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1DF8" w14:textId="51BAAB28" w:rsidR="001B1269" w:rsidRPr="005820E9" w:rsidRDefault="00000000">
      <w:pPr>
        <w:widowControl w:val="0"/>
        <w:pBdr>
          <w:top w:val="nil"/>
          <w:left w:val="nil"/>
          <w:bottom w:val="nil"/>
          <w:right w:val="nil"/>
          <w:between w:val="nil"/>
        </w:pBdr>
        <w:spacing w:after="0" w:line="276" w:lineRule="auto"/>
      </w:pPr>
      <w:r>
        <w:pict w14:anchorId="0D19B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pt;height:50pt;z-index:251657728;visibility:hidden">
            <o:lock v:ext="edit" selection="t"/>
          </v:shape>
        </w:pict>
      </w:r>
      <w:r w:rsidR="00F80257" w:rsidRPr="005820E9">
        <w:tab/>
      </w:r>
    </w:p>
    <w:p w14:paraId="7D1F7673" w14:textId="320CBE0D" w:rsidR="001B1269" w:rsidRPr="00D257D8" w:rsidRDefault="00000000">
      <w:pPr>
        <w:jc w:val="center"/>
        <w:rPr>
          <w:rFonts w:ascii="Cambria" w:eastAsia="Cambria" w:hAnsi="Cambria" w:cs="Cambria"/>
          <w:b/>
          <w:color w:val="0070C0"/>
          <w:sz w:val="36"/>
          <w:szCs w:val="36"/>
        </w:rPr>
      </w:pPr>
      <w:bookmarkStart w:id="0" w:name="_heading=h.gjdgxs" w:colFirst="0" w:colLast="0"/>
      <w:bookmarkEnd w:id="0"/>
      <w:r w:rsidRPr="00D257D8">
        <w:rPr>
          <w:rFonts w:ascii="Cambria" w:eastAsia="Cambria" w:hAnsi="Cambria" w:cs="Cambria"/>
          <w:b/>
          <w:color w:val="0070C0"/>
          <w:sz w:val="36"/>
          <w:szCs w:val="36"/>
        </w:rPr>
        <w:t>QUALIFICATION FILE</w:t>
      </w:r>
      <w:r w:rsidR="007B692C" w:rsidRPr="00D257D8">
        <w:rPr>
          <w:rFonts w:ascii="Cambria" w:eastAsia="Cambria" w:hAnsi="Cambria" w:cs="Cambria"/>
          <w:b/>
          <w:color w:val="0070C0"/>
          <w:sz w:val="36"/>
          <w:szCs w:val="36"/>
        </w:rPr>
        <w:t xml:space="preserve"> </w:t>
      </w:r>
      <w:r w:rsidRPr="00D257D8">
        <w:rPr>
          <w:rFonts w:ascii="Cambria" w:eastAsia="Cambria" w:hAnsi="Cambria" w:cs="Cambria"/>
          <w:b/>
          <w:color w:val="0070C0"/>
          <w:sz w:val="36"/>
          <w:szCs w:val="36"/>
        </w:rPr>
        <w:t xml:space="preserve">- </w:t>
      </w:r>
      <w:r w:rsidRPr="00D257D8">
        <w:rPr>
          <w:rFonts w:ascii="Cambria" w:eastAsia="Cambria" w:hAnsi="Cambria" w:cs="Cambria"/>
          <w:b/>
          <w:sz w:val="36"/>
          <w:szCs w:val="36"/>
        </w:rPr>
        <w:t>Cargo Vehicle Driver</w:t>
      </w:r>
      <w:r w:rsidR="002653DD" w:rsidRPr="00D257D8">
        <w:rPr>
          <w:rFonts w:ascii="Cambria" w:eastAsia="Cambria" w:hAnsi="Cambria" w:cs="Cambria"/>
          <w:b/>
          <w:sz w:val="36"/>
          <w:szCs w:val="36"/>
        </w:rPr>
        <w:t xml:space="preserve"> (Non-hazardous goods)</w:t>
      </w:r>
      <w:r w:rsidRPr="00D257D8">
        <w:rPr>
          <w:rFonts w:ascii="Cambria" w:eastAsia="Cambria" w:hAnsi="Cambria" w:cs="Cambria"/>
          <w:b/>
          <w:sz w:val="36"/>
          <w:szCs w:val="36"/>
        </w:rPr>
        <w:t xml:space="preserve"> </w:t>
      </w:r>
    </w:p>
    <w:p w14:paraId="3B10254B" w14:textId="77777777" w:rsidR="001B1269" w:rsidRPr="00D257D8" w:rsidRDefault="001B1269">
      <w:pPr>
        <w:jc w:val="center"/>
        <w:rPr>
          <w:rFonts w:ascii="Cambria" w:eastAsia="Cambria" w:hAnsi="Cambria" w:cs="Cambria"/>
          <w:b/>
          <w:sz w:val="36"/>
          <w:szCs w:val="36"/>
        </w:rPr>
      </w:pPr>
    </w:p>
    <w:p w14:paraId="75739079" w14:textId="168951A4" w:rsidR="001B1269" w:rsidRPr="005820E9" w:rsidRDefault="00000000">
      <w:pPr>
        <w:jc w:val="center"/>
        <w:rPr>
          <w:rFonts w:ascii="Cambria" w:eastAsia="Cambria" w:hAnsi="Cambria" w:cs="Cambria"/>
          <w:b/>
        </w:rPr>
      </w:pPr>
      <w:bookmarkStart w:id="1" w:name="_heading=h.30j0zll" w:colFirst="0" w:colLast="0"/>
      <w:bookmarkEnd w:id="1"/>
      <w:r w:rsidRPr="005820E9">
        <w:rPr>
          <w:rFonts w:ascii="MS Gothic" w:eastAsia="MS Gothic" w:hAnsi="MS Gothic" w:cs="MS Gothic"/>
          <w:b/>
        </w:rPr>
        <w:t>☒</w:t>
      </w:r>
      <w:r w:rsidRPr="005820E9">
        <w:rPr>
          <w:rFonts w:ascii="Cambria" w:eastAsia="Cambria" w:hAnsi="Cambria" w:cs="Cambria"/>
          <w:b/>
        </w:rPr>
        <w:t xml:space="preserve"> Short Term Training (STT) </w:t>
      </w:r>
      <w:r w:rsidRPr="005820E9">
        <w:rPr>
          <w:rFonts w:ascii="MS Gothic" w:eastAsia="MS Gothic" w:hAnsi="MS Gothic" w:cs="MS Gothic"/>
          <w:b/>
        </w:rPr>
        <w:t>☐</w:t>
      </w:r>
      <w:r w:rsidRPr="005820E9">
        <w:rPr>
          <w:rFonts w:ascii="Cambria" w:eastAsia="Cambria" w:hAnsi="Cambria" w:cs="Cambria"/>
          <w:b/>
        </w:rPr>
        <w:t xml:space="preserve"> Long Term Training (LTT) </w:t>
      </w:r>
      <w:r w:rsidRPr="005820E9">
        <w:rPr>
          <w:rFonts w:ascii="MS Gothic" w:eastAsia="MS Gothic" w:hAnsi="MS Gothic" w:cs="MS Gothic"/>
          <w:b/>
        </w:rPr>
        <w:t>☐</w:t>
      </w:r>
      <w:r w:rsidRPr="005820E9">
        <w:rPr>
          <w:rFonts w:ascii="Cambria" w:eastAsia="Cambria" w:hAnsi="Cambria" w:cs="Cambria"/>
          <w:b/>
        </w:rPr>
        <w:t xml:space="preserve"> Apprenticeship  </w:t>
      </w:r>
    </w:p>
    <w:p w14:paraId="6D7A772D" w14:textId="77777777" w:rsidR="001B1269" w:rsidRPr="005820E9" w:rsidRDefault="00000000">
      <w:pPr>
        <w:pBdr>
          <w:top w:val="nil"/>
          <w:left w:val="nil"/>
          <w:bottom w:val="nil"/>
          <w:right w:val="nil"/>
          <w:between w:val="nil"/>
        </w:pBdr>
        <w:spacing w:after="0" w:line="276" w:lineRule="auto"/>
        <w:jc w:val="center"/>
        <w:rPr>
          <w:rFonts w:ascii="Cambria" w:eastAsia="Cambria" w:hAnsi="Cambria" w:cs="Cambria"/>
          <w:b/>
          <w:color w:val="000000"/>
        </w:rPr>
      </w:pPr>
      <w:bookmarkStart w:id="2" w:name="_heading=h.1fob9te" w:colFirst="0" w:colLast="0"/>
      <w:bookmarkEnd w:id="2"/>
      <w:r w:rsidRPr="005820E9">
        <w:rPr>
          <w:rFonts w:ascii="MS Gothic" w:eastAsia="MS Gothic" w:hAnsi="MS Gothic" w:cs="MS Gothic"/>
          <w:b/>
          <w:color w:val="000000"/>
        </w:rPr>
        <w:t>☐</w:t>
      </w:r>
      <w:r w:rsidRPr="005820E9">
        <w:rPr>
          <w:rFonts w:ascii="Cambria" w:eastAsia="Cambria" w:hAnsi="Cambria" w:cs="Cambria"/>
          <w:b/>
          <w:color w:val="000000"/>
        </w:rPr>
        <w:t xml:space="preserve"> Upskilling </w:t>
      </w:r>
      <w:sdt>
        <w:sdtPr>
          <w:tag w:val="goog_rdk_0"/>
          <w:id w:val="-1995790165"/>
        </w:sdtPr>
        <w:sdtContent>
          <w:r w:rsidRPr="005820E9">
            <w:rPr>
              <w:rFonts w:ascii="Arial Unicode MS" w:eastAsia="Arial Unicode MS" w:hAnsi="Arial Unicode MS" w:cs="Arial Unicode MS"/>
              <w:b/>
              <w:color w:val="000000"/>
            </w:rPr>
            <w:t>☐</w:t>
          </w:r>
        </w:sdtContent>
      </w:sdt>
      <w:r w:rsidRPr="005820E9">
        <w:rPr>
          <w:rFonts w:ascii="Cambria" w:eastAsia="Cambria" w:hAnsi="Cambria" w:cs="Cambria"/>
          <w:b/>
          <w:color w:val="000000"/>
        </w:rPr>
        <w:t xml:space="preserve"> Dual/Flexi Qualification </w:t>
      </w:r>
      <w:r w:rsidRPr="005820E9">
        <w:rPr>
          <w:rFonts w:ascii="MS Gothic" w:eastAsia="MS Gothic" w:hAnsi="MS Gothic" w:cs="MS Gothic"/>
          <w:b/>
          <w:color w:val="000000"/>
        </w:rPr>
        <w:t>☐</w:t>
      </w:r>
      <w:r w:rsidRPr="005820E9">
        <w:rPr>
          <w:rFonts w:ascii="Cambria" w:eastAsia="Cambria" w:hAnsi="Cambria" w:cs="Cambria"/>
          <w:b/>
          <w:color w:val="000000"/>
        </w:rPr>
        <w:t xml:space="preserve"> For </w:t>
      </w:r>
      <w:proofErr w:type="spellStart"/>
      <w:r w:rsidRPr="005820E9">
        <w:rPr>
          <w:rFonts w:ascii="Cambria" w:eastAsia="Cambria" w:hAnsi="Cambria" w:cs="Cambria"/>
          <w:b/>
          <w:color w:val="000000"/>
        </w:rPr>
        <w:t>ToT</w:t>
      </w:r>
      <w:proofErr w:type="spellEnd"/>
      <w:r w:rsidRPr="005820E9">
        <w:rPr>
          <w:rFonts w:ascii="Cambria" w:eastAsia="Cambria" w:hAnsi="Cambria" w:cs="Cambria"/>
          <w:b/>
          <w:color w:val="000000"/>
        </w:rPr>
        <w:t xml:space="preserve">    </w:t>
      </w:r>
      <w:r w:rsidRPr="005820E9">
        <w:rPr>
          <w:rFonts w:ascii="MS Gothic" w:eastAsia="MS Gothic" w:hAnsi="MS Gothic" w:cs="MS Gothic"/>
          <w:b/>
          <w:color w:val="000000"/>
        </w:rPr>
        <w:t>☐</w:t>
      </w:r>
      <w:r w:rsidRPr="005820E9">
        <w:rPr>
          <w:rFonts w:ascii="Cambria" w:eastAsia="Cambria" w:hAnsi="Cambria" w:cs="Cambria"/>
          <w:b/>
          <w:color w:val="000000"/>
        </w:rPr>
        <w:t xml:space="preserve"> For </w:t>
      </w:r>
      <w:proofErr w:type="spellStart"/>
      <w:r w:rsidRPr="005820E9">
        <w:rPr>
          <w:rFonts w:ascii="Cambria" w:eastAsia="Cambria" w:hAnsi="Cambria" w:cs="Cambria"/>
          <w:b/>
          <w:color w:val="000000"/>
        </w:rPr>
        <w:t>ToA</w:t>
      </w:r>
      <w:proofErr w:type="spellEnd"/>
    </w:p>
    <w:p w14:paraId="0E3AF80E" w14:textId="77777777" w:rsidR="001B1269" w:rsidRPr="005820E9" w:rsidRDefault="001B1269">
      <w:pPr>
        <w:jc w:val="center"/>
        <w:rPr>
          <w:rFonts w:ascii="MS Gothic" w:eastAsia="MS Gothic" w:hAnsi="MS Gothic" w:cs="MS Gothic"/>
          <w:b/>
        </w:rPr>
      </w:pPr>
    </w:p>
    <w:bookmarkStart w:id="3" w:name="_heading=h.3znysh7" w:colFirst="0" w:colLast="0"/>
    <w:bookmarkStart w:id="4" w:name="_heading=h.2et92p0" w:colFirst="0" w:colLast="0"/>
    <w:bookmarkStart w:id="5" w:name="_Hlk115788183"/>
    <w:bookmarkEnd w:id="3"/>
    <w:bookmarkEnd w:id="4"/>
    <w:p w14:paraId="29CBDBF3" w14:textId="1F0DE02D" w:rsidR="000F2AF1" w:rsidRPr="005820E9" w:rsidRDefault="00000000" w:rsidP="000F2AF1">
      <w:pPr>
        <w:jc w:val="center"/>
        <w:rPr>
          <w:rFonts w:asciiTheme="majorHAnsi" w:hAnsiTheme="majorHAnsi" w:cstheme="minorHAnsi"/>
          <w:b/>
          <w:bCs/>
        </w:rPr>
      </w:pPr>
      <w:sdt>
        <w:sdtPr>
          <w:rPr>
            <w:rFonts w:asciiTheme="majorHAnsi" w:hAnsiTheme="majorHAnsi" w:cstheme="minorHAnsi"/>
            <w:b/>
            <w:bCs/>
          </w:rPr>
          <w:id w:val="-1280631690"/>
          <w14:checkbox>
            <w14:checked w14:val="1"/>
            <w14:checkedState w14:val="2612" w14:font="MS Gothic"/>
            <w14:uncheckedState w14:val="2610" w14:font="MS Gothic"/>
          </w14:checkbox>
        </w:sdtPr>
        <w:sdtContent>
          <w:r w:rsidR="000F2AF1" w:rsidRPr="005820E9">
            <w:rPr>
              <w:rFonts w:ascii="MS Gothic" w:eastAsia="MS Gothic" w:hAnsi="MS Gothic" w:cstheme="minorHAnsi" w:hint="eastAsia"/>
              <w:b/>
              <w:bCs/>
            </w:rPr>
            <w:t>☒</w:t>
          </w:r>
        </w:sdtContent>
      </w:sdt>
      <w:r w:rsidR="000F2AF1" w:rsidRPr="005820E9">
        <w:rPr>
          <w:rFonts w:asciiTheme="majorHAnsi" w:hAnsiTheme="majorHAnsi" w:cstheme="minorHAnsi"/>
          <w:b/>
          <w:bCs/>
        </w:rPr>
        <w:t xml:space="preserve">General </w:t>
      </w:r>
      <w:sdt>
        <w:sdtPr>
          <w:rPr>
            <w:rFonts w:asciiTheme="majorHAnsi" w:hAnsiTheme="majorHAnsi" w:cstheme="minorHAnsi"/>
            <w:b/>
            <w:bCs/>
          </w:rPr>
          <w:id w:val="699971209"/>
          <w14:checkbox>
            <w14:checked w14:val="0"/>
            <w14:checkedState w14:val="2612" w14:font="MS Gothic"/>
            <w14:uncheckedState w14:val="2610" w14:font="MS Gothic"/>
          </w14:checkbox>
        </w:sdtPr>
        <w:sdtContent>
          <w:r w:rsidR="000F2AF1" w:rsidRPr="005820E9">
            <w:rPr>
              <w:rFonts w:ascii="MS Gothic" w:eastAsia="MS Gothic" w:hAnsi="MS Gothic" w:cstheme="minorHAnsi" w:hint="eastAsia"/>
              <w:b/>
              <w:bCs/>
            </w:rPr>
            <w:t>☐</w:t>
          </w:r>
        </w:sdtContent>
      </w:sdt>
      <w:r w:rsidR="000F2AF1" w:rsidRPr="005820E9">
        <w:rPr>
          <w:rFonts w:asciiTheme="majorHAnsi" w:hAnsiTheme="majorHAnsi" w:cstheme="minorHAnsi"/>
          <w:b/>
          <w:bCs/>
        </w:rPr>
        <w:t xml:space="preserve"> Multi-skill (MS)  </w:t>
      </w:r>
      <w:sdt>
        <w:sdtPr>
          <w:rPr>
            <w:rFonts w:asciiTheme="majorHAnsi" w:hAnsiTheme="majorHAnsi" w:cstheme="minorHAnsi"/>
            <w:b/>
            <w:bCs/>
          </w:rPr>
          <w:id w:val="316003159"/>
          <w14:checkbox>
            <w14:checked w14:val="1"/>
            <w14:checkedState w14:val="2612" w14:font="MS Gothic"/>
            <w14:uncheckedState w14:val="2610" w14:font="MS Gothic"/>
          </w14:checkbox>
        </w:sdtPr>
        <w:sdtContent>
          <w:r w:rsidR="000F2AF1" w:rsidRPr="005820E9">
            <w:rPr>
              <w:rFonts w:ascii="MS Gothic" w:eastAsia="MS Gothic" w:hAnsi="MS Gothic" w:cstheme="minorHAnsi" w:hint="eastAsia"/>
              <w:b/>
              <w:bCs/>
            </w:rPr>
            <w:t>☒</w:t>
          </w:r>
        </w:sdtContent>
      </w:sdt>
      <w:r w:rsidR="000F2AF1" w:rsidRPr="005820E9">
        <w:rPr>
          <w:rFonts w:asciiTheme="majorHAnsi" w:hAnsiTheme="majorHAnsi" w:cstheme="minorHAnsi"/>
          <w:b/>
          <w:bCs/>
        </w:rPr>
        <w:t xml:space="preserve"> Cross Sectoral (CS) </w:t>
      </w:r>
      <w:sdt>
        <w:sdtPr>
          <w:rPr>
            <w:rFonts w:asciiTheme="majorHAnsi" w:hAnsiTheme="majorHAnsi" w:cstheme="minorHAnsi"/>
            <w:b/>
            <w:bCs/>
          </w:rPr>
          <w:id w:val="1971397136"/>
          <w14:checkbox>
            <w14:checked w14:val="0"/>
            <w14:checkedState w14:val="2612" w14:font="MS Gothic"/>
            <w14:uncheckedState w14:val="2610" w14:font="MS Gothic"/>
          </w14:checkbox>
        </w:sdtPr>
        <w:sdtContent>
          <w:r w:rsidR="000F2AF1" w:rsidRPr="005820E9">
            <w:rPr>
              <w:rFonts w:ascii="MS Gothic" w:eastAsia="MS Gothic" w:hAnsi="MS Gothic" w:cstheme="minorHAnsi" w:hint="eastAsia"/>
              <w:b/>
              <w:bCs/>
            </w:rPr>
            <w:t>☐</w:t>
          </w:r>
        </w:sdtContent>
      </w:sdt>
      <w:r w:rsidR="000F2AF1" w:rsidRPr="005820E9">
        <w:rPr>
          <w:rFonts w:asciiTheme="majorHAnsi" w:hAnsiTheme="majorHAnsi" w:cstheme="minorHAnsi"/>
          <w:b/>
          <w:bCs/>
        </w:rPr>
        <w:t xml:space="preserve"> Future Skills </w:t>
      </w:r>
    </w:p>
    <w:bookmarkEnd w:id="5"/>
    <w:p w14:paraId="60152FA3" w14:textId="77777777" w:rsidR="001B1269" w:rsidRPr="005820E9" w:rsidRDefault="00000000">
      <w:pPr>
        <w:jc w:val="center"/>
        <w:rPr>
          <w:rFonts w:ascii="Cambria" w:eastAsia="Cambria" w:hAnsi="Cambria" w:cs="Cambria"/>
          <w:b/>
        </w:rPr>
      </w:pPr>
      <w:proofErr w:type="spellStart"/>
      <w:r w:rsidRPr="005820E9">
        <w:rPr>
          <w:rFonts w:ascii="Cambria" w:eastAsia="Cambria" w:hAnsi="Cambria" w:cs="Cambria"/>
          <w:b/>
        </w:rPr>
        <w:t>NCrF</w:t>
      </w:r>
      <w:proofErr w:type="spellEnd"/>
      <w:r w:rsidRPr="005820E9">
        <w:rPr>
          <w:rFonts w:ascii="Cambria" w:eastAsia="Cambria" w:hAnsi="Cambria" w:cs="Cambria"/>
          <w:b/>
        </w:rPr>
        <w:t>/NSQF Level: 4</w:t>
      </w:r>
    </w:p>
    <w:p w14:paraId="27D16931" w14:textId="77777777" w:rsidR="001B1269" w:rsidRPr="005820E9" w:rsidRDefault="001B1269">
      <w:pPr>
        <w:jc w:val="center"/>
        <w:rPr>
          <w:rFonts w:ascii="Cambria" w:eastAsia="Cambria" w:hAnsi="Cambria" w:cs="Cambria"/>
          <w:b/>
        </w:rPr>
      </w:pPr>
    </w:p>
    <w:p w14:paraId="27BD42A3" w14:textId="77777777" w:rsidR="001B1269" w:rsidRPr="005820E9" w:rsidRDefault="00000000">
      <w:pPr>
        <w:jc w:val="center"/>
        <w:rPr>
          <w:rFonts w:ascii="Cambria" w:eastAsia="Cambria" w:hAnsi="Cambria" w:cs="Cambria"/>
          <w:b/>
        </w:rPr>
      </w:pPr>
      <w:r w:rsidRPr="005820E9">
        <w:rPr>
          <w:rFonts w:ascii="Cambria" w:eastAsia="Cambria" w:hAnsi="Cambria" w:cs="Cambria"/>
          <w:b/>
        </w:rPr>
        <w:t>Submitted By:</w:t>
      </w:r>
    </w:p>
    <w:p w14:paraId="22B225C8" w14:textId="77777777" w:rsidR="001B1269" w:rsidRPr="005820E9" w:rsidRDefault="001B1269">
      <w:pPr>
        <w:jc w:val="center"/>
        <w:rPr>
          <w:rFonts w:ascii="Cambria" w:eastAsia="Cambria" w:hAnsi="Cambria" w:cs="Cambria"/>
          <w:b/>
        </w:rPr>
      </w:pPr>
    </w:p>
    <w:p w14:paraId="276036D6" w14:textId="77777777" w:rsidR="001B1269" w:rsidRPr="005820E9" w:rsidRDefault="00000000">
      <w:pPr>
        <w:pBdr>
          <w:top w:val="nil"/>
          <w:left w:val="nil"/>
          <w:bottom w:val="nil"/>
          <w:right w:val="nil"/>
          <w:between w:val="nil"/>
        </w:pBdr>
        <w:spacing w:after="0" w:line="276" w:lineRule="auto"/>
        <w:rPr>
          <w:b/>
          <w:color w:val="000000"/>
        </w:rPr>
      </w:pPr>
      <w:r w:rsidRPr="005820E9">
        <w:rPr>
          <w:b/>
          <w:color w:val="000000"/>
        </w:rPr>
        <w:t xml:space="preserve">Logistics Sector Skill Council </w:t>
      </w:r>
    </w:p>
    <w:p w14:paraId="312466AA" w14:textId="77777777" w:rsidR="001B1269" w:rsidRPr="005820E9" w:rsidRDefault="00000000">
      <w:pPr>
        <w:spacing w:after="0" w:line="276" w:lineRule="auto"/>
      </w:pPr>
      <w:r w:rsidRPr="005820E9">
        <w:t>No. 480 A, 7th floor Khivraj Complex 2, Anna Salai, Nandanam, Chennai – 600 035</w:t>
      </w:r>
    </w:p>
    <w:p w14:paraId="5C836711" w14:textId="77777777" w:rsidR="001B1269" w:rsidRPr="005820E9" w:rsidRDefault="001B1269">
      <w:pPr>
        <w:spacing w:after="0" w:line="276" w:lineRule="auto"/>
      </w:pPr>
    </w:p>
    <w:p w14:paraId="3815D2D0" w14:textId="77777777" w:rsidR="001B1269" w:rsidRPr="005820E9" w:rsidRDefault="00000000">
      <w:pPr>
        <w:spacing w:after="0" w:line="276" w:lineRule="auto"/>
      </w:pPr>
      <w:r w:rsidRPr="005820E9">
        <w:rPr>
          <w:b/>
        </w:rPr>
        <w:t>Submitting Body Contact Details:</w:t>
      </w:r>
    </w:p>
    <w:p w14:paraId="38455506" w14:textId="77777777" w:rsidR="001B1269" w:rsidRPr="005820E9" w:rsidRDefault="00000000">
      <w:pPr>
        <w:spacing w:after="0" w:line="276" w:lineRule="auto"/>
        <w:ind w:left="-5" w:hanging="10"/>
      </w:pPr>
      <w:r w:rsidRPr="005820E9">
        <w:t>Name</w:t>
      </w:r>
      <w:r w:rsidRPr="005820E9">
        <w:tab/>
      </w:r>
      <w:r w:rsidRPr="005820E9">
        <w:tab/>
      </w:r>
      <w:r w:rsidRPr="005820E9">
        <w:tab/>
      </w:r>
      <w:r w:rsidRPr="005820E9">
        <w:tab/>
      </w:r>
      <w:r w:rsidRPr="005820E9">
        <w:tab/>
        <w:t>: Ms. Reena Murray</w:t>
      </w:r>
    </w:p>
    <w:p w14:paraId="56DB8A64" w14:textId="77777777" w:rsidR="001B1269" w:rsidRPr="005820E9" w:rsidRDefault="00000000">
      <w:pPr>
        <w:spacing w:after="0" w:line="276" w:lineRule="auto"/>
        <w:ind w:left="-5" w:hanging="10"/>
      </w:pPr>
      <w:r w:rsidRPr="005820E9">
        <w:t>Position in the Organization</w:t>
      </w:r>
      <w:r w:rsidRPr="005820E9">
        <w:tab/>
        <w:t xml:space="preserve">           </w:t>
      </w:r>
      <w:proofErr w:type="gramStart"/>
      <w:r w:rsidRPr="005820E9">
        <w:t xml:space="preserve">  :</w:t>
      </w:r>
      <w:proofErr w:type="gramEnd"/>
      <w:r w:rsidRPr="005820E9">
        <w:t xml:space="preserve"> Head – Standards &amp; Quality Assurance</w:t>
      </w:r>
    </w:p>
    <w:p w14:paraId="3F58F58C" w14:textId="77777777" w:rsidR="001B1269" w:rsidRPr="005820E9" w:rsidRDefault="00000000">
      <w:pPr>
        <w:spacing w:after="0" w:line="276" w:lineRule="auto"/>
        <w:ind w:left="-5" w:hanging="10"/>
      </w:pPr>
      <w:r w:rsidRPr="005820E9">
        <w:t xml:space="preserve">Address if different from above             </w:t>
      </w:r>
      <w:proofErr w:type="gramStart"/>
      <w:r w:rsidRPr="005820E9">
        <w:t xml:space="preserve">  :</w:t>
      </w:r>
      <w:proofErr w:type="gramEnd"/>
      <w:r w:rsidRPr="005820E9">
        <w:t xml:space="preserve"> Same as above </w:t>
      </w:r>
    </w:p>
    <w:p w14:paraId="52D0BFD2" w14:textId="77777777" w:rsidR="001B1269" w:rsidRPr="005820E9" w:rsidRDefault="00000000">
      <w:pPr>
        <w:spacing w:after="0" w:line="276" w:lineRule="auto"/>
        <w:ind w:left="-5" w:hanging="10"/>
      </w:pPr>
      <w:r w:rsidRPr="005820E9">
        <w:t>Tel number</w:t>
      </w:r>
      <w:r w:rsidRPr="005820E9">
        <w:tab/>
      </w:r>
      <w:r w:rsidRPr="005820E9">
        <w:tab/>
      </w:r>
      <w:r w:rsidRPr="005820E9">
        <w:tab/>
        <w:t xml:space="preserve">           </w:t>
      </w:r>
      <w:proofErr w:type="gramStart"/>
      <w:r w:rsidRPr="005820E9">
        <w:t xml:space="preserve">  :</w:t>
      </w:r>
      <w:proofErr w:type="gramEnd"/>
      <w:r w:rsidRPr="005820E9">
        <w:t xml:space="preserve"> 044 4851 4607</w:t>
      </w:r>
    </w:p>
    <w:p w14:paraId="2D5BAB77" w14:textId="77777777" w:rsidR="001B1269" w:rsidRPr="005820E9" w:rsidRDefault="00000000">
      <w:pPr>
        <w:spacing w:after="0" w:line="276" w:lineRule="auto"/>
        <w:ind w:left="-5" w:hanging="10"/>
      </w:pPr>
      <w:r w:rsidRPr="005820E9">
        <w:t>E-mail address</w:t>
      </w:r>
      <w:r w:rsidRPr="005820E9">
        <w:tab/>
      </w:r>
      <w:r w:rsidRPr="005820E9">
        <w:tab/>
      </w:r>
      <w:r w:rsidRPr="005820E9">
        <w:tab/>
        <w:t xml:space="preserve">           </w:t>
      </w:r>
      <w:proofErr w:type="gramStart"/>
      <w:r w:rsidRPr="005820E9">
        <w:t xml:space="preserve">  :</w:t>
      </w:r>
      <w:proofErr w:type="gramEnd"/>
      <w:r w:rsidRPr="005820E9">
        <w:t xml:space="preserve"> </w:t>
      </w:r>
      <w:hyperlink r:id="rId9">
        <w:r w:rsidRPr="005820E9">
          <w:rPr>
            <w:color w:val="0000FF"/>
            <w:u w:val="single"/>
          </w:rPr>
          <w:t>reena@lsc-india.com</w:t>
        </w:r>
      </w:hyperlink>
    </w:p>
    <w:p w14:paraId="30CDB558" w14:textId="77777777" w:rsidR="001B1269" w:rsidRPr="005820E9" w:rsidRDefault="001B1269">
      <w:pPr>
        <w:jc w:val="center"/>
        <w:rPr>
          <w:rFonts w:ascii="Cambria" w:eastAsia="Cambria" w:hAnsi="Cambria" w:cs="Cambria"/>
          <w:b/>
        </w:rPr>
      </w:pPr>
    </w:p>
    <w:p w14:paraId="5EB2C4E3" w14:textId="77777777" w:rsidR="001B1269" w:rsidRPr="005820E9" w:rsidRDefault="00000000">
      <w:pPr>
        <w:jc w:val="center"/>
        <w:rPr>
          <w:b/>
          <w:color w:val="4F81BD"/>
        </w:rPr>
      </w:pPr>
      <w:r w:rsidRPr="005820E9">
        <w:lastRenderedPageBreak/>
        <w:t xml:space="preserve"> </w:t>
      </w:r>
      <w:r w:rsidRPr="005820E9">
        <w:rPr>
          <w:b/>
          <w:color w:val="0B84B5"/>
        </w:rPr>
        <w:t>Table of Contents</w:t>
      </w:r>
    </w:p>
    <w:sdt>
      <w:sdtPr>
        <w:id w:val="177090003"/>
        <w:docPartObj>
          <w:docPartGallery w:val="Table of Contents"/>
          <w:docPartUnique/>
        </w:docPartObj>
      </w:sdtPr>
      <w:sdtContent>
        <w:p w14:paraId="0B382317" w14:textId="77777777" w:rsidR="001B1269" w:rsidRPr="005820E9" w:rsidRDefault="00000000">
          <w:pPr>
            <w:pBdr>
              <w:top w:val="nil"/>
              <w:left w:val="nil"/>
              <w:bottom w:val="nil"/>
              <w:right w:val="nil"/>
              <w:between w:val="nil"/>
            </w:pBdr>
            <w:tabs>
              <w:tab w:val="right" w:leader="dot" w:pos="14813"/>
            </w:tabs>
            <w:spacing w:after="100"/>
            <w:rPr>
              <w:color w:val="000000"/>
            </w:rPr>
          </w:pPr>
          <w:r w:rsidRPr="005820E9">
            <w:fldChar w:fldCharType="begin"/>
          </w:r>
          <w:r w:rsidRPr="005820E9">
            <w:instrText xml:space="preserve"> TOC \h \u \z \t "Heading 1,1,Heading 2,2,Heading 3,3,"</w:instrText>
          </w:r>
          <w:r w:rsidRPr="005820E9">
            <w:fldChar w:fldCharType="separate"/>
          </w:r>
          <w:hyperlink w:anchor="_heading=h.tyjcwt">
            <w:r w:rsidRPr="005820E9">
              <w:rPr>
                <w:color w:val="000000"/>
              </w:rPr>
              <w:t>Section1: Basic Details</w:t>
            </w:r>
            <w:r w:rsidRPr="005820E9">
              <w:rPr>
                <w:color w:val="000000"/>
              </w:rPr>
              <w:tab/>
              <w:t>3</w:t>
            </w:r>
          </w:hyperlink>
        </w:p>
        <w:p w14:paraId="03A6EF0B" w14:textId="77777777" w:rsidR="001B1269" w:rsidRPr="005820E9" w:rsidRDefault="00000000">
          <w:pPr>
            <w:pBdr>
              <w:top w:val="nil"/>
              <w:left w:val="nil"/>
              <w:bottom w:val="nil"/>
              <w:right w:val="nil"/>
              <w:between w:val="nil"/>
            </w:pBdr>
            <w:tabs>
              <w:tab w:val="right" w:leader="dot" w:pos="14813"/>
            </w:tabs>
            <w:spacing w:after="100"/>
            <w:rPr>
              <w:color w:val="000000"/>
            </w:rPr>
          </w:pPr>
          <w:hyperlink w:anchor="_heading=h.3dy6vkm">
            <w:r w:rsidRPr="005820E9">
              <w:rPr>
                <w:color w:val="000000"/>
              </w:rPr>
              <w:t>Section 2: Module Summary</w:t>
            </w:r>
            <w:r w:rsidRPr="005820E9">
              <w:rPr>
                <w:color w:val="000000"/>
              </w:rPr>
              <w:tab/>
              <w:t>5</w:t>
            </w:r>
          </w:hyperlink>
        </w:p>
        <w:p w14:paraId="362D29A0" w14:textId="77777777" w:rsidR="001B1269" w:rsidRPr="005820E9" w:rsidRDefault="00000000">
          <w:pPr>
            <w:pBdr>
              <w:top w:val="nil"/>
              <w:left w:val="nil"/>
              <w:bottom w:val="nil"/>
              <w:right w:val="nil"/>
              <w:between w:val="nil"/>
            </w:pBdr>
            <w:tabs>
              <w:tab w:val="right" w:leader="dot" w:pos="14813"/>
            </w:tabs>
            <w:spacing w:after="100"/>
            <w:ind w:left="220"/>
            <w:rPr>
              <w:color w:val="000000"/>
            </w:rPr>
          </w:pPr>
          <w:hyperlink w:anchor="_heading=h.1t3h5sf">
            <w:r w:rsidRPr="005820E9">
              <w:rPr>
                <w:color w:val="000000"/>
              </w:rPr>
              <w:t>NOS/s of Qualifications</w:t>
            </w:r>
            <w:r w:rsidRPr="005820E9">
              <w:rPr>
                <w:color w:val="000000"/>
              </w:rPr>
              <w:tab/>
              <w:t>5</w:t>
            </w:r>
          </w:hyperlink>
        </w:p>
        <w:p w14:paraId="7DA2B48A" w14:textId="77777777" w:rsidR="001B1269" w:rsidRPr="005820E9" w:rsidRDefault="00000000">
          <w:pPr>
            <w:pBdr>
              <w:top w:val="nil"/>
              <w:left w:val="nil"/>
              <w:bottom w:val="nil"/>
              <w:right w:val="nil"/>
              <w:between w:val="nil"/>
            </w:pBdr>
            <w:tabs>
              <w:tab w:val="right" w:leader="dot" w:pos="14813"/>
            </w:tabs>
            <w:spacing w:after="100"/>
            <w:ind w:left="440"/>
            <w:rPr>
              <w:color w:val="000000"/>
            </w:rPr>
          </w:pPr>
          <w:hyperlink w:anchor="_heading=h.4d34og8">
            <w:r w:rsidRPr="005820E9">
              <w:rPr>
                <w:color w:val="000000"/>
              </w:rPr>
              <w:t>Mandatory NOS/s:</w:t>
            </w:r>
            <w:r w:rsidRPr="005820E9">
              <w:rPr>
                <w:color w:val="000000"/>
              </w:rPr>
              <w:tab/>
              <w:t>5</w:t>
            </w:r>
          </w:hyperlink>
        </w:p>
        <w:p w14:paraId="65F51508" w14:textId="77777777" w:rsidR="001B1269" w:rsidRPr="005820E9" w:rsidRDefault="00000000">
          <w:pPr>
            <w:pBdr>
              <w:top w:val="nil"/>
              <w:left w:val="nil"/>
              <w:bottom w:val="nil"/>
              <w:right w:val="nil"/>
              <w:between w:val="nil"/>
            </w:pBdr>
            <w:tabs>
              <w:tab w:val="right" w:leader="dot" w:pos="14813"/>
            </w:tabs>
            <w:spacing w:after="100"/>
            <w:ind w:left="440"/>
            <w:rPr>
              <w:color w:val="000000"/>
            </w:rPr>
          </w:pPr>
          <w:hyperlink w:anchor="_heading=h.2s8eyo1">
            <w:r w:rsidRPr="005820E9">
              <w:rPr>
                <w:color w:val="000000"/>
              </w:rPr>
              <w:t>Elective NOS/s:</w:t>
            </w:r>
            <w:r w:rsidRPr="005820E9">
              <w:rPr>
                <w:color w:val="000000"/>
              </w:rPr>
              <w:tab/>
              <w:t>6</w:t>
            </w:r>
          </w:hyperlink>
        </w:p>
        <w:p w14:paraId="0634BA56" w14:textId="77777777" w:rsidR="001B1269" w:rsidRPr="005820E9" w:rsidRDefault="00000000">
          <w:pPr>
            <w:pBdr>
              <w:top w:val="nil"/>
              <w:left w:val="nil"/>
              <w:bottom w:val="nil"/>
              <w:right w:val="nil"/>
              <w:between w:val="nil"/>
            </w:pBdr>
            <w:tabs>
              <w:tab w:val="right" w:leader="dot" w:pos="14813"/>
            </w:tabs>
            <w:spacing w:after="100"/>
            <w:ind w:left="440"/>
            <w:rPr>
              <w:color w:val="000000"/>
            </w:rPr>
          </w:pPr>
          <w:hyperlink w:anchor="_heading=h.3rdcrjn">
            <w:r w:rsidRPr="005820E9">
              <w:rPr>
                <w:color w:val="000000"/>
              </w:rPr>
              <w:t>Optional NOS/s:</w:t>
            </w:r>
            <w:r w:rsidRPr="005820E9">
              <w:rPr>
                <w:color w:val="000000"/>
              </w:rPr>
              <w:tab/>
            </w:r>
          </w:hyperlink>
          <w:r w:rsidRPr="005820E9">
            <w:t>7</w:t>
          </w:r>
        </w:p>
        <w:p w14:paraId="2FDD3455" w14:textId="77777777" w:rsidR="001B1269" w:rsidRPr="005820E9" w:rsidRDefault="00000000">
          <w:pPr>
            <w:pBdr>
              <w:top w:val="nil"/>
              <w:left w:val="nil"/>
              <w:bottom w:val="nil"/>
              <w:right w:val="nil"/>
              <w:between w:val="nil"/>
            </w:pBdr>
            <w:tabs>
              <w:tab w:val="right" w:leader="dot" w:pos="14813"/>
            </w:tabs>
            <w:spacing w:after="100"/>
            <w:ind w:left="220"/>
            <w:rPr>
              <w:color w:val="000000"/>
            </w:rPr>
          </w:pPr>
          <w:hyperlink w:anchor="_heading=h.26in1rg">
            <w:r w:rsidRPr="005820E9">
              <w:rPr>
                <w:color w:val="000000"/>
              </w:rPr>
              <w:t>Assessment - Minimum Qualifying Percentage</w:t>
            </w:r>
            <w:r w:rsidRPr="005820E9">
              <w:rPr>
                <w:color w:val="000000"/>
              </w:rPr>
              <w:tab/>
              <w:t>7</w:t>
            </w:r>
          </w:hyperlink>
        </w:p>
        <w:p w14:paraId="542D7878" w14:textId="77777777" w:rsidR="001B1269" w:rsidRPr="005820E9" w:rsidRDefault="00000000">
          <w:pPr>
            <w:pBdr>
              <w:top w:val="nil"/>
              <w:left w:val="nil"/>
              <w:bottom w:val="nil"/>
              <w:right w:val="nil"/>
              <w:between w:val="nil"/>
            </w:pBdr>
            <w:tabs>
              <w:tab w:val="right" w:leader="dot" w:pos="14813"/>
            </w:tabs>
            <w:spacing w:after="100"/>
            <w:rPr>
              <w:color w:val="000000"/>
            </w:rPr>
          </w:pPr>
          <w:hyperlink w:anchor="_heading=h.lnxbz9">
            <w:r w:rsidRPr="005820E9">
              <w:rPr>
                <w:color w:val="000000"/>
              </w:rPr>
              <w:t>Section 3: Training Related</w:t>
            </w:r>
            <w:r w:rsidRPr="005820E9">
              <w:rPr>
                <w:color w:val="000000"/>
              </w:rPr>
              <w:tab/>
              <w:t>7</w:t>
            </w:r>
          </w:hyperlink>
        </w:p>
        <w:p w14:paraId="6F737A65" w14:textId="77777777" w:rsidR="001B1269" w:rsidRPr="005820E9" w:rsidRDefault="00000000">
          <w:pPr>
            <w:pBdr>
              <w:top w:val="nil"/>
              <w:left w:val="nil"/>
              <w:bottom w:val="nil"/>
              <w:right w:val="nil"/>
              <w:between w:val="nil"/>
            </w:pBdr>
            <w:tabs>
              <w:tab w:val="right" w:leader="dot" w:pos="14813"/>
            </w:tabs>
            <w:spacing w:after="100"/>
            <w:rPr>
              <w:color w:val="000000"/>
            </w:rPr>
          </w:pPr>
          <w:hyperlink w:anchor="_heading=h.35nkun2">
            <w:r w:rsidRPr="005820E9">
              <w:rPr>
                <w:color w:val="000000"/>
              </w:rPr>
              <w:t>Section 4: Assessment Related</w:t>
            </w:r>
            <w:r w:rsidRPr="005820E9">
              <w:rPr>
                <w:color w:val="000000"/>
              </w:rPr>
              <w:tab/>
            </w:r>
          </w:hyperlink>
          <w:r w:rsidRPr="005820E9">
            <w:t>8</w:t>
          </w:r>
        </w:p>
        <w:p w14:paraId="3C2B56A0" w14:textId="77777777" w:rsidR="001B1269" w:rsidRPr="005820E9" w:rsidRDefault="00000000">
          <w:pPr>
            <w:pBdr>
              <w:top w:val="nil"/>
              <w:left w:val="nil"/>
              <w:bottom w:val="nil"/>
              <w:right w:val="nil"/>
              <w:between w:val="nil"/>
            </w:pBdr>
            <w:tabs>
              <w:tab w:val="right" w:leader="dot" w:pos="14813"/>
            </w:tabs>
            <w:spacing w:after="100"/>
            <w:rPr>
              <w:color w:val="000000"/>
            </w:rPr>
          </w:pPr>
          <w:hyperlink w:anchor="_heading=h.1ksv4uv">
            <w:r w:rsidRPr="005820E9">
              <w:rPr>
                <w:color w:val="000000"/>
              </w:rPr>
              <w:t>Section 5: Evidence of Need for the Qualification</w:t>
            </w:r>
            <w:r w:rsidRPr="005820E9">
              <w:rPr>
                <w:color w:val="000000"/>
              </w:rPr>
              <w:tab/>
              <w:t>8</w:t>
            </w:r>
          </w:hyperlink>
        </w:p>
        <w:p w14:paraId="65A6FB2F" w14:textId="77777777" w:rsidR="001B1269" w:rsidRPr="005820E9" w:rsidRDefault="00000000">
          <w:pPr>
            <w:pBdr>
              <w:top w:val="nil"/>
              <w:left w:val="nil"/>
              <w:bottom w:val="nil"/>
              <w:right w:val="nil"/>
              <w:between w:val="nil"/>
            </w:pBdr>
            <w:tabs>
              <w:tab w:val="right" w:leader="dot" w:pos="14813"/>
            </w:tabs>
            <w:spacing w:after="100"/>
            <w:rPr>
              <w:color w:val="000000"/>
            </w:rPr>
          </w:pPr>
          <w:hyperlink w:anchor="_heading=h.44sinio">
            <w:r w:rsidRPr="005820E9">
              <w:rPr>
                <w:color w:val="000000"/>
              </w:rPr>
              <w:t xml:space="preserve">Section 6: Annexure &amp; Supporting Documents </w:t>
            </w:r>
          </w:hyperlink>
          <w:hyperlink w:anchor="_heading=h.44sinio">
            <w:r w:rsidRPr="005820E9">
              <w:t>Checklist</w:t>
            </w:r>
          </w:hyperlink>
          <w:hyperlink w:anchor="_heading=h.44sinio">
            <w:r w:rsidRPr="005820E9">
              <w:rPr>
                <w:color w:val="000000"/>
              </w:rPr>
              <w:tab/>
            </w:r>
          </w:hyperlink>
          <w:r w:rsidRPr="005820E9">
            <w:t>9</w:t>
          </w:r>
        </w:p>
        <w:p w14:paraId="51FF29B7" w14:textId="77777777" w:rsidR="001B1269" w:rsidRPr="005820E9" w:rsidRDefault="00000000">
          <w:pPr>
            <w:pBdr>
              <w:top w:val="nil"/>
              <w:left w:val="nil"/>
              <w:bottom w:val="nil"/>
              <w:right w:val="nil"/>
              <w:between w:val="nil"/>
            </w:pBdr>
            <w:tabs>
              <w:tab w:val="right" w:leader="dot" w:pos="14813"/>
            </w:tabs>
            <w:spacing w:after="100"/>
            <w:ind w:left="220"/>
            <w:rPr>
              <w:color w:val="000000"/>
            </w:rPr>
          </w:pPr>
          <w:hyperlink w:anchor="_heading=h.2jxsxqh">
            <w:r w:rsidRPr="005820E9">
              <w:rPr>
                <w:color w:val="000000"/>
              </w:rPr>
              <w:t>Annexure: Evidence of Level</w:t>
            </w:r>
            <w:r w:rsidRPr="005820E9">
              <w:rPr>
                <w:color w:val="000000"/>
              </w:rPr>
              <w:tab/>
              <w:t>11</w:t>
            </w:r>
          </w:hyperlink>
        </w:p>
        <w:p w14:paraId="44F0440C" w14:textId="77777777" w:rsidR="001B1269" w:rsidRPr="005820E9" w:rsidRDefault="00000000">
          <w:pPr>
            <w:pBdr>
              <w:top w:val="nil"/>
              <w:left w:val="nil"/>
              <w:bottom w:val="nil"/>
              <w:right w:val="nil"/>
              <w:between w:val="nil"/>
            </w:pBdr>
            <w:tabs>
              <w:tab w:val="right" w:leader="dot" w:pos="14813"/>
            </w:tabs>
            <w:spacing w:after="100"/>
            <w:ind w:left="220"/>
            <w:rPr>
              <w:color w:val="000000"/>
            </w:rPr>
          </w:pPr>
          <w:hyperlink w:anchor="_heading=h.z337ya">
            <w:r w:rsidRPr="005820E9">
              <w:rPr>
                <w:color w:val="000000"/>
              </w:rPr>
              <w:t>Annexure: Tools and Equipment (Lab Set-Up)</w:t>
            </w:r>
            <w:r w:rsidRPr="005820E9">
              <w:rPr>
                <w:color w:val="000000"/>
              </w:rPr>
              <w:tab/>
              <w:t>1</w:t>
            </w:r>
          </w:hyperlink>
          <w:r w:rsidRPr="005820E9">
            <w:t>4</w:t>
          </w:r>
        </w:p>
        <w:p w14:paraId="506F4FC8" w14:textId="77777777" w:rsidR="001B1269" w:rsidRPr="005820E9" w:rsidRDefault="00000000">
          <w:pPr>
            <w:pBdr>
              <w:top w:val="nil"/>
              <w:left w:val="nil"/>
              <w:bottom w:val="nil"/>
              <w:right w:val="nil"/>
              <w:between w:val="nil"/>
            </w:pBdr>
            <w:tabs>
              <w:tab w:val="right" w:leader="dot" w:pos="14813"/>
            </w:tabs>
            <w:spacing w:after="100"/>
            <w:ind w:left="220"/>
            <w:rPr>
              <w:color w:val="000000"/>
            </w:rPr>
          </w:pPr>
          <w:hyperlink w:anchor="_heading=h.2xcytpi">
            <w:r w:rsidRPr="005820E9">
              <w:rPr>
                <w:color w:val="000000"/>
              </w:rPr>
              <w:t>Annexure: Industry Validations Summary</w:t>
            </w:r>
            <w:r w:rsidRPr="005820E9">
              <w:rPr>
                <w:color w:val="000000"/>
              </w:rPr>
              <w:tab/>
              <w:t>1</w:t>
            </w:r>
          </w:hyperlink>
          <w:r w:rsidRPr="005820E9">
            <w:t>5</w:t>
          </w:r>
        </w:p>
        <w:p w14:paraId="59549A2D" w14:textId="77777777" w:rsidR="001B1269" w:rsidRPr="005820E9" w:rsidRDefault="00000000">
          <w:pPr>
            <w:pBdr>
              <w:top w:val="nil"/>
              <w:left w:val="nil"/>
              <w:bottom w:val="nil"/>
              <w:right w:val="nil"/>
              <w:between w:val="nil"/>
            </w:pBdr>
            <w:tabs>
              <w:tab w:val="right" w:leader="dot" w:pos="14813"/>
            </w:tabs>
            <w:spacing w:after="100"/>
            <w:ind w:left="220"/>
            <w:rPr>
              <w:color w:val="000000"/>
            </w:rPr>
          </w:pPr>
          <w:hyperlink w:anchor="_heading=h.3whwml4">
            <w:r w:rsidRPr="005820E9">
              <w:rPr>
                <w:color w:val="000000"/>
              </w:rPr>
              <w:t>Annexure: Training &amp; Employment Details</w:t>
            </w:r>
            <w:r w:rsidRPr="005820E9">
              <w:rPr>
                <w:color w:val="000000"/>
              </w:rPr>
              <w:tab/>
            </w:r>
          </w:hyperlink>
          <w:r w:rsidRPr="005820E9">
            <w:t>20</w:t>
          </w:r>
        </w:p>
        <w:p w14:paraId="1DAB871E" w14:textId="77777777" w:rsidR="001B1269" w:rsidRPr="005820E9" w:rsidRDefault="00000000">
          <w:pPr>
            <w:pBdr>
              <w:top w:val="nil"/>
              <w:left w:val="nil"/>
              <w:bottom w:val="nil"/>
              <w:right w:val="nil"/>
              <w:between w:val="nil"/>
            </w:pBdr>
            <w:tabs>
              <w:tab w:val="right" w:leader="dot" w:pos="14813"/>
            </w:tabs>
            <w:spacing w:after="100"/>
            <w:ind w:left="220"/>
            <w:rPr>
              <w:color w:val="000000"/>
            </w:rPr>
          </w:pPr>
          <w:hyperlink w:anchor="_heading=h.2bn6wsx">
            <w:r w:rsidRPr="005820E9">
              <w:rPr>
                <w:color w:val="000000"/>
              </w:rPr>
              <w:t>Annexure: Blended Learning</w:t>
            </w:r>
            <w:r w:rsidRPr="005820E9">
              <w:rPr>
                <w:color w:val="000000"/>
              </w:rPr>
              <w:tab/>
              <w:t>2</w:t>
            </w:r>
          </w:hyperlink>
          <w:r w:rsidRPr="005820E9">
            <w:t>1</w:t>
          </w:r>
        </w:p>
        <w:p w14:paraId="586B4A69" w14:textId="77777777" w:rsidR="001B1269" w:rsidRPr="005820E9" w:rsidRDefault="00000000">
          <w:pPr>
            <w:pBdr>
              <w:top w:val="nil"/>
              <w:left w:val="nil"/>
              <w:bottom w:val="nil"/>
              <w:right w:val="nil"/>
              <w:between w:val="nil"/>
            </w:pBdr>
            <w:tabs>
              <w:tab w:val="right" w:leader="dot" w:pos="14813"/>
            </w:tabs>
            <w:spacing w:after="100"/>
            <w:ind w:left="220"/>
            <w:rPr>
              <w:color w:val="000000"/>
            </w:rPr>
          </w:pPr>
          <w:hyperlink w:anchor="_heading=h.3as4poj">
            <w:r w:rsidRPr="005820E9">
              <w:rPr>
                <w:color w:val="000000"/>
              </w:rPr>
              <w:t>Annexure: Detailed Assessment Criteria</w:t>
            </w:r>
            <w:r w:rsidRPr="005820E9">
              <w:rPr>
                <w:color w:val="000000"/>
              </w:rPr>
              <w:tab/>
              <w:t>2</w:t>
            </w:r>
          </w:hyperlink>
          <w:r w:rsidRPr="005820E9">
            <w:t>2</w:t>
          </w:r>
        </w:p>
        <w:p w14:paraId="2712870C" w14:textId="77777777" w:rsidR="001B1269" w:rsidRPr="005820E9" w:rsidRDefault="00000000">
          <w:pPr>
            <w:pBdr>
              <w:top w:val="nil"/>
              <w:left w:val="nil"/>
              <w:bottom w:val="nil"/>
              <w:right w:val="nil"/>
              <w:between w:val="nil"/>
            </w:pBdr>
            <w:tabs>
              <w:tab w:val="right" w:leader="dot" w:pos="14813"/>
            </w:tabs>
            <w:spacing w:after="100"/>
            <w:ind w:left="220"/>
            <w:rPr>
              <w:color w:val="000000"/>
            </w:rPr>
          </w:pPr>
          <w:hyperlink w:anchor="_heading=h.1pxezwc">
            <w:r w:rsidRPr="005820E9">
              <w:rPr>
                <w:color w:val="000000"/>
              </w:rPr>
              <w:t>Annexure: Assessment Strategy</w:t>
            </w:r>
            <w:r w:rsidRPr="005820E9">
              <w:rPr>
                <w:color w:val="000000"/>
              </w:rPr>
              <w:tab/>
              <w:t>3</w:t>
            </w:r>
          </w:hyperlink>
          <w:r w:rsidRPr="005820E9">
            <w:t>7</w:t>
          </w:r>
        </w:p>
        <w:p w14:paraId="0CD3963A" w14:textId="77777777" w:rsidR="001B1269" w:rsidRPr="005820E9" w:rsidRDefault="00000000">
          <w:pPr>
            <w:pBdr>
              <w:top w:val="nil"/>
              <w:left w:val="nil"/>
              <w:bottom w:val="nil"/>
              <w:right w:val="nil"/>
              <w:between w:val="nil"/>
            </w:pBdr>
            <w:tabs>
              <w:tab w:val="right" w:leader="dot" w:pos="14813"/>
            </w:tabs>
            <w:spacing w:after="100"/>
            <w:ind w:left="220"/>
            <w:rPr>
              <w:color w:val="000000"/>
            </w:rPr>
          </w:pPr>
          <w:hyperlink w:anchor="_heading=h.2p2csry">
            <w:r w:rsidRPr="005820E9">
              <w:rPr>
                <w:color w:val="000000"/>
              </w:rPr>
              <w:t>Annexure: Acronym and Glossary</w:t>
            </w:r>
            <w:r w:rsidRPr="005820E9">
              <w:rPr>
                <w:color w:val="000000"/>
              </w:rPr>
              <w:tab/>
              <w:t>3</w:t>
            </w:r>
          </w:hyperlink>
          <w:r w:rsidRPr="005820E9">
            <w:t>9</w:t>
          </w:r>
        </w:p>
        <w:p w14:paraId="2C36F1C2" w14:textId="77777777" w:rsidR="001B1269" w:rsidRPr="005820E9" w:rsidRDefault="00000000">
          <w:r w:rsidRPr="005820E9">
            <w:fldChar w:fldCharType="end"/>
          </w:r>
        </w:p>
      </w:sdtContent>
    </w:sdt>
    <w:p w14:paraId="7E275D51" w14:textId="77777777" w:rsidR="002C2DCC" w:rsidRDefault="002C2DCC">
      <w:pPr>
        <w:pStyle w:val="Heading1"/>
        <w:jc w:val="center"/>
        <w:rPr>
          <w:sz w:val="22"/>
          <w:szCs w:val="22"/>
        </w:rPr>
      </w:pPr>
      <w:bookmarkStart w:id="6" w:name="_heading=h.tyjcwt" w:colFirst="0" w:colLast="0"/>
      <w:bookmarkEnd w:id="6"/>
    </w:p>
    <w:p w14:paraId="4677C09A" w14:textId="03200333" w:rsidR="001B1269" w:rsidRPr="005820E9" w:rsidRDefault="00000000">
      <w:pPr>
        <w:pStyle w:val="Heading1"/>
        <w:jc w:val="center"/>
        <w:rPr>
          <w:sz w:val="22"/>
          <w:szCs w:val="22"/>
        </w:rPr>
      </w:pPr>
      <w:r w:rsidRPr="005820E9">
        <w:rPr>
          <w:sz w:val="22"/>
          <w:szCs w:val="22"/>
        </w:rPr>
        <w:t xml:space="preserve">Section1: Basic Details </w:t>
      </w:r>
    </w:p>
    <w:tbl>
      <w:tblPr>
        <w:tblStyle w:val="a"/>
        <w:tblW w:w="15396" w:type="dxa"/>
        <w:tblInd w:w="-115" w:type="dxa"/>
        <w:tblBorders>
          <w:top w:val="single" w:sz="4" w:space="0" w:color="000000"/>
          <w:left w:val="single" w:sz="4" w:space="0" w:color="000000"/>
          <w:bottom w:val="single" w:sz="4" w:space="0" w:color="000000"/>
          <w:right w:val="single" w:sz="4" w:space="0" w:color="000000"/>
          <w:insideH w:val="single" w:sz="4" w:space="0" w:color="999999"/>
          <w:insideV w:val="single" w:sz="4" w:space="0" w:color="999999"/>
        </w:tblBorders>
        <w:shd w:val="clear" w:color="auto" w:fill="FFFFFF" w:themeFill="background1"/>
        <w:tblLayout w:type="fixed"/>
        <w:tblLook w:val="0400" w:firstRow="0" w:lastRow="0" w:firstColumn="0" w:lastColumn="0" w:noHBand="0" w:noVBand="1"/>
      </w:tblPr>
      <w:tblGrid>
        <w:gridCol w:w="534"/>
        <w:gridCol w:w="6478"/>
        <w:gridCol w:w="3963"/>
        <w:gridCol w:w="4421"/>
      </w:tblGrid>
      <w:tr w:rsidR="001B1269" w:rsidRPr="005820E9" w14:paraId="71770703" w14:textId="77777777" w:rsidTr="00D07542">
        <w:tc>
          <w:tcPr>
            <w:tcW w:w="534" w:type="dxa"/>
            <w:shd w:val="clear" w:color="auto" w:fill="FFFFFF" w:themeFill="background1"/>
          </w:tcPr>
          <w:p w14:paraId="7B24A17E"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47545EE7"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Qualification Name</w:t>
            </w:r>
          </w:p>
        </w:tc>
        <w:tc>
          <w:tcPr>
            <w:tcW w:w="8384" w:type="dxa"/>
            <w:gridSpan w:val="2"/>
            <w:shd w:val="clear" w:color="auto" w:fill="FFFFFF" w:themeFill="background1"/>
          </w:tcPr>
          <w:p w14:paraId="0AC98EC6" w14:textId="649B3897" w:rsidR="001B1269" w:rsidRPr="005820E9" w:rsidRDefault="00000000">
            <w:pPr>
              <w:spacing w:line="276" w:lineRule="auto"/>
            </w:pPr>
            <w:r w:rsidRPr="005820E9">
              <w:t xml:space="preserve">Cargo Vehicle </w:t>
            </w:r>
            <w:r w:rsidR="00AA1E0C" w:rsidRPr="005820E9">
              <w:rPr>
                <w:color w:val="000000"/>
              </w:rPr>
              <w:t>Driver (Non-hazardous goods)</w:t>
            </w:r>
          </w:p>
        </w:tc>
      </w:tr>
      <w:tr w:rsidR="001B1269" w:rsidRPr="005820E9" w14:paraId="441E7E14" w14:textId="77777777" w:rsidTr="00D07542">
        <w:tc>
          <w:tcPr>
            <w:tcW w:w="534" w:type="dxa"/>
            <w:shd w:val="clear" w:color="auto" w:fill="FFFFFF" w:themeFill="background1"/>
          </w:tcPr>
          <w:p w14:paraId="7E54EA0F"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1AA437EA"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Sector/s</w:t>
            </w:r>
          </w:p>
        </w:tc>
        <w:tc>
          <w:tcPr>
            <w:tcW w:w="8384" w:type="dxa"/>
            <w:gridSpan w:val="2"/>
            <w:shd w:val="clear" w:color="auto" w:fill="FFFFFF" w:themeFill="background1"/>
          </w:tcPr>
          <w:p w14:paraId="2901C63B" w14:textId="77777777" w:rsidR="001B1269" w:rsidRPr="005820E9" w:rsidRDefault="00000000">
            <w:pPr>
              <w:spacing w:line="276" w:lineRule="auto"/>
            </w:pPr>
            <w:r w:rsidRPr="005820E9">
              <w:t>Logistics</w:t>
            </w:r>
          </w:p>
        </w:tc>
      </w:tr>
      <w:tr w:rsidR="001B1269" w:rsidRPr="005820E9" w14:paraId="3EAEF1A8" w14:textId="77777777" w:rsidTr="00D07542">
        <w:tc>
          <w:tcPr>
            <w:tcW w:w="534" w:type="dxa"/>
            <w:shd w:val="clear" w:color="auto" w:fill="FFFFFF" w:themeFill="background1"/>
          </w:tcPr>
          <w:p w14:paraId="60D7AB64"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4CD70B45" w14:textId="1DB2C914" w:rsidR="001B1269" w:rsidRPr="005820E9" w:rsidRDefault="00000000">
            <w:pPr>
              <w:pBdr>
                <w:top w:val="nil"/>
                <w:left w:val="nil"/>
                <w:bottom w:val="nil"/>
                <w:right w:val="nil"/>
                <w:between w:val="nil"/>
              </w:pBdr>
              <w:spacing w:line="276" w:lineRule="auto"/>
              <w:rPr>
                <w:b/>
                <w:color w:val="000000"/>
              </w:rPr>
            </w:pPr>
            <w:r w:rsidRPr="005820E9">
              <w:rPr>
                <w:b/>
                <w:color w:val="000000"/>
              </w:rPr>
              <w:t xml:space="preserve">Type of Qualification </w:t>
            </w:r>
            <w:r w:rsidRPr="005820E9">
              <w:rPr>
                <w:rFonts w:ascii="MS Gothic" w:eastAsia="MS Gothic" w:hAnsi="MS Gothic" w:cs="MS Gothic"/>
                <w:b/>
                <w:color w:val="000000"/>
              </w:rPr>
              <w:t>☒</w:t>
            </w:r>
            <w:r w:rsidRPr="005820E9">
              <w:rPr>
                <w:b/>
                <w:color w:val="000000"/>
              </w:rPr>
              <w:t xml:space="preserve"> New  </w:t>
            </w:r>
            <w:sdt>
              <w:sdtPr>
                <w:tag w:val="goog_rdk_2"/>
                <w:id w:val="1236050407"/>
              </w:sdtPr>
              <w:sdtContent>
                <w:r w:rsidRPr="005820E9">
                  <w:rPr>
                    <w:rFonts w:ascii="Arial Unicode MS" w:eastAsia="Arial Unicode MS" w:hAnsi="Arial Unicode MS" w:cs="Arial Unicode MS"/>
                    <w:b/>
                    <w:color w:val="000000"/>
                  </w:rPr>
                  <w:t>☐</w:t>
                </w:r>
              </w:sdtContent>
            </w:sdt>
            <w:r w:rsidRPr="005820E9">
              <w:rPr>
                <w:b/>
                <w:color w:val="000000"/>
              </w:rPr>
              <w:t xml:space="preserve"> Revised </w:t>
            </w:r>
            <w:r w:rsidRPr="005820E9">
              <w:rPr>
                <w:rFonts w:ascii="MS Gothic" w:eastAsia="MS Gothic" w:hAnsi="MS Gothic" w:cs="MS Gothic"/>
                <w:b/>
                <w:color w:val="000000"/>
              </w:rPr>
              <w:t>☒</w:t>
            </w:r>
            <w:r w:rsidRPr="005820E9">
              <w:rPr>
                <w:b/>
                <w:color w:val="000000"/>
              </w:rPr>
              <w:t xml:space="preserve"> Has Electives/Options</w:t>
            </w:r>
          </w:p>
          <w:p w14:paraId="70D83E24" w14:textId="77777777" w:rsidR="001B1269" w:rsidRPr="005820E9" w:rsidRDefault="001B1269">
            <w:pPr>
              <w:pBdr>
                <w:top w:val="nil"/>
                <w:left w:val="nil"/>
                <w:bottom w:val="nil"/>
                <w:right w:val="nil"/>
                <w:between w:val="nil"/>
              </w:pBdr>
              <w:spacing w:line="276" w:lineRule="auto"/>
              <w:rPr>
                <w:b/>
                <w:color w:val="000000"/>
              </w:rPr>
            </w:pPr>
          </w:p>
        </w:tc>
        <w:tc>
          <w:tcPr>
            <w:tcW w:w="3963" w:type="dxa"/>
            <w:shd w:val="clear" w:color="auto" w:fill="FFFFFF" w:themeFill="background1"/>
          </w:tcPr>
          <w:p w14:paraId="32D4D062" w14:textId="7420E33F" w:rsidR="001B1269" w:rsidRPr="005820E9" w:rsidRDefault="00000000">
            <w:pPr>
              <w:spacing w:line="276" w:lineRule="auto"/>
              <w:rPr>
                <w:b/>
              </w:rPr>
            </w:pPr>
            <w:r w:rsidRPr="005820E9">
              <w:rPr>
                <w:b/>
              </w:rPr>
              <w:t xml:space="preserve">NQR Code &amp; version of the existing /previous qualification: </w:t>
            </w:r>
          </w:p>
        </w:tc>
        <w:tc>
          <w:tcPr>
            <w:tcW w:w="4421" w:type="dxa"/>
            <w:shd w:val="clear" w:color="auto" w:fill="FFFFFF" w:themeFill="background1"/>
          </w:tcPr>
          <w:p w14:paraId="294B0942" w14:textId="2CBAD9A1" w:rsidR="001B1269" w:rsidRPr="005820E9" w:rsidRDefault="00000000">
            <w:pPr>
              <w:spacing w:line="276" w:lineRule="auto"/>
              <w:rPr>
                <w:b/>
              </w:rPr>
            </w:pPr>
            <w:r w:rsidRPr="005820E9">
              <w:rPr>
                <w:b/>
              </w:rPr>
              <w:t>Qualification Name of the existing version:</w:t>
            </w:r>
            <w:r w:rsidRPr="005820E9">
              <w:rPr>
                <w:i/>
              </w:rPr>
              <w:t xml:space="preserve"> </w:t>
            </w:r>
          </w:p>
        </w:tc>
      </w:tr>
      <w:tr w:rsidR="001B1269" w:rsidRPr="005820E9" w14:paraId="663EFB06" w14:textId="77777777" w:rsidTr="00D07542">
        <w:tc>
          <w:tcPr>
            <w:tcW w:w="534" w:type="dxa"/>
            <w:shd w:val="clear" w:color="auto" w:fill="FFFFFF" w:themeFill="background1"/>
          </w:tcPr>
          <w:p w14:paraId="58799B36"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4C445702"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 xml:space="preserve">National Qualification Register (NQR) Code &amp; Version </w:t>
            </w:r>
          </w:p>
          <w:p w14:paraId="74CAD33F" w14:textId="77777777" w:rsidR="001B1269" w:rsidRPr="005820E9" w:rsidRDefault="00000000">
            <w:pPr>
              <w:pBdr>
                <w:top w:val="nil"/>
                <w:left w:val="nil"/>
                <w:bottom w:val="nil"/>
                <w:right w:val="nil"/>
                <w:between w:val="nil"/>
              </w:pBdr>
              <w:spacing w:line="276" w:lineRule="auto"/>
              <w:rPr>
                <w:b/>
                <w:color w:val="000000"/>
              </w:rPr>
            </w:pPr>
            <w:r w:rsidRPr="005820E9">
              <w:rPr>
                <w:rFonts w:ascii="Arial" w:eastAsia="Arial" w:hAnsi="Arial" w:cs="Arial"/>
                <w:color w:val="000000"/>
              </w:rPr>
              <w:t>(</w:t>
            </w:r>
            <w:r w:rsidRPr="005820E9">
              <w:rPr>
                <w:i/>
                <w:color w:val="000000"/>
              </w:rPr>
              <w:t>Will be issued after NSQC approval)</w:t>
            </w:r>
          </w:p>
        </w:tc>
        <w:tc>
          <w:tcPr>
            <w:tcW w:w="3963" w:type="dxa"/>
            <w:shd w:val="clear" w:color="auto" w:fill="FFFFFF" w:themeFill="background1"/>
          </w:tcPr>
          <w:p w14:paraId="24170AD4" w14:textId="543EC703" w:rsidR="001B1269" w:rsidRPr="005820E9" w:rsidRDefault="009C75B7">
            <w:pPr>
              <w:spacing w:line="276" w:lineRule="auto"/>
              <w:rPr>
                <w:b/>
              </w:rPr>
            </w:pPr>
            <w:r w:rsidRPr="005820E9">
              <w:t>QG-04-TW-00867-2023-V1-LSC &amp; 1.0</w:t>
            </w:r>
          </w:p>
        </w:tc>
        <w:tc>
          <w:tcPr>
            <w:tcW w:w="4421" w:type="dxa"/>
            <w:shd w:val="clear" w:color="auto" w:fill="FFFFFF" w:themeFill="background1"/>
          </w:tcPr>
          <w:p w14:paraId="23073312" w14:textId="77777777" w:rsidR="001B1269" w:rsidRPr="005820E9" w:rsidRDefault="00000000">
            <w:pPr>
              <w:numPr>
                <w:ilvl w:val="0"/>
                <w:numId w:val="14"/>
              </w:numPr>
              <w:pBdr>
                <w:top w:val="nil"/>
                <w:left w:val="nil"/>
                <w:bottom w:val="nil"/>
                <w:right w:val="nil"/>
                <w:between w:val="nil"/>
              </w:pBdr>
              <w:spacing w:after="160" w:line="276" w:lineRule="auto"/>
              <w:rPr>
                <w:b/>
                <w:i/>
                <w:color w:val="000000"/>
              </w:rPr>
            </w:pPr>
            <w:proofErr w:type="spellStart"/>
            <w:r w:rsidRPr="005820E9">
              <w:rPr>
                <w:b/>
                <w:color w:val="000000"/>
              </w:rPr>
              <w:t>NCrF</w:t>
            </w:r>
            <w:proofErr w:type="spellEnd"/>
            <w:r w:rsidRPr="005820E9">
              <w:rPr>
                <w:b/>
                <w:color w:val="000000"/>
              </w:rPr>
              <w:t>/NSQF Level:</w:t>
            </w:r>
            <w:r w:rsidRPr="005820E9">
              <w:rPr>
                <w:color w:val="000000"/>
              </w:rPr>
              <w:t xml:space="preserve"> 4</w:t>
            </w:r>
          </w:p>
        </w:tc>
      </w:tr>
      <w:tr w:rsidR="001B1269" w:rsidRPr="005820E9" w14:paraId="3B17315D" w14:textId="77777777" w:rsidTr="00D07542">
        <w:tc>
          <w:tcPr>
            <w:tcW w:w="534" w:type="dxa"/>
            <w:shd w:val="clear" w:color="auto" w:fill="FFFFFF" w:themeFill="background1"/>
          </w:tcPr>
          <w:p w14:paraId="19310BF2"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09A3F292"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Award (Certificate/Diploma/ Advanced Diploma/Any Other)</w:t>
            </w:r>
          </w:p>
          <w:p w14:paraId="719D9298" w14:textId="77777777" w:rsidR="001B1269" w:rsidRPr="005820E9" w:rsidRDefault="00000000">
            <w:pPr>
              <w:pBdr>
                <w:top w:val="nil"/>
                <w:left w:val="nil"/>
                <w:bottom w:val="nil"/>
                <w:right w:val="nil"/>
                <w:between w:val="nil"/>
              </w:pBdr>
              <w:spacing w:line="276" w:lineRule="auto"/>
              <w:rPr>
                <w:b/>
                <w:color w:val="000000"/>
              </w:rPr>
            </w:pPr>
            <w:r w:rsidRPr="005820E9">
              <w:rPr>
                <w:i/>
                <w:color w:val="000000"/>
              </w:rPr>
              <w:t>(Wherever applicable specify multiple entry/exits also &amp; provide details in annexure)</w:t>
            </w:r>
          </w:p>
        </w:tc>
        <w:tc>
          <w:tcPr>
            <w:tcW w:w="8384" w:type="dxa"/>
            <w:gridSpan w:val="2"/>
            <w:shd w:val="clear" w:color="auto" w:fill="FFFFFF" w:themeFill="background1"/>
          </w:tcPr>
          <w:p w14:paraId="450DBCF7" w14:textId="77777777" w:rsidR="001B1269" w:rsidRPr="005820E9" w:rsidRDefault="00000000">
            <w:pPr>
              <w:spacing w:line="276" w:lineRule="auto"/>
            </w:pPr>
            <w:r w:rsidRPr="005820E9">
              <w:t>Certificate</w:t>
            </w:r>
          </w:p>
        </w:tc>
      </w:tr>
      <w:tr w:rsidR="001B1269" w:rsidRPr="005820E9" w14:paraId="0C8E7B46" w14:textId="77777777" w:rsidTr="00D07542">
        <w:trPr>
          <w:trHeight w:val="980"/>
        </w:trPr>
        <w:tc>
          <w:tcPr>
            <w:tcW w:w="534" w:type="dxa"/>
            <w:shd w:val="clear" w:color="auto" w:fill="FFFFFF" w:themeFill="background1"/>
          </w:tcPr>
          <w:p w14:paraId="03CD8A44"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7F3DFF22"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Brief Description of the Qualification</w:t>
            </w:r>
          </w:p>
        </w:tc>
        <w:tc>
          <w:tcPr>
            <w:tcW w:w="8384" w:type="dxa"/>
            <w:gridSpan w:val="2"/>
            <w:shd w:val="clear" w:color="auto" w:fill="FFFFFF" w:themeFill="background1"/>
          </w:tcPr>
          <w:p w14:paraId="0871B08B" w14:textId="77777777" w:rsidR="001B1269" w:rsidRPr="005820E9" w:rsidRDefault="00000000">
            <w:pPr>
              <w:pStyle w:val="Heading1"/>
              <w:spacing w:before="0"/>
              <w:rPr>
                <w:rFonts w:ascii="Calibri" w:eastAsia="Calibri" w:hAnsi="Calibri" w:cs="Calibri"/>
                <w:color w:val="000000"/>
                <w:sz w:val="22"/>
                <w:szCs w:val="22"/>
              </w:rPr>
            </w:pPr>
            <w:r w:rsidRPr="005820E9">
              <w:rPr>
                <w:rFonts w:ascii="Calibri" w:eastAsia="Calibri" w:hAnsi="Calibri" w:cs="Calibri"/>
                <w:color w:val="000000"/>
                <w:sz w:val="22"/>
                <w:szCs w:val="22"/>
              </w:rPr>
              <w:t>Individuals are expected to drive the cargo vehicles safely and efficiently on the assigned route. S/he should be able to undertake most of the routine maintenance of the vehicle and handle hassles that could likely be encountered while driving long distances and through difficult terrains. The individual is also expected to achieve other key performance parameters such as fuel efficiency, on-time delivery etc.</w:t>
            </w:r>
          </w:p>
        </w:tc>
      </w:tr>
      <w:tr w:rsidR="001B1269" w:rsidRPr="005820E9" w14:paraId="3257D8AB" w14:textId="77777777" w:rsidTr="00D07542">
        <w:trPr>
          <w:trHeight w:val="1985"/>
        </w:trPr>
        <w:tc>
          <w:tcPr>
            <w:tcW w:w="534" w:type="dxa"/>
            <w:shd w:val="clear" w:color="auto" w:fill="FFFFFF" w:themeFill="background1"/>
          </w:tcPr>
          <w:p w14:paraId="511BD770"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3424C791"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 xml:space="preserve">Eligibility Criteria for Entry for Student/Trainee/Learner/Employee </w:t>
            </w:r>
          </w:p>
        </w:tc>
        <w:tc>
          <w:tcPr>
            <w:tcW w:w="8384" w:type="dxa"/>
            <w:gridSpan w:val="2"/>
            <w:shd w:val="clear" w:color="auto" w:fill="FFFFFF" w:themeFill="background1"/>
          </w:tcPr>
          <w:p w14:paraId="0208E464" w14:textId="77777777" w:rsidR="001B1269" w:rsidRPr="005820E9" w:rsidRDefault="00000000">
            <w:pPr>
              <w:numPr>
                <w:ilvl w:val="0"/>
                <w:numId w:val="3"/>
              </w:numPr>
              <w:pBdr>
                <w:top w:val="nil"/>
                <w:left w:val="nil"/>
                <w:bottom w:val="nil"/>
                <w:right w:val="nil"/>
                <w:between w:val="nil"/>
              </w:pBdr>
              <w:spacing w:line="276" w:lineRule="auto"/>
              <w:rPr>
                <w:b/>
                <w:color w:val="000000"/>
              </w:rPr>
            </w:pPr>
            <w:r w:rsidRPr="005820E9">
              <w:rPr>
                <w:b/>
                <w:color w:val="000000"/>
              </w:rPr>
              <w:t>Entry Qualification &amp; Relevant Experience:</w:t>
            </w:r>
          </w:p>
          <w:tbl>
            <w:tblPr>
              <w:tblStyle w:val="a0"/>
              <w:tblW w:w="7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3494"/>
              <w:gridCol w:w="3240"/>
            </w:tblGrid>
            <w:tr w:rsidR="001B1269" w:rsidRPr="005820E9" w14:paraId="204A0CBF" w14:textId="77777777">
              <w:trPr>
                <w:tblHeader/>
              </w:trPr>
              <w:tc>
                <w:tcPr>
                  <w:tcW w:w="805" w:type="dxa"/>
                  <w:shd w:val="clear" w:color="auto" w:fill="EBEDF2"/>
                  <w:vAlign w:val="center"/>
                </w:tcPr>
                <w:p w14:paraId="2A2E7438" w14:textId="77777777" w:rsidR="001B1269" w:rsidRPr="005820E9" w:rsidRDefault="00000000">
                  <w:pPr>
                    <w:spacing w:after="0" w:line="240" w:lineRule="auto"/>
                    <w:jc w:val="center"/>
                  </w:pPr>
                  <w:r w:rsidRPr="005820E9">
                    <w:rPr>
                      <w:b/>
                    </w:rPr>
                    <w:t>S. No.</w:t>
                  </w:r>
                </w:p>
              </w:tc>
              <w:tc>
                <w:tcPr>
                  <w:tcW w:w="3494" w:type="dxa"/>
                  <w:shd w:val="clear" w:color="auto" w:fill="EBEDF2"/>
                  <w:vAlign w:val="center"/>
                </w:tcPr>
                <w:p w14:paraId="532D6269" w14:textId="77777777" w:rsidR="001B1269" w:rsidRPr="005820E9" w:rsidRDefault="00000000">
                  <w:pPr>
                    <w:spacing w:after="0" w:line="240" w:lineRule="auto"/>
                    <w:jc w:val="center"/>
                  </w:pPr>
                  <w:r w:rsidRPr="005820E9">
                    <w:rPr>
                      <w:b/>
                    </w:rPr>
                    <w:t>Academic/Skill Qualification (with Specialization - if applicable)</w:t>
                  </w:r>
                </w:p>
              </w:tc>
              <w:tc>
                <w:tcPr>
                  <w:tcW w:w="3240" w:type="dxa"/>
                  <w:shd w:val="clear" w:color="auto" w:fill="EBEDF2"/>
                  <w:vAlign w:val="center"/>
                </w:tcPr>
                <w:p w14:paraId="0F252D5D" w14:textId="77777777" w:rsidR="001B1269" w:rsidRPr="005820E9" w:rsidRDefault="00000000">
                  <w:pPr>
                    <w:spacing w:after="0" w:line="240" w:lineRule="auto"/>
                    <w:jc w:val="center"/>
                  </w:pPr>
                  <w:r w:rsidRPr="005820E9">
                    <w:rPr>
                      <w:b/>
                    </w:rPr>
                    <w:t>Relevant Experience (with Specialization - if applicable)</w:t>
                  </w:r>
                </w:p>
              </w:tc>
            </w:tr>
            <w:tr w:rsidR="001B1269" w:rsidRPr="005820E9" w14:paraId="65534B93" w14:textId="77777777">
              <w:tc>
                <w:tcPr>
                  <w:tcW w:w="805" w:type="dxa"/>
                  <w:shd w:val="clear" w:color="auto" w:fill="FFFFFF"/>
                </w:tcPr>
                <w:p w14:paraId="53D7CB8F" w14:textId="77777777" w:rsidR="001B1269" w:rsidRPr="005820E9" w:rsidRDefault="00000000">
                  <w:pPr>
                    <w:spacing w:after="0" w:line="240" w:lineRule="auto"/>
                    <w:rPr>
                      <w:color w:val="3F4047"/>
                    </w:rPr>
                  </w:pPr>
                  <w:r w:rsidRPr="005820E9">
                    <w:rPr>
                      <w:color w:val="3F4047"/>
                    </w:rPr>
                    <w:t>1</w:t>
                  </w:r>
                </w:p>
              </w:tc>
              <w:tc>
                <w:tcPr>
                  <w:tcW w:w="3494" w:type="dxa"/>
                  <w:shd w:val="clear" w:color="auto" w:fill="FFFFFF"/>
                </w:tcPr>
                <w:p w14:paraId="18A9146E" w14:textId="77777777" w:rsidR="001B1269" w:rsidRPr="005820E9" w:rsidRDefault="00000000">
                  <w:pPr>
                    <w:spacing w:after="0" w:line="240" w:lineRule="auto"/>
                    <w:rPr>
                      <w:color w:val="3F4047"/>
                    </w:rPr>
                  </w:pPr>
                  <w:r w:rsidRPr="005820E9">
                    <w:rPr>
                      <w:color w:val="000000"/>
                    </w:rPr>
                    <w:t>8th Class pass</w:t>
                  </w:r>
                </w:p>
              </w:tc>
              <w:tc>
                <w:tcPr>
                  <w:tcW w:w="3240" w:type="dxa"/>
                  <w:shd w:val="clear" w:color="auto" w:fill="FFFFFF"/>
                </w:tcPr>
                <w:p w14:paraId="29816D85" w14:textId="77AFCBE6" w:rsidR="001B1269" w:rsidRPr="005820E9" w:rsidRDefault="00036BF1">
                  <w:pPr>
                    <w:spacing w:after="0" w:line="240" w:lineRule="auto"/>
                    <w:rPr>
                      <w:color w:val="3F4047"/>
                    </w:rPr>
                  </w:pPr>
                  <w:r w:rsidRPr="005820E9">
                    <w:rPr>
                      <w:color w:val="000000"/>
                    </w:rPr>
                    <w:t>3 years of experience as LMV Driver (Should have the ability to read and write in English + at least 1 official language)</w:t>
                  </w:r>
                </w:p>
              </w:tc>
            </w:tr>
            <w:tr w:rsidR="001B1269" w:rsidRPr="005820E9" w14:paraId="698B6E15" w14:textId="77777777">
              <w:tc>
                <w:tcPr>
                  <w:tcW w:w="805" w:type="dxa"/>
                  <w:shd w:val="clear" w:color="auto" w:fill="FFFFFF"/>
                </w:tcPr>
                <w:p w14:paraId="47873273" w14:textId="77777777" w:rsidR="001B1269" w:rsidRPr="005820E9" w:rsidRDefault="00000000">
                  <w:pPr>
                    <w:spacing w:after="0" w:line="240" w:lineRule="auto"/>
                    <w:rPr>
                      <w:color w:val="3F4047"/>
                    </w:rPr>
                  </w:pPr>
                  <w:r w:rsidRPr="005820E9">
                    <w:rPr>
                      <w:color w:val="3F4047"/>
                    </w:rPr>
                    <w:t>2</w:t>
                  </w:r>
                </w:p>
              </w:tc>
              <w:tc>
                <w:tcPr>
                  <w:tcW w:w="3494" w:type="dxa"/>
                  <w:shd w:val="clear" w:color="auto" w:fill="FFFFFF"/>
                </w:tcPr>
                <w:p w14:paraId="28A73CC5" w14:textId="4A761F63" w:rsidR="001B1269" w:rsidRPr="005820E9" w:rsidRDefault="00036BF1">
                  <w:pPr>
                    <w:spacing w:after="0" w:line="240" w:lineRule="auto"/>
                    <w:rPr>
                      <w:color w:val="3F4047"/>
                    </w:rPr>
                  </w:pPr>
                  <w:r w:rsidRPr="005820E9">
                    <w:rPr>
                      <w:color w:val="000000"/>
                    </w:rPr>
                    <w:t>8th Class pass + HMV Driver (as per regulations vide HMV Driving License)</w:t>
                  </w:r>
                </w:p>
              </w:tc>
              <w:tc>
                <w:tcPr>
                  <w:tcW w:w="3240" w:type="dxa"/>
                  <w:shd w:val="clear" w:color="auto" w:fill="FFFFFF"/>
                </w:tcPr>
                <w:p w14:paraId="32D326FC" w14:textId="2E2E39C1" w:rsidR="001B1269" w:rsidRPr="005820E9" w:rsidRDefault="001B1269">
                  <w:pPr>
                    <w:spacing w:after="0" w:line="240" w:lineRule="auto"/>
                    <w:rPr>
                      <w:color w:val="3F4047"/>
                    </w:rPr>
                  </w:pPr>
                </w:p>
              </w:tc>
            </w:tr>
          </w:tbl>
          <w:p w14:paraId="250B01FC" w14:textId="77777777" w:rsidR="001B1269" w:rsidRPr="005820E9" w:rsidRDefault="00000000">
            <w:pPr>
              <w:numPr>
                <w:ilvl w:val="0"/>
                <w:numId w:val="3"/>
              </w:numPr>
              <w:pBdr>
                <w:top w:val="nil"/>
                <w:left w:val="nil"/>
                <w:bottom w:val="nil"/>
                <w:right w:val="nil"/>
                <w:between w:val="nil"/>
              </w:pBdr>
              <w:spacing w:line="276" w:lineRule="auto"/>
              <w:rPr>
                <w:b/>
                <w:color w:val="000000"/>
              </w:rPr>
            </w:pPr>
            <w:r w:rsidRPr="005820E9">
              <w:rPr>
                <w:b/>
                <w:color w:val="000000"/>
              </w:rPr>
              <w:t>Age:</w:t>
            </w:r>
            <w:r w:rsidRPr="005820E9">
              <w:rPr>
                <w:rFonts w:ascii="Quattrocento Sans" w:eastAsia="Quattrocento Sans" w:hAnsi="Quattrocento Sans" w:cs="Quattrocento Sans"/>
                <w:color w:val="00B0F0"/>
              </w:rPr>
              <w:t xml:space="preserve"> </w:t>
            </w:r>
            <w:r w:rsidRPr="005820E9">
              <w:rPr>
                <w:color w:val="000000"/>
              </w:rPr>
              <w:t>19 Years</w:t>
            </w:r>
          </w:p>
        </w:tc>
      </w:tr>
      <w:tr w:rsidR="001B1269" w:rsidRPr="005820E9" w14:paraId="117E44A7" w14:textId="77777777" w:rsidTr="00D07542">
        <w:tc>
          <w:tcPr>
            <w:tcW w:w="534" w:type="dxa"/>
            <w:shd w:val="clear" w:color="auto" w:fill="FFFFFF" w:themeFill="background1"/>
          </w:tcPr>
          <w:p w14:paraId="6F1FF3D5"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37DA18CF"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 xml:space="preserve">Credits Assigned to this Qualification </w:t>
            </w:r>
            <w:r w:rsidRPr="005820E9">
              <w:rPr>
                <w:i/>
                <w:color w:val="000000"/>
              </w:rPr>
              <w:t>(as per National Credit Framework (</w:t>
            </w:r>
            <w:proofErr w:type="spellStart"/>
            <w:r w:rsidRPr="005820E9">
              <w:rPr>
                <w:i/>
                <w:color w:val="000000"/>
              </w:rPr>
              <w:t>NCrF</w:t>
            </w:r>
            <w:proofErr w:type="spellEnd"/>
            <w:r w:rsidRPr="005820E9">
              <w:rPr>
                <w:i/>
                <w:color w:val="000000"/>
              </w:rPr>
              <w:t>))</w:t>
            </w:r>
          </w:p>
        </w:tc>
        <w:tc>
          <w:tcPr>
            <w:tcW w:w="3963" w:type="dxa"/>
            <w:shd w:val="clear" w:color="auto" w:fill="FFFFFF" w:themeFill="background1"/>
          </w:tcPr>
          <w:p w14:paraId="44F67C5D" w14:textId="7D1A7A9C" w:rsidR="001B1269" w:rsidRPr="005820E9" w:rsidRDefault="00484678">
            <w:pPr>
              <w:spacing w:line="276" w:lineRule="auto"/>
            </w:pPr>
            <w:r w:rsidRPr="005820E9">
              <w:t>18</w:t>
            </w:r>
          </w:p>
        </w:tc>
        <w:tc>
          <w:tcPr>
            <w:tcW w:w="4421" w:type="dxa"/>
            <w:shd w:val="clear" w:color="auto" w:fill="FFFFFF" w:themeFill="background1"/>
          </w:tcPr>
          <w:p w14:paraId="3F0DDA58" w14:textId="77777777" w:rsidR="001B1269" w:rsidRPr="005820E9" w:rsidRDefault="00000000">
            <w:pPr>
              <w:numPr>
                <w:ilvl w:val="0"/>
                <w:numId w:val="14"/>
              </w:numPr>
              <w:pBdr>
                <w:top w:val="nil"/>
                <w:left w:val="nil"/>
                <w:bottom w:val="nil"/>
                <w:right w:val="nil"/>
                <w:between w:val="nil"/>
              </w:pBdr>
              <w:spacing w:after="160" w:line="276" w:lineRule="auto"/>
              <w:rPr>
                <w:color w:val="000000"/>
              </w:rPr>
            </w:pPr>
            <w:r w:rsidRPr="005820E9">
              <w:rPr>
                <w:b/>
                <w:color w:val="000000"/>
              </w:rPr>
              <w:t xml:space="preserve">Common Cost Norm Category (I/II/III) </w:t>
            </w:r>
            <w:r w:rsidRPr="005820E9">
              <w:rPr>
                <w:i/>
                <w:color w:val="000000"/>
              </w:rPr>
              <w:t>(wherever applicable)</w:t>
            </w:r>
            <w:r w:rsidRPr="005820E9">
              <w:rPr>
                <w:b/>
                <w:color w:val="000000"/>
              </w:rPr>
              <w:t>:</w:t>
            </w:r>
            <w:r w:rsidRPr="005820E9">
              <w:rPr>
                <w:color w:val="000000"/>
              </w:rPr>
              <w:t xml:space="preserve"> I</w:t>
            </w:r>
          </w:p>
        </w:tc>
      </w:tr>
      <w:tr w:rsidR="001B1269" w:rsidRPr="005820E9" w14:paraId="09F6B13D" w14:textId="77777777" w:rsidTr="00D07542">
        <w:tc>
          <w:tcPr>
            <w:tcW w:w="534" w:type="dxa"/>
            <w:shd w:val="clear" w:color="auto" w:fill="FFFFFF" w:themeFill="background1"/>
          </w:tcPr>
          <w:p w14:paraId="341C769D"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42FF2480"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 xml:space="preserve">Any Licensing Requirements for Undertaking Training on This Qualification </w:t>
            </w:r>
            <w:r w:rsidRPr="005820E9">
              <w:rPr>
                <w:i/>
                <w:color w:val="000000"/>
              </w:rPr>
              <w:t>(wherever applicable)</w:t>
            </w:r>
          </w:p>
        </w:tc>
        <w:tc>
          <w:tcPr>
            <w:tcW w:w="8384" w:type="dxa"/>
            <w:gridSpan w:val="2"/>
            <w:shd w:val="clear" w:color="auto" w:fill="FFFFFF" w:themeFill="background1"/>
          </w:tcPr>
          <w:p w14:paraId="51281692" w14:textId="77777777" w:rsidR="001B1269" w:rsidRPr="005820E9" w:rsidRDefault="00000000">
            <w:pPr>
              <w:spacing w:line="276" w:lineRule="auto"/>
            </w:pPr>
            <w:r w:rsidRPr="005820E9">
              <w:t>HMV License</w:t>
            </w:r>
          </w:p>
        </w:tc>
      </w:tr>
      <w:tr w:rsidR="001B1269" w:rsidRPr="005820E9" w14:paraId="1C0A6247" w14:textId="77777777" w:rsidTr="00D07542">
        <w:trPr>
          <w:trHeight w:val="2240"/>
        </w:trPr>
        <w:tc>
          <w:tcPr>
            <w:tcW w:w="534" w:type="dxa"/>
            <w:shd w:val="clear" w:color="auto" w:fill="FFFFFF" w:themeFill="background1"/>
          </w:tcPr>
          <w:p w14:paraId="57FA2E9A"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33DAA1B0"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 xml:space="preserve">Training Duration by Modes of Training Delivery </w:t>
            </w:r>
            <w:r w:rsidRPr="005820E9">
              <w:rPr>
                <w:i/>
                <w:color w:val="000000"/>
              </w:rPr>
              <w:t xml:space="preserve">(Specify </w:t>
            </w:r>
            <w:r w:rsidRPr="005820E9">
              <w:rPr>
                <w:b/>
                <w:i/>
                <w:color w:val="000000"/>
              </w:rPr>
              <w:t>Total Duration</w:t>
            </w:r>
            <w:r w:rsidRPr="005820E9">
              <w:rPr>
                <w:i/>
                <w:color w:val="000000"/>
              </w:rPr>
              <w:t xml:space="preserve"> as per selected training delivery modes and as per requirement of the qualification)</w:t>
            </w:r>
          </w:p>
        </w:tc>
        <w:tc>
          <w:tcPr>
            <w:tcW w:w="8384" w:type="dxa"/>
            <w:gridSpan w:val="2"/>
            <w:shd w:val="clear" w:color="auto" w:fill="FFFFFF" w:themeFill="background1"/>
          </w:tcPr>
          <w:p w14:paraId="6579AB4F" w14:textId="77777777" w:rsidR="001B1269" w:rsidRPr="005820E9" w:rsidRDefault="00000000">
            <w:pPr>
              <w:rPr>
                <w:b/>
              </w:rPr>
            </w:pPr>
            <w:r w:rsidRPr="005820E9">
              <w:rPr>
                <w:rFonts w:ascii="MS Gothic" w:eastAsia="MS Gothic" w:hAnsi="MS Gothic" w:cs="MS Gothic"/>
                <w:b/>
              </w:rPr>
              <w:t>☒</w:t>
            </w:r>
            <w:r w:rsidRPr="005820E9">
              <w:rPr>
                <w:b/>
              </w:rPr>
              <w:t xml:space="preserve">Offline Only   </w:t>
            </w:r>
            <w:sdt>
              <w:sdtPr>
                <w:tag w:val="goog_rdk_3"/>
                <w:id w:val="-1916848108"/>
              </w:sdtPr>
              <w:sdtContent>
                <w:r w:rsidRPr="005820E9">
                  <w:rPr>
                    <w:rFonts w:ascii="Arial Unicode MS" w:eastAsia="Arial Unicode MS" w:hAnsi="Arial Unicode MS" w:cs="Arial Unicode MS"/>
                    <w:b/>
                  </w:rPr>
                  <w:t>☐</w:t>
                </w:r>
              </w:sdtContent>
            </w:sdt>
            <w:r w:rsidRPr="005820E9">
              <w:rPr>
                <w:b/>
              </w:rPr>
              <w:t xml:space="preserve"> Online Only   </w:t>
            </w:r>
            <w:sdt>
              <w:sdtPr>
                <w:tag w:val="goog_rdk_4"/>
                <w:id w:val="-1259518600"/>
              </w:sdtPr>
              <w:sdtContent>
                <w:r w:rsidRPr="005820E9">
                  <w:rPr>
                    <w:rFonts w:ascii="Arial Unicode MS" w:eastAsia="Arial Unicode MS" w:hAnsi="Arial Unicode MS" w:cs="Arial Unicode MS"/>
                    <w:b/>
                  </w:rPr>
                  <w:t>☐</w:t>
                </w:r>
              </w:sdtContent>
            </w:sdt>
            <w:r w:rsidRPr="005820E9">
              <w:rPr>
                <w:b/>
              </w:rPr>
              <w:t xml:space="preserve"> Blended</w:t>
            </w:r>
          </w:p>
          <w:p w14:paraId="07ADF5C1" w14:textId="77777777" w:rsidR="001B1269" w:rsidRPr="005820E9" w:rsidRDefault="001B1269"/>
          <w:tbl>
            <w:tblPr>
              <w:tblStyle w:val="a1"/>
              <w:tblW w:w="80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066"/>
              <w:gridCol w:w="974"/>
              <w:gridCol w:w="1170"/>
              <w:gridCol w:w="1440"/>
              <w:gridCol w:w="1440"/>
              <w:gridCol w:w="990"/>
            </w:tblGrid>
            <w:tr w:rsidR="001B1269" w:rsidRPr="005820E9" w14:paraId="06784896" w14:textId="77777777">
              <w:trPr>
                <w:trHeight w:val="281"/>
              </w:trPr>
              <w:tc>
                <w:tcPr>
                  <w:tcW w:w="2066" w:type="dxa"/>
                  <w:shd w:val="clear" w:color="auto" w:fill="F2F2F2"/>
                </w:tcPr>
                <w:p w14:paraId="37B9B0D9" w14:textId="77777777" w:rsidR="001B1269" w:rsidRPr="005820E9" w:rsidRDefault="00000000">
                  <w:pPr>
                    <w:jc w:val="center"/>
                    <w:rPr>
                      <w:b/>
                      <w:color w:val="3F4047"/>
                    </w:rPr>
                  </w:pPr>
                  <w:r w:rsidRPr="005820E9">
                    <w:rPr>
                      <w:b/>
                    </w:rPr>
                    <w:t>Training Delivery Modes</w:t>
                  </w:r>
                </w:p>
              </w:tc>
              <w:tc>
                <w:tcPr>
                  <w:tcW w:w="974" w:type="dxa"/>
                  <w:shd w:val="clear" w:color="auto" w:fill="F2F2F2"/>
                </w:tcPr>
                <w:p w14:paraId="69C25676" w14:textId="77777777" w:rsidR="001B1269" w:rsidRPr="005820E9" w:rsidRDefault="00000000">
                  <w:pPr>
                    <w:jc w:val="center"/>
                    <w:rPr>
                      <w:b/>
                      <w:color w:val="3F4047"/>
                    </w:rPr>
                  </w:pPr>
                  <w:r w:rsidRPr="005820E9">
                    <w:rPr>
                      <w:b/>
                      <w:color w:val="3F4047"/>
                    </w:rPr>
                    <w:t>Theory (Hours)</w:t>
                  </w:r>
                </w:p>
              </w:tc>
              <w:tc>
                <w:tcPr>
                  <w:tcW w:w="1170" w:type="dxa"/>
                  <w:shd w:val="clear" w:color="auto" w:fill="F2F2F2"/>
                </w:tcPr>
                <w:p w14:paraId="5F7BE0B4" w14:textId="77777777" w:rsidR="001B1269" w:rsidRPr="005820E9" w:rsidRDefault="00000000">
                  <w:pPr>
                    <w:jc w:val="center"/>
                    <w:rPr>
                      <w:b/>
                      <w:color w:val="3F4047"/>
                    </w:rPr>
                  </w:pPr>
                  <w:r w:rsidRPr="005820E9">
                    <w:rPr>
                      <w:b/>
                      <w:color w:val="3F4047"/>
                    </w:rPr>
                    <w:t>Practical (Hours)</w:t>
                  </w:r>
                </w:p>
              </w:tc>
              <w:tc>
                <w:tcPr>
                  <w:tcW w:w="1440" w:type="dxa"/>
                  <w:shd w:val="clear" w:color="auto" w:fill="F2F2F2"/>
                </w:tcPr>
                <w:p w14:paraId="2E68528D" w14:textId="77777777" w:rsidR="001B1269" w:rsidRPr="005820E9" w:rsidRDefault="00000000">
                  <w:pPr>
                    <w:jc w:val="center"/>
                    <w:rPr>
                      <w:b/>
                      <w:color w:val="3F4047"/>
                    </w:rPr>
                  </w:pPr>
                  <w:r w:rsidRPr="005820E9">
                    <w:rPr>
                      <w:b/>
                      <w:color w:val="3F4047"/>
                    </w:rPr>
                    <w:t>OJT Mandatory (Hours)</w:t>
                  </w:r>
                </w:p>
              </w:tc>
              <w:tc>
                <w:tcPr>
                  <w:tcW w:w="1440" w:type="dxa"/>
                  <w:shd w:val="clear" w:color="auto" w:fill="F2F2F2"/>
                </w:tcPr>
                <w:p w14:paraId="7333BA0B" w14:textId="77777777" w:rsidR="001B1269" w:rsidRPr="005820E9" w:rsidRDefault="00000000">
                  <w:pPr>
                    <w:jc w:val="center"/>
                    <w:rPr>
                      <w:b/>
                      <w:color w:val="3F4047"/>
                    </w:rPr>
                  </w:pPr>
                  <w:r w:rsidRPr="005820E9">
                    <w:rPr>
                      <w:b/>
                      <w:color w:val="3F4047"/>
                    </w:rPr>
                    <w:t>OJT Recommended (Hours)</w:t>
                  </w:r>
                </w:p>
              </w:tc>
              <w:tc>
                <w:tcPr>
                  <w:tcW w:w="990" w:type="dxa"/>
                  <w:shd w:val="clear" w:color="auto" w:fill="F2F2F2"/>
                </w:tcPr>
                <w:p w14:paraId="22753B7F" w14:textId="77777777" w:rsidR="001B1269" w:rsidRPr="005820E9" w:rsidRDefault="00000000">
                  <w:pPr>
                    <w:jc w:val="center"/>
                    <w:rPr>
                      <w:b/>
                      <w:color w:val="3F4047"/>
                    </w:rPr>
                  </w:pPr>
                  <w:r w:rsidRPr="005820E9">
                    <w:rPr>
                      <w:b/>
                      <w:color w:val="3F4047"/>
                    </w:rPr>
                    <w:t>Total (Hours)</w:t>
                  </w:r>
                </w:p>
              </w:tc>
            </w:tr>
            <w:tr w:rsidR="001B1269" w:rsidRPr="005820E9" w14:paraId="21399A4A" w14:textId="77777777" w:rsidTr="00D07542">
              <w:trPr>
                <w:trHeight w:val="265"/>
              </w:trPr>
              <w:tc>
                <w:tcPr>
                  <w:tcW w:w="2066" w:type="dxa"/>
                  <w:shd w:val="clear" w:color="auto" w:fill="FFFFFF" w:themeFill="background1"/>
                </w:tcPr>
                <w:p w14:paraId="4F8566FA" w14:textId="77777777" w:rsidR="001B1269" w:rsidRPr="005820E9" w:rsidRDefault="00000000">
                  <w:pPr>
                    <w:pBdr>
                      <w:top w:val="nil"/>
                      <w:left w:val="nil"/>
                      <w:bottom w:val="nil"/>
                      <w:right w:val="nil"/>
                      <w:between w:val="nil"/>
                    </w:pBdr>
                    <w:spacing w:after="160" w:line="259" w:lineRule="auto"/>
                    <w:jc w:val="both"/>
                    <w:rPr>
                      <w:color w:val="000000"/>
                    </w:rPr>
                  </w:pPr>
                  <w:r w:rsidRPr="005820E9">
                    <w:rPr>
                      <w:b/>
                      <w:color w:val="000000"/>
                    </w:rPr>
                    <w:t>Classroom (offline)</w:t>
                  </w:r>
                </w:p>
              </w:tc>
              <w:tc>
                <w:tcPr>
                  <w:tcW w:w="974" w:type="dxa"/>
                  <w:shd w:val="clear" w:color="auto" w:fill="FFFFFF" w:themeFill="background1"/>
                </w:tcPr>
                <w:p w14:paraId="4BCC5F69" w14:textId="77777777" w:rsidR="001B1269" w:rsidRPr="005820E9" w:rsidRDefault="00000000">
                  <w:pPr>
                    <w:pBdr>
                      <w:top w:val="nil"/>
                      <w:left w:val="nil"/>
                      <w:bottom w:val="nil"/>
                      <w:right w:val="nil"/>
                      <w:between w:val="nil"/>
                    </w:pBdr>
                    <w:spacing w:after="160" w:line="259" w:lineRule="auto"/>
                    <w:jc w:val="both"/>
                    <w:rPr>
                      <w:color w:val="000000"/>
                    </w:rPr>
                  </w:pPr>
                  <w:r w:rsidRPr="005820E9">
                    <w:rPr>
                      <w:color w:val="000000"/>
                    </w:rPr>
                    <w:t>1</w:t>
                  </w:r>
                  <w:r w:rsidRPr="005820E9">
                    <w:t>6</w:t>
                  </w:r>
                  <w:r w:rsidRPr="005820E9">
                    <w:rPr>
                      <w:color w:val="000000"/>
                    </w:rPr>
                    <w:t>5</w:t>
                  </w:r>
                </w:p>
              </w:tc>
              <w:tc>
                <w:tcPr>
                  <w:tcW w:w="1170" w:type="dxa"/>
                  <w:shd w:val="clear" w:color="auto" w:fill="FFFFFF" w:themeFill="background1"/>
                </w:tcPr>
                <w:p w14:paraId="7A7509C5" w14:textId="77777777" w:rsidR="001B1269" w:rsidRPr="005820E9" w:rsidRDefault="00000000">
                  <w:pPr>
                    <w:pBdr>
                      <w:top w:val="nil"/>
                      <w:left w:val="nil"/>
                      <w:bottom w:val="nil"/>
                      <w:right w:val="nil"/>
                      <w:between w:val="nil"/>
                    </w:pBdr>
                    <w:spacing w:after="160" w:line="259" w:lineRule="auto"/>
                    <w:jc w:val="both"/>
                    <w:rPr>
                      <w:color w:val="000000"/>
                    </w:rPr>
                  </w:pPr>
                  <w:r w:rsidRPr="005820E9">
                    <w:t>22</w:t>
                  </w:r>
                  <w:r w:rsidRPr="005820E9">
                    <w:rPr>
                      <w:color w:val="000000"/>
                    </w:rPr>
                    <w:t>5</w:t>
                  </w:r>
                </w:p>
              </w:tc>
              <w:tc>
                <w:tcPr>
                  <w:tcW w:w="1440" w:type="dxa"/>
                  <w:shd w:val="clear" w:color="auto" w:fill="FFFFFF" w:themeFill="background1"/>
                </w:tcPr>
                <w:p w14:paraId="7704C778" w14:textId="77777777" w:rsidR="001B1269" w:rsidRPr="005820E9" w:rsidRDefault="00000000">
                  <w:pPr>
                    <w:pBdr>
                      <w:top w:val="nil"/>
                      <w:left w:val="nil"/>
                      <w:bottom w:val="nil"/>
                      <w:right w:val="nil"/>
                      <w:between w:val="nil"/>
                    </w:pBdr>
                    <w:spacing w:after="160" w:line="259" w:lineRule="auto"/>
                    <w:jc w:val="both"/>
                    <w:rPr>
                      <w:color w:val="000000"/>
                    </w:rPr>
                  </w:pPr>
                  <w:r w:rsidRPr="005820E9">
                    <w:rPr>
                      <w:color w:val="000000"/>
                    </w:rPr>
                    <w:t>30</w:t>
                  </w:r>
                </w:p>
              </w:tc>
              <w:tc>
                <w:tcPr>
                  <w:tcW w:w="1440" w:type="dxa"/>
                  <w:shd w:val="clear" w:color="auto" w:fill="FFFFFF" w:themeFill="background1"/>
                </w:tcPr>
                <w:p w14:paraId="0D653F02" w14:textId="77777777" w:rsidR="001B1269" w:rsidRPr="005820E9" w:rsidRDefault="001B1269">
                  <w:pPr>
                    <w:pBdr>
                      <w:top w:val="nil"/>
                      <w:left w:val="nil"/>
                      <w:bottom w:val="nil"/>
                      <w:right w:val="nil"/>
                      <w:between w:val="nil"/>
                    </w:pBdr>
                    <w:spacing w:after="160" w:line="259" w:lineRule="auto"/>
                    <w:jc w:val="both"/>
                    <w:rPr>
                      <w:color w:val="000000"/>
                    </w:rPr>
                  </w:pPr>
                </w:p>
              </w:tc>
              <w:tc>
                <w:tcPr>
                  <w:tcW w:w="990" w:type="dxa"/>
                  <w:shd w:val="clear" w:color="auto" w:fill="FFFFFF" w:themeFill="background1"/>
                </w:tcPr>
                <w:p w14:paraId="002EDF4F" w14:textId="77777777" w:rsidR="001B1269" w:rsidRPr="005820E9" w:rsidRDefault="00000000">
                  <w:pPr>
                    <w:pBdr>
                      <w:top w:val="nil"/>
                      <w:left w:val="nil"/>
                      <w:bottom w:val="nil"/>
                      <w:right w:val="nil"/>
                      <w:between w:val="nil"/>
                    </w:pBdr>
                    <w:spacing w:after="160" w:line="259" w:lineRule="auto"/>
                    <w:jc w:val="both"/>
                    <w:rPr>
                      <w:color w:val="000000"/>
                    </w:rPr>
                  </w:pPr>
                  <w:r w:rsidRPr="005820E9">
                    <w:t>42</w:t>
                  </w:r>
                  <w:r w:rsidRPr="005820E9">
                    <w:rPr>
                      <w:color w:val="000000"/>
                    </w:rPr>
                    <w:t>0</w:t>
                  </w:r>
                </w:p>
              </w:tc>
            </w:tr>
            <w:tr w:rsidR="001B1269" w:rsidRPr="005820E9" w14:paraId="5D5B86DB" w14:textId="77777777" w:rsidTr="00D07542">
              <w:trPr>
                <w:trHeight w:val="265"/>
              </w:trPr>
              <w:tc>
                <w:tcPr>
                  <w:tcW w:w="2066" w:type="dxa"/>
                  <w:shd w:val="clear" w:color="auto" w:fill="FFFFFF" w:themeFill="background1"/>
                </w:tcPr>
                <w:p w14:paraId="39E0D264" w14:textId="77777777" w:rsidR="001B1269" w:rsidRPr="005820E9" w:rsidRDefault="00000000">
                  <w:pPr>
                    <w:pBdr>
                      <w:top w:val="nil"/>
                      <w:left w:val="nil"/>
                      <w:bottom w:val="nil"/>
                      <w:right w:val="nil"/>
                      <w:between w:val="nil"/>
                    </w:pBdr>
                    <w:spacing w:after="160" w:line="259" w:lineRule="auto"/>
                    <w:jc w:val="both"/>
                    <w:rPr>
                      <w:color w:val="000000"/>
                    </w:rPr>
                  </w:pPr>
                  <w:r w:rsidRPr="005820E9">
                    <w:rPr>
                      <w:b/>
                      <w:color w:val="000000"/>
                    </w:rPr>
                    <w:t xml:space="preserve">Online   </w:t>
                  </w:r>
                </w:p>
              </w:tc>
              <w:tc>
                <w:tcPr>
                  <w:tcW w:w="974" w:type="dxa"/>
                  <w:shd w:val="clear" w:color="auto" w:fill="FFFFFF" w:themeFill="background1"/>
                </w:tcPr>
                <w:p w14:paraId="00F40F76" w14:textId="77777777" w:rsidR="001B1269" w:rsidRPr="005820E9" w:rsidRDefault="001B1269">
                  <w:pPr>
                    <w:pBdr>
                      <w:top w:val="nil"/>
                      <w:left w:val="nil"/>
                      <w:bottom w:val="nil"/>
                      <w:right w:val="nil"/>
                      <w:between w:val="nil"/>
                    </w:pBdr>
                    <w:spacing w:after="160" w:line="259" w:lineRule="auto"/>
                    <w:jc w:val="both"/>
                    <w:rPr>
                      <w:color w:val="000000"/>
                    </w:rPr>
                  </w:pPr>
                </w:p>
              </w:tc>
              <w:tc>
                <w:tcPr>
                  <w:tcW w:w="1170" w:type="dxa"/>
                  <w:shd w:val="clear" w:color="auto" w:fill="FFFFFF" w:themeFill="background1"/>
                </w:tcPr>
                <w:p w14:paraId="2E01E022" w14:textId="77777777" w:rsidR="001B1269" w:rsidRPr="005820E9" w:rsidRDefault="001B1269">
                  <w:pPr>
                    <w:pBdr>
                      <w:top w:val="nil"/>
                      <w:left w:val="nil"/>
                      <w:bottom w:val="nil"/>
                      <w:right w:val="nil"/>
                      <w:between w:val="nil"/>
                    </w:pBdr>
                    <w:spacing w:after="160" w:line="259" w:lineRule="auto"/>
                    <w:jc w:val="both"/>
                    <w:rPr>
                      <w:color w:val="000000"/>
                    </w:rPr>
                  </w:pPr>
                </w:p>
              </w:tc>
              <w:tc>
                <w:tcPr>
                  <w:tcW w:w="1440" w:type="dxa"/>
                  <w:shd w:val="clear" w:color="auto" w:fill="FFFFFF" w:themeFill="background1"/>
                </w:tcPr>
                <w:p w14:paraId="19005006" w14:textId="77777777" w:rsidR="001B1269" w:rsidRPr="005820E9" w:rsidRDefault="001B1269">
                  <w:pPr>
                    <w:pBdr>
                      <w:top w:val="nil"/>
                      <w:left w:val="nil"/>
                      <w:bottom w:val="nil"/>
                      <w:right w:val="nil"/>
                      <w:between w:val="nil"/>
                    </w:pBdr>
                    <w:spacing w:after="160" w:line="259" w:lineRule="auto"/>
                    <w:jc w:val="both"/>
                    <w:rPr>
                      <w:color w:val="000000"/>
                    </w:rPr>
                  </w:pPr>
                </w:p>
              </w:tc>
              <w:tc>
                <w:tcPr>
                  <w:tcW w:w="1440" w:type="dxa"/>
                  <w:shd w:val="clear" w:color="auto" w:fill="FFFFFF" w:themeFill="background1"/>
                </w:tcPr>
                <w:p w14:paraId="3C0AA2BA" w14:textId="77777777" w:rsidR="001B1269" w:rsidRPr="005820E9" w:rsidRDefault="001B1269">
                  <w:pPr>
                    <w:pBdr>
                      <w:top w:val="nil"/>
                      <w:left w:val="nil"/>
                      <w:bottom w:val="nil"/>
                      <w:right w:val="nil"/>
                      <w:between w:val="nil"/>
                    </w:pBdr>
                    <w:spacing w:after="160" w:line="259" w:lineRule="auto"/>
                    <w:jc w:val="both"/>
                    <w:rPr>
                      <w:color w:val="000000"/>
                    </w:rPr>
                  </w:pPr>
                </w:p>
              </w:tc>
              <w:tc>
                <w:tcPr>
                  <w:tcW w:w="990" w:type="dxa"/>
                  <w:shd w:val="clear" w:color="auto" w:fill="FFFFFF" w:themeFill="background1"/>
                </w:tcPr>
                <w:p w14:paraId="7F117FAA" w14:textId="77777777" w:rsidR="001B1269" w:rsidRPr="005820E9" w:rsidRDefault="001B1269">
                  <w:pPr>
                    <w:pBdr>
                      <w:top w:val="nil"/>
                      <w:left w:val="nil"/>
                      <w:bottom w:val="nil"/>
                      <w:right w:val="nil"/>
                      <w:between w:val="nil"/>
                    </w:pBdr>
                    <w:spacing w:after="160" w:line="259" w:lineRule="auto"/>
                    <w:jc w:val="both"/>
                    <w:rPr>
                      <w:color w:val="000000"/>
                    </w:rPr>
                  </w:pPr>
                </w:p>
              </w:tc>
            </w:tr>
          </w:tbl>
          <w:p w14:paraId="1B516131" w14:textId="77777777" w:rsidR="001B1269" w:rsidRPr="005820E9" w:rsidRDefault="00000000">
            <w:pPr>
              <w:spacing w:line="276" w:lineRule="auto"/>
            </w:pPr>
            <w:r w:rsidRPr="005820E9">
              <w:rPr>
                <w:i/>
              </w:rPr>
              <w:t>(Refer Blended Learning Annexure for details)</w:t>
            </w:r>
          </w:p>
        </w:tc>
      </w:tr>
      <w:tr w:rsidR="001B1269" w:rsidRPr="005820E9" w14:paraId="7831CEB3" w14:textId="77777777" w:rsidTr="00D07542">
        <w:tc>
          <w:tcPr>
            <w:tcW w:w="534" w:type="dxa"/>
            <w:shd w:val="clear" w:color="auto" w:fill="FFFFFF" w:themeFill="background1"/>
          </w:tcPr>
          <w:p w14:paraId="55691096"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3AAE3FAE"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 xml:space="preserve">Aligned to NCO/ISCO Code/s </w:t>
            </w:r>
            <w:r w:rsidRPr="005820E9">
              <w:rPr>
                <w:i/>
                <w:color w:val="000000"/>
              </w:rPr>
              <w:t>(if code is not available, then mention the same)</w:t>
            </w:r>
          </w:p>
        </w:tc>
        <w:tc>
          <w:tcPr>
            <w:tcW w:w="8384" w:type="dxa"/>
            <w:gridSpan w:val="2"/>
            <w:shd w:val="clear" w:color="auto" w:fill="FFFFFF" w:themeFill="background1"/>
          </w:tcPr>
          <w:p w14:paraId="49CDD359" w14:textId="77777777" w:rsidR="001B1269" w:rsidRPr="005820E9" w:rsidRDefault="00000000">
            <w:pPr>
              <w:spacing w:line="276" w:lineRule="auto"/>
            </w:pPr>
            <w:r w:rsidRPr="005820E9">
              <w:t>NCO-2015/8332</w:t>
            </w:r>
          </w:p>
        </w:tc>
      </w:tr>
      <w:tr w:rsidR="001B1269" w:rsidRPr="005820E9" w14:paraId="6B5F06D0" w14:textId="77777777" w:rsidTr="007F08F8">
        <w:trPr>
          <w:trHeight w:val="475"/>
        </w:trPr>
        <w:tc>
          <w:tcPr>
            <w:tcW w:w="534" w:type="dxa"/>
            <w:shd w:val="clear" w:color="auto" w:fill="FFFFFF" w:themeFill="background1"/>
          </w:tcPr>
          <w:p w14:paraId="29D3B346"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39913CDA"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 xml:space="preserve">Progression Path After Attaining the Qualification </w:t>
            </w:r>
            <w:r w:rsidRPr="005820E9">
              <w:rPr>
                <w:i/>
                <w:color w:val="000000"/>
              </w:rPr>
              <w:t>(Please show Professional and Academic progression) (wherever applicable)</w:t>
            </w:r>
          </w:p>
        </w:tc>
        <w:tc>
          <w:tcPr>
            <w:tcW w:w="8384" w:type="dxa"/>
            <w:gridSpan w:val="2"/>
            <w:shd w:val="clear" w:color="auto" w:fill="FFFFFF" w:themeFill="background1"/>
          </w:tcPr>
          <w:p w14:paraId="13D8486C" w14:textId="77777777" w:rsidR="001B1269" w:rsidRPr="005820E9" w:rsidRDefault="00000000">
            <w:pPr>
              <w:spacing w:line="276" w:lineRule="auto"/>
            </w:pPr>
            <w:r w:rsidRPr="005820E9">
              <w:rPr>
                <w:color w:val="000000"/>
              </w:rPr>
              <w:t>Cargo fleet supervisor</w:t>
            </w:r>
          </w:p>
        </w:tc>
      </w:tr>
      <w:tr w:rsidR="001B1269" w:rsidRPr="005820E9" w14:paraId="4BDC5C07" w14:textId="77777777" w:rsidTr="00D07542">
        <w:tc>
          <w:tcPr>
            <w:tcW w:w="534" w:type="dxa"/>
            <w:shd w:val="clear" w:color="auto" w:fill="FFFFFF" w:themeFill="background1"/>
          </w:tcPr>
          <w:p w14:paraId="37954084"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73D8D19B"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Other Indian Languages in which the Qualification &amp; Model Curriculum are being Submitted</w:t>
            </w:r>
          </w:p>
        </w:tc>
        <w:tc>
          <w:tcPr>
            <w:tcW w:w="8384" w:type="dxa"/>
            <w:gridSpan w:val="2"/>
            <w:shd w:val="clear" w:color="auto" w:fill="FFFFFF" w:themeFill="background1"/>
          </w:tcPr>
          <w:p w14:paraId="5FEE165A" w14:textId="77777777" w:rsidR="001B1269" w:rsidRPr="005820E9" w:rsidRDefault="00000000">
            <w:pPr>
              <w:spacing w:line="276" w:lineRule="auto"/>
              <w:rPr>
                <w:b/>
              </w:rPr>
            </w:pPr>
            <w:r w:rsidRPr="005820E9">
              <w:t>Hindi</w:t>
            </w:r>
          </w:p>
        </w:tc>
      </w:tr>
      <w:tr w:rsidR="001B1269" w:rsidRPr="005820E9" w14:paraId="79AC9271" w14:textId="77777777" w:rsidTr="00D07542">
        <w:tc>
          <w:tcPr>
            <w:tcW w:w="534" w:type="dxa"/>
            <w:shd w:val="clear" w:color="auto" w:fill="FFFFFF" w:themeFill="background1"/>
          </w:tcPr>
          <w:p w14:paraId="5FC35082"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62F46E81"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Is similar Qualification(s) available on NQR-if yes, justification for this qualification</w:t>
            </w:r>
          </w:p>
        </w:tc>
        <w:tc>
          <w:tcPr>
            <w:tcW w:w="8384" w:type="dxa"/>
            <w:gridSpan w:val="2"/>
            <w:shd w:val="clear" w:color="auto" w:fill="FFFFFF" w:themeFill="background1"/>
          </w:tcPr>
          <w:p w14:paraId="56403E8D" w14:textId="77777777" w:rsidR="001B1269" w:rsidRPr="005820E9" w:rsidRDefault="00000000">
            <w:pPr>
              <w:spacing w:line="276" w:lineRule="auto"/>
              <w:rPr>
                <w:b/>
              </w:rPr>
            </w:pPr>
            <w:r w:rsidRPr="005820E9">
              <w:rPr>
                <w:rFonts w:ascii="MS Gothic" w:eastAsia="MS Gothic" w:hAnsi="MS Gothic" w:cs="MS Gothic"/>
                <w:b/>
              </w:rPr>
              <w:t>☐</w:t>
            </w:r>
            <w:r w:rsidRPr="005820E9">
              <w:rPr>
                <w:b/>
              </w:rPr>
              <w:t xml:space="preserve"> Yes    </w:t>
            </w:r>
            <w:r w:rsidRPr="005820E9">
              <w:rPr>
                <w:rFonts w:ascii="MS Gothic" w:eastAsia="MS Gothic" w:hAnsi="MS Gothic" w:cs="MS Gothic"/>
                <w:b/>
              </w:rPr>
              <w:t>☒</w:t>
            </w:r>
            <w:r w:rsidRPr="005820E9">
              <w:rPr>
                <w:b/>
              </w:rPr>
              <w:t xml:space="preserve"> No</w:t>
            </w:r>
            <w:r w:rsidRPr="005820E9">
              <w:t xml:space="preserve"> </w:t>
            </w:r>
            <w:r w:rsidRPr="005820E9">
              <w:rPr>
                <w:b/>
              </w:rPr>
              <w:t>URLs of similar Qualifications:</w:t>
            </w:r>
          </w:p>
        </w:tc>
      </w:tr>
      <w:tr w:rsidR="001B1269" w:rsidRPr="005820E9" w14:paraId="6669FE04" w14:textId="77777777" w:rsidTr="007F08F8">
        <w:trPr>
          <w:trHeight w:val="317"/>
        </w:trPr>
        <w:tc>
          <w:tcPr>
            <w:tcW w:w="534" w:type="dxa"/>
            <w:shd w:val="clear" w:color="auto" w:fill="FFFFFF" w:themeFill="background1"/>
          </w:tcPr>
          <w:p w14:paraId="6C7AF67A"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444EA938"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Is the Job Role Amenable to Persons with Disability</w:t>
            </w:r>
          </w:p>
        </w:tc>
        <w:tc>
          <w:tcPr>
            <w:tcW w:w="8384" w:type="dxa"/>
            <w:gridSpan w:val="2"/>
            <w:shd w:val="clear" w:color="auto" w:fill="FFFFFF" w:themeFill="background1"/>
          </w:tcPr>
          <w:p w14:paraId="18BEAFC6" w14:textId="77777777" w:rsidR="001B1269" w:rsidRPr="005820E9" w:rsidRDefault="00000000">
            <w:pPr>
              <w:spacing w:line="276" w:lineRule="auto"/>
            </w:pPr>
            <w:r w:rsidRPr="005820E9">
              <w:rPr>
                <w:rFonts w:ascii="MS Gothic" w:eastAsia="MS Gothic" w:hAnsi="MS Gothic" w:cs="MS Gothic"/>
                <w:b/>
              </w:rPr>
              <w:t>☐</w:t>
            </w:r>
            <w:r w:rsidRPr="005820E9">
              <w:rPr>
                <w:b/>
              </w:rPr>
              <w:t xml:space="preserve"> Yes   </w:t>
            </w:r>
            <w:r w:rsidRPr="005820E9">
              <w:rPr>
                <w:rFonts w:ascii="MS Gothic" w:eastAsia="MS Gothic" w:hAnsi="MS Gothic" w:cs="MS Gothic"/>
                <w:b/>
              </w:rPr>
              <w:t>☒</w:t>
            </w:r>
            <w:r w:rsidRPr="005820E9">
              <w:rPr>
                <w:b/>
              </w:rPr>
              <w:t xml:space="preserve"> No </w:t>
            </w:r>
            <w:r w:rsidRPr="005820E9">
              <w:rPr>
                <w:b/>
                <w:i/>
              </w:rPr>
              <w:t>If “Yes”, specify applicable type of Disability:</w:t>
            </w:r>
          </w:p>
        </w:tc>
      </w:tr>
      <w:tr w:rsidR="001B1269" w:rsidRPr="005820E9" w14:paraId="21BD73CD" w14:textId="77777777" w:rsidTr="007F08F8">
        <w:trPr>
          <w:trHeight w:val="264"/>
        </w:trPr>
        <w:tc>
          <w:tcPr>
            <w:tcW w:w="534" w:type="dxa"/>
            <w:shd w:val="clear" w:color="auto" w:fill="FFFFFF" w:themeFill="background1"/>
          </w:tcPr>
          <w:p w14:paraId="0B42DD69"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1F34C596"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How participation of women will be encouraged?</w:t>
            </w:r>
          </w:p>
        </w:tc>
        <w:tc>
          <w:tcPr>
            <w:tcW w:w="8384" w:type="dxa"/>
            <w:gridSpan w:val="2"/>
            <w:shd w:val="clear" w:color="auto" w:fill="FFFFFF" w:themeFill="background1"/>
          </w:tcPr>
          <w:p w14:paraId="468CC70F" w14:textId="77777777" w:rsidR="001B1269" w:rsidRPr="005820E9" w:rsidRDefault="00000000">
            <w:pPr>
              <w:spacing w:line="276" w:lineRule="auto"/>
              <w:rPr>
                <w:b/>
              </w:rPr>
            </w:pPr>
            <w:r w:rsidRPr="005820E9">
              <w:t>The Job Role is suited for women with urban driving skills.</w:t>
            </w:r>
          </w:p>
        </w:tc>
      </w:tr>
      <w:tr w:rsidR="001B1269" w:rsidRPr="005820E9" w14:paraId="2E543F26" w14:textId="77777777" w:rsidTr="00D07542">
        <w:tc>
          <w:tcPr>
            <w:tcW w:w="534" w:type="dxa"/>
            <w:shd w:val="clear" w:color="auto" w:fill="FFFFFF" w:themeFill="background1"/>
          </w:tcPr>
          <w:p w14:paraId="7C1041C8"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16B88C58"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 xml:space="preserve">Are Greening/ Environment Sustainability Aspects Covered </w:t>
            </w:r>
            <w:r w:rsidRPr="005820E9">
              <w:rPr>
                <w:i/>
                <w:color w:val="000000"/>
              </w:rPr>
              <w:t>(Specify the NOS/Module which covers it), wherever applicable</w:t>
            </w:r>
          </w:p>
        </w:tc>
        <w:tc>
          <w:tcPr>
            <w:tcW w:w="8384" w:type="dxa"/>
            <w:gridSpan w:val="2"/>
            <w:shd w:val="clear" w:color="auto" w:fill="FFFFFF" w:themeFill="background1"/>
          </w:tcPr>
          <w:p w14:paraId="40ECDB05" w14:textId="77777777" w:rsidR="001B1269" w:rsidRPr="005820E9" w:rsidRDefault="00000000">
            <w:pPr>
              <w:spacing w:line="276" w:lineRule="auto"/>
              <w:rPr>
                <w:b/>
              </w:rPr>
            </w:pPr>
            <w:r w:rsidRPr="005820E9">
              <w:rPr>
                <w:rFonts w:ascii="MS Gothic" w:eastAsia="MS Gothic" w:hAnsi="MS Gothic" w:cs="MS Gothic"/>
                <w:b/>
              </w:rPr>
              <w:t>☐</w:t>
            </w:r>
            <w:r w:rsidRPr="005820E9">
              <w:rPr>
                <w:b/>
              </w:rPr>
              <w:t xml:space="preserve"> Yes    </w:t>
            </w:r>
            <w:r w:rsidRPr="005820E9">
              <w:rPr>
                <w:rFonts w:ascii="MS Gothic" w:eastAsia="MS Gothic" w:hAnsi="MS Gothic" w:cs="MS Gothic"/>
                <w:b/>
              </w:rPr>
              <w:t>☒</w:t>
            </w:r>
            <w:r w:rsidRPr="005820E9">
              <w:rPr>
                <w:b/>
              </w:rPr>
              <w:t xml:space="preserve"> No</w:t>
            </w:r>
          </w:p>
          <w:p w14:paraId="599B1A7E" w14:textId="77777777" w:rsidR="001B1269" w:rsidRPr="005820E9" w:rsidRDefault="001B1269">
            <w:pPr>
              <w:spacing w:line="276" w:lineRule="auto"/>
              <w:rPr>
                <w:b/>
              </w:rPr>
            </w:pPr>
          </w:p>
        </w:tc>
      </w:tr>
      <w:tr w:rsidR="001B1269" w:rsidRPr="005820E9" w14:paraId="1A8F7318" w14:textId="77777777" w:rsidTr="00D07542">
        <w:tc>
          <w:tcPr>
            <w:tcW w:w="534" w:type="dxa"/>
            <w:shd w:val="clear" w:color="auto" w:fill="FFFFFF" w:themeFill="background1"/>
          </w:tcPr>
          <w:p w14:paraId="71075371"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4119108F"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 xml:space="preserve">Is Qualification Suitable to be Offered in Schools/Colleges </w:t>
            </w:r>
          </w:p>
        </w:tc>
        <w:tc>
          <w:tcPr>
            <w:tcW w:w="8384" w:type="dxa"/>
            <w:gridSpan w:val="2"/>
            <w:shd w:val="clear" w:color="auto" w:fill="FFFFFF" w:themeFill="background1"/>
          </w:tcPr>
          <w:p w14:paraId="799D1730" w14:textId="77777777" w:rsidR="001B1269" w:rsidRPr="005820E9" w:rsidRDefault="00000000">
            <w:pPr>
              <w:spacing w:line="276" w:lineRule="auto"/>
            </w:pPr>
            <w:proofErr w:type="gramStart"/>
            <w:r w:rsidRPr="005820E9">
              <w:rPr>
                <w:b/>
              </w:rPr>
              <w:t>Schools</w:t>
            </w:r>
            <w:r w:rsidRPr="005820E9">
              <w:t xml:space="preserve"> </w:t>
            </w:r>
            <w:r w:rsidRPr="005820E9">
              <w:rPr>
                <w:b/>
              </w:rPr>
              <w:t xml:space="preserve"> </w:t>
            </w:r>
            <w:r w:rsidRPr="005820E9">
              <w:rPr>
                <w:rFonts w:ascii="MS Gothic" w:eastAsia="MS Gothic" w:hAnsi="MS Gothic" w:cs="MS Gothic"/>
                <w:b/>
              </w:rPr>
              <w:t>☐</w:t>
            </w:r>
            <w:proofErr w:type="gramEnd"/>
            <w:r w:rsidRPr="005820E9">
              <w:rPr>
                <w:b/>
              </w:rPr>
              <w:t xml:space="preserve"> Yes   </w:t>
            </w:r>
            <w:r w:rsidRPr="005820E9">
              <w:rPr>
                <w:rFonts w:ascii="MS Gothic" w:eastAsia="MS Gothic" w:hAnsi="MS Gothic" w:cs="MS Gothic"/>
                <w:b/>
              </w:rPr>
              <w:t>☒</w:t>
            </w:r>
            <w:r w:rsidRPr="005820E9">
              <w:rPr>
                <w:b/>
              </w:rPr>
              <w:t xml:space="preserve"> No     Colleges  </w:t>
            </w:r>
            <w:r w:rsidRPr="005820E9">
              <w:rPr>
                <w:rFonts w:ascii="MS Gothic" w:eastAsia="MS Gothic" w:hAnsi="MS Gothic" w:cs="MS Gothic"/>
                <w:b/>
              </w:rPr>
              <w:t>☒</w:t>
            </w:r>
            <w:r w:rsidRPr="005820E9">
              <w:rPr>
                <w:b/>
              </w:rPr>
              <w:t xml:space="preserve"> Yes   </w:t>
            </w:r>
            <w:sdt>
              <w:sdtPr>
                <w:tag w:val="goog_rdk_5"/>
                <w:id w:val="1636604500"/>
              </w:sdtPr>
              <w:sdtContent>
                <w:r w:rsidRPr="005820E9">
                  <w:rPr>
                    <w:rFonts w:ascii="Arial Unicode MS" w:eastAsia="Arial Unicode MS" w:hAnsi="Arial Unicode MS" w:cs="Arial Unicode MS"/>
                    <w:b/>
                  </w:rPr>
                  <w:t>☐</w:t>
                </w:r>
              </w:sdtContent>
            </w:sdt>
            <w:r w:rsidRPr="005820E9">
              <w:rPr>
                <w:b/>
              </w:rPr>
              <w:t xml:space="preserve"> No     </w:t>
            </w:r>
          </w:p>
        </w:tc>
      </w:tr>
      <w:tr w:rsidR="001B1269" w:rsidRPr="005820E9" w14:paraId="2461D85B" w14:textId="77777777" w:rsidTr="00D07542">
        <w:trPr>
          <w:trHeight w:val="791"/>
        </w:trPr>
        <w:tc>
          <w:tcPr>
            <w:tcW w:w="534" w:type="dxa"/>
            <w:shd w:val="clear" w:color="auto" w:fill="FFFFFF" w:themeFill="background1"/>
          </w:tcPr>
          <w:p w14:paraId="0C3F0D81"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69F5C0AA"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Name and Contact Details of Submitting / Awarding Body SPOC</w:t>
            </w:r>
          </w:p>
          <w:p w14:paraId="13ED1972" w14:textId="77777777" w:rsidR="001B1269" w:rsidRPr="005820E9" w:rsidRDefault="00000000">
            <w:pPr>
              <w:pBdr>
                <w:top w:val="nil"/>
                <w:left w:val="nil"/>
                <w:bottom w:val="nil"/>
                <w:right w:val="nil"/>
                <w:between w:val="nil"/>
              </w:pBdr>
              <w:spacing w:line="276" w:lineRule="auto"/>
              <w:rPr>
                <w:i/>
                <w:color w:val="000000"/>
              </w:rPr>
            </w:pPr>
            <w:r w:rsidRPr="005820E9">
              <w:rPr>
                <w:i/>
                <w:color w:val="000000"/>
              </w:rPr>
              <w:t>(In case of CS or MS, provide details of both Lead AB &amp; Supporting ABs)</w:t>
            </w:r>
          </w:p>
        </w:tc>
        <w:tc>
          <w:tcPr>
            <w:tcW w:w="8384" w:type="dxa"/>
            <w:gridSpan w:val="2"/>
            <w:shd w:val="clear" w:color="auto" w:fill="FFFFFF" w:themeFill="background1"/>
          </w:tcPr>
          <w:p w14:paraId="09F5DC2C" w14:textId="77777777" w:rsidR="001B1269" w:rsidRPr="005820E9" w:rsidRDefault="00000000">
            <w:pPr>
              <w:spacing w:line="276" w:lineRule="auto"/>
            </w:pPr>
            <w:r w:rsidRPr="005820E9">
              <w:rPr>
                <w:b/>
              </w:rPr>
              <w:t>Name</w:t>
            </w:r>
            <w:r w:rsidRPr="005820E9">
              <w:t>:  Ms. Reena Murray</w:t>
            </w:r>
          </w:p>
          <w:p w14:paraId="380C287A" w14:textId="77777777" w:rsidR="001B1269" w:rsidRPr="005820E9" w:rsidRDefault="00000000">
            <w:pPr>
              <w:spacing w:line="276" w:lineRule="auto"/>
            </w:pPr>
            <w:r w:rsidRPr="005820E9">
              <w:rPr>
                <w:b/>
              </w:rPr>
              <w:t>Email</w:t>
            </w:r>
            <w:r w:rsidRPr="005820E9">
              <w:t xml:space="preserve">:   reena@lsc-india.com                                                                                     </w:t>
            </w:r>
          </w:p>
          <w:p w14:paraId="45799567" w14:textId="77777777" w:rsidR="001B1269" w:rsidRPr="005820E9" w:rsidRDefault="00000000">
            <w:pPr>
              <w:spacing w:line="276" w:lineRule="auto"/>
            </w:pPr>
            <w:r w:rsidRPr="005820E9">
              <w:rPr>
                <w:b/>
              </w:rPr>
              <w:t>Contact</w:t>
            </w:r>
            <w:r w:rsidRPr="005820E9">
              <w:t xml:space="preserve"> </w:t>
            </w:r>
            <w:r w:rsidRPr="005820E9">
              <w:rPr>
                <w:b/>
              </w:rPr>
              <w:t>No</w:t>
            </w:r>
            <w:r w:rsidRPr="005820E9">
              <w:t>.: 044 4851 4607</w:t>
            </w:r>
          </w:p>
          <w:p w14:paraId="64657C63" w14:textId="77777777" w:rsidR="001B1269" w:rsidRPr="005820E9" w:rsidRDefault="00000000">
            <w:pPr>
              <w:spacing w:line="276" w:lineRule="auto"/>
            </w:pPr>
            <w:r w:rsidRPr="005820E9">
              <w:rPr>
                <w:b/>
              </w:rPr>
              <w:t>Website</w:t>
            </w:r>
            <w:r w:rsidRPr="005820E9">
              <w:t>:  www.lsc-india.com</w:t>
            </w:r>
          </w:p>
        </w:tc>
      </w:tr>
      <w:tr w:rsidR="001B1269" w:rsidRPr="005820E9" w14:paraId="05F7AE13" w14:textId="77777777" w:rsidTr="00D07542">
        <w:trPr>
          <w:trHeight w:val="530"/>
        </w:trPr>
        <w:tc>
          <w:tcPr>
            <w:tcW w:w="534" w:type="dxa"/>
            <w:shd w:val="clear" w:color="auto" w:fill="FFFFFF" w:themeFill="background1"/>
          </w:tcPr>
          <w:p w14:paraId="58B5CE3C" w14:textId="77777777" w:rsidR="001B1269" w:rsidRPr="005820E9" w:rsidRDefault="001B1269">
            <w:pPr>
              <w:numPr>
                <w:ilvl w:val="0"/>
                <w:numId w:val="14"/>
              </w:numPr>
              <w:pBdr>
                <w:top w:val="nil"/>
                <w:left w:val="nil"/>
                <w:bottom w:val="nil"/>
                <w:right w:val="nil"/>
                <w:between w:val="nil"/>
              </w:pBdr>
              <w:spacing w:line="276" w:lineRule="auto"/>
              <w:jc w:val="center"/>
              <w:rPr>
                <w:b/>
                <w:color w:val="000000"/>
              </w:rPr>
            </w:pPr>
          </w:p>
        </w:tc>
        <w:tc>
          <w:tcPr>
            <w:tcW w:w="6478" w:type="dxa"/>
            <w:shd w:val="clear" w:color="auto" w:fill="FFFFFF" w:themeFill="background1"/>
          </w:tcPr>
          <w:p w14:paraId="51B5AFF5" w14:textId="1F0EE037" w:rsidR="001B1269" w:rsidRPr="005820E9" w:rsidRDefault="00000000">
            <w:pPr>
              <w:pBdr>
                <w:top w:val="nil"/>
                <w:left w:val="nil"/>
                <w:bottom w:val="nil"/>
                <w:right w:val="nil"/>
                <w:between w:val="nil"/>
              </w:pBdr>
              <w:spacing w:line="276" w:lineRule="auto"/>
              <w:rPr>
                <w:b/>
                <w:color w:val="000000"/>
              </w:rPr>
            </w:pPr>
            <w:r w:rsidRPr="005820E9">
              <w:rPr>
                <w:b/>
                <w:color w:val="000000"/>
              </w:rPr>
              <w:t xml:space="preserve">Final Approval Date by NSQC: </w:t>
            </w:r>
            <w:r w:rsidR="00AD52D1" w:rsidRPr="005820E9">
              <w:rPr>
                <w:bCs/>
                <w:color w:val="000000"/>
              </w:rPr>
              <w:t>31-08-2023</w:t>
            </w:r>
          </w:p>
        </w:tc>
        <w:tc>
          <w:tcPr>
            <w:tcW w:w="3963" w:type="dxa"/>
            <w:shd w:val="clear" w:color="auto" w:fill="FFFFFF" w:themeFill="background1"/>
          </w:tcPr>
          <w:p w14:paraId="422C33E1" w14:textId="23E6B714" w:rsidR="001B1269" w:rsidRPr="005820E9" w:rsidRDefault="00000000">
            <w:pPr>
              <w:numPr>
                <w:ilvl w:val="0"/>
                <w:numId w:val="14"/>
              </w:numPr>
              <w:pBdr>
                <w:top w:val="nil"/>
                <w:left w:val="nil"/>
                <w:bottom w:val="nil"/>
                <w:right w:val="nil"/>
                <w:between w:val="nil"/>
              </w:pBdr>
              <w:spacing w:after="160" w:line="276" w:lineRule="auto"/>
            </w:pPr>
            <w:r w:rsidRPr="005820E9">
              <w:rPr>
                <w:b/>
                <w:color w:val="000000"/>
              </w:rPr>
              <w:t>Validity Duration:</w:t>
            </w:r>
            <w:r w:rsidR="00AD52D1" w:rsidRPr="005820E9">
              <w:rPr>
                <w:b/>
                <w:color w:val="000000"/>
              </w:rPr>
              <w:t xml:space="preserve"> </w:t>
            </w:r>
            <w:r w:rsidR="00AD52D1" w:rsidRPr="005820E9">
              <w:rPr>
                <w:bCs/>
                <w:color w:val="000000"/>
              </w:rPr>
              <w:t>3 Years</w:t>
            </w:r>
          </w:p>
        </w:tc>
        <w:tc>
          <w:tcPr>
            <w:tcW w:w="4421" w:type="dxa"/>
            <w:shd w:val="clear" w:color="auto" w:fill="FFFFFF" w:themeFill="background1"/>
          </w:tcPr>
          <w:p w14:paraId="34CF0B77" w14:textId="1C602706" w:rsidR="001B1269" w:rsidRPr="005820E9" w:rsidRDefault="00000000">
            <w:pPr>
              <w:numPr>
                <w:ilvl w:val="0"/>
                <w:numId w:val="14"/>
              </w:numPr>
              <w:pBdr>
                <w:top w:val="nil"/>
                <w:left w:val="nil"/>
                <w:bottom w:val="nil"/>
                <w:right w:val="nil"/>
                <w:between w:val="nil"/>
              </w:pBdr>
              <w:spacing w:after="160" w:line="276" w:lineRule="auto"/>
            </w:pPr>
            <w:r w:rsidRPr="005820E9">
              <w:rPr>
                <w:b/>
                <w:color w:val="000000"/>
              </w:rPr>
              <w:t xml:space="preserve">Next Review Date: </w:t>
            </w:r>
            <w:r w:rsidR="00AD52D1" w:rsidRPr="005820E9">
              <w:rPr>
                <w:bCs/>
                <w:color w:val="000000"/>
              </w:rPr>
              <w:t>31-08-2026</w:t>
            </w:r>
          </w:p>
        </w:tc>
      </w:tr>
    </w:tbl>
    <w:p w14:paraId="09DDBA37" w14:textId="77777777" w:rsidR="001B1269" w:rsidRPr="005820E9" w:rsidRDefault="001B1269"/>
    <w:p w14:paraId="1A3D8302" w14:textId="77777777" w:rsidR="001B1269" w:rsidRPr="005820E9" w:rsidRDefault="00000000">
      <w:pPr>
        <w:pStyle w:val="Heading1"/>
        <w:jc w:val="center"/>
        <w:rPr>
          <w:sz w:val="22"/>
          <w:szCs w:val="22"/>
        </w:rPr>
      </w:pPr>
      <w:bookmarkStart w:id="7" w:name="_heading=h.3dy6vkm" w:colFirst="0" w:colLast="0"/>
      <w:bookmarkEnd w:id="7"/>
      <w:r w:rsidRPr="005820E9">
        <w:rPr>
          <w:sz w:val="22"/>
          <w:szCs w:val="22"/>
        </w:rPr>
        <w:t>Section 2: Module Summary</w:t>
      </w:r>
    </w:p>
    <w:p w14:paraId="44D7B1F4" w14:textId="77777777" w:rsidR="001B1269" w:rsidRPr="005820E9" w:rsidRDefault="00000000">
      <w:pPr>
        <w:pStyle w:val="Heading2"/>
        <w:rPr>
          <w:sz w:val="22"/>
          <w:szCs w:val="22"/>
        </w:rPr>
      </w:pPr>
      <w:bookmarkStart w:id="8" w:name="_heading=h.1t3h5sf" w:colFirst="0" w:colLast="0"/>
      <w:bookmarkEnd w:id="8"/>
      <w:r w:rsidRPr="005820E9">
        <w:rPr>
          <w:sz w:val="22"/>
          <w:szCs w:val="22"/>
        </w:rPr>
        <w:t xml:space="preserve">NOS/s of Qualifications </w:t>
      </w:r>
    </w:p>
    <w:p w14:paraId="21D2A965" w14:textId="77777777" w:rsidR="001B1269" w:rsidRPr="005820E9" w:rsidRDefault="00000000">
      <w:pPr>
        <w:rPr>
          <w:i/>
        </w:rPr>
      </w:pPr>
      <w:r w:rsidRPr="005820E9">
        <w:rPr>
          <w:i/>
        </w:rPr>
        <w:t>(In exceptional cases these could be described as components)</w:t>
      </w:r>
    </w:p>
    <w:p w14:paraId="29B953AC" w14:textId="77777777" w:rsidR="001B1269" w:rsidRPr="005820E9" w:rsidRDefault="00000000">
      <w:pPr>
        <w:pStyle w:val="Heading3"/>
        <w:rPr>
          <w:sz w:val="22"/>
          <w:szCs w:val="22"/>
        </w:rPr>
      </w:pPr>
      <w:bookmarkStart w:id="9" w:name="_heading=h.4d34og8" w:colFirst="0" w:colLast="0"/>
      <w:bookmarkEnd w:id="9"/>
      <w:r w:rsidRPr="005820E9">
        <w:rPr>
          <w:sz w:val="22"/>
          <w:szCs w:val="22"/>
        </w:rPr>
        <w:t>Mandatory NOS/s:</w:t>
      </w:r>
    </w:p>
    <w:p w14:paraId="45CBA801" w14:textId="77777777" w:rsidR="001B1269" w:rsidRPr="005820E9" w:rsidRDefault="00000000">
      <w:r w:rsidRPr="005820E9">
        <w:t xml:space="preserve">Specify the training duration and assessment criteria at NOS/ Module level. For further details refer curriculum document. </w:t>
      </w:r>
    </w:p>
    <w:p w14:paraId="30F902E2" w14:textId="77777777" w:rsidR="001B1269" w:rsidRPr="005820E9" w:rsidRDefault="00000000">
      <w:pPr>
        <w:rPr>
          <w:i/>
        </w:rPr>
      </w:pPr>
      <w:r w:rsidRPr="005820E9">
        <w:rPr>
          <w:b/>
          <w:i/>
        </w:rPr>
        <w:t>Th</w:t>
      </w:r>
      <w:r w:rsidRPr="005820E9">
        <w:rPr>
          <w:i/>
        </w:rPr>
        <w:t xml:space="preserve">.-Theory   </w:t>
      </w:r>
      <w:r w:rsidRPr="005820E9">
        <w:rPr>
          <w:b/>
          <w:i/>
        </w:rPr>
        <w:t>Pr.</w:t>
      </w:r>
      <w:r w:rsidRPr="005820E9">
        <w:rPr>
          <w:i/>
        </w:rPr>
        <w:t>-</w:t>
      </w:r>
      <w:proofErr w:type="gramStart"/>
      <w:r w:rsidRPr="005820E9">
        <w:rPr>
          <w:i/>
        </w:rPr>
        <w:t xml:space="preserve">Practical  </w:t>
      </w:r>
      <w:r w:rsidRPr="005820E9">
        <w:rPr>
          <w:b/>
          <w:i/>
        </w:rPr>
        <w:t>OJT</w:t>
      </w:r>
      <w:proofErr w:type="gramEnd"/>
      <w:r w:rsidRPr="005820E9">
        <w:rPr>
          <w:i/>
        </w:rPr>
        <w:t xml:space="preserve">-On the Job </w:t>
      </w:r>
      <w:r w:rsidRPr="005820E9">
        <w:rPr>
          <w:b/>
          <w:i/>
        </w:rPr>
        <w:t>Man.</w:t>
      </w:r>
      <w:r w:rsidRPr="005820E9">
        <w:rPr>
          <w:i/>
        </w:rPr>
        <w:t xml:space="preserve">-Mandatory   Training  </w:t>
      </w:r>
      <w:r w:rsidRPr="005820E9">
        <w:rPr>
          <w:b/>
          <w:i/>
        </w:rPr>
        <w:t>Rec.</w:t>
      </w:r>
      <w:r w:rsidRPr="005820E9">
        <w:rPr>
          <w:i/>
        </w:rPr>
        <w:t xml:space="preserve">-Recommended  </w:t>
      </w:r>
      <w:proofErr w:type="spellStart"/>
      <w:r w:rsidRPr="005820E9">
        <w:rPr>
          <w:b/>
          <w:i/>
        </w:rPr>
        <w:t>Proj</w:t>
      </w:r>
      <w:proofErr w:type="spellEnd"/>
      <w:r w:rsidRPr="005820E9">
        <w:rPr>
          <w:b/>
          <w:i/>
        </w:rPr>
        <w:t>.</w:t>
      </w:r>
      <w:r w:rsidRPr="005820E9">
        <w:rPr>
          <w:i/>
        </w:rPr>
        <w:t>-Project</w:t>
      </w:r>
    </w:p>
    <w:tbl>
      <w:tblPr>
        <w:tblStyle w:val="a2"/>
        <w:tblW w:w="15930"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10"/>
        <w:gridCol w:w="2790"/>
        <w:gridCol w:w="1260"/>
        <w:gridCol w:w="900"/>
        <w:gridCol w:w="990"/>
        <w:gridCol w:w="900"/>
        <w:gridCol w:w="630"/>
        <w:gridCol w:w="630"/>
        <w:gridCol w:w="720"/>
        <w:gridCol w:w="810"/>
        <w:gridCol w:w="720"/>
        <w:gridCol w:w="720"/>
        <w:gridCol w:w="720"/>
        <w:gridCol w:w="720"/>
        <w:gridCol w:w="630"/>
        <w:gridCol w:w="810"/>
        <w:gridCol w:w="1170"/>
      </w:tblGrid>
      <w:tr w:rsidR="001B1269" w:rsidRPr="005820E9" w14:paraId="1B28D085" w14:textId="77777777">
        <w:trPr>
          <w:trHeight w:val="251"/>
          <w:tblHead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BF06DBE" w14:textId="77777777" w:rsidR="001B1269" w:rsidRPr="005820E9" w:rsidRDefault="00000000">
            <w:pPr>
              <w:spacing w:line="276" w:lineRule="auto"/>
              <w:rPr>
                <w:b/>
              </w:rPr>
            </w:pPr>
            <w:r w:rsidRPr="005820E9">
              <w:rPr>
                <w:b/>
              </w:rPr>
              <w:t>S. No</w:t>
            </w:r>
          </w:p>
        </w:tc>
        <w:tc>
          <w:tcPr>
            <w:tcW w:w="2790" w:type="dxa"/>
            <w:vMerge w:val="restart"/>
            <w:tcBorders>
              <w:top w:val="single" w:sz="4" w:space="0" w:color="000000"/>
              <w:left w:val="single" w:sz="4" w:space="0" w:color="000000"/>
              <w:right w:val="single" w:sz="4" w:space="0" w:color="000000"/>
            </w:tcBorders>
            <w:shd w:val="clear" w:color="auto" w:fill="D9D9D9"/>
          </w:tcPr>
          <w:p w14:paraId="31AF0377" w14:textId="77777777" w:rsidR="001B1269" w:rsidRPr="005820E9" w:rsidRDefault="00000000">
            <w:pPr>
              <w:spacing w:line="276" w:lineRule="auto"/>
              <w:rPr>
                <w:b/>
              </w:rPr>
            </w:pPr>
            <w:r w:rsidRPr="005820E9">
              <w:rPr>
                <w:b/>
              </w:rPr>
              <w:t>NOS/Module Name</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224C639" w14:textId="77777777" w:rsidR="001B1269" w:rsidRPr="005820E9" w:rsidRDefault="00000000">
            <w:pPr>
              <w:spacing w:line="276" w:lineRule="auto"/>
              <w:rPr>
                <w:b/>
              </w:rPr>
            </w:pPr>
            <w:r w:rsidRPr="005820E9">
              <w:rPr>
                <w:b/>
              </w:rPr>
              <w:t xml:space="preserve">NOS/Module Code &amp; Version </w:t>
            </w:r>
            <w:r w:rsidRPr="005820E9">
              <w:rPr>
                <w:i/>
              </w:rPr>
              <w:t>(if applicable)</w:t>
            </w:r>
          </w:p>
        </w:tc>
        <w:tc>
          <w:tcPr>
            <w:tcW w:w="900" w:type="dxa"/>
            <w:vMerge w:val="restart"/>
            <w:tcBorders>
              <w:top w:val="single" w:sz="4" w:space="0" w:color="000000"/>
              <w:left w:val="single" w:sz="4" w:space="0" w:color="000000"/>
              <w:right w:val="single" w:sz="4" w:space="0" w:color="000000"/>
            </w:tcBorders>
            <w:shd w:val="clear" w:color="auto" w:fill="D9D9D9"/>
          </w:tcPr>
          <w:p w14:paraId="77D531F3" w14:textId="77777777" w:rsidR="001B1269" w:rsidRPr="005820E9" w:rsidRDefault="00000000">
            <w:pPr>
              <w:spacing w:line="276" w:lineRule="auto"/>
              <w:jc w:val="center"/>
              <w:rPr>
                <w:b/>
              </w:rPr>
            </w:pPr>
            <w:r w:rsidRPr="005820E9">
              <w:rPr>
                <w:b/>
              </w:rPr>
              <w:t>Core/ Non-Core</w:t>
            </w:r>
          </w:p>
        </w:tc>
        <w:tc>
          <w:tcPr>
            <w:tcW w:w="990" w:type="dxa"/>
            <w:vMerge w:val="restart"/>
            <w:tcBorders>
              <w:top w:val="single" w:sz="4" w:space="0" w:color="000000"/>
              <w:left w:val="single" w:sz="4" w:space="0" w:color="000000"/>
              <w:right w:val="single" w:sz="4" w:space="0" w:color="000000"/>
            </w:tcBorders>
            <w:shd w:val="clear" w:color="auto" w:fill="D9D9D9"/>
          </w:tcPr>
          <w:p w14:paraId="48EA2ECA" w14:textId="77777777" w:rsidR="001B1269" w:rsidRPr="005820E9" w:rsidRDefault="00000000">
            <w:pPr>
              <w:spacing w:line="276" w:lineRule="auto"/>
              <w:jc w:val="center"/>
              <w:rPr>
                <w:b/>
              </w:rPr>
            </w:pPr>
            <w:proofErr w:type="spellStart"/>
            <w:r w:rsidRPr="005820E9">
              <w:rPr>
                <w:b/>
              </w:rPr>
              <w:t>NCrF</w:t>
            </w:r>
            <w:proofErr w:type="spellEnd"/>
            <w:r w:rsidRPr="005820E9">
              <w:rPr>
                <w:b/>
              </w:rPr>
              <w:t>/NSQF Level</w:t>
            </w:r>
          </w:p>
        </w:tc>
        <w:tc>
          <w:tcPr>
            <w:tcW w:w="900" w:type="dxa"/>
            <w:vMerge w:val="restart"/>
            <w:tcBorders>
              <w:top w:val="single" w:sz="4" w:space="0" w:color="000000"/>
              <w:left w:val="single" w:sz="4" w:space="0" w:color="000000"/>
              <w:right w:val="single" w:sz="4" w:space="0" w:color="000000"/>
            </w:tcBorders>
            <w:shd w:val="clear" w:color="auto" w:fill="D9D9D9"/>
          </w:tcPr>
          <w:p w14:paraId="5B11CA6E" w14:textId="77777777" w:rsidR="001B1269" w:rsidRPr="005820E9" w:rsidRDefault="00000000">
            <w:pPr>
              <w:spacing w:line="276" w:lineRule="auto"/>
              <w:jc w:val="center"/>
              <w:rPr>
                <w:b/>
              </w:rPr>
            </w:pPr>
            <w:r w:rsidRPr="005820E9">
              <w:rPr>
                <w:b/>
              </w:rPr>
              <w:t xml:space="preserve">Credits as per </w:t>
            </w:r>
            <w:proofErr w:type="spellStart"/>
            <w:r w:rsidRPr="005820E9">
              <w:rPr>
                <w:b/>
              </w:rPr>
              <w:t>NCrF</w:t>
            </w:r>
            <w:proofErr w:type="spellEnd"/>
          </w:p>
        </w:tc>
        <w:tc>
          <w:tcPr>
            <w:tcW w:w="3510" w:type="dxa"/>
            <w:gridSpan w:val="5"/>
            <w:tcBorders>
              <w:top w:val="single" w:sz="4" w:space="0" w:color="000000"/>
              <w:left w:val="single" w:sz="4" w:space="0" w:color="000000"/>
              <w:right w:val="single" w:sz="4" w:space="0" w:color="000000"/>
            </w:tcBorders>
            <w:shd w:val="clear" w:color="auto" w:fill="D9D9D9"/>
          </w:tcPr>
          <w:p w14:paraId="548FD000" w14:textId="77777777" w:rsidR="001B1269" w:rsidRPr="005820E9" w:rsidRDefault="00000000">
            <w:pPr>
              <w:spacing w:line="276" w:lineRule="auto"/>
              <w:jc w:val="center"/>
              <w:rPr>
                <w:b/>
              </w:rPr>
            </w:pPr>
            <w:r w:rsidRPr="005820E9">
              <w:rPr>
                <w:b/>
              </w:rPr>
              <w:t xml:space="preserve">Training Duration (Hours) </w:t>
            </w:r>
          </w:p>
        </w:tc>
        <w:tc>
          <w:tcPr>
            <w:tcW w:w="4770" w:type="dxa"/>
            <w:gridSpan w:val="6"/>
            <w:tcBorders>
              <w:top w:val="single" w:sz="4" w:space="0" w:color="000000"/>
              <w:left w:val="single" w:sz="4" w:space="0" w:color="000000"/>
              <w:bottom w:val="single" w:sz="4" w:space="0" w:color="000000"/>
              <w:right w:val="single" w:sz="4" w:space="0" w:color="000000"/>
            </w:tcBorders>
            <w:shd w:val="clear" w:color="auto" w:fill="D9D9D9"/>
          </w:tcPr>
          <w:p w14:paraId="2C2B7B60" w14:textId="77777777" w:rsidR="001B1269" w:rsidRPr="005820E9" w:rsidRDefault="00000000">
            <w:pPr>
              <w:spacing w:line="276" w:lineRule="auto"/>
              <w:jc w:val="center"/>
              <w:rPr>
                <w:b/>
              </w:rPr>
            </w:pPr>
            <w:r w:rsidRPr="005820E9">
              <w:rPr>
                <w:b/>
              </w:rPr>
              <w:t>Assessment Marks</w:t>
            </w:r>
          </w:p>
        </w:tc>
      </w:tr>
      <w:tr w:rsidR="001B1269" w:rsidRPr="005820E9" w14:paraId="466D3A6D" w14:textId="77777777">
        <w:trPr>
          <w:trHeight w:val="251"/>
          <w:tblHeader/>
        </w:trPr>
        <w:tc>
          <w:tcPr>
            <w:tcW w:w="810" w:type="dxa"/>
            <w:vMerge/>
            <w:tcBorders>
              <w:top w:val="single" w:sz="4" w:space="0" w:color="000000"/>
              <w:left w:val="single" w:sz="4" w:space="0" w:color="000000"/>
              <w:bottom w:val="single" w:sz="4" w:space="0" w:color="000000"/>
              <w:right w:val="single" w:sz="4" w:space="0" w:color="000000"/>
            </w:tcBorders>
            <w:shd w:val="clear" w:color="auto" w:fill="D9D9D9"/>
          </w:tcPr>
          <w:p w14:paraId="07D42C1A" w14:textId="77777777" w:rsidR="001B1269" w:rsidRPr="005820E9" w:rsidRDefault="001B1269">
            <w:pPr>
              <w:widowControl w:val="0"/>
              <w:pBdr>
                <w:top w:val="nil"/>
                <w:left w:val="nil"/>
                <w:bottom w:val="nil"/>
                <w:right w:val="nil"/>
                <w:between w:val="nil"/>
              </w:pBdr>
              <w:spacing w:line="276" w:lineRule="auto"/>
              <w:rPr>
                <w:b/>
              </w:rPr>
            </w:pPr>
          </w:p>
        </w:tc>
        <w:tc>
          <w:tcPr>
            <w:tcW w:w="2790" w:type="dxa"/>
            <w:vMerge/>
            <w:tcBorders>
              <w:top w:val="single" w:sz="4" w:space="0" w:color="000000"/>
              <w:left w:val="single" w:sz="4" w:space="0" w:color="000000"/>
              <w:right w:val="single" w:sz="4" w:space="0" w:color="000000"/>
            </w:tcBorders>
            <w:shd w:val="clear" w:color="auto" w:fill="D9D9D9"/>
          </w:tcPr>
          <w:p w14:paraId="71AC943E" w14:textId="77777777" w:rsidR="001B1269" w:rsidRPr="005820E9" w:rsidRDefault="001B1269">
            <w:pPr>
              <w:widowControl w:val="0"/>
              <w:pBdr>
                <w:top w:val="nil"/>
                <w:left w:val="nil"/>
                <w:bottom w:val="nil"/>
                <w:right w:val="nil"/>
                <w:between w:val="nil"/>
              </w:pBdr>
              <w:spacing w:line="276" w:lineRule="auto"/>
              <w:rPr>
                <w:b/>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14:paraId="04C01493" w14:textId="77777777" w:rsidR="001B1269" w:rsidRPr="005820E9" w:rsidRDefault="001B1269">
            <w:pPr>
              <w:widowControl w:val="0"/>
              <w:pBdr>
                <w:top w:val="nil"/>
                <w:left w:val="nil"/>
                <w:bottom w:val="nil"/>
                <w:right w:val="nil"/>
                <w:between w:val="nil"/>
              </w:pBdr>
              <w:spacing w:line="276" w:lineRule="auto"/>
              <w:rPr>
                <w:b/>
              </w:rPr>
            </w:pPr>
          </w:p>
        </w:tc>
        <w:tc>
          <w:tcPr>
            <w:tcW w:w="900" w:type="dxa"/>
            <w:vMerge/>
            <w:tcBorders>
              <w:top w:val="single" w:sz="4" w:space="0" w:color="000000"/>
              <w:left w:val="single" w:sz="4" w:space="0" w:color="000000"/>
              <w:right w:val="single" w:sz="4" w:space="0" w:color="000000"/>
            </w:tcBorders>
            <w:shd w:val="clear" w:color="auto" w:fill="D9D9D9"/>
          </w:tcPr>
          <w:p w14:paraId="57E1FD3B" w14:textId="77777777" w:rsidR="001B1269" w:rsidRPr="005820E9" w:rsidRDefault="001B1269">
            <w:pPr>
              <w:widowControl w:val="0"/>
              <w:pBdr>
                <w:top w:val="nil"/>
                <w:left w:val="nil"/>
                <w:bottom w:val="nil"/>
                <w:right w:val="nil"/>
                <w:between w:val="nil"/>
              </w:pBdr>
              <w:spacing w:line="276" w:lineRule="auto"/>
              <w:rPr>
                <w:b/>
              </w:rPr>
            </w:pPr>
          </w:p>
        </w:tc>
        <w:tc>
          <w:tcPr>
            <w:tcW w:w="990" w:type="dxa"/>
            <w:vMerge/>
            <w:tcBorders>
              <w:top w:val="single" w:sz="4" w:space="0" w:color="000000"/>
              <w:left w:val="single" w:sz="4" w:space="0" w:color="000000"/>
              <w:right w:val="single" w:sz="4" w:space="0" w:color="000000"/>
            </w:tcBorders>
            <w:shd w:val="clear" w:color="auto" w:fill="D9D9D9"/>
          </w:tcPr>
          <w:p w14:paraId="13BC9242" w14:textId="77777777" w:rsidR="001B1269" w:rsidRPr="005820E9" w:rsidRDefault="001B1269">
            <w:pPr>
              <w:widowControl w:val="0"/>
              <w:pBdr>
                <w:top w:val="nil"/>
                <w:left w:val="nil"/>
                <w:bottom w:val="nil"/>
                <w:right w:val="nil"/>
                <w:between w:val="nil"/>
              </w:pBdr>
              <w:spacing w:line="276" w:lineRule="auto"/>
              <w:rPr>
                <w:b/>
              </w:rPr>
            </w:pPr>
          </w:p>
        </w:tc>
        <w:tc>
          <w:tcPr>
            <w:tcW w:w="900" w:type="dxa"/>
            <w:vMerge/>
            <w:tcBorders>
              <w:top w:val="single" w:sz="4" w:space="0" w:color="000000"/>
              <w:left w:val="single" w:sz="4" w:space="0" w:color="000000"/>
              <w:right w:val="single" w:sz="4" w:space="0" w:color="000000"/>
            </w:tcBorders>
            <w:shd w:val="clear" w:color="auto" w:fill="D9D9D9"/>
          </w:tcPr>
          <w:p w14:paraId="4443AEF1" w14:textId="77777777" w:rsidR="001B1269" w:rsidRPr="005820E9" w:rsidRDefault="001B1269">
            <w:pPr>
              <w:widowControl w:val="0"/>
              <w:pBdr>
                <w:top w:val="nil"/>
                <w:left w:val="nil"/>
                <w:bottom w:val="nil"/>
                <w:right w:val="nil"/>
                <w:between w:val="nil"/>
              </w:pBdr>
              <w:spacing w:line="276" w:lineRule="auto"/>
              <w:rPr>
                <w:b/>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739B1988" w14:textId="77777777" w:rsidR="001B1269" w:rsidRPr="005820E9" w:rsidRDefault="00000000">
            <w:pPr>
              <w:spacing w:line="276" w:lineRule="auto"/>
              <w:jc w:val="center"/>
              <w:rPr>
                <w:b/>
              </w:rPr>
            </w:pPr>
            <w:r w:rsidRPr="005820E9">
              <w:rPr>
                <w:b/>
              </w:rPr>
              <w:t>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202F6946" w14:textId="77777777" w:rsidR="001B1269" w:rsidRPr="005820E9" w:rsidRDefault="00000000">
            <w:pPr>
              <w:spacing w:line="276" w:lineRule="auto"/>
              <w:jc w:val="center"/>
              <w:rPr>
                <w:b/>
              </w:rPr>
            </w:pPr>
            <w:r w:rsidRPr="005820E9">
              <w:rPr>
                <w:b/>
              </w:rPr>
              <w:t>Pr.</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55E66770" w14:textId="77777777" w:rsidR="001B1269" w:rsidRPr="005820E9" w:rsidRDefault="00000000">
            <w:pPr>
              <w:spacing w:line="276" w:lineRule="auto"/>
              <w:jc w:val="center"/>
              <w:rPr>
                <w:b/>
              </w:rPr>
            </w:pPr>
            <w:r w:rsidRPr="005820E9">
              <w:rPr>
                <w:b/>
              </w:rPr>
              <w:t>OJT-Man.</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031B18B2" w14:textId="77777777" w:rsidR="001B1269" w:rsidRPr="005820E9" w:rsidRDefault="00000000">
            <w:pPr>
              <w:spacing w:line="276" w:lineRule="auto"/>
              <w:jc w:val="center"/>
              <w:rPr>
                <w:b/>
              </w:rPr>
            </w:pPr>
            <w:r w:rsidRPr="005820E9">
              <w:rPr>
                <w:b/>
              </w:rPr>
              <w:t>OJT-Rec.</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418F1272" w14:textId="77777777" w:rsidR="001B1269" w:rsidRPr="005820E9" w:rsidRDefault="00000000">
            <w:pPr>
              <w:spacing w:line="276" w:lineRule="auto"/>
              <w:jc w:val="center"/>
              <w:rPr>
                <w:b/>
              </w:rPr>
            </w:pPr>
            <w:r w:rsidRPr="005820E9">
              <w:rPr>
                <w:b/>
              </w:rPr>
              <w:t>Total</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28C37895" w14:textId="77777777" w:rsidR="001B1269" w:rsidRPr="005820E9" w:rsidRDefault="00000000">
            <w:pPr>
              <w:spacing w:line="276" w:lineRule="auto"/>
              <w:jc w:val="center"/>
              <w:rPr>
                <w:b/>
              </w:rPr>
            </w:pPr>
            <w:r w:rsidRPr="005820E9">
              <w:rPr>
                <w:b/>
              </w:rPr>
              <w:t>Th.</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6DF5BC73" w14:textId="77777777" w:rsidR="001B1269" w:rsidRPr="005820E9" w:rsidRDefault="00000000">
            <w:pPr>
              <w:spacing w:line="276" w:lineRule="auto"/>
              <w:jc w:val="center"/>
              <w:rPr>
                <w:b/>
              </w:rPr>
            </w:pPr>
            <w:r w:rsidRPr="005820E9">
              <w:rPr>
                <w:b/>
              </w:rPr>
              <w:t>Pr.</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074B7D32" w14:textId="77777777" w:rsidR="001B1269" w:rsidRPr="005820E9" w:rsidRDefault="00000000">
            <w:pPr>
              <w:spacing w:line="276" w:lineRule="auto"/>
              <w:jc w:val="center"/>
              <w:rPr>
                <w:b/>
              </w:rPr>
            </w:pPr>
            <w:proofErr w:type="spellStart"/>
            <w:r w:rsidRPr="005820E9">
              <w:rPr>
                <w:b/>
              </w:rPr>
              <w:t>Proj</w:t>
            </w:r>
            <w:proofErr w:type="spellEnd"/>
            <w:r w:rsidRPr="005820E9">
              <w:rPr>
                <w:b/>
              </w:rPr>
              <w:t>.</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760E8C8D" w14:textId="77777777" w:rsidR="001B1269" w:rsidRPr="005820E9" w:rsidRDefault="00000000">
            <w:pPr>
              <w:spacing w:line="276" w:lineRule="auto"/>
              <w:jc w:val="center"/>
              <w:rPr>
                <w:b/>
              </w:rPr>
            </w:pPr>
            <w:r w:rsidRPr="005820E9">
              <w:rPr>
                <w:b/>
              </w:rPr>
              <w:t>Viva</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2732EF91" w14:textId="77777777" w:rsidR="001B1269" w:rsidRPr="005820E9" w:rsidRDefault="00000000">
            <w:pPr>
              <w:spacing w:line="276" w:lineRule="auto"/>
              <w:ind w:left="-18"/>
              <w:jc w:val="center"/>
              <w:rPr>
                <w:b/>
              </w:rPr>
            </w:pPr>
            <w:r w:rsidRPr="005820E9">
              <w:rPr>
                <w:b/>
              </w:rPr>
              <w:t>Total</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681D4858" w14:textId="77777777" w:rsidR="001B1269" w:rsidRPr="005820E9" w:rsidRDefault="00000000">
            <w:pPr>
              <w:spacing w:line="276" w:lineRule="auto"/>
              <w:ind w:left="-18"/>
              <w:jc w:val="center"/>
              <w:rPr>
                <w:b/>
              </w:rPr>
            </w:pPr>
            <w:r w:rsidRPr="005820E9">
              <w:rPr>
                <w:b/>
              </w:rPr>
              <w:t xml:space="preserve">Weightage (%) </w:t>
            </w:r>
            <w:r w:rsidRPr="005820E9">
              <w:rPr>
                <w:i/>
              </w:rPr>
              <w:t>(if applicable)</w:t>
            </w:r>
          </w:p>
        </w:tc>
      </w:tr>
      <w:tr w:rsidR="001B1269" w:rsidRPr="005820E9" w14:paraId="6CC357B4" w14:textId="77777777" w:rsidTr="00D07542">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6734FF" w14:textId="77777777" w:rsidR="001B1269" w:rsidRPr="005820E9" w:rsidRDefault="001B1269">
            <w:pPr>
              <w:numPr>
                <w:ilvl w:val="0"/>
                <w:numId w:val="11"/>
              </w:numPr>
              <w:pBdr>
                <w:top w:val="nil"/>
                <w:left w:val="nil"/>
                <w:bottom w:val="nil"/>
                <w:right w:val="nil"/>
                <w:between w:val="nil"/>
              </w:pBdr>
              <w:spacing w:after="160" w:line="276" w:lineRule="auto"/>
              <w:jc w:val="center"/>
              <w:rPr>
                <w:color w:val="000000"/>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690CD3" w14:textId="676339F9" w:rsidR="001B1269" w:rsidRPr="005820E9" w:rsidRDefault="00000000">
            <w:pPr>
              <w:spacing w:line="276" w:lineRule="auto"/>
            </w:pPr>
            <w:r w:rsidRPr="005820E9">
              <w:t>Introduction to Cargo vehicle driver</w:t>
            </w:r>
            <w:r w:rsidR="00E57635" w:rsidRPr="005820E9">
              <w:t xml:space="preserve"> </w:t>
            </w:r>
            <w:r w:rsidR="00E57635" w:rsidRPr="005820E9">
              <w:rPr>
                <w:color w:val="000000"/>
              </w:rPr>
              <w:t>(Non-hazardous goods)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1DF3F6" w14:textId="5CD08DC0" w:rsidR="001B1269" w:rsidRPr="005820E9" w:rsidRDefault="001B1269">
            <w:pPr>
              <w:spacing w:line="276" w:lineRule="auto"/>
            </w:pP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250135" w14:textId="77777777" w:rsidR="001B1269" w:rsidRPr="005820E9" w:rsidRDefault="00000000">
            <w:pPr>
              <w:spacing w:line="276" w:lineRule="auto"/>
              <w:jc w:val="center"/>
            </w:pPr>
            <w:r w:rsidRPr="005820E9">
              <w:t>Non-Core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AC03C1" w14:textId="77777777" w:rsidR="001B1269" w:rsidRPr="005820E9" w:rsidRDefault="00000000">
            <w:pPr>
              <w:spacing w:line="276" w:lineRule="auto"/>
              <w:jc w:val="center"/>
            </w:pPr>
            <w:r w:rsidRPr="005820E9">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18D11D" w14:textId="77777777" w:rsidR="001B1269" w:rsidRPr="005820E9" w:rsidRDefault="00000000">
            <w:pPr>
              <w:spacing w:line="276" w:lineRule="auto"/>
              <w:jc w:val="center"/>
            </w:pPr>
            <w:r w:rsidRPr="005820E9">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1B22C0" w14:textId="77777777" w:rsidR="001B1269" w:rsidRPr="005820E9" w:rsidRDefault="00000000">
            <w:pPr>
              <w:spacing w:line="276" w:lineRule="auto"/>
              <w:jc w:val="center"/>
            </w:pPr>
            <w:r w:rsidRPr="005820E9">
              <w:t>20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10D1BA" w14:textId="77777777" w:rsidR="001B1269" w:rsidRPr="005820E9" w:rsidRDefault="00000000">
            <w:pPr>
              <w:spacing w:line="276" w:lineRule="auto"/>
              <w:jc w:val="center"/>
            </w:pPr>
            <w:r w:rsidRPr="005820E9">
              <w:t>10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4AAC54" w14:textId="77777777" w:rsidR="001B1269" w:rsidRPr="005820E9" w:rsidRDefault="001B1269">
            <w:pPr>
              <w:spacing w:line="276"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C1F19A" w14:textId="77777777" w:rsidR="001B1269" w:rsidRPr="005820E9" w:rsidRDefault="001B1269">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5E67AE" w14:textId="77777777" w:rsidR="001B1269" w:rsidRPr="005820E9" w:rsidRDefault="00000000">
            <w:pPr>
              <w:spacing w:line="276" w:lineRule="auto"/>
              <w:jc w:val="center"/>
            </w:pPr>
            <w:r w:rsidRPr="005820E9">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BC43AC" w14:textId="77777777" w:rsidR="001B1269" w:rsidRPr="005820E9" w:rsidRDefault="00000000">
            <w:pPr>
              <w:spacing w:line="276" w:lineRule="auto"/>
              <w:jc w:val="center"/>
            </w:pPr>
            <w:r w:rsidRPr="005820E9">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7CDF91" w14:textId="77777777" w:rsidR="001B1269" w:rsidRPr="005820E9" w:rsidRDefault="00000000">
            <w:pPr>
              <w:spacing w:line="276" w:lineRule="auto"/>
              <w:jc w:val="center"/>
            </w:pPr>
            <w:r w:rsidRPr="005820E9">
              <w:t>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99C5D2" w14:textId="77777777" w:rsidR="001B1269" w:rsidRPr="005820E9" w:rsidRDefault="00000000">
            <w:pPr>
              <w:spacing w:line="276" w:lineRule="auto"/>
              <w:jc w:val="center"/>
            </w:pPr>
            <w:r w:rsidRPr="005820E9">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46E4C6" w14:textId="77777777" w:rsidR="001B1269" w:rsidRPr="005820E9" w:rsidRDefault="00000000">
            <w:pPr>
              <w:spacing w:line="276" w:lineRule="auto"/>
            </w:pPr>
            <w:r w:rsidRPr="005820E9">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C377D1" w14:textId="77777777" w:rsidR="001B1269" w:rsidRPr="005820E9" w:rsidRDefault="00000000">
            <w:pPr>
              <w:spacing w:line="276" w:lineRule="auto"/>
            </w:pPr>
            <w:r w:rsidRPr="005820E9">
              <w:t>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D85862" w14:textId="77777777" w:rsidR="001B1269" w:rsidRPr="005820E9" w:rsidRDefault="001B1269">
            <w:pPr>
              <w:spacing w:line="276" w:lineRule="auto"/>
            </w:pPr>
          </w:p>
        </w:tc>
      </w:tr>
      <w:tr w:rsidR="00A023AA" w:rsidRPr="005820E9" w14:paraId="1E53E1CB" w14:textId="77777777" w:rsidTr="00D07542">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0885C2" w14:textId="77777777" w:rsidR="00A023AA" w:rsidRPr="005820E9" w:rsidRDefault="00A023AA" w:rsidP="00A023AA">
            <w:pPr>
              <w:numPr>
                <w:ilvl w:val="0"/>
                <w:numId w:val="11"/>
              </w:numPr>
              <w:pBdr>
                <w:top w:val="nil"/>
                <w:left w:val="nil"/>
                <w:bottom w:val="nil"/>
                <w:right w:val="nil"/>
                <w:between w:val="nil"/>
              </w:pBdr>
              <w:spacing w:after="160" w:line="276" w:lineRule="auto"/>
              <w:jc w:val="center"/>
              <w:rPr>
                <w:color w:val="000000"/>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003692" w14:textId="77777777" w:rsidR="00A023AA" w:rsidRPr="005820E9" w:rsidRDefault="00A023AA" w:rsidP="00A023AA">
            <w:pPr>
              <w:spacing w:line="276" w:lineRule="auto"/>
            </w:pPr>
            <w:r w:rsidRPr="005820E9">
              <w:t>Prepare vehicle and cargo</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3A69BE" w14:textId="55B98149" w:rsidR="00A023AA" w:rsidRPr="005820E9" w:rsidRDefault="00A023AA" w:rsidP="00A023AA">
            <w:pPr>
              <w:spacing w:line="276" w:lineRule="auto"/>
            </w:pPr>
            <w:r w:rsidRPr="005820E9">
              <w:t>LSC/N1301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F74451" w14:textId="77777777" w:rsidR="00A023AA" w:rsidRPr="005820E9" w:rsidRDefault="00A023AA" w:rsidP="00A023AA">
            <w:pPr>
              <w:spacing w:line="276" w:lineRule="auto"/>
              <w:jc w:val="center"/>
            </w:pPr>
            <w:r w:rsidRPr="005820E9">
              <w:t>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0483EF" w14:textId="77777777" w:rsidR="00A023AA" w:rsidRPr="005820E9" w:rsidRDefault="00A023AA" w:rsidP="00A023AA">
            <w:pPr>
              <w:spacing w:line="276" w:lineRule="auto"/>
              <w:jc w:val="center"/>
            </w:pPr>
            <w:r w:rsidRPr="005820E9">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46549F" w14:textId="77777777" w:rsidR="00A023AA" w:rsidRPr="005820E9" w:rsidRDefault="00A023AA" w:rsidP="00A023AA">
            <w:pPr>
              <w:spacing w:line="276" w:lineRule="auto"/>
              <w:jc w:val="center"/>
            </w:pPr>
            <w:r w:rsidRPr="005820E9">
              <w:t>3</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2927B5" w14:textId="77777777" w:rsidR="00A023AA" w:rsidRPr="005820E9" w:rsidRDefault="00A023AA" w:rsidP="00A023AA">
            <w:pPr>
              <w:spacing w:line="276" w:lineRule="auto"/>
              <w:jc w:val="center"/>
            </w:pPr>
            <w:r w:rsidRPr="005820E9">
              <w:t>30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E543B0" w14:textId="77777777" w:rsidR="00A023AA" w:rsidRPr="005820E9" w:rsidRDefault="00A023AA" w:rsidP="00A023AA">
            <w:pPr>
              <w:spacing w:line="276" w:lineRule="auto"/>
              <w:jc w:val="center"/>
            </w:pPr>
            <w:r w:rsidRPr="005820E9">
              <w:t>50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629738" w14:textId="77777777" w:rsidR="00A023AA" w:rsidRPr="005820E9" w:rsidRDefault="00A023AA" w:rsidP="00A023AA">
            <w:pPr>
              <w:spacing w:line="276" w:lineRule="auto"/>
              <w:jc w:val="center"/>
            </w:pPr>
            <w:r w:rsidRPr="005820E9">
              <w:t>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5028D7" w14:textId="77777777" w:rsidR="00A023AA" w:rsidRPr="005820E9" w:rsidRDefault="00A023AA" w:rsidP="00A023AA">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3BB6B7" w14:textId="77777777" w:rsidR="00A023AA" w:rsidRPr="005820E9" w:rsidRDefault="00A023AA" w:rsidP="00A023AA">
            <w:pPr>
              <w:spacing w:line="276" w:lineRule="auto"/>
              <w:jc w:val="center"/>
            </w:pPr>
            <w:r w:rsidRPr="005820E9">
              <w:t>90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DD7901" w14:textId="77777777" w:rsidR="00A023AA" w:rsidRPr="005820E9" w:rsidRDefault="00A023AA" w:rsidP="00A023AA">
            <w:pPr>
              <w:spacing w:line="276" w:lineRule="auto"/>
              <w:jc w:val="center"/>
            </w:pPr>
            <w:r w:rsidRPr="005820E9">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77CBD8" w14:textId="77777777" w:rsidR="00A023AA" w:rsidRPr="005820E9" w:rsidRDefault="00A023AA" w:rsidP="00A023AA">
            <w:pPr>
              <w:spacing w:line="276" w:lineRule="auto"/>
              <w:jc w:val="center"/>
            </w:pPr>
            <w:r w:rsidRPr="005820E9">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7D3E4F3" w14:textId="77777777" w:rsidR="00A023AA" w:rsidRPr="005820E9" w:rsidRDefault="00A023AA" w:rsidP="00A023AA">
            <w:pPr>
              <w:spacing w:line="276" w:lineRule="auto"/>
              <w:jc w:val="center"/>
            </w:pPr>
            <w:r w:rsidRPr="005820E9">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03230E" w14:textId="77777777" w:rsidR="00A023AA" w:rsidRPr="005820E9" w:rsidRDefault="00A023AA" w:rsidP="00A023AA">
            <w:pPr>
              <w:spacing w:line="276" w:lineRule="auto"/>
            </w:pPr>
            <w:r w:rsidRPr="005820E9">
              <w:t>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64B5B1" w14:textId="77777777" w:rsidR="00A023AA" w:rsidRPr="005820E9" w:rsidRDefault="00A023AA" w:rsidP="00A023AA">
            <w:pPr>
              <w:spacing w:line="276" w:lineRule="auto"/>
            </w:pPr>
            <w:r w:rsidRPr="005820E9">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9B0677" w14:textId="77777777" w:rsidR="00A023AA" w:rsidRPr="005820E9" w:rsidRDefault="00A023AA" w:rsidP="00A023AA">
            <w:pPr>
              <w:spacing w:line="276" w:lineRule="auto"/>
            </w:pPr>
          </w:p>
        </w:tc>
      </w:tr>
      <w:tr w:rsidR="00A023AA" w:rsidRPr="005820E9" w14:paraId="3EBB1EC1" w14:textId="77777777" w:rsidTr="00D07542">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09E511" w14:textId="77777777" w:rsidR="00A023AA" w:rsidRPr="005820E9" w:rsidRDefault="00A023AA" w:rsidP="00A023AA">
            <w:pPr>
              <w:numPr>
                <w:ilvl w:val="0"/>
                <w:numId w:val="11"/>
              </w:numPr>
              <w:pBdr>
                <w:top w:val="nil"/>
                <w:left w:val="nil"/>
                <w:bottom w:val="nil"/>
                <w:right w:val="nil"/>
                <w:between w:val="nil"/>
              </w:pBdr>
              <w:spacing w:after="160" w:line="276" w:lineRule="auto"/>
              <w:jc w:val="center"/>
              <w:rPr>
                <w:color w:val="000000"/>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A5791D" w14:textId="77777777" w:rsidR="00A023AA" w:rsidRPr="005820E9" w:rsidRDefault="00A023AA" w:rsidP="00A023AA">
            <w:pPr>
              <w:spacing w:line="276" w:lineRule="auto"/>
            </w:pPr>
            <w:r w:rsidRPr="005820E9">
              <w:t>Guide and control the vehicle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2459BA" w14:textId="7F55E6CB" w:rsidR="00A023AA" w:rsidRPr="005820E9" w:rsidRDefault="00A023AA" w:rsidP="00A023AA">
            <w:pPr>
              <w:spacing w:line="276" w:lineRule="auto"/>
            </w:pPr>
            <w:r w:rsidRPr="005820E9">
              <w:t>LSC/N1303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9308B8" w14:textId="77777777" w:rsidR="00A023AA" w:rsidRPr="005820E9" w:rsidRDefault="00A023AA" w:rsidP="00A023AA">
            <w:pPr>
              <w:spacing w:line="276" w:lineRule="auto"/>
              <w:jc w:val="center"/>
            </w:pPr>
            <w:r w:rsidRPr="005820E9">
              <w:t>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C22DA6" w14:textId="77777777" w:rsidR="00A023AA" w:rsidRPr="005820E9" w:rsidRDefault="00A023AA" w:rsidP="00A023AA">
            <w:pPr>
              <w:spacing w:line="276" w:lineRule="auto"/>
              <w:jc w:val="center"/>
            </w:pPr>
            <w:r w:rsidRPr="005820E9">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5DF2A0" w14:textId="77777777" w:rsidR="00A023AA" w:rsidRPr="005820E9" w:rsidRDefault="00A023AA" w:rsidP="00A023AA">
            <w:pPr>
              <w:spacing w:line="276" w:lineRule="auto"/>
              <w:jc w:val="center"/>
            </w:pPr>
            <w:r w:rsidRPr="005820E9">
              <w:t>2</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31BC3E" w14:textId="77777777" w:rsidR="00A023AA" w:rsidRPr="005820E9" w:rsidRDefault="00A023AA" w:rsidP="00A023AA">
            <w:pPr>
              <w:spacing w:line="276" w:lineRule="auto"/>
              <w:jc w:val="center"/>
            </w:pPr>
            <w:r w:rsidRPr="005820E9">
              <w:t>20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0F6160" w14:textId="77777777" w:rsidR="00A023AA" w:rsidRPr="005820E9" w:rsidRDefault="00A023AA" w:rsidP="00A023AA">
            <w:pPr>
              <w:spacing w:line="276" w:lineRule="auto"/>
              <w:jc w:val="center"/>
            </w:pPr>
            <w:r w:rsidRPr="005820E9">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178B53" w14:textId="77777777" w:rsidR="00A023AA" w:rsidRPr="005820E9" w:rsidRDefault="00A023AA" w:rsidP="00A023AA">
            <w:pPr>
              <w:spacing w:line="276" w:lineRule="auto"/>
              <w:jc w:val="center"/>
            </w:pPr>
            <w:r w:rsidRPr="005820E9">
              <w:t>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48B4C3" w14:textId="77777777" w:rsidR="00A023AA" w:rsidRPr="005820E9" w:rsidRDefault="00A023AA" w:rsidP="00A023AA">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4B6CDC" w14:textId="77777777" w:rsidR="00A023AA" w:rsidRPr="005820E9" w:rsidRDefault="00A023AA" w:rsidP="00A023AA">
            <w:pPr>
              <w:spacing w:line="276" w:lineRule="auto"/>
              <w:jc w:val="center"/>
            </w:pPr>
            <w:r w:rsidRPr="005820E9">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9C33D4" w14:textId="77777777" w:rsidR="00A023AA" w:rsidRPr="005820E9" w:rsidRDefault="00A023AA" w:rsidP="00A023AA">
            <w:pPr>
              <w:spacing w:line="276" w:lineRule="auto"/>
              <w:jc w:val="center"/>
            </w:pPr>
            <w:r w:rsidRPr="005820E9">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7D01D1" w14:textId="77777777" w:rsidR="00A023AA" w:rsidRPr="005820E9" w:rsidRDefault="00A023AA" w:rsidP="00A023AA">
            <w:pPr>
              <w:spacing w:line="276" w:lineRule="auto"/>
              <w:jc w:val="center"/>
            </w:pPr>
            <w:r w:rsidRPr="005820E9">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BB7271" w14:textId="77777777" w:rsidR="00A023AA" w:rsidRPr="005820E9" w:rsidRDefault="00A023AA" w:rsidP="00A023AA">
            <w:pPr>
              <w:spacing w:line="276" w:lineRule="auto"/>
              <w:jc w:val="center"/>
            </w:pPr>
            <w:r w:rsidRPr="005820E9">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21FF6A" w14:textId="77777777" w:rsidR="00A023AA" w:rsidRPr="005820E9" w:rsidRDefault="00A023AA" w:rsidP="00A023AA">
            <w:pPr>
              <w:spacing w:line="276" w:lineRule="auto"/>
            </w:pPr>
            <w:r w:rsidRPr="005820E9">
              <w:t>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505F58" w14:textId="77777777" w:rsidR="00A023AA" w:rsidRPr="005820E9" w:rsidRDefault="00A023AA" w:rsidP="00A023AA">
            <w:pPr>
              <w:spacing w:line="276" w:lineRule="auto"/>
            </w:pPr>
            <w:r w:rsidRPr="005820E9">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66AB01" w14:textId="77777777" w:rsidR="00A023AA" w:rsidRPr="005820E9" w:rsidRDefault="00A023AA" w:rsidP="00A023AA">
            <w:pPr>
              <w:spacing w:line="276" w:lineRule="auto"/>
            </w:pPr>
          </w:p>
        </w:tc>
      </w:tr>
      <w:tr w:rsidR="00A023AA" w:rsidRPr="005820E9" w14:paraId="0942C229" w14:textId="77777777" w:rsidTr="00D07542">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2B97A057" w14:textId="77777777" w:rsidR="00A023AA" w:rsidRPr="005820E9" w:rsidRDefault="00A023AA" w:rsidP="00A023AA">
            <w:pPr>
              <w:numPr>
                <w:ilvl w:val="0"/>
                <w:numId w:val="11"/>
              </w:numPr>
              <w:pBdr>
                <w:top w:val="nil"/>
                <w:left w:val="nil"/>
                <w:bottom w:val="nil"/>
                <w:right w:val="nil"/>
                <w:between w:val="nil"/>
              </w:pBdr>
              <w:spacing w:after="160" w:line="276" w:lineRule="auto"/>
              <w:jc w:val="center"/>
              <w:rPr>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72EEF55B" w14:textId="77777777" w:rsidR="00A023AA" w:rsidRPr="005820E9" w:rsidRDefault="00A023AA" w:rsidP="00A023AA">
            <w:pPr>
              <w:spacing w:line="276" w:lineRule="auto"/>
            </w:pPr>
            <w:r w:rsidRPr="005820E9">
              <w:t>Drive safely and responsibly</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479666" w14:textId="6B0D318A" w:rsidR="00A023AA" w:rsidRPr="005820E9" w:rsidRDefault="00A023AA" w:rsidP="00A023AA">
            <w:pPr>
              <w:spacing w:line="276" w:lineRule="auto"/>
            </w:pPr>
            <w:r w:rsidRPr="005820E9">
              <w:t>LSC/N1302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61A816" w14:textId="77777777" w:rsidR="00A023AA" w:rsidRPr="005820E9" w:rsidRDefault="00A023AA" w:rsidP="00A023AA">
            <w:pPr>
              <w:spacing w:line="276" w:lineRule="auto"/>
              <w:jc w:val="center"/>
            </w:pPr>
            <w:r w:rsidRPr="005820E9">
              <w:t>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7A3673" w14:textId="77777777" w:rsidR="00A023AA" w:rsidRPr="005820E9" w:rsidRDefault="00A023AA" w:rsidP="00A023AA">
            <w:pPr>
              <w:spacing w:line="276" w:lineRule="auto"/>
              <w:jc w:val="center"/>
            </w:pPr>
            <w:r w:rsidRPr="005820E9">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87A72D" w14:textId="77777777" w:rsidR="00A023AA" w:rsidRPr="005820E9" w:rsidRDefault="00A023AA" w:rsidP="00A023AA">
            <w:pPr>
              <w:spacing w:line="276" w:lineRule="auto"/>
              <w:jc w:val="center"/>
            </w:pPr>
            <w:r w:rsidRPr="005820E9">
              <w:t>3</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255B89" w14:textId="77777777" w:rsidR="00A023AA" w:rsidRPr="005820E9" w:rsidRDefault="00A023AA" w:rsidP="00A023AA">
            <w:pPr>
              <w:spacing w:line="276" w:lineRule="auto"/>
              <w:jc w:val="center"/>
            </w:pPr>
            <w:r w:rsidRPr="005820E9">
              <w:t>30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359014" w14:textId="77777777" w:rsidR="00A023AA" w:rsidRPr="005820E9" w:rsidRDefault="00A023AA" w:rsidP="00A023AA">
            <w:pPr>
              <w:spacing w:line="276" w:lineRule="auto"/>
              <w:jc w:val="center"/>
            </w:pPr>
            <w:r w:rsidRPr="005820E9">
              <w:t>50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E52C19" w14:textId="77777777" w:rsidR="00A023AA" w:rsidRPr="005820E9" w:rsidRDefault="00A023AA" w:rsidP="00A023AA">
            <w:pPr>
              <w:spacing w:line="276" w:lineRule="auto"/>
              <w:jc w:val="center"/>
            </w:pPr>
            <w:r w:rsidRPr="005820E9">
              <w:t>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D9BD4E" w14:textId="77777777" w:rsidR="00A023AA" w:rsidRPr="005820E9" w:rsidRDefault="00A023AA" w:rsidP="00A023AA">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404DDA" w14:textId="77777777" w:rsidR="00A023AA" w:rsidRPr="005820E9" w:rsidRDefault="00A023AA" w:rsidP="00A023AA">
            <w:pPr>
              <w:spacing w:line="276" w:lineRule="auto"/>
              <w:jc w:val="center"/>
            </w:pPr>
            <w:r w:rsidRPr="005820E9">
              <w:t>90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F7690E" w14:textId="77777777" w:rsidR="00A023AA" w:rsidRPr="005820E9" w:rsidRDefault="00A023AA" w:rsidP="00A023AA">
            <w:pPr>
              <w:spacing w:line="276" w:lineRule="auto"/>
              <w:jc w:val="center"/>
            </w:pPr>
            <w:r w:rsidRPr="005820E9">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861528" w14:textId="77777777" w:rsidR="00A023AA" w:rsidRPr="005820E9" w:rsidRDefault="00A023AA" w:rsidP="00A023AA">
            <w:pPr>
              <w:spacing w:line="276" w:lineRule="auto"/>
              <w:jc w:val="center"/>
            </w:pPr>
            <w:r w:rsidRPr="005820E9">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E66C8E" w14:textId="77777777" w:rsidR="00A023AA" w:rsidRPr="005820E9" w:rsidRDefault="00A023AA" w:rsidP="00A023AA">
            <w:pPr>
              <w:spacing w:line="276" w:lineRule="auto"/>
              <w:jc w:val="center"/>
            </w:pPr>
            <w:r w:rsidRPr="005820E9">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DF794D" w14:textId="77777777" w:rsidR="00A023AA" w:rsidRPr="005820E9" w:rsidRDefault="00A023AA" w:rsidP="00A023AA">
            <w:pPr>
              <w:spacing w:line="276" w:lineRule="auto"/>
            </w:pPr>
            <w:r w:rsidRPr="005820E9">
              <w:t>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3D4029" w14:textId="77777777" w:rsidR="00A023AA" w:rsidRPr="005820E9" w:rsidRDefault="00A023AA" w:rsidP="00A023AA">
            <w:pPr>
              <w:spacing w:line="276" w:lineRule="auto"/>
            </w:pPr>
            <w:r w:rsidRPr="005820E9">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D33FC7" w14:textId="77777777" w:rsidR="00A023AA" w:rsidRPr="005820E9" w:rsidRDefault="00A023AA" w:rsidP="00A023AA">
            <w:pPr>
              <w:spacing w:line="276" w:lineRule="auto"/>
            </w:pPr>
          </w:p>
        </w:tc>
      </w:tr>
      <w:tr w:rsidR="001B1269" w:rsidRPr="005820E9" w14:paraId="00771512" w14:textId="77777777" w:rsidTr="00D07542">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611F64F3" w14:textId="77777777" w:rsidR="001B1269" w:rsidRPr="005820E9" w:rsidRDefault="001B1269">
            <w:pPr>
              <w:numPr>
                <w:ilvl w:val="0"/>
                <w:numId w:val="11"/>
              </w:numPr>
              <w:pBdr>
                <w:top w:val="nil"/>
                <w:left w:val="nil"/>
                <w:bottom w:val="nil"/>
                <w:right w:val="nil"/>
                <w:between w:val="nil"/>
              </w:pBdr>
              <w:spacing w:after="160" w:line="276" w:lineRule="auto"/>
              <w:jc w:val="center"/>
              <w:rPr>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0C70B81D" w14:textId="7FA2957A" w:rsidR="001B1269" w:rsidRPr="005820E9" w:rsidRDefault="00597E8A">
            <w:pPr>
              <w:spacing w:line="276" w:lineRule="auto"/>
            </w:pPr>
            <w:r w:rsidRPr="005820E9">
              <w:t>Maintain and monitor integrity and ethics in operations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53F159" w14:textId="4D651E93" w:rsidR="001B1269" w:rsidRPr="005820E9" w:rsidRDefault="00000000">
            <w:pPr>
              <w:spacing w:line="276" w:lineRule="auto"/>
            </w:pPr>
            <w:r w:rsidRPr="005820E9">
              <w:t>LSC/N990</w:t>
            </w:r>
            <w:r w:rsidR="00A023AA" w:rsidRPr="005820E9">
              <w:t>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E5EC1BE" w14:textId="77777777" w:rsidR="001B1269" w:rsidRPr="005820E9" w:rsidRDefault="00000000">
            <w:pPr>
              <w:spacing w:line="276" w:lineRule="auto"/>
              <w:jc w:val="center"/>
            </w:pPr>
            <w:r w:rsidRPr="005820E9">
              <w:t>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3B6AC4" w14:textId="77777777" w:rsidR="001B1269" w:rsidRPr="005820E9" w:rsidRDefault="00000000">
            <w:pPr>
              <w:spacing w:line="276" w:lineRule="auto"/>
              <w:jc w:val="center"/>
            </w:pPr>
            <w:r w:rsidRPr="005820E9">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7BCBC1" w14:textId="77777777" w:rsidR="001B1269" w:rsidRPr="005820E9" w:rsidRDefault="00000000">
            <w:pPr>
              <w:spacing w:line="276" w:lineRule="auto"/>
              <w:jc w:val="center"/>
            </w:pPr>
            <w:r w:rsidRPr="005820E9">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4469D4" w14:textId="77777777" w:rsidR="001B1269" w:rsidRPr="005820E9" w:rsidRDefault="00000000">
            <w:pPr>
              <w:spacing w:line="276" w:lineRule="auto"/>
              <w:jc w:val="center"/>
            </w:pPr>
            <w:r w:rsidRPr="005820E9">
              <w:t>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9CC522" w14:textId="77777777" w:rsidR="001B1269" w:rsidRPr="005820E9" w:rsidRDefault="00000000">
            <w:pPr>
              <w:spacing w:line="276" w:lineRule="auto"/>
              <w:jc w:val="center"/>
            </w:pPr>
            <w:r w:rsidRPr="005820E9">
              <w:t>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435809" w14:textId="77777777" w:rsidR="001B1269" w:rsidRPr="005820E9" w:rsidRDefault="001B1269">
            <w:pPr>
              <w:spacing w:line="276"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950AF6" w14:textId="77777777" w:rsidR="001B1269" w:rsidRPr="005820E9" w:rsidRDefault="001B1269">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D27A53" w14:textId="77777777" w:rsidR="001B1269" w:rsidRPr="005820E9" w:rsidRDefault="00000000">
            <w:pPr>
              <w:spacing w:line="276" w:lineRule="auto"/>
              <w:jc w:val="center"/>
            </w:pPr>
            <w:r w:rsidRPr="005820E9">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AB9EC3" w14:textId="77777777" w:rsidR="001B1269" w:rsidRPr="005820E9" w:rsidRDefault="00000000">
            <w:pPr>
              <w:spacing w:line="276" w:lineRule="auto"/>
              <w:jc w:val="center"/>
            </w:pPr>
            <w:r w:rsidRPr="005820E9">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F68C29" w14:textId="77777777" w:rsidR="001B1269" w:rsidRPr="005820E9" w:rsidRDefault="00000000">
            <w:pPr>
              <w:spacing w:line="276" w:lineRule="auto"/>
              <w:jc w:val="center"/>
            </w:pPr>
            <w:r w:rsidRPr="005820E9">
              <w:t>70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6BDB54" w14:textId="77777777" w:rsidR="001B1269" w:rsidRPr="005820E9" w:rsidRDefault="00000000">
            <w:pPr>
              <w:spacing w:line="276" w:lineRule="auto"/>
              <w:jc w:val="center"/>
            </w:pPr>
            <w:r w:rsidRPr="005820E9">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CA2EEF" w14:textId="77777777" w:rsidR="001B1269" w:rsidRPr="005820E9" w:rsidRDefault="00000000">
            <w:pPr>
              <w:spacing w:line="276" w:lineRule="auto"/>
            </w:pPr>
            <w:r w:rsidRPr="005820E9">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7765C1" w14:textId="77777777" w:rsidR="001B1269" w:rsidRPr="005820E9" w:rsidRDefault="00000000">
            <w:pPr>
              <w:spacing w:line="276" w:lineRule="auto"/>
            </w:pPr>
            <w:r w:rsidRPr="005820E9">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87A2A3" w14:textId="77777777" w:rsidR="001B1269" w:rsidRPr="005820E9" w:rsidRDefault="001B1269">
            <w:pPr>
              <w:spacing w:line="276" w:lineRule="auto"/>
            </w:pPr>
          </w:p>
        </w:tc>
      </w:tr>
      <w:tr w:rsidR="001B1269" w:rsidRPr="005820E9" w14:paraId="422E03D1" w14:textId="77777777" w:rsidTr="00D07542">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736FFC72" w14:textId="77777777" w:rsidR="001B1269" w:rsidRPr="005820E9" w:rsidRDefault="001B1269">
            <w:pPr>
              <w:numPr>
                <w:ilvl w:val="0"/>
                <w:numId w:val="11"/>
              </w:numPr>
              <w:pBdr>
                <w:top w:val="nil"/>
                <w:left w:val="nil"/>
                <w:bottom w:val="nil"/>
                <w:right w:val="nil"/>
                <w:between w:val="nil"/>
              </w:pBdr>
              <w:spacing w:after="160" w:line="276" w:lineRule="auto"/>
              <w:jc w:val="center"/>
              <w:rPr>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2A34A85D" w14:textId="2735F0F5" w:rsidR="001B1269" w:rsidRPr="005820E9" w:rsidRDefault="00C00DDC">
            <w:pPr>
              <w:spacing w:line="276" w:lineRule="auto"/>
            </w:pPr>
            <w:r w:rsidRPr="005820E9">
              <w:t xml:space="preserve">Health, </w:t>
            </w:r>
            <w:proofErr w:type="gramStart"/>
            <w:r w:rsidRPr="005820E9">
              <w:t>safety</w:t>
            </w:r>
            <w:proofErr w:type="gramEnd"/>
            <w:r w:rsidRPr="005820E9">
              <w:t xml:space="preserve"> and security procedures for drivers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12BBC0C" w14:textId="0E78E2B6" w:rsidR="001B1269" w:rsidRPr="005820E9" w:rsidRDefault="00E720D8">
            <w:pPr>
              <w:spacing w:line="276" w:lineRule="auto"/>
            </w:pPr>
            <w:r w:rsidRPr="005820E9">
              <w:t>LSC/N1304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D9DE0B" w14:textId="77777777" w:rsidR="001B1269" w:rsidRPr="005820E9" w:rsidRDefault="00000000">
            <w:pPr>
              <w:spacing w:line="276" w:lineRule="auto"/>
              <w:jc w:val="center"/>
            </w:pPr>
            <w:r w:rsidRPr="005820E9">
              <w:t>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2822FD" w14:textId="77777777" w:rsidR="001B1269" w:rsidRPr="005820E9" w:rsidRDefault="00000000">
            <w:pPr>
              <w:spacing w:line="276" w:lineRule="auto"/>
              <w:jc w:val="center"/>
            </w:pPr>
            <w:r w:rsidRPr="005820E9">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D31954" w14:textId="77777777" w:rsidR="001B1269" w:rsidRPr="005820E9" w:rsidRDefault="00000000">
            <w:pPr>
              <w:spacing w:line="276" w:lineRule="auto"/>
              <w:jc w:val="center"/>
            </w:pPr>
            <w:r w:rsidRPr="005820E9">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7F880E" w14:textId="77777777" w:rsidR="001B1269" w:rsidRPr="005820E9" w:rsidRDefault="00000000">
            <w:pPr>
              <w:spacing w:line="276" w:lineRule="auto"/>
              <w:jc w:val="center"/>
            </w:pPr>
            <w:r w:rsidRPr="005820E9">
              <w:t>10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934114" w14:textId="77777777" w:rsidR="001B1269" w:rsidRPr="005820E9" w:rsidRDefault="00000000">
            <w:pPr>
              <w:spacing w:line="276" w:lineRule="auto"/>
              <w:jc w:val="center"/>
            </w:pPr>
            <w:r w:rsidRPr="005820E9">
              <w:t>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345464" w14:textId="77777777" w:rsidR="001B1269" w:rsidRPr="005820E9" w:rsidRDefault="001B1269">
            <w:pPr>
              <w:spacing w:line="276"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9635AE" w14:textId="77777777" w:rsidR="001B1269" w:rsidRPr="005820E9" w:rsidRDefault="001B1269">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961446" w14:textId="77777777" w:rsidR="001B1269" w:rsidRPr="005820E9" w:rsidRDefault="00000000">
            <w:pPr>
              <w:spacing w:line="276" w:lineRule="auto"/>
              <w:jc w:val="center"/>
            </w:pPr>
            <w:r w:rsidRPr="005820E9">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94A6E3" w14:textId="4D97307C" w:rsidR="001B1269" w:rsidRPr="005820E9" w:rsidRDefault="00BE6D97">
            <w:pPr>
              <w:spacing w:line="276" w:lineRule="auto"/>
              <w:jc w:val="center"/>
            </w:pPr>
            <w:r w:rsidRPr="005820E9">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D303B1" w14:textId="77777777" w:rsidR="001B1269" w:rsidRPr="005820E9" w:rsidRDefault="00000000">
            <w:pPr>
              <w:spacing w:line="276" w:lineRule="auto"/>
              <w:jc w:val="center"/>
            </w:pPr>
            <w:r w:rsidRPr="005820E9">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418419" w14:textId="77777777" w:rsidR="001B1269" w:rsidRPr="005820E9" w:rsidRDefault="00000000">
            <w:pPr>
              <w:spacing w:line="276" w:lineRule="auto"/>
              <w:jc w:val="center"/>
            </w:pPr>
            <w:r w:rsidRPr="005820E9">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75BB60" w14:textId="78D94253" w:rsidR="001B1269" w:rsidRPr="005820E9" w:rsidRDefault="00BE6D97">
            <w:pPr>
              <w:spacing w:line="276" w:lineRule="auto"/>
            </w:pPr>
            <w:r w:rsidRPr="005820E9">
              <w:t>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A23B4D" w14:textId="77777777" w:rsidR="001B1269" w:rsidRPr="005820E9" w:rsidRDefault="00000000">
            <w:pPr>
              <w:spacing w:line="276" w:lineRule="auto"/>
            </w:pPr>
            <w:r w:rsidRPr="005820E9">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C9C240" w14:textId="77777777" w:rsidR="001B1269" w:rsidRPr="005820E9" w:rsidRDefault="001B1269">
            <w:pPr>
              <w:spacing w:line="276" w:lineRule="auto"/>
            </w:pPr>
          </w:p>
        </w:tc>
      </w:tr>
      <w:tr w:rsidR="001B1269" w:rsidRPr="005820E9" w14:paraId="4F86C196" w14:textId="77777777" w:rsidTr="00D07542">
        <w:trPr>
          <w:trHeight w:val="251"/>
        </w:trPr>
        <w:tc>
          <w:tcPr>
            <w:tcW w:w="810" w:type="dxa"/>
            <w:tcBorders>
              <w:top w:val="single" w:sz="4" w:space="0" w:color="000000"/>
              <w:left w:val="single" w:sz="4" w:space="0" w:color="000000"/>
              <w:right w:val="single" w:sz="4" w:space="0" w:color="000000"/>
            </w:tcBorders>
            <w:shd w:val="clear" w:color="auto" w:fill="FFFFFF" w:themeFill="background1"/>
          </w:tcPr>
          <w:p w14:paraId="7A553859" w14:textId="77777777" w:rsidR="001B1269" w:rsidRPr="005820E9" w:rsidRDefault="001B1269">
            <w:pPr>
              <w:numPr>
                <w:ilvl w:val="0"/>
                <w:numId w:val="11"/>
              </w:numPr>
              <w:pBdr>
                <w:top w:val="nil"/>
                <w:left w:val="nil"/>
                <w:bottom w:val="nil"/>
                <w:right w:val="nil"/>
                <w:between w:val="nil"/>
              </w:pBdr>
              <w:spacing w:after="160" w:line="276" w:lineRule="auto"/>
              <w:jc w:val="center"/>
              <w:rPr>
                <w:color w:val="000000"/>
              </w:rPr>
            </w:pPr>
          </w:p>
        </w:tc>
        <w:tc>
          <w:tcPr>
            <w:tcW w:w="2790" w:type="dxa"/>
            <w:tcBorders>
              <w:top w:val="single" w:sz="4" w:space="0" w:color="000000"/>
              <w:left w:val="single" w:sz="4" w:space="0" w:color="000000"/>
              <w:right w:val="single" w:sz="4" w:space="0" w:color="000000"/>
            </w:tcBorders>
            <w:shd w:val="clear" w:color="auto" w:fill="FFFFFF" w:themeFill="background1"/>
          </w:tcPr>
          <w:p w14:paraId="325F9CDA" w14:textId="49931A0E" w:rsidR="001B1269" w:rsidRPr="005820E9" w:rsidRDefault="00000000">
            <w:pPr>
              <w:spacing w:line="276" w:lineRule="auto"/>
            </w:pPr>
            <w:r w:rsidRPr="005820E9">
              <w:t>Employability Skills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9112E0A" w14:textId="77777777" w:rsidR="001B1269" w:rsidRPr="005820E9" w:rsidRDefault="00000000">
            <w:pPr>
              <w:spacing w:line="276" w:lineRule="auto"/>
            </w:pPr>
            <w:r w:rsidRPr="005820E9">
              <w:t>DGT/VSQ/N0101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1FFD1D" w14:textId="77777777" w:rsidR="001B1269" w:rsidRPr="005820E9" w:rsidRDefault="00000000">
            <w:pPr>
              <w:spacing w:line="276" w:lineRule="auto"/>
              <w:jc w:val="center"/>
            </w:pPr>
            <w:r w:rsidRPr="005820E9">
              <w:t>Non-Core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3E2650" w14:textId="77777777" w:rsidR="001B1269" w:rsidRPr="005820E9" w:rsidRDefault="00000000">
            <w:pPr>
              <w:spacing w:line="276" w:lineRule="auto"/>
              <w:jc w:val="center"/>
            </w:pPr>
            <w:r w:rsidRPr="005820E9">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450B0AB" w14:textId="0D4B837F" w:rsidR="001B1269" w:rsidRPr="005820E9" w:rsidRDefault="0096760D">
            <w:pPr>
              <w:spacing w:line="276" w:lineRule="auto"/>
              <w:jc w:val="center"/>
            </w:pPr>
            <w:r w:rsidRPr="005820E9">
              <w:t>1</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964F48" w14:textId="77777777" w:rsidR="001B1269" w:rsidRPr="005820E9" w:rsidRDefault="00000000">
            <w:pPr>
              <w:spacing w:line="276" w:lineRule="auto"/>
              <w:jc w:val="center"/>
            </w:pPr>
            <w:r w:rsidRPr="005820E9">
              <w:t>15</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6C8213" w14:textId="77777777" w:rsidR="001B1269" w:rsidRPr="005820E9" w:rsidRDefault="00000000">
            <w:pPr>
              <w:spacing w:line="276" w:lineRule="auto"/>
              <w:jc w:val="center"/>
            </w:pPr>
            <w:r w:rsidRPr="005820E9">
              <w:t>15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C71C1A" w14:textId="77777777" w:rsidR="001B1269" w:rsidRPr="005820E9" w:rsidRDefault="001B1269">
            <w:pPr>
              <w:spacing w:line="276"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8DB509" w14:textId="77777777" w:rsidR="001B1269" w:rsidRPr="005820E9" w:rsidRDefault="001B1269">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66FED3" w14:textId="77777777" w:rsidR="001B1269" w:rsidRPr="005820E9" w:rsidRDefault="00000000">
            <w:pPr>
              <w:spacing w:line="276" w:lineRule="auto"/>
              <w:jc w:val="center"/>
            </w:pPr>
            <w:r w:rsidRPr="005820E9">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4AC0E3" w14:textId="77777777" w:rsidR="001B1269" w:rsidRPr="005820E9" w:rsidRDefault="00000000">
            <w:pPr>
              <w:spacing w:line="276" w:lineRule="auto"/>
              <w:jc w:val="center"/>
            </w:pPr>
            <w:r w:rsidRPr="005820E9">
              <w:t>20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D6B54E" w14:textId="77777777" w:rsidR="001B1269" w:rsidRPr="005820E9" w:rsidRDefault="00000000">
            <w:pPr>
              <w:spacing w:line="276" w:lineRule="auto"/>
              <w:jc w:val="center"/>
            </w:pPr>
            <w:r w:rsidRPr="005820E9">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F6604D" w14:textId="77777777" w:rsidR="001B1269" w:rsidRPr="005820E9" w:rsidRDefault="00000000">
            <w:pPr>
              <w:spacing w:line="276" w:lineRule="auto"/>
              <w:jc w:val="center"/>
            </w:pPr>
            <w:r w:rsidRPr="005820E9">
              <w:t>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D96A9F" w14:textId="77777777" w:rsidR="001B1269" w:rsidRPr="005820E9" w:rsidRDefault="00000000">
            <w:pPr>
              <w:spacing w:line="276" w:lineRule="auto"/>
            </w:pPr>
            <w:r w:rsidRPr="005820E9">
              <w:t>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DC5151" w14:textId="77777777" w:rsidR="001B1269" w:rsidRPr="005820E9" w:rsidRDefault="00000000">
            <w:pPr>
              <w:spacing w:line="276" w:lineRule="auto"/>
            </w:pPr>
            <w:r w:rsidRPr="005820E9">
              <w:t>50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287E6B" w14:textId="77777777" w:rsidR="001B1269" w:rsidRPr="005820E9" w:rsidRDefault="001B1269">
            <w:pPr>
              <w:spacing w:line="276" w:lineRule="auto"/>
            </w:pPr>
          </w:p>
        </w:tc>
      </w:tr>
      <w:tr w:rsidR="001B1269" w:rsidRPr="005820E9" w14:paraId="7FBB601B" w14:textId="77777777">
        <w:trPr>
          <w:trHeight w:val="251"/>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7FBD74ED" w14:textId="77777777" w:rsidR="001B1269" w:rsidRPr="005820E9" w:rsidRDefault="00000000">
            <w:pPr>
              <w:spacing w:line="276" w:lineRule="auto"/>
              <w:rPr>
                <w:b/>
              </w:rPr>
            </w:pPr>
            <w:r w:rsidRPr="005820E9">
              <w:rPr>
                <w:b/>
              </w:rPr>
              <w:t>Duration (in Hours) / Total Marks</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223B9558" w14:textId="77777777" w:rsidR="001B1269" w:rsidRPr="005820E9" w:rsidRDefault="001B1269">
            <w:pPr>
              <w:spacing w:line="276"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62DD2483" w14:textId="77777777" w:rsidR="001B1269" w:rsidRPr="005820E9" w:rsidRDefault="00000000">
            <w:pPr>
              <w:spacing w:line="276" w:lineRule="auto"/>
              <w:jc w:val="center"/>
            </w:pPr>
            <w:r w:rsidRPr="005820E9">
              <w:t>4</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58CEA3BC" w14:textId="2887DD2D" w:rsidR="001B1269" w:rsidRPr="005820E9" w:rsidRDefault="00000000">
            <w:pPr>
              <w:spacing w:line="276" w:lineRule="auto"/>
              <w:jc w:val="center"/>
            </w:pPr>
            <w:r w:rsidRPr="005820E9">
              <w:t>1</w:t>
            </w:r>
            <w:r w:rsidR="00376FA2" w:rsidRPr="005820E9">
              <w:t>2</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0A6C3D97" w14:textId="77777777" w:rsidR="001B1269" w:rsidRPr="005820E9" w:rsidRDefault="00000000">
            <w:pPr>
              <w:spacing w:line="276" w:lineRule="auto"/>
              <w:jc w:val="center"/>
            </w:pPr>
            <w:r w:rsidRPr="005820E9">
              <w:t>135</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7583789C" w14:textId="77777777" w:rsidR="001B1269" w:rsidRPr="005820E9" w:rsidRDefault="00000000">
            <w:pPr>
              <w:spacing w:line="276" w:lineRule="auto"/>
              <w:jc w:val="center"/>
            </w:pPr>
            <w:r w:rsidRPr="005820E9">
              <w:t>195</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4FB6DFB3" w14:textId="77777777" w:rsidR="001B1269" w:rsidRPr="005820E9" w:rsidRDefault="00000000">
            <w:pPr>
              <w:spacing w:line="276" w:lineRule="auto"/>
              <w:jc w:val="center"/>
            </w:pPr>
            <w:r w:rsidRPr="005820E9">
              <w:t>30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35B0A694" w14:textId="77777777" w:rsidR="001B1269" w:rsidRPr="005820E9" w:rsidRDefault="001B1269">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54F3395B" w14:textId="77777777" w:rsidR="001B1269" w:rsidRPr="005820E9" w:rsidRDefault="00000000">
            <w:pPr>
              <w:spacing w:line="276" w:lineRule="auto"/>
              <w:jc w:val="center"/>
            </w:pPr>
            <w:r w:rsidRPr="005820E9">
              <w:t>360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11EC3DBD" w14:textId="6AF31333" w:rsidR="001B1269" w:rsidRPr="005820E9" w:rsidRDefault="00000000">
            <w:pPr>
              <w:spacing w:line="276" w:lineRule="auto"/>
              <w:jc w:val="center"/>
            </w:pPr>
            <w:r w:rsidRPr="005820E9">
              <w:t>1</w:t>
            </w:r>
            <w:r w:rsidR="001C3B96" w:rsidRPr="005820E9">
              <w:t>7</w:t>
            </w:r>
            <w:r w:rsidRPr="005820E9">
              <w:t>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2F0941CB" w14:textId="77777777" w:rsidR="001B1269" w:rsidRPr="005820E9" w:rsidRDefault="00000000">
            <w:pPr>
              <w:spacing w:line="276" w:lineRule="auto"/>
              <w:jc w:val="center"/>
            </w:pPr>
            <w:r w:rsidRPr="005820E9">
              <w:t>340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112DE330" w14:textId="77777777" w:rsidR="001B1269" w:rsidRPr="005820E9" w:rsidRDefault="00000000">
            <w:pPr>
              <w:spacing w:line="276" w:lineRule="auto"/>
              <w:jc w:val="center"/>
            </w:pPr>
            <w:r w:rsidRPr="005820E9">
              <w:t>0</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28716522" w14:textId="1AC20F33" w:rsidR="001B1269" w:rsidRPr="005820E9" w:rsidRDefault="001C3B96">
            <w:pPr>
              <w:spacing w:line="276" w:lineRule="auto"/>
            </w:pPr>
            <w:r w:rsidRPr="005820E9">
              <w:t>40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214181C6" w14:textId="77777777" w:rsidR="001B1269" w:rsidRPr="005820E9" w:rsidRDefault="00000000">
            <w:pPr>
              <w:spacing w:line="276" w:lineRule="auto"/>
            </w:pPr>
            <w:r w:rsidRPr="005820E9">
              <w:t>550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691C5A26" w14:textId="77777777" w:rsidR="001B1269" w:rsidRPr="005820E9" w:rsidRDefault="001B1269">
            <w:pPr>
              <w:spacing w:line="276" w:lineRule="auto"/>
            </w:pPr>
          </w:p>
        </w:tc>
      </w:tr>
    </w:tbl>
    <w:p w14:paraId="5262F91F" w14:textId="77777777" w:rsidR="001B1269" w:rsidRPr="005820E9" w:rsidRDefault="001B1269">
      <w:pPr>
        <w:pStyle w:val="Heading3"/>
        <w:rPr>
          <w:sz w:val="22"/>
          <w:szCs w:val="22"/>
        </w:rPr>
      </w:pPr>
    </w:p>
    <w:p w14:paraId="39FC0A48" w14:textId="77777777" w:rsidR="001B1269" w:rsidRPr="005820E9" w:rsidRDefault="001B1269"/>
    <w:p w14:paraId="152334D7" w14:textId="77777777" w:rsidR="001B1269" w:rsidRPr="005820E9" w:rsidRDefault="00000000">
      <w:pPr>
        <w:pStyle w:val="Heading3"/>
        <w:rPr>
          <w:sz w:val="22"/>
          <w:szCs w:val="22"/>
        </w:rPr>
      </w:pPr>
      <w:bookmarkStart w:id="10" w:name="_heading=h.2s8eyo1" w:colFirst="0" w:colLast="0"/>
      <w:bookmarkEnd w:id="10"/>
      <w:r w:rsidRPr="005820E9">
        <w:rPr>
          <w:sz w:val="22"/>
          <w:szCs w:val="22"/>
        </w:rPr>
        <w:t>Elective NOS/s:</w:t>
      </w:r>
    </w:p>
    <w:tbl>
      <w:tblPr>
        <w:tblStyle w:val="a3"/>
        <w:tblW w:w="15930"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10"/>
        <w:gridCol w:w="2790"/>
        <w:gridCol w:w="1260"/>
        <w:gridCol w:w="900"/>
        <w:gridCol w:w="990"/>
        <w:gridCol w:w="900"/>
        <w:gridCol w:w="630"/>
        <w:gridCol w:w="630"/>
        <w:gridCol w:w="720"/>
        <w:gridCol w:w="810"/>
        <w:gridCol w:w="720"/>
        <w:gridCol w:w="720"/>
        <w:gridCol w:w="720"/>
        <w:gridCol w:w="720"/>
        <w:gridCol w:w="630"/>
        <w:gridCol w:w="810"/>
        <w:gridCol w:w="1170"/>
      </w:tblGrid>
      <w:tr w:rsidR="001B1269" w:rsidRPr="005820E9" w14:paraId="1918EE49" w14:textId="77777777">
        <w:trPr>
          <w:trHeight w:val="251"/>
          <w:tblHead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2AED6EE" w14:textId="77777777" w:rsidR="001B1269" w:rsidRPr="005820E9" w:rsidRDefault="00000000">
            <w:pPr>
              <w:spacing w:line="276" w:lineRule="auto"/>
              <w:rPr>
                <w:b/>
              </w:rPr>
            </w:pPr>
            <w:bookmarkStart w:id="11" w:name="_heading=h.17dp8vu" w:colFirst="0" w:colLast="0"/>
            <w:bookmarkEnd w:id="11"/>
            <w:r w:rsidRPr="005820E9">
              <w:rPr>
                <w:b/>
              </w:rPr>
              <w:t>S. No</w:t>
            </w:r>
          </w:p>
        </w:tc>
        <w:tc>
          <w:tcPr>
            <w:tcW w:w="2790" w:type="dxa"/>
            <w:vMerge w:val="restart"/>
            <w:tcBorders>
              <w:top w:val="single" w:sz="4" w:space="0" w:color="000000"/>
              <w:left w:val="single" w:sz="4" w:space="0" w:color="000000"/>
              <w:right w:val="single" w:sz="4" w:space="0" w:color="000000"/>
            </w:tcBorders>
            <w:shd w:val="clear" w:color="auto" w:fill="D9D9D9"/>
          </w:tcPr>
          <w:p w14:paraId="08780C21" w14:textId="77777777" w:rsidR="001B1269" w:rsidRPr="005820E9" w:rsidRDefault="00000000">
            <w:pPr>
              <w:spacing w:line="276" w:lineRule="auto"/>
              <w:rPr>
                <w:b/>
              </w:rPr>
            </w:pPr>
            <w:r w:rsidRPr="005820E9">
              <w:rPr>
                <w:b/>
              </w:rPr>
              <w:t>NOS/Module Name</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0761327" w14:textId="77777777" w:rsidR="001B1269" w:rsidRPr="005820E9" w:rsidRDefault="00000000">
            <w:pPr>
              <w:spacing w:line="276" w:lineRule="auto"/>
              <w:rPr>
                <w:b/>
              </w:rPr>
            </w:pPr>
            <w:r w:rsidRPr="005820E9">
              <w:rPr>
                <w:b/>
              </w:rPr>
              <w:t xml:space="preserve">NOS/Module Code &amp; Version </w:t>
            </w:r>
            <w:r w:rsidRPr="005820E9">
              <w:rPr>
                <w:i/>
              </w:rPr>
              <w:t>(if applicable)</w:t>
            </w:r>
          </w:p>
        </w:tc>
        <w:tc>
          <w:tcPr>
            <w:tcW w:w="900" w:type="dxa"/>
            <w:vMerge w:val="restart"/>
            <w:tcBorders>
              <w:top w:val="single" w:sz="4" w:space="0" w:color="000000"/>
              <w:left w:val="single" w:sz="4" w:space="0" w:color="000000"/>
              <w:right w:val="single" w:sz="4" w:space="0" w:color="000000"/>
            </w:tcBorders>
            <w:shd w:val="clear" w:color="auto" w:fill="D9D9D9"/>
          </w:tcPr>
          <w:p w14:paraId="4CC97C60" w14:textId="77777777" w:rsidR="001B1269" w:rsidRPr="005820E9" w:rsidRDefault="00000000">
            <w:pPr>
              <w:spacing w:line="276" w:lineRule="auto"/>
              <w:jc w:val="center"/>
              <w:rPr>
                <w:b/>
              </w:rPr>
            </w:pPr>
            <w:r w:rsidRPr="005820E9">
              <w:rPr>
                <w:b/>
              </w:rPr>
              <w:t>Core/ Non-Core</w:t>
            </w:r>
          </w:p>
        </w:tc>
        <w:tc>
          <w:tcPr>
            <w:tcW w:w="990" w:type="dxa"/>
            <w:vMerge w:val="restart"/>
            <w:tcBorders>
              <w:top w:val="single" w:sz="4" w:space="0" w:color="000000"/>
              <w:left w:val="single" w:sz="4" w:space="0" w:color="000000"/>
              <w:right w:val="single" w:sz="4" w:space="0" w:color="000000"/>
            </w:tcBorders>
            <w:shd w:val="clear" w:color="auto" w:fill="D9D9D9"/>
          </w:tcPr>
          <w:p w14:paraId="68B548D1" w14:textId="77777777" w:rsidR="001B1269" w:rsidRPr="005820E9" w:rsidRDefault="00000000">
            <w:pPr>
              <w:spacing w:line="276" w:lineRule="auto"/>
              <w:jc w:val="center"/>
              <w:rPr>
                <w:b/>
              </w:rPr>
            </w:pPr>
            <w:proofErr w:type="spellStart"/>
            <w:r w:rsidRPr="005820E9">
              <w:rPr>
                <w:b/>
              </w:rPr>
              <w:t>NCrF</w:t>
            </w:r>
            <w:proofErr w:type="spellEnd"/>
            <w:r w:rsidRPr="005820E9">
              <w:rPr>
                <w:b/>
              </w:rPr>
              <w:t>/NSQF Level</w:t>
            </w:r>
          </w:p>
        </w:tc>
        <w:tc>
          <w:tcPr>
            <w:tcW w:w="900" w:type="dxa"/>
            <w:vMerge w:val="restart"/>
            <w:tcBorders>
              <w:top w:val="single" w:sz="4" w:space="0" w:color="000000"/>
              <w:left w:val="single" w:sz="4" w:space="0" w:color="000000"/>
              <w:right w:val="single" w:sz="4" w:space="0" w:color="000000"/>
            </w:tcBorders>
            <w:shd w:val="clear" w:color="auto" w:fill="D9D9D9"/>
          </w:tcPr>
          <w:p w14:paraId="0DB76574" w14:textId="77777777" w:rsidR="001B1269" w:rsidRPr="005820E9" w:rsidRDefault="00000000">
            <w:pPr>
              <w:spacing w:line="276" w:lineRule="auto"/>
              <w:jc w:val="center"/>
              <w:rPr>
                <w:b/>
              </w:rPr>
            </w:pPr>
            <w:r w:rsidRPr="005820E9">
              <w:rPr>
                <w:b/>
              </w:rPr>
              <w:t xml:space="preserve">Credits as per </w:t>
            </w:r>
            <w:proofErr w:type="spellStart"/>
            <w:r w:rsidRPr="005820E9">
              <w:rPr>
                <w:b/>
              </w:rPr>
              <w:t>NCrF</w:t>
            </w:r>
            <w:proofErr w:type="spellEnd"/>
          </w:p>
        </w:tc>
        <w:tc>
          <w:tcPr>
            <w:tcW w:w="3510" w:type="dxa"/>
            <w:gridSpan w:val="5"/>
            <w:tcBorders>
              <w:top w:val="single" w:sz="4" w:space="0" w:color="000000"/>
              <w:left w:val="single" w:sz="4" w:space="0" w:color="000000"/>
              <w:right w:val="single" w:sz="4" w:space="0" w:color="000000"/>
            </w:tcBorders>
            <w:shd w:val="clear" w:color="auto" w:fill="D9D9D9"/>
          </w:tcPr>
          <w:p w14:paraId="4FBBB95A" w14:textId="77777777" w:rsidR="001B1269" w:rsidRPr="005820E9" w:rsidRDefault="00000000">
            <w:pPr>
              <w:spacing w:line="276" w:lineRule="auto"/>
              <w:jc w:val="center"/>
              <w:rPr>
                <w:b/>
              </w:rPr>
            </w:pPr>
            <w:r w:rsidRPr="005820E9">
              <w:rPr>
                <w:b/>
              </w:rPr>
              <w:t xml:space="preserve">Training Duration (Hours) </w:t>
            </w:r>
          </w:p>
        </w:tc>
        <w:tc>
          <w:tcPr>
            <w:tcW w:w="4770" w:type="dxa"/>
            <w:gridSpan w:val="6"/>
            <w:tcBorders>
              <w:top w:val="single" w:sz="4" w:space="0" w:color="000000"/>
              <w:left w:val="single" w:sz="4" w:space="0" w:color="000000"/>
              <w:bottom w:val="single" w:sz="4" w:space="0" w:color="000000"/>
              <w:right w:val="single" w:sz="4" w:space="0" w:color="000000"/>
            </w:tcBorders>
            <w:shd w:val="clear" w:color="auto" w:fill="D9D9D9"/>
          </w:tcPr>
          <w:p w14:paraId="6FC2A3F5" w14:textId="77777777" w:rsidR="001B1269" w:rsidRPr="005820E9" w:rsidRDefault="00000000">
            <w:pPr>
              <w:spacing w:line="276" w:lineRule="auto"/>
              <w:jc w:val="center"/>
              <w:rPr>
                <w:b/>
              </w:rPr>
            </w:pPr>
            <w:r w:rsidRPr="005820E9">
              <w:rPr>
                <w:b/>
              </w:rPr>
              <w:t>Assessment Marks</w:t>
            </w:r>
          </w:p>
        </w:tc>
      </w:tr>
      <w:tr w:rsidR="001B1269" w:rsidRPr="005820E9" w14:paraId="63B4B00C" w14:textId="77777777">
        <w:trPr>
          <w:trHeight w:val="251"/>
          <w:tblHeader/>
        </w:trPr>
        <w:tc>
          <w:tcPr>
            <w:tcW w:w="810" w:type="dxa"/>
            <w:vMerge/>
            <w:tcBorders>
              <w:top w:val="single" w:sz="4" w:space="0" w:color="000000"/>
              <w:left w:val="single" w:sz="4" w:space="0" w:color="000000"/>
              <w:bottom w:val="single" w:sz="4" w:space="0" w:color="000000"/>
              <w:right w:val="single" w:sz="4" w:space="0" w:color="000000"/>
            </w:tcBorders>
            <w:shd w:val="clear" w:color="auto" w:fill="D9D9D9"/>
          </w:tcPr>
          <w:p w14:paraId="6C7A18CB" w14:textId="77777777" w:rsidR="001B1269" w:rsidRPr="005820E9" w:rsidRDefault="001B1269">
            <w:pPr>
              <w:widowControl w:val="0"/>
              <w:pBdr>
                <w:top w:val="nil"/>
                <w:left w:val="nil"/>
                <w:bottom w:val="nil"/>
                <w:right w:val="nil"/>
                <w:between w:val="nil"/>
              </w:pBdr>
              <w:spacing w:line="276" w:lineRule="auto"/>
              <w:rPr>
                <w:b/>
              </w:rPr>
            </w:pPr>
          </w:p>
        </w:tc>
        <w:tc>
          <w:tcPr>
            <w:tcW w:w="2790" w:type="dxa"/>
            <w:vMerge/>
            <w:tcBorders>
              <w:top w:val="single" w:sz="4" w:space="0" w:color="000000"/>
              <w:left w:val="single" w:sz="4" w:space="0" w:color="000000"/>
              <w:right w:val="single" w:sz="4" w:space="0" w:color="000000"/>
            </w:tcBorders>
            <w:shd w:val="clear" w:color="auto" w:fill="D9D9D9"/>
          </w:tcPr>
          <w:p w14:paraId="23161F61" w14:textId="77777777" w:rsidR="001B1269" w:rsidRPr="005820E9" w:rsidRDefault="001B1269">
            <w:pPr>
              <w:widowControl w:val="0"/>
              <w:pBdr>
                <w:top w:val="nil"/>
                <w:left w:val="nil"/>
                <w:bottom w:val="nil"/>
                <w:right w:val="nil"/>
                <w:between w:val="nil"/>
              </w:pBdr>
              <w:spacing w:line="276" w:lineRule="auto"/>
              <w:rPr>
                <w:b/>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14:paraId="22BE9AFD" w14:textId="77777777" w:rsidR="001B1269" w:rsidRPr="005820E9" w:rsidRDefault="001B1269">
            <w:pPr>
              <w:widowControl w:val="0"/>
              <w:pBdr>
                <w:top w:val="nil"/>
                <w:left w:val="nil"/>
                <w:bottom w:val="nil"/>
                <w:right w:val="nil"/>
                <w:between w:val="nil"/>
              </w:pBdr>
              <w:spacing w:line="276" w:lineRule="auto"/>
              <w:rPr>
                <w:b/>
              </w:rPr>
            </w:pPr>
          </w:p>
        </w:tc>
        <w:tc>
          <w:tcPr>
            <w:tcW w:w="900" w:type="dxa"/>
            <w:vMerge/>
            <w:tcBorders>
              <w:top w:val="single" w:sz="4" w:space="0" w:color="000000"/>
              <w:left w:val="single" w:sz="4" w:space="0" w:color="000000"/>
              <w:right w:val="single" w:sz="4" w:space="0" w:color="000000"/>
            </w:tcBorders>
            <w:shd w:val="clear" w:color="auto" w:fill="D9D9D9"/>
          </w:tcPr>
          <w:p w14:paraId="054CB215" w14:textId="77777777" w:rsidR="001B1269" w:rsidRPr="005820E9" w:rsidRDefault="001B1269">
            <w:pPr>
              <w:widowControl w:val="0"/>
              <w:pBdr>
                <w:top w:val="nil"/>
                <w:left w:val="nil"/>
                <w:bottom w:val="nil"/>
                <w:right w:val="nil"/>
                <w:between w:val="nil"/>
              </w:pBdr>
              <w:spacing w:line="276" w:lineRule="auto"/>
              <w:rPr>
                <w:b/>
              </w:rPr>
            </w:pPr>
          </w:p>
        </w:tc>
        <w:tc>
          <w:tcPr>
            <w:tcW w:w="990" w:type="dxa"/>
            <w:vMerge/>
            <w:tcBorders>
              <w:top w:val="single" w:sz="4" w:space="0" w:color="000000"/>
              <w:left w:val="single" w:sz="4" w:space="0" w:color="000000"/>
              <w:right w:val="single" w:sz="4" w:space="0" w:color="000000"/>
            </w:tcBorders>
            <w:shd w:val="clear" w:color="auto" w:fill="D9D9D9"/>
          </w:tcPr>
          <w:p w14:paraId="6A587EC2" w14:textId="77777777" w:rsidR="001B1269" w:rsidRPr="005820E9" w:rsidRDefault="001B1269">
            <w:pPr>
              <w:widowControl w:val="0"/>
              <w:pBdr>
                <w:top w:val="nil"/>
                <w:left w:val="nil"/>
                <w:bottom w:val="nil"/>
                <w:right w:val="nil"/>
                <w:between w:val="nil"/>
              </w:pBdr>
              <w:spacing w:line="276" w:lineRule="auto"/>
              <w:rPr>
                <w:b/>
              </w:rPr>
            </w:pPr>
          </w:p>
        </w:tc>
        <w:tc>
          <w:tcPr>
            <w:tcW w:w="900" w:type="dxa"/>
            <w:vMerge/>
            <w:tcBorders>
              <w:top w:val="single" w:sz="4" w:space="0" w:color="000000"/>
              <w:left w:val="single" w:sz="4" w:space="0" w:color="000000"/>
              <w:right w:val="single" w:sz="4" w:space="0" w:color="000000"/>
            </w:tcBorders>
            <w:shd w:val="clear" w:color="auto" w:fill="D9D9D9"/>
          </w:tcPr>
          <w:p w14:paraId="6003BBFB" w14:textId="77777777" w:rsidR="001B1269" w:rsidRPr="005820E9" w:rsidRDefault="001B1269">
            <w:pPr>
              <w:widowControl w:val="0"/>
              <w:pBdr>
                <w:top w:val="nil"/>
                <w:left w:val="nil"/>
                <w:bottom w:val="nil"/>
                <w:right w:val="nil"/>
                <w:between w:val="nil"/>
              </w:pBdr>
              <w:spacing w:line="276" w:lineRule="auto"/>
              <w:rPr>
                <w:b/>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0A4F6E6B" w14:textId="77777777" w:rsidR="001B1269" w:rsidRPr="005820E9" w:rsidRDefault="00000000">
            <w:pPr>
              <w:spacing w:line="276" w:lineRule="auto"/>
              <w:jc w:val="center"/>
              <w:rPr>
                <w:b/>
              </w:rPr>
            </w:pPr>
            <w:r w:rsidRPr="005820E9">
              <w:rPr>
                <w:b/>
              </w:rPr>
              <w:t>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244BB75E" w14:textId="77777777" w:rsidR="001B1269" w:rsidRPr="005820E9" w:rsidRDefault="00000000">
            <w:pPr>
              <w:spacing w:line="276" w:lineRule="auto"/>
              <w:jc w:val="center"/>
              <w:rPr>
                <w:b/>
              </w:rPr>
            </w:pPr>
            <w:r w:rsidRPr="005820E9">
              <w:rPr>
                <w:b/>
              </w:rPr>
              <w:t>Pr.</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07C66958" w14:textId="77777777" w:rsidR="001B1269" w:rsidRPr="005820E9" w:rsidRDefault="00000000">
            <w:pPr>
              <w:spacing w:line="276" w:lineRule="auto"/>
              <w:jc w:val="center"/>
              <w:rPr>
                <w:b/>
              </w:rPr>
            </w:pPr>
            <w:r w:rsidRPr="005820E9">
              <w:rPr>
                <w:b/>
              </w:rPr>
              <w:t>OJT-Man.</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61C4006D" w14:textId="77777777" w:rsidR="001B1269" w:rsidRPr="005820E9" w:rsidRDefault="00000000">
            <w:pPr>
              <w:spacing w:line="276" w:lineRule="auto"/>
              <w:jc w:val="center"/>
              <w:rPr>
                <w:b/>
              </w:rPr>
            </w:pPr>
            <w:r w:rsidRPr="005820E9">
              <w:rPr>
                <w:b/>
              </w:rPr>
              <w:t>OJT-Rec.</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7513CED" w14:textId="77777777" w:rsidR="001B1269" w:rsidRPr="005820E9" w:rsidRDefault="00000000">
            <w:pPr>
              <w:spacing w:line="276" w:lineRule="auto"/>
              <w:jc w:val="center"/>
              <w:rPr>
                <w:b/>
              </w:rPr>
            </w:pPr>
            <w:r w:rsidRPr="005820E9">
              <w:rPr>
                <w:b/>
              </w:rPr>
              <w:t>Total</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429B1615" w14:textId="77777777" w:rsidR="001B1269" w:rsidRPr="005820E9" w:rsidRDefault="00000000">
            <w:pPr>
              <w:spacing w:line="276" w:lineRule="auto"/>
              <w:jc w:val="center"/>
              <w:rPr>
                <w:b/>
              </w:rPr>
            </w:pPr>
            <w:r w:rsidRPr="005820E9">
              <w:rPr>
                <w:b/>
              </w:rPr>
              <w:t>Th.</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52AAF021" w14:textId="77777777" w:rsidR="001B1269" w:rsidRPr="005820E9" w:rsidRDefault="00000000">
            <w:pPr>
              <w:spacing w:line="276" w:lineRule="auto"/>
              <w:jc w:val="center"/>
              <w:rPr>
                <w:b/>
              </w:rPr>
            </w:pPr>
            <w:r w:rsidRPr="005820E9">
              <w:rPr>
                <w:b/>
              </w:rPr>
              <w:t>Pr.</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02CB0D4A" w14:textId="77777777" w:rsidR="001B1269" w:rsidRPr="005820E9" w:rsidRDefault="00000000">
            <w:pPr>
              <w:spacing w:line="276" w:lineRule="auto"/>
              <w:jc w:val="center"/>
              <w:rPr>
                <w:b/>
              </w:rPr>
            </w:pPr>
            <w:proofErr w:type="spellStart"/>
            <w:r w:rsidRPr="005820E9">
              <w:rPr>
                <w:b/>
              </w:rPr>
              <w:t>Proj</w:t>
            </w:r>
            <w:proofErr w:type="spellEnd"/>
            <w:r w:rsidRPr="005820E9">
              <w:rPr>
                <w:b/>
              </w:rPr>
              <w:t>.</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42C9878E" w14:textId="77777777" w:rsidR="001B1269" w:rsidRPr="005820E9" w:rsidRDefault="00000000">
            <w:pPr>
              <w:spacing w:line="276" w:lineRule="auto"/>
              <w:jc w:val="center"/>
              <w:rPr>
                <w:b/>
              </w:rPr>
            </w:pPr>
            <w:r w:rsidRPr="005820E9">
              <w:rPr>
                <w:b/>
              </w:rPr>
              <w:t>Viva</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48622ADB" w14:textId="77777777" w:rsidR="001B1269" w:rsidRPr="005820E9" w:rsidRDefault="00000000">
            <w:pPr>
              <w:spacing w:line="276" w:lineRule="auto"/>
              <w:ind w:left="-18"/>
              <w:jc w:val="center"/>
              <w:rPr>
                <w:b/>
              </w:rPr>
            </w:pPr>
            <w:r w:rsidRPr="005820E9">
              <w:rPr>
                <w:b/>
              </w:rPr>
              <w:t>Total</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7912DCFC" w14:textId="77777777" w:rsidR="001B1269" w:rsidRPr="005820E9" w:rsidRDefault="00000000">
            <w:pPr>
              <w:spacing w:line="276" w:lineRule="auto"/>
              <w:ind w:left="-18"/>
              <w:jc w:val="center"/>
              <w:rPr>
                <w:b/>
              </w:rPr>
            </w:pPr>
            <w:r w:rsidRPr="005820E9">
              <w:rPr>
                <w:b/>
              </w:rPr>
              <w:t xml:space="preserve">Weightage (%) </w:t>
            </w:r>
            <w:r w:rsidRPr="005820E9">
              <w:rPr>
                <w:i/>
              </w:rPr>
              <w:t>(if applicable)</w:t>
            </w:r>
          </w:p>
        </w:tc>
      </w:tr>
      <w:tr w:rsidR="001B1269" w:rsidRPr="005820E9" w14:paraId="148F478F" w14:textId="77777777" w:rsidTr="005E1BBA">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D2A9FB" w14:textId="77777777" w:rsidR="001B1269" w:rsidRPr="005820E9" w:rsidRDefault="00000000">
            <w:pPr>
              <w:spacing w:line="276" w:lineRule="auto"/>
              <w:jc w:val="center"/>
            </w:pPr>
            <w:r w:rsidRPr="005820E9">
              <w:t>1.</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CFD20F" w14:textId="77777777" w:rsidR="001B1269" w:rsidRPr="005820E9" w:rsidRDefault="00000000">
            <w:pPr>
              <w:spacing w:line="276" w:lineRule="auto"/>
            </w:pPr>
            <w:r w:rsidRPr="005820E9">
              <w:t>Multi Axle Vehicle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BA550D" w14:textId="392E7494" w:rsidR="001B1269" w:rsidRPr="005820E9" w:rsidRDefault="00000000">
            <w:pPr>
              <w:spacing w:line="276" w:lineRule="auto"/>
              <w:jc w:val="center"/>
            </w:pPr>
            <w:r w:rsidRPr="005820E9">
              <w:t>LSC/</w:t>
            </w:r>
            <w:r w:rsidR="00FF4850" w:rsidRPr="005820E9">
              <w:t>N1307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5DB821" w14:textId="77777777" w:rsidR="001B1269" w:rsidRPr="005820E9" w:rsidRDefault="00000000">
            <w:pPr>
              <w:spacing w:line="276" w:lineRule="auto"/>
              <w:jc w:val="center"/>
            </w:pPr>
            <w:r w:rsidRPr="005820E9">
              <w:t>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6D8CC0" w14:textId="77777777" w:rsidR="001B1269" w:rsidRPr="005820E9" w:rsidRDefault="00000000">
            <w:pPr>
              <w:spacing w:line="276" w:lineRule="auto"/>
              <w:jc w:val="center"/>
            </w:pPr>
            <w:r w:rsidRPr="005820E9">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BD7585" w14:textId="77777777" w:rsidR="001B1269" w:rsidRPr="005820E9" w:rsidRDefault="00000000">
            <w:pPr>
              <w:spacing w:line="276" w:lineRule="auto"/>
              <w:jc w:val="center"/>
            </w:pPr>
            <w:r w:rsidRPr="005820E9">
              <w:t>2</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524C02" w14:textId="77777777" w:rsidR="001B1269" w:rsidRPr="005820E9" w:rsidRDefault="00000000">
            <w:pPr>
              <w:spacing w:line="276" w:lineRule="auto"/>
              <w:jc w:val="center"/>
            </w:pPr>
            <w:r w:rsidRPr="005820E9">
              <w:t>30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3A904B" w14:textId="77777777" w:rsidR="001B1269" w:rsidRPr="005820E9" w:rsidRDefault="00000000">
            <w:pPr>
              <w:spacing w:line="276" w:lineRule="auto"/>
              <w:jc w:val="center"/>
            </w:pPr>
            <w:r w:rsidRPr="005820E9">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BE3D1F" w14:textId="77777777" w:rsidR="001B1269" w:rsidRPr="005820E9" w:rsidRDefault="001B1269">
            <w:pPr>
              <w:spacing w:line="276"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F3BD117" w14:textId="77777777" w:rsidR="001B1269" w:rsidRPr="005820E9" w:rsidRDefault="001B1269">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D11860" w14:textId="77777777" w:rsidR="001B1269" w:rsidRPr="005820E9" w:rsidRDefault="00000000">
            <w:pPr>
              <w:spacing w:line="276" w:lineRule="auto"/>
              <w:jc w:val="center"/>
            </w:pPr>
            <w:r w:rsidRPr="005820E9">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A0FD7A" w14:textId="77777777" w:rsidR="001B1269" w:rsidRPr="005820E9" w:rsidRDefault="00000000">
            <w:pPr>
              <w:spacing w:line="276" w:lineRule="auto"/>
              <w:jc w:val="center"/>
            </w:pPr>
            <w:r w:rsidRPr="005820E9">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293305" w14:textId="77777777" w:rsidR="001B1269" w:rsidRPr="005820E9" w:rsidRDefault="00000000">
            <w:pPr>
              <w:spacing w:line="276" w:lineRule="auto"/>
              <w:jc w:val="center"/>
            </w:pPr>
            <w:r w:rsidRPr="005820E9">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A9730D7" w14:textId="77777777" w:rsidR="001B1269" w:rsidRPr="005820E9" w:rsidRDefault="001B1269">
            <w:pPr>
              <w:spacing w:line="276" w:lineRule="auto"/>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3982C5" w14:textId="77777777" w:rsidR="001B1269" w:rsidRPr="005820E9" w:rsidRDefault="00000000">
            <w:pPr>
              <w:spacing w:line="276" w:lineRule="auto"/>
              <w:jc w:val="center"/>
            </w:pPr>
            <w:r w:rsidRPr="005820E9">
              <w:t>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5A912A" w14:textId="77777777" w:rsidR="001B1269" w:rsidRPr="005820E9" w:rsidRDefault="00000000">
            <w:pPr>
              <w:spacing w:line="276" w:lineRule="auto"/>
              <w:jc w:val="center"/>
            </w:pPr>
            <w:r w:rsidRPr="005820E9">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7FCAAD" w14:textId="77777777" w:rsidR="001B1269" w:rsidRPr="005820E9" w:rsidRDefault="001B1269">
            <w:pPr>
              <w:spacing w:line="276" w:lineRule="auto"/>
              <w:jc w:val="center"/>
            </w:pPr>
          </w:p>
        </w:tc>
      </w:tr>
      <w:tr w:rsidR="001B1269" w:rsidRPr="005820E9" w14:paraId="767A31B5" w14:textId="77777777" w:rsidTr="005E1BBA">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B90467" w14:textId="77777777" w:rsidR="001B1269" w:rsidRPr="005820E9" w:rsidRDefault="00000000">
            <w:pPr>
              <w:spacing w:line="276" w:lineRule="auto"/>
              <w:jc w:val="center"/>
            </w:pPr>
            <w:r w:rsidRPr="005820E9">
              <w:t>2.</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EAB9E2" w14:textId="77777777" w:rsidR="001B1269" w:rsidRPr="005820E9" w:rsidRDefault="00000000">
            <w:pPr>
              <w:spacing w:line="276" w:lineRule="auto"/>
            </w:pPr>
            <w:r w:rsidRPr="005820E9">
              <w:t>Over-Dimensional Vehicle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EA0478" w14:textId="643E6E04" w:rsidR="001B1269" w:rsidRPr="005820E9" w:rsidRDefault="00000000">
            <w:pPr>
              <w:spacing w:line="276" w:lineRule="auto"/>
              <w:jc w:val="center"/>
            </w:pPr>
            <w:r w:rsidRPr="005820E9">
              <w:t>LSC/</w:t>
            </w:r>
            <w:r w:rsidR="00FF4850" w:rsidRPr="005820E9">
              <w:t>N1306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BA42B1" w14:textId="77777777" w:rsidR="001B1269" w:rsidRPr="005820E9" w:rsidRDefault="00000000">
            <w:pPr>
              <w:spacing w:line="276" w:lineRule="auto"/>
              <w:jc w:val="center"/>
            </w:pPr>
            <w:r w:rsidRPr="005820E9">
              <w:t>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9D44A2" w14:textId="77777777" w:rsidR="001B1269" w:rsidRPr="005820E9" w:rsidRDefault="00000000">
            <w:pPr>
              <w:spacing w:line="276" w:lineRule="auto"/>
              <w:jc w:val="center"/>
            </w:pPr>
            <w:r w:rsidRPr="005820E9">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5EEDDE" w14:textId="77777777" w:rsidR="001B1269" w:rsidRPr="005820E9" w:rsidRDefault="00000000">
            <w:pPr>
              <w:spacing w:line="276" w:lineRule="auto"/>
              <w:jc w:val="center"/>
            </w:pPr>
            <w:r w:rsidRPr="005820E9">
              <w:t>2</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D83086" w14:textId="77777777" w:rsidR="001B1269" w:rsidRPr="005820E9" w:rsidRDefault="00000000">
            <w:pPr>
              <w:spacing w:line="276" w:lineRule="auto"/>
              <w:jc w:val="center"/>
            </w:pPr>
            <w:r w:rsidRPr="005820E9">
              <w:t>30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CA341D" w14:textId="77777777" w:rsidR="001B1269" w:rsidRPr="005820E9" w:rsidRDefault="00000000">
            <w:pPr>
              <w:spacing w:line="276" w:lineRule="auto"/>
              <w:jc w:val="center"/>
            </w:pPr>
            <w:r w:rsidRPr="005820E9">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3DEF30" w14:textId="77777777" w:rsidR="001B1269" w:rsidRPr="005820E9" w:rsidRDefault="001B1269">
            <w:pPr>
              <w:spacing w:line="276"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0DD62F" w14:textId="77777777" w:rsidR="001B1269" w:rsidRPr="005820E9" w:rsidRDefault="001B1269">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DEA96E" w14:textId="77777777" w:rsidR="001B1269" w:rsidRPr="005820E9" w:rsidRDefault="00000000">
            <w:pPr>
              <w:spacing w:line="276" w:lineRule="auto"/>
              <w:jc w:val="center"/>
            </w:pPr>
            <w:r w:rsidRPr="005820E9">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16D16D" w14:textId="77777777" w:rsidR="001B1269" w:rsidRPr="005820E9" w:rsidRDefault="00000000">
            <w:pPr>
              <w:spacing w:line="276" w:lineRule="auto"/>
              <w:jc w:val="center"/>
            </w:pPr>
            <w:r w:rsidRPr="005820E9">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6D352A" w14:textId="77777777" w:rsidR="001B1269" w:rsidRPr="005820E9" w:rsidRDefault="00000000">
            <w:pPr>
              <w:spacing w:line="276" w:lineRule="auto"/>
              <w:jc w:val="center"/>
            </w:pPr>
            <w:r w:rsidRPr="005820E9">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59D5BAE" w14:textId="77777777" w:rsidR="001B1269" w:rsidRPr="005820E9" w:rsidRDefault="001B1269">
            <w:pPr>
              <w:spacing w:line="276" w:lineRule="auto"/>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D310BB" w14:textId="77777777" w:rsidR="001B1269" w:rsidRPr="005820E9" w:rsidRDefault="00000000">
            <w:pPr>
              <w:spacing w:line="276" w:lineRule="auto"/>
              <w:jc w:val="center"/>
            </w:pPr>
            <w:r w:rsidRPr="005820E9">
              <w:t>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35ACC7" w14:textId="77777777" w:rsidR="001B1269" w:rsidRPr="005820E9" w:rsidRDefault="00000000">
            <w:pPr>
              <w:spacing w:line="276" w:lineRule="auto"/>
              <w:jc w:val="center"/>
            </w:pPr>
            <w:r w:rsidRPr="005820E9">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3215C7" w14:textId="77777777" w:rsidR="001B1269" w:rsidRPr="005820E9" w:rsidRDefault="001B1269">
            <w:pPr>
              <w:spacing w:line="276" w:lineRule="auto"/>
              <w:jc w:val="center"/>
            </w:pPr>
          </w:p>
        </w:tc>
      </w:tr>
      <w:tr w:rsidR="001B1269" w:rsidRPr="005820E9" w14:paraId="178060E7" w14:textId="77777777" w:rsidTr="005E1BBA">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D1D25B" w14:textId="77777777" w:rsidR="001B1269" w:rsidRPr="005820E9" w:rsidRDefault="00000000">
            <w:pPr>
              <w:spacing w:line="276" w:lineRule="auto"/>
              <w:jc w:val="center"/>
            </w:pPr>
            <w:r w:rsidRPr="005820E9">
              <w:t>3.</w:t>
            </w: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7FD296" w14:textId="77777777" w:rsidR="001B1269" w:rsidRPr="005820E9" w:rsidRDefault="00000000">
            <w:pPr>
              <w:spacing w:line="276" w:lineRule="auto"/>
            </w:pPr>
            <w:r w:rsidRPr="005820E9">
              <w:t>Medium Commercial Vehicle</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BEA30E" w14:textId="0D43EBD3" w:rsidR="001B1269" w:rsidRPr="005820E9" w:rsidRDefault="00000000">
            <w:pPr>
              <w:spacing w:line="276" w:lineRule="auto"/>
              <w:jc w:val="center"/>
            </w:pPr>
            <w:r w:rsidRPr="005820E9">
              <w:t>LSC/</w:t>
            </w:r>
            <w:r w:rsidR="00FF4850" w:rsidRPr="005820E9">
              <w:t>N1305</w:t>
            </w:r>
            <w:r w:rsidRPr="005820E9">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820C66" w14:textId="77777777" w:rsidR="001B1269" w:rsidRPr="005820E9" w:rsidRDefault="00000000">
            <w:pPr>
              <w:spacing w:line="276" w:lineRule="auto"/>
              <w:jc w:val="center"/>
            </w:pPr>
            <w:r w:rsidRPr="005820E9">
              <w:t>Core</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22ADB9" w14:textId="77777777" w:rsidR="001B1269" w:rsidRPr="005820E9" w:rsidRDefault="00000000">
            <w:pPr>
              <w:spacing w:line="276" w:lineRule="auto"/>
              <w:jc w:val="center"/>
            </w:pPr>
            <w:r w:rsidRPr="005820E9">
              <w:t>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6F7809" w14:textId="77777777" w:rsidR="001B1269" w:rsidRPr="005820E9" w:rsidRDefault="00000000">
            <w:pPr>
              <w:spacing w:line="276" w:lineRule="auto"/>
              <w:jc w:val="center"/>
            </w:pPr>
            <w:r w:rsidRPr="005820E9">
              <w:t>2</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5CC558" w14:textId="77777777" w:rsidR="001B1269" w:rsidRPr="005820E9" w:rsidRDefault="00000000">
            <w:pPr>
              <w:spacing w:line="276" w:lineRule="auto"/>
              <w:jc w:val="center"/>
            </w:pPr>
            <w:r w:rsidRPr="005820E9">
              <w:t>30</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0B6CCD" w14:textId="77777777" w:rsidR="001B1269" w:rsidRPr="005820E9" w:rsidRDefault="00000000">
            <w:pPr>
              <w:spacing w:line="276" w:lineRule="auto"/>
              <w:jc w:val="center"/>
            </w:pPr>
            <w:r w:rsidRPr="005820E9">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59D848" w14:textId="77777777" w:rsidR="001B1269" w:rsidRPr="005820E9" w:rsidRDefault="001B1269">
            <w:pPr>
              <w:spacing w:line="276"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CB0A8A" w14:textId="77777777" w:rsidR="001B1269" w:rsidRPr="005820E9" w:rsidRDefault="001B1269">
            <w:pPr>
              <w:spacing w:line="276" w:lineRule="auto"/>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601570" w14:textId="77777777" w:rsidR="001B1269" w:rsidRPr="005820E9" w:rsidRDefault="00000000">
            <w:pPr>
              <w:spacing w:line="276" w:lineRule="auto"/>
              <w:jc w:val="center"/>
            </w:pPr>
            <w:r w:rsidRPr="005820E9">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236A90" w14:textId="77777777" w:rsidR="001B1269" w:rsidRPr="005820E9" w:rsidRDefault="00000000">
            <w:pPr>
              <w:spacing w:line="276" w:lineRule="auto"/>
              <w:jc w:val="center"/>
            </w:pPr>
            <w:r w:rsidRPr="005820E9">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BC0057" w14:textId="77777777" w:rsidR="001B1269" w:rsidRPr="005820E9" w:rsidRDefault="00000000">
            <w:pPr>
              <w:spacing w:line="276" w:lineRule="auto"/>
              <w:jc w:val="center"/>
            </w:pPr>
            <w:r w:rsidRPr="005820E9">
              <w:t>60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65BDE9" w14:textId="77777777" w:rsidR="001B1269" w:rsidRPr="005820E9" w:rsidRDefault="001B1269">
            <w:pPr>
              <w:spacing w:line="276" w:lineRule="auto"/>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333EE1" w14:textId="77777777" w:rsidR="001B1269" w:rsidRPr="005820E9" w:rsidRDefault="00000000">
            <w:pPr>
              <w:spacing w:line="276" w:lineRule="auto"/>
              <w:jc w:val="center"/>
            </w:pPr>
            <w:r w:rsidRPr="005820E9">
              <w:t>10</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00102A" w14:textId="77777777" w:rsidR="001B1269" w:rsidRPr="005820E9" w:rsidRDefault="00000000">
            <w:pPr>
              <w:spacing w:line="276" w:lineRule="auto"/>
              <w:jc w:val="center"/>
            </w:pPr>
            <w:r w:rsidRPr="005820E9">
              <w:t>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78C73E" w14:textId="77777777" w:rsidR="001B1269" w:rsidRPr="005820E9" w:rsidRDefault="001B1269">
            <w:pPr>
              <w:spacing w:line="276" w:lineRule="auto"/>
              <w:jc w:val="center"/>
            </w:pPr>
          </w:p>
        </w:tc>
      </w:tr>
      <w:tr w:rsidR="001B1269" w:rsidRPr="005820E9" w14:paraId="7A3008FC" w14:textId="77777777">
        <w:trPr>
          <w:trHeight w:val="251"/>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33124D6B" w14:textId="77777777" w:rsidR="001B1269" w:rsidRPr="005820E9" w:rsidRDefault="00000000">
            <w:pPr>
              <w:spacing w:line="276" w:lineRule="auto"/>
              <w:rPr>
                <w:b/>
              </w:rPr>
            </w:pPr>
            <w:r w:rsidRPr="005820E9">
              <w:rPr>
                <w:b/>
              </w:rPr>
              <w:t>Duration (in Hours) / Total Marks</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6030D0FE" w14:textId="77777777" w:rsidR="001B1269" w:rsidRPr="005820E9" w:rsidRDefault="001B1269">
            <w:pPr>
              <w:spacing w:line="276"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4BCE9948" w14:textId="77777777" w:rsidR="001B1269" w:rsidRPr="005820E9" w:rsidRDefault="00000000">
            <w:pPr>
              <w:spacing w:line="276" w:lineRule="auto"/>
              <w:jc w:val="center"/>
            </w:pPr>
            <w:r w:rsidRPr="005820E9">
              <w:t>4</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4FDB4668" w14:textId="77777777" w:rsidR="001B1269" w:rsidRPr="005820E9" w:rsidRDefault="00000000" w:rsidP="003C5DC9">
            <w:pPr>
              <w:spacing w:line="276" w:lineRule="auto"/>
              <w:jc w:val="center"/>
            </w:pPr>
            <w:r w:rsidRPr="005820E9">
              <w:t>6</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2A28E929" w14:textId="77777777" w:rsidR="001B1269" w:rsidRPr="005820E9" w:rsidRDefault="00000000" w:rsidP="00432D2A">
            <w:pPr>
              <w:spacing w:line="276" w:lineRule="auto"/>
              <w:jc w:val="center"/>
            </w:pPr>
            <w:r w:rsidRPr="005820E9">
              <w:t>90</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7E859A84" w14:textId="77777777" w:rsidR="001B1269" w:rsidRPr="005820E9" w:rsidRDefault="00000000" w:rsidP="00432D2A">
            <w:pPr>
              <w:spacing w:line="276" w:lineRule="auto"/>
              <w:jc w:val="center"/>
            </w:pPr>
            <w:r w:rsidRPr="005820E9">
              <w:t>90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6685A4E0" w14:textId="77777777" w:rsidR="001B1269" w:rsidRPr="005820E9" w:rsidRDefault="001B1269">
            <w:pPr>
              <w:spacing w:line="276"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30130702" w14:textId="77777777" w:rsidR="001B1269" w:rsidRPr="005820E9" w:rsidRDefault="001B1269">
            <w:pPr>
              <w:spacing w:line="276" w:lineRule="auto"/>
            </w:pP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6500A533" w14:textId="77777777" w:rsidR="001B1269" w:rsidRPr="005820E9" w:rsidRDefault="00000000">
            <w:pPr>
              <w:spacing w:line="276" w:lineRule="auto"/>
              <w:jc w:val="center"/>
            </w:pPr>
            <w:r w:rsidRPr="005820E9">
              <w:t>180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64CE8EAF" w14:textId="77777777" w:rsidR="001B1269" w:rsidRPr="005820E9" w:rsidRDefault="00000000">
            <w:pPr>
              <w:spacing w:line="276" w:lineRule="auto"/>
              <w:jc w:val="center"/>
            </w:pPr>
            <w:r w:rsidRPr="005820E9">
              <w:t>90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6344C4C3" w14:textId="77777777" w:rsidR="001B1269" w:rsidRPr="005820E9" w:rsidRDefault="00000000">
            <w:pPr>
              <w:spacing w:line="276" w:lineRule="auto"/>
              <w:jc w:val="center"/>
            </w:pPr>
            <w:r w:rsidRPr="005820E9">
              <w:t>180</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603D49F9" w14:textId="77777777" w:rsidR="001B1269" w:rsidRPr="005820E9" w:rsidRDefault="001B1269">
            <w:pPr>
              <w:spacing w:line="276" w:lineRule="auto"/>
              <w:jc w:val="center"/>
            </w:pP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2A4BCD32" w14:textId="77777777" w:rsidR="001B1269" w:rsidRPr="005820E9" w:rsidRDefault="00000000">
            <w:pPr>
              <w:spacing w:line="276" w:lineRule="auto"/>
              <w:jc w:val="center"/>
            </w:pPr>
            <w:r w:rsidRPr="005820E9">
              <w:t>30</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390BB4AE" w14:textId="77777777" w:rsidR="001B1269" w:rsidRPr="005820E9" w:rsidRDefault="00000000">
            <w:pPr>
              <w:spacing w:line="276" w:lineRule="auto"/>
              <w:jc w:val="center"/>
            </w:pPr>
            <w:r w:rsidRPr="005820E9">
              <w:t>300</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111F55EC" w14:textId="77777777" w:rsidR="001B1269" w:rsidRPr="005820E9" w:rsidRDefault="001B1269">
            <w:pPr>
              <w:spacing w:line="276" w:lineRule="auto"/>
              <w:jc w:val="center"/>
            </w:pPr>
          </w:p>
        </w:tc>
      </w:tr>
    </w:tbl>
    <w:p w14:paraId="1FD5ABFA" w14:textId="77777777" w:rsidR="001B1269" w:rsidRPr="005820E9" w:rsidRDefault="001B1269">
      <w:pPr>
        <w:pStyle w:val="Heading2"/>
        <w:rPr>
          <w:sz w:val="22"/>
          <w:szCs w:val="22"/>
        </w:rPr>
      </w:pPr>
    </w:p>
    <w:p w14:paraId="6333562F" w14:textId="77777777" w:rsidR="001B1269" w:rsidRPr="005820E9" w:rsidRDefault="001B1269"/>
    <w:p w14:paraId="437E240A" w14:textId="77777777" w:rsidR="001B1269" w:rsidRPr="005820E9" w:rsidRDefault="00000000">
      <w:pPr>
        <w:pStyle w:val="Heading3"/>
        <w:rPr>
          <w:sz w:val="22"/>
          <w:szCs w:val="22"/>
        </w:rPr>
      </w:pPr>
      <w:bookmarkStart w:id="12" w:name="_heading=h.3rdcrjn" w:colFirst="0" w:colLast="0"/>
      <w:bookmarkEnd w:id="12"/>
      <w:r w:rsidRPr="005820E9">
        <w:rPr>
          <w:sz w:val="22"/>
          <w:szCs w:val="22"/>
        </w:rPr>
        <w:lastRenderedPageBreak/>
        <w:t>Optional NOS/s:</w:t>
      </w:r>
    </w:p>
    <w:tbl>
      <w:tblPr>
        <w:tblStyle w:val="a4"/>
        <w:tblW w:w="15930" w:type="dxa"/>
        <w:tblInd w:w="-12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10"/>
        <w:gridCol w:w="2790"/>
        <w:gridCol w:w="1260"/>
        <w:gridCol w:w="900"/>
        <w:gridCol w:w="990"/>
        <w:gridCol w:w="900"/>
        <w:gridCol w:w="630"/>
        <w:gridCol w:w="630"/>
        <w:gridCol w:w="720"/>
        <w:gridCol w:w="810"/>
        <w:gridCol w:w="720"/>
        <w:gridCol w:w="720"/>
        <w:gridCol w:w="720"/>
        <w:gridCol w:w="720"/>
        <w:gridCol w:w="630"/>
        <w:gridCol w:w="810"/>
        <w:gridCol w:w="1170"/>
      </w:tblGrid>
      <w:tr w:rsidR="001B1269" w:rsidRPr="005820E9" w14:paraId="6ADF4C10" w14:textId="77777777">
        <w:trPr>
          <w:trHeight w:val="251"/>
          <w:tblHead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59395ABD" w14:textId="77777777" w:rsidR="001B1269" w:rsidRPr="005820E9" w:rsidRDefault="00000000">
            <w:pPr>
              <w:spacing w:line="276" w:lineRule="auto"/>
              <w:rPr>
                <w:b/>
              </w:rPr>
            </w:pPr>
            <w:r w:rsidRPr="005820E9">
              <w:rPr>
                <w:b/>
              </w:rPr>
              <w:t>S. No</w:t>
            </w:r>
          </w:p>
        </w:tc>
        <w:tc>
          <w:tcPr>
            <w:tcW w:w="2790" w:type="dxa"/>
            <w:vMerge w:val="restart"/>
            <w:tcBorders>
              <w:top w:val="single" w:sz="4" w:space="0" w:color="000000"/>
              <w:left w:val="single" w:sz="4" w:space="0" w:color="000000"/>
              <w:right w:val="single" w:sz="4" w:space="0" w:color="000000"/>
            </w:tcBorders>
            <w:shd w:val="clear" w:color="auto" w:fill="D9D9D9"/>
          </w:tcPr>
          <w:p w14:paraId="085AECF7" w14:textId="77777777" w:rsidR="001B1269" w:rsidRPr="005820E9" w:rsidRDefault="00000000">
            <w:pPr>
              <w:spacing w:line="276" w:lineRule="auto"/>
              <w:rPr>
                <w:b/>
              </w:rPr>
            </w:pPr>
            <w:r w:rsidRPr="005820E9">
              <w:rPr>
                <w:b/>
              </w:rPr>
              <w:t>NOS/Module Name</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3416D37" w14:textId="77777777" w:rsidR="001B1269" w:rsidRPr="005820E9" w:rsidRDefault="00000000">
            <w:pPr>
              <w:spacing w:line="276" w:lineRule="auto"/>
              <w:rPr>
                <w:b/>
              </w:rPr>
            </w:pPr>
            <w:r w:rsidRPr="005820E9">
              <w:rPr>
                <w:b/>
              </w:rPr>
              <w:t xml:space="preserve">NOS/Module Code &amp; Version </w:t>
            </w:r>
            <w:r w:rsidRPr="005820E9">
              <w:rPr>
                <w:i/>
              </w:rPr>
              <w:t>(if applicable)</w:t>
            </w:r>
          </w:p>
        </w:tc>
        <w:tc>
          <w:tcPr>
            <w:tcW w:w="900" w:type="dxa"/>
            <w:vMerge w:val="restart"/>
            <w:tcBorders>
              <w:top w:val="single" w:sz="4" w:space="0" w:color="000000"/>
              <w:left w:val="single" w:sz="4" w:space="0" w:color="000000"/>
              <w:right w:val="single" w:sz="4" w:space="0" w:color="000000"/>
            </w:tcBorders>
            <w:shd w:val="clear" w:color="auto" w:fill="D9D9D9"/>
          </w:tcPr>
          <w:p w14:paraId="20079446" w14:textId="77777777" w:rsidR="001B1269" w:rsidRPr="005820E9" w:rsidRDefault="00000000">
            <w:pPr>
              <w:spacing w:line="276" w:lineRule="auto"/>
              <w:jc w:val="center"/>
              <w:rPr>
                <w:b/>
              </w:rPr>
            </w:pPr>
            <w:r w:rsidRPr="005820E9">
              <w:rPr>
                <w:b/>
              </w:rPr>
              <w:t>Core/ Non-Core</w:t>
            </w:r>
          </w:p>
        </w:tc>
        <w:tc>
          <w:tcPr>
            <w:tcW w:w="990" w:type="dxa"/>
            <w:vMerge w:val="restart"/>
            <w:tcBorders>
              <w:top w:val="single" w:sz="4" w:space="0" w:color="000000"/>
              <w:left w:val="single" w:sz="4" w:space="0" w:color="000000"/>
              <w:right w:val="single" w:sz="4" w:space="0" w:color="000000"/>
            </w:tcBorders>
            <w:shd w:val="clear" w:color="auto" w:fill="D9D9D9"/>
          </w:tcPr>
          <w:p w14:paraId="5DD00B3C" w14:textId="77777777" w:rsidR="001B1269" w:rsidRPr="005820E9" w:rsidRDefault="00000000">
            <w:pPr>
              <w:spacing w:line="276" w:lineRule="auto"/>
              <w:jc w:val="center"/>
              <w:rPr>
                <w:b/>
              </w:rPr>
            </w:pPr>
            <w:proofErr w:type="spellStart"/>
            <w:r w:rsidRPr="005820E9">
              <w:rPr>
                <w:b/>
              </w:rPr>
              <w:t>NCrF</w:t>
            </w:r>
            <w:proofErr w:type="spellEnd"/>
            <w:r w:rsidRPr="005820E9">
              <w:rPr>
                <w:b/>
              </w:rPr>
              <w:t>/NSQF Level</w:t>
            </w:r>
          </w:p>
        </w:tc>
        <w:tc>
          <w:tcPr>
            <w:tcW w:w="900" w:type="dxa"/>
            <w:vMerge w:val="restart"/>
            <w:tcBorders>
              <w:top w:val="single" w:sz="4" w:space="0" w:color="000000"/>
              <w:left w:val="single" w:sz="4" w:space="0" w:color="000000"/>
              <w:right w:val="single" w:sz="4" w:space="0" w:color="000000"/>
            </w:tcBorders>
            <w:shd w:val="clear" w:color="auto" w:fill="D9D9D9"/>
          </w:tcPr>
          <w:p w14:paraId="114BD36B" w14:textId="77777777" w:rsidR="001B1269" w:rsidRPr="005820E9" w:rsidRDefault="00000000">
            <w:pPr>
              <w:spacing w:line="276" w:lineRule="auto"/>
              <w:jc w:val="center"/>
              <w:rPr>
                <w:b/>
              </w:rPr>
            </w:pPr>
            <w:r w:rsidRPr="005820E9">
              <w:rPr>
                <w:b/>
              </w:rPr>
              <w:t xml:space="preserve">Credits as per </w:t>
            </w:r>
            <w:proofErr w:type="spellStart"/>
            <w:r w:rsidRPr="005820E9">
              <w:rPr>
                <w:b/>
              </w:rPr>
              <w:t>NCrF</w:t>
            </w:r>
            <w:proofErr w:type="spellEnd"/>
          </w:p>
        </w:tc>
        <w:tc>
          <w:tcPr>
            <w:tcW w:w="3510" w:type="dxa"/>
            <w:gridSpan w:val="5"/>
            <w:tcBorders>
              <w:top w:val="single" w:sz="4" w:space="0" w:color="000000"/>
              <w:left w:val="single" w:sz="4" w:space="0" w:color="000000"/>
              <w:right w:val="single" w:sz="4" w:space="0" w:color="000000"/>
            </w:tcBorders>
            <w:shd w:val="clear" w:color="auto" w:fill="D9D9D9"/>
          </w:tcPr>
          <w:p w14:paraId="24FA6273" w14:textId="77777777" w:rsidR="001B1269" w:rsidRPr="005820E9" w:rsidRDefault="00000000">
            <w:pPr>
              <w:spacing w:line="276" w:lineRule="auto"/>
              <w:jc w:val="center"/>
              <w:rPr>
                <w:b/>
              </w:rPr>
            </w:pPr>
            <w:r w:rsidRPr="005820E9">
              <w:rPr>
                <w:b/>
              </w:rPr>
              <w:t xml:space="preserve">Training Duration (Hours) </w:t>
            </w:r>
          </w:p>
        </w:tc>
        <w:tc>
          <w:tcPr>
            <w:tcW w:w="4770" w:type="dxa"/>
            <w:gridSpan w:val="6"/>
            <w:tcBorders>
              <w:top w:val="single" w:sz="4" w:space="0" w:color="000000"/>
              <w:left w:val="single" w:sz="4" w:space="0" w:color="000000"/>
              <w:bottom w:val="single" w:sz="4" w:space="0" w:color="000000"/>
              <w:right w:val="single" w:sz="4" w:space="0" w:color="000000"/>
            </w:tcBorders>
            <w:shd w:val="clear" w:color="auto" w:fill="D9D9D9"/>
          </w:tcPr>
          <w:p w14:paraId="349FA08F" w14:textId="77777777" w:rsidR="001B1269" w:rsidRPr="005820E9" w:rsidRDefault="00000000">
            <w:pPr>
              <w:spacing w:line="276" w:lineRule="auto"/>
              <w:jc w:val="center"/>
              <w:rPr>
                <w:b/>
              </w:rPr>
            </w:pPr>
            <w:r w:rsidRPr="005820E9">
              <w:rPr>
                <w:b/>
              </w:rPr>
              <w:t>Assessment Marks</w:t>
            </w:r>
          </w:p>
        </w:tc>
      </w:tr>
      <w:tr w:rsidR="001B1269" w:rsidRPr="005820E9" w14:paraId="6F9F874A" w14:textId="77777777">
        <w:trPr>
          <w:trHeight w:val="251"/>
          <w:tblHeader/>
        </w:trPr>
        <w:tc>
          <w:tcPr>
            <w:tcW w:w="810" w:type="dxa"/>
            <w:vMerge/>
            <w:tcBorders>
              <w:top w:val="single" w:sz="4" w:space="0" w:color="000000"/>
              <w:left w:val="single" w:sz="4" w:space="0" w:color="000000"/>
              <w:bottom w:val="single" w:sz="4" w:space="0" w:color="000000"/>
              <w:right w:val="single" w:sz="4" w:space="0" w:color="000000"/>
            </w:tcBorders>
            <w:shd w:val="clear" w:color="auto" w:fill="D9D9D9"/>
          </w:tcPr>
          <w:p w14:paraId="1375F1E9" w14:textId="77777777" w:rsidR="001B1269" w:rsidRPr="005820E9" w:rsidRDefault="001B1269">
            <w:pPr>
              <w:widowControl w:val="0"/>
              <w:pBdr>
                <w:top w:val="nil"/>
                <w:left w:val="nil"/>
                <w:bottom w:val="nil"/>
                <w:right w:val="nil"/>
                <w:between w:val="nil"/>
              </w:pBdr>
              <w:spacing w:line="276" w:lineRule="auto"/>
              <w:rPr>
                <w:b/>
              </w:rPr>
            </w:pPr>
          </w:p>
        </w:tc>
        <w:tc>
          <w:tcPr>
            <w:tcW w:w="2790" w:type="dxa"/>
            <w:vMerge/>
            <w:tcBorders>
              <w:top w:val="single" w:sz="4" w:space="0" w:color="000000"/>
              <w:left w:val="single" w:sz="4" w:space="0" w:color="000000"/>
              <w:right w:val="single" w:sz="4" w:space="0" w:color="000000"/>
            </w:tcBorders>
            <w:shd w:val="clear" w:color="auto" w:fill="D9D9D9"/>
          </w:tcPr>
          <w:p w14:paraId="2ECE20EE" w14:textId="77777777" w:rsidR="001B1269" w:rsidRPr="005820E9" w:rsidRDefault="001B1269">
            <w:pPr>
              <w:widowControl w:val="0"/>
              <w:pBdr>
                <w:top w:val="nil"/>
                <w:left w:val="nil"/>
                <w:bottom w:val="nil"/>
                <w:right w:val="nil"/>
                <w:between w:val="nil"/>
              </w:pBdr>
              <w:spacing w:line="276" w:lineRule="auto"/>
              <w:rPr>
                <w:b/>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D9D9D9"/>
          </w:tcPr>
          <w:p w14:paraId="34D22786" w14:textId="77777777" w:rsidR="001B1269" w:rsidRPr="005820E9" w:rsidRDefault="001B1269">
            <w:pPr>
              <w:widowControl w:val="0"/>
              <w:pBdr>
                <w:top w:val="nil"/>
                <w:left w:val="nil"/>
                <w:bottom w:val="nil"/>
                <w:right w:val="nil"/>
                <w:between w:val="nil"/>
              </w:pBdr>
              <w:spacing w:line="276" w:lineRule="auto"/>
              <w:rPr>
                <w:b/>
              </w:rPr>
            </w:pPr>
          </w:p>
        </w:tc>
        <w:tc>
          <w:tcPr>
            <w:tcW w:w="900" w:type="dxa"/>
            <w:vMerge/>
            <w:tcBorders>
              <w:top w:val="single" w:sz="4" w:space="0" w:color="000000"/>
              <w:left w:val="single" w:sz="4" w:space="0" w:color="000000"/>
              <w:right w:val="single" w:sz="4" w:space="0" w:color="000000"/>
            </w:tcBorders>
            <w:shd w:val="clear" w:color="auto" w:fill="D9D9D9"/>
          </w:tcPr>
          <w:p w14:paraId="7D430A14" w14:textId="77777777" w:rsidR="001B1269" w:rsidRPr="005820E9" w:rsidRDefault="001B1269">
            <w:pPr>
              <w:widowControl w:val="0"/>
              <w:pBdr>
                <w:top w:val="nil"/>
                <w:left w:val="nil"/>
                <w:bottom w:val="nil"/>
                <w:right w:val="nil"/>
                <w:between w:val="nil"/>
              </w:pBdr>
              <w:spacing w:line="276" w:lineRule="auto"/>
              <w:rPr>
                <w:b/>
              </w:rPr>
            </w:pPr>
          </w:p>
        </w:tc>
        <w:tc>
          <w:tcPr>
            <w:tcW w:w="990" w:type="dxa"/>
            <w:vMerge/>
            <w:tcBorders>
              <w:top w:val="single" w:sz="4" w:space="0" w:color="000000"/>
              <w:left w:val="single" w:sz="4" w:space="0" w:color="000000"/>
              <w:right w:val="single" w:sz="4" w:space="0" w:color="000000"/>
            </w:tcBorders>
            <w:shd w:val="clear" w:color="auto" w:fill="D9D9D9"/>
          </w:tcPr>
          <w:p w14:paraId="0FE6AFA2" w14:textId="77777777" w:rsidR="001B1269" w:rsidRPr="005820E9" w:rsidRDefault="001B1269">
            <w:pPr>
              <w:widowControl w:val="0"/>
              <w:pBdr>
                <w:top w:val="nil"/>
                <w:left w:val="nil"/>
                <w:bottom w:val="nil"/>
                <w:right w:val="nil"/>
                <w:between w:val="nil"/>
              </w:pBdr>
              <w:spacing w:line="276" w:lineRule="auto"/>
              <w:rPr>
                <w:b/>
              </w:rPr>
            </w:pPr>
          </w:p>
        </w:tc>
        <w:tc>
          <w:tcPr>
            <w:tcW w:w="900" w:type="dxa"/>
            <w:vMerge/>
            <w:tcBorders>
              <w:top w:val="single" w:sz="4" w:space="0" w:color="000000"/>
              <w:left w:val="single" w:sz="4" w:space="0" w:color="000000"/>
              <w:right w:val="single" w:sz="4" w:space="0" w:color="000000"/>
            </w:tcBorders>
            <w:shd w:val="clear" w:color="auto" w:fill="D9D9D9"/>
          </w:tcPr>
          <w:p w14:paraId="1FEC91D3" w14:textId="77777777" w:rsidR="001B1269" w:rsidRPr="005820E9" w:rsidRDefault="001B1269">
            <w:pPr>
              <w:widowControl w:val="0"/>
              <w:pBdr>
                <w:top w:val="nil"/>
                <w:left w:val="nil"/>
                <w:bottom w:val="nil"/>
                <w:right w:val="nil"/>
                <w:between w:val="nil"/>
              </w:pBdr>
              <w:spacing w:line="276" w:lineRule="auto"/>
              <w:rPr>
                <w:b/>
              </w:rPr>
            </w:pP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51A3196D" w14:textId="77777777" w:rsidR="001B1269" w:rsidRPr="005820E9" w:rsidRDefault="00000000">
            <w:pPr>
              <w:spacing w:line="276" w:lineRule="auto"/>
              <w:jc w:val="center"/>
              <w:rPr>
                <w:b/>
              </w:rPr>
            </w:pPr>
            <w:r w:rsidRPr="005820E9">
              <w:rPr>
                <w:b/>
              </w:rPr>
              <w:t>Th.</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79135943" w14:textId="77777777" w:rsidR="001B1269" w:rsidRPr="005820E9" w:rsidRDefault="00000000">
            <w:pPr>
              <w:spacing w:line="276" w:lineRule="auto"/>
              <w:jc w:val="center"/>
              <w:rPr>
                <w:b/>
              </w:rPr>
            </w:pPr>
            <w:r w:rsidRPr="005820E9">
              <w:rPr>
                <w:b/>
              </w:rPr>
              <w:t>Pr.</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76546A67" w14:textId="77777777" w:rsidR="001B1269" w:rsidRPr="005820E9" w:rsidRDefault="00000000">
            <w:pPr>
              <w:spacing w:line="276" w:lineRule="auto"/>
              <w:jc w:val="center"/>
              <w:rPr>
                <w:b/>
              </w:rPr>
            </w:pPr>
            <w:r w:rsidRPr="005820E9">
              <w:rPr>
                <w:b/>
              </w:rPr>
              <w:t>OJT-Man.</w:t>
            </w:r>
          </w:p>
        </w:tc>
        <w:tc>
          <w:tcPr>
            <w:tcW w:w="810" w:type="dxa"/>
            <w:tcBorders>
              <w:top w:val="single" w:sz="4" w:space="0" w:color="000000"/>
              <w:left w:val="single" w:sz="4" w:space="0" w:color="000000"/>
              <w:bottom w:val="single" w:sz="4" w:space="0" w:color="000000"/>
              <w:right w:val="single" w:sz="4" w:space="0" w:color="000000"/>
            </w:tcBorders>
            <w:shd w:val="clear" w:color="auto" w:fill="D9D9D9"/>
          </w:tcPr>
          <w:p w14:paraId="1F82F66B" w14:textId="77777777" w:rsidR="001B1269" w:rsidRPr="005820E9" w:rsidRDefault="00000000">
            <w:pPr>
              <w:spacing w:line="276" w:lineRule="auto"/>
              <w:jc w:val="center"/>
              <w:rPr>
                <w:b/>
              </w:rPr>
            </w:pPr>
            <w:r w:rsidRPr="005820E9">
              <w:rPr>
                <w:b/>
              </w:rPr>
              <w:t>OJT-Rec.</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7E342A3A" w14:textId="77777777" w:rsidR="001B1269" w:rsidRPr="005820E9" w:rsidRDefault="00000000">
            <w:pPr>
              <w:spacing w:line="276" w:lineRule="auto"/>
              <w:jc w:val="center"/>
              <w:rPr>
                <w:b/>
              </w:rPr>
            </w:pPr>
            <w:r w:rsidRPr="005820E9">
              <w:rPr>
                <w:b/>
              </w:rPr>
              <w:t>Total</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3244FE97" w14:textId="77777777" w:rsidR="001B1269" w:rsidRPr="005820E9" w:rsidRDefault="00000000">
            <w:pPr>
              <w:spacing w:line="276" w:lineRule="auto"/>
              <w:jc w:val="center"/>
              <w:rPr>
                <w:b/>
              </w:rPr>
            </w:pPr>
            <w:r w:rsidRPr="005820E9">
              <w:rPr>
                <w:b/>
              </w:rPr>
              <w:t>Th.</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1BE7A2BA" w14:textId="77777777" w:rsidR="001B1269" w:rsidRPr="005820E9" w:rsidRDefault="00000000">
            <w:pPr>
              <w:spacing w:line="276" w:lineRule="auto"/>
              <w:jc w:val="center"/>
              <w:rPr>
                <w:b/>
              </w:rPr>
            </w:pPr>
            <w:r w:rsidRPr="005820E9">
              <w:rPr>
                <w:b/>
              </w:rPr>
              <w:t>Pr.</w:t>
            </w:r>
          </w:p>
        </w:tc>
        <w:tc>
          <w:tcPr>
            <w:tcW w:w="720" w:type="dxa"/>
            <w:tcBorders>
              <w:top w:val="single" w:sz="4" w:space="0" w:color="000000"/>
              <w:left w:val="single" w:sz="4" w:space="0" w:color="000000"/>
              <w:bottom w:val="single" w:sz="4" w:space="0" w:color="000000"/>
              <w:right w:val="single" w:sz="4" w:space="0" w:color="000000"/>
            </w:tcBorders>
            <w:shd w:val="clear" w:color="auto" w:fill="D9D9D9"/>
          </w:tcPr>
          <w:p w14:paraId="205A7212" w14:textId="77777777" w:rsidR="001B1269" w:rsidRPr="005820E9" w:rsidRDefault="00000000">
            <w:pPr>
              <w:spacing w:line="276" w:lineRule="auto"/>
              <w:jc w:val="center"/>
              <w:rPr>
                <w:b/>
              </w:rPr>
            </w:pPr>
            <w:proofErr w:type="spellStart"/>
            <w:r w:rsidRPr="005820E9">
              <w:rPr>
                <w:b/>
              </w:rPr>
              <w:t>Proj</w:t>
            </w:r>
            <w:proofErr w:type="spellEnd"/>
            <w:r w:rsidRPr="005820E9">
              <w:rPr>
                <w:b/>
              </w:rPr>
              <w:t>.</w:t>
            </w:r>
          </w:p>
        </w:tc>
        <w:tc>
          <w:tcPr>
            <w:tcW w:w="630" w:type="dxa"/>
            <w:tcBorders>
              <w:top w:val="single" w:sz="4" w:space="0" w:color="000000"/>
              <w:left w:val="single" w:sz="4" w:space="0" w:color="000000"/>
              <w:bottom w:val="single" w:sz="4" w:space="0" w:color="000000"/>
              <w:right w:val="single" w:sz="4" w:space="0" w:color="000000"/>
            </w:tcBorders>
            <w:shd w:val="clear" w:color="auto" w:fill="D9D9D9"/>
          </w:tcPr>
          <w:p w14:paraId="48D6CE5E" w14:textId="77777777" w:rsidR="001B1269" w:rsidRPr="005820E9" w:rsidRDefault="00000000">
            <w:pPr>
              <w:spacing w:line="276" w:lineRule="auto"/>
              <w:jc w:val="center"/>
              <w:rPr>
                <w:b/>
              </w:rPr>
            </w:pPr>
            <w:r w:rsidRPr="005820E9">
              <w:rPr>
                <w:b/>
              </w:rPr>
              <w:t>Viva</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73B7BDF8" w14:textId="77777777" w:rsidR="001B1269" w:rsidRPr="005820E9" w:rsidRDefault="00000000">
            <w:pPr>
              <w:spacing w:line="276" w:lineRule="auto"/>
              <w:ind w:left="-18"/>
              <w:jc w:val="center"/>
              <w:rPr>
                <w:b/>
              </w:rPr>
            </w:pPr>
            <w:r w:rsidRPr="005820E9">
              <w:rPr>
                <w:b/>
              </w:rPr>
              <w:t>Total</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6AFFBA6B" w14:textId="77777777" w:rsidR="001B1269" w:rsidRPr="005820E9" w:rsidRDefault="00000000">
            <w:pPr>
              <w:spacing w:line="276" w:lineRule="auto"/>
              <w:ind w:left="-18"/>
              <w:jc w:val="center"/>
              <w:rPr>
                <w:b/>
              </w:rPr>
            </w:pPr>
            <w:r w:rsidRPr="005820E9">
              <w:rPr>
                <w:b/>
              </w:rPr>
              <w:t xml:space="preserve">Weightage (%) </w:t>
            </w:r>
            <w:r w:rsidRPr="005820E9">
              <w:rPr>
                <w:i/>
              </w:rPr>
              <w:t>(if applicable)</w:t>
            </w:r>
          </w:p>
        </w:tc>
      </w:tr>
      <w:tr w:rsidR="001B1269" w:rsidRPr="005820E9" w14:paraId="2004AE77" w14:textId="77777777" w:rsidTr="00432D2A">
        <w:trPr>
          <w:trHeight w:val="251"/>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161BCA" w14:textId="77777777" w:rsidR="001B1269" w:rsidRPr="005820E9" w:rsidRDefault="001B1269">
            <w:pPr>
              <w:numPr>
                <w:ilvl w:val="0"/>
                <w:numId w:val="13"/>
              </w:numPr>
              <w:pBdr>
                <w:top w:val="nil"/>
                <w:left w:val="nil"/>
                <w:bottom w:val="nil"/>
                <w:right w:val="nil"/>
                <w:between w:val="nil"/>
              </w:pBdr>
              <w:spacing w:after="160" w:line="276" w:lineRule="auto"/>
              <w:jc w:val="center"/>
              <w:rPr>
                <w:color w:val="000000"/>
              </w:rPr>
            </w:pPr>
          </w:p>
        </w:tc>
        <w:tc>
          <w:tcPr>
            <w:tcW w:w="27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35029B" w14:textId="77777777" w:rsidR="001B1269" w:rsidRPr="005820E9" w:rsidRDefault="00000000">
            <w:pPr>
              <w:spacing w:line="276" w:lineRule="auto"/>
            </w:pPr>
            <w:r w:rsidRPr="005820E9">
              <w:t>NA</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B1AF33" w14:textId="77777777" w:rsidR="001B1269" w:rsidRPr="005820E9" w:rsidRDefault="00000000">
            <w:pPr>
              <w:spacing w:line="276" w:lineRule="auto"/>
            </w:pPr>
            <w:r w:rsidRPr="005820E9">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9B2EE3" w14:textId="77777777" w:rsidR="001B1269" w:rsidRPr="005820E9" w:rsidRDefault="00000000">
            <w:pPr>
              <w:spacing w:line="276" w:lineRule="auto"/>
              <w:jc w:val="center"/>
            </w:pPr>
            <w:r w:rsidRPr="005820E9">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462A1F2" w14:textId="77777777" w:rsidR="001B1269" w:rsidRPr="005820E9" w:rsidRDefault="00000000">
            <w:pPr>
              <w:spacing w:line="276" w:lineRule="auto"/>
              <w:jc w:val="center"/>
            </w:pPr>
            <w:r w:rsidRPr="005820E9">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EB6E78" w14:textId="77777777" w:rsidR="001B1269" w:rsidRPr="005820E9" w:rsidRDefault="00000000">
            <w:pPr>
              <w:spacing w:line="276" w:lineRule="auto"/>
              <w:jc w:val="center"/>
            </w:pPr>
            <w:r w:rsidRPr="005820E9">
              <w:t>-</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F9DC38" w14:textId="77777777" w:rsidR="001B1269" w:rsidRPr="005820E9" w:rsidRDefault="00000000">
            <w:pPr>
              <w:spacing w:line="276" w:lineRule="auto"/>
              <w:jc w:val="center"/>
            </w:pPr>
            <w:r w:rsidRPr="005820E9">
              <w:t>-</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821607" w14:textId="77777777" w:rsidR="001B1269" w:rsidRPr="005820E9" w:rsidRDefault="00000000">
            <w:pPr>
              <w:spacing w:line="276" w:lineRule="auto"/>
              <w:jc w:val="center"/>
            </w:pPr>
            <w:r w:rsidRPr="005820E9">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93E18A" w14:textId="77777777" w:rsidR="001B1269" w:rsidRPr="005820E9" w:rsidRDefault="00000000">
            <w:pPr>
              <w:spacing w:line="276" w:lineRule="auto"/>
              <w:jc w:val="center"/>
            </w:pPr>
            <w:r w:rsidRPr="005820E9">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401A30" w14:textId="77777777" w:rsidR="001B1269" w:rsidRPr="005820E9" w:rsidRDefault="00000000">
            <w:pPr>
              <w:spacing w:line="276" w:lineRule="auto"/>
              <w:jc w:val="center"/>
            </w:pPr>
            <w:r w:rsidRPr="005820E9">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397FF9" w14:textId="77777777" w:rsidR="001B1269" w:rsidRPr="005820E9" w:rsidRDefault="00000000">
            <w:pPr>
              <w:spacing w:line="276" w:lineRule="auto"/>
              <w:jc w:val="center"/>
            </w:pPr>
            <w:r w:rsidRPr="005820E9">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EF59D0" w14:textId="77777777" w:rsidR="001B1269" w:rsidRPr="005820E9" w:rsidRDefault="00000000">
            <w:pPr>
              <w:spacing w:line="276" w:lineRule="auto"/>
              <w:jc w:val="center"/>
            </w:pPr>
            <w:r w:rsidRPr="005820E9">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5538AF" w14:textId="77777777" w:rsidR="001B1269" w:rsidRPr="005820E9" w:rsidRDefault="00000000">
            <w:pPr>
              <w:spacing w:line="276" w:lineRule="auto"/>
              <w:jc w:val="center"/>
            </w:pPr>
            <w:r w:rsidRPr="005820E9">
              <w: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6C6D49" w14:textId="77777777" w:rsidR="001B1269" w:rsidRPr="005820E9" w:rsidRDefault="00000000">
            <w:pPr>
              <w:spacing w:line="276" w:lineRule="auto"/>
              <w:jc w:val="center"/>
            </w:pPr>
            <w:r w:rsidRPr="005820E9">
              <w:t>-</w:t>
            </w:r>
          </w:p>
        </w:tc>
        <w:tc>
          <w:tcPr>
            <w:tcW w:w="63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A96FF2" w14:textId="77777777" w:rsidR="001B1269" w:rsidRPr="005820E9" w:rsidRDefault="00000000">
            <w:pPr>
              <w:spacing w:line="276" w:lineRule="auto"/>
              <w:jc w:val="center"/>
            </w:pPr>
            <w:r w:rsidRPr="005820E9">
              <w:t>-</w:t>
            </w:r>
          </w:p>
        </w:tc>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387C5F" w14:textId="77777777" w:rsidR="001B1269" w:rsidRPr="005820E9" w:rsidRDefault="00000000">
            <w:pPr>
              <w:spacing w:line="276" w:lineRule="auto"/>
              <w:jc w:val="center"/>
            </w:pPr>
            <w:r w:rsidRPr="005820E9">
              <w:t>-</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07F9BD" w14:textId="77777777" w:rsidR="001B1269" w:rsidRPr="005820E9" w:rsidRDefault="00000000">
            <w:pPr>
              <w:spacing w:line="276" w:lineRule="auto"/>
              <w:jc w:val="center"/>
            </w:pPr>
            <w:r w:rsidRPr="005820E9">
              <w:t>-</w:t>
            </w:r>
          </w:p>
        </w:tc>
      </w:tr>
      <w:tr w:rsidR="001B1269" w:rsidRPr="005820E9" w14:paraId="506089F3" w14:textId="77777777">
        <w:trPr>
          <w:trHeight w:val="251"/>
        </w:trPr>
        <w:tc>
          <w:tcPr>
            <w:tcW w:w="4860" w:type="dxa"/>
            <w:gridSpan w:val="3"/>
            <w:tcBorders>
              <w:top w:val="single" w:sz="4" w:space="0" w:color="000000"/>
              <w:left w:val="single" w:sz="4" w:space="0" w:color="000000"/>
              <w:bottom w:val="single" w:sz="4" w:space="0" w:color="000000"/>
              <w:right w:val="single" w:sz="4" w:space="0" w:color="000000"/>
            </w:tcBorders>
            <w:shd w:val="clear" w:color="auto" w:fill="F2F2F2"/>
          </w:tcPr>
          <w:p w14:paraId="6EA5D256" w14:textId="77777777" w:rsidR="001B1269" w:rsidRPr="005820E9" w:rsidRDefault="00000000">
            <w:pPr>
              <w:spacing w:line="276" w:lineRule="auto"/>
              <w:rPr>
                <w:b/>
              </w:rPr>
            </w:pPr>
            <w:r w:rsidRPr="005820E9">
              <w:rPr>
                <w:b/>
              </w:rPr>
              <w:t>Duration (in Hours) / Total Marks</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6A83158A" w14:textId="77777777" w:rsidR="001B1269" w:rsidRPr="005820E9" w:rsidRDefault="00000000">
            <w:pPr>
              <w:spacing w:line="276" w:lineRule="auto"/>
              <w:jc w:val="center"/>
            </w:pPr>
            <w:r w:rsidRPr="005820E9">
              <w:t>-</w:t>
            </w:r>
          </w:p>
        </w:tc>
        <w:tc>
          <w:tcPr>
            <w:tcW w:w="990" w:type="dxa"/>
            <w:tcBorders>
              <w:top w:val="single" w:sz="4" w:space="0" w:color="000000"/>
              <w:left w:val="single" w:sz="4" w:space="0" w:color="000000"/>
              <w:bottom w:val="single" w:sz="4" w:space="0" w:color="000000"/>
              <w:right w:val="single" w:sz="4" w:space="0" w:color="000000"/>
            </w:tcBorders>
            <w:shd w:val="clear" w:color="auto" w:fill="F2F2F2"/>
          </w:tcPr>
          <w:p w14:paraId="41DE4957" w14:textId="77777777" w:rsidR="001B1269" w:rsidRPr="005820E9" w:rsidRDefault="00000000">
            <w:pPr>
              <w:spacing w:line="276" w:lineRule="auto"/>
              <w:jc w:val="center"/>
            </w:pPr>
            <w:r w:rsidRPr="005820E9">
              <w:t>-</w:t>
            </w:r>
          </w:p>
        </w:tc>
        <w:tc>
          <w:tcPr>
            <w:tcW w:w="900" w:type="dxa"/>
            <w:tcBorders>
              <w:top w:val="single" w:sz="4" w:space="0" w:color="000000"/>
              <w:left w:val="single" w:sz="4" w:space="0" w:color="000000"/>
              <w:bottom w:val="single" w:sz="4" w:space="0" w:color="000000"/>
              <w:right w:val="single" w:sz="4" w:space="0" w:color="000000"/>
            </w:tcBorders>
            <w:shd w:val="clear" w:color="auto" w:fill="F2F2F2"/>
          </w:tcPr>
          <w:p w14:paraId="07B07244" w14:textId="77777777" w:rsidR="001B1269" w:rsidRPr="005820E9" w:rsidRDefault="00000000">
            <w:pPr>
              <w:spacing w:line="276" w:lineRule="auto"/>
              <w:jc w:val="center"/>
            </w:pPr>
            <w:r w:rsidRPr="005820E9">
              <w:t>-</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171C3E26" w14:textId="77777777" w:rsidR="001B1269" w:rsidRPr="005820E9" w:rsidRDefault="00000000">
            <w:pPr>
              <w:spacing w:line="276" w:lineRule="auto"/>
              <w:jc w:val="center"/>
            </w:pPr>
            <w:r w:rsidRPr="005820E9">
              <w:t>-</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3188E80F" w14:textId="77777777" w:rsidR="001B1269" w:rsidRPr="005820E9" w:rsidRDefault="00000000">
            <w:pPr>
              <w:spacing w:line="276" w:lineRule="auto"/>
              <w:jc w:val="center"/>
            </w:pPr>
            <w:r w:rsidRPr="005820E9">
              <w:t>-</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6C3B6063" w14:textId="77777777" w:rsidR="001B1269" w:rsidRPr="005820E9" w:rsidRDefault="00000000">
            <w:pPr>
              <w:spacing w:line="276" w:lineRule="auto"/>
              <w:jc w:val="center"/>
            </w:pPr>
            <w:r w:rsidRPr="005820E9">
              <w:t>-</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3CEDA71B" w14:textId="77777777" w:rsidR="001B1269" w:rsidRPr="005820E9" w:rsidRDefault="00000000">
            <w:pPr>
              <w:spacing w:line="276" w:lineRule="auto"/>
              <w:jc w:val="center"/>
            </w:pPr>
            <w:r w:rsidRPr="005820E9">
              <w:t>-</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04309B71" w14:textId="77777777" w:rsidR="001B1269" w:rsidRPr="005820E9" w:rsidRDefault="00000000">
            <w:pPr>
              <w:spacing w:line="276" w:lineRule="auto"/>
              <w:jc w:val="center"/>
            </w:pPr>
            <w:r w:rsidRPr="005820E9">
              <w:t>-</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57C7EF5A" w14:textId="77777777" w:rsidR="001B1269" w:rsidRPr="005820E9" w:rsidRDefault="00000000">
            <w:pPr>
              <w:spacing w:line="276" w:lineRule="auto"/>
              <w:jc w:val="center"/>
            </w:pPr>
            <w:r w:rsidRPr="005820E9">
              <w:t>-</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2C363D77" w14:textId="77777777" w:rsidR="001B1269" w:rsidRPr="005820E9" w:rsidRDefault="00000000">
            <w:pPr>
              <w:spacing w:line="276" w:lineRule="auto"/>
              <w:jc w:val="center"/>
            </w:pPr>
            <w:r w:rsidRPr="005820E9">
              <w:t>-</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Pr>
          <w:p w14:paraId="37E0DC0B" w14:textId="77777777" w:rsidR="001B1269" w:rsidRPr="005820E9" w:rsidRDefault="00000000">
            <w:pPr>
              <w:spacing w:line="276" w:lineRule="auto"/>
              <w:jc w:val="center"/>
            </w:pPr>
            <w:r w:rsidRPr="005820E9">
              <w:t>-</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Pr>
          <w:p w14:paraId="4866555B" w14:textId="77777777" w:rsidR="001B1269" w:rsidRPr="005820E9" w:rsidRDefault="00000000">
            <w:pPr>
              <w:spacing w:line="276" w:lineRule="auto"/>
              <w:jc w:val="center"/>
            </w:pPr>
            <w:r w:rsidRPr="005820E9">
              <w:t>-</w:t>
            </w:r>
          </w:p>
        </w:tc>
        <w:tc>
          <w:tcPr>
            <w:tcW w:w="810" w:type="dxa"/>
            <w:tcBorders>
              <w:top w:val="single" w:sz="4" w:space="0" w:color="000000"/>
              <w:left w:val="single" w:sz="4" w:space="0" w:color="000000"/>
              <w:bottom w:val="single" w:sz="4" w:space="0" w:color="000000"/>
              <w:right w:val="single" w:sz="4" w:space="0" w:color="000000"/>
            </w:tcBorders>
            <w:shd w:val="clear" w:color="auto" w:fill="F2F2F2"/>
          </w:tcPr>
          <w:p w14:paraId="18E56937" w14:textId="77777777" w:rsidR="001B1269" w:rsidRPr="005820E9" w:rsidRDefault="00000000">
            <w:pPr>
              <w:spacing w:line="276" w:lineRule="auto"/>
              <w:jc w:val="center"/>
            </w:pPr>
            <w:r w:rsidRPr="005820E9">
              <w:t>-</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14:paraId="34021EB3" w14:textId="77777777" w:rsidR="001B1269" w:rsidRPr="005820E9" w:rsidRDefault="00000000">
            <w:pPr>
              <w:spacing w:line="276" w:lineRule="auto"/>
              <w:jc w:val="center"/>
            </w:pPr>
            <w:r w:rsidRPr="005820E9">
              <w:t>-</w:t>
            </w:r>
          </w:p>
        </w:tc>
      </w:tr>
    </w:tbl>
    <w:p w14:paraId="22990FB6" w14:textId="77777777" w:rsidR="001B1269" w:rsidRPr="005820E9" w:rsidRDefault="00000000">
      <w:pPr>
        <w:rPr>
          <w:i/>
          <w:color w:val="00B050"/>
        </w:rPr>
      </w:pPr>
      <w:r w:rsidRPr="005820E9">
        <w:rPr>
          <w:i/>
          <w:color w:val="00B050"/>
        </w:rPr>
        <w:t xml:space="preserve"> </w:t>
      </w:r>
    </w:p>
    <w:p w14:paraId="64FC8A30" w14:textId="77777777" w:rsidR="001B1269" w:rsidRPr="005820E9" w:rsidRDefault="00000000">
      <w:pPr>
        <w:pStyle w:val="Heading2"/>
        <w:rPr>
          <w:sz w:val="22"/>
          <w:szCs w:val="22"/>
        </w:rPr>
      </w:pPr>
      <w:bookmarkStart w:id="13" w:name="_heading=h.26in1rg" w:colFirst="0" w:colLast="0"/>
      <w:bookmarkEnd w:id="13"/>
      <w:r w:rsidRPr="005820E9">
        <w:rPr>
          <w:sz w:val="22"/>
          <w:szCs w:val="22"/>
        </w:rPr>
        <w:t>Assessment - Minimum Qualifying Percentage</w:t>
      </w:r>
    </w:p>
    <w:p w14:paraId="474E41CF" w14:textId="77777777" w:rsidR="001B1269" w:rsidRPr="005820E9" w:rsidRDefault="00000000">
      <w:pPr>
        <w:rPr>
          <w:i/>
        </w:rPr>
      </w:pPr>
      <w:r w:rsidRPr="005820E9">
        <w:rPr>
          <w:i/>
        </w:rPr>
        <w:t>Please specify any one of the following:</w:t>
      </w:r>
    </w:p>
    <w:p w14:paraId="203F6B08" w14:textId="77777777" w:rsidR="001B1269" w:rsidRPr="005820E9" w:rsidRDefault="00000000">
      <w:pPr>
        <w:rPr>
          <w:b/>
        </w:rPr>
      </w:pPr>
      <w:r w:rsidRPr="005820E9">
        <w:rPr>
          <w:b/>
        </w:rPr>
        <w:t xml:space="preserve">Minimum Pass Percentage – Aggregate at qualification level: </w:t>
      </w:r>
      <w:r w:rsidRPr="005820E9">
        <w:rPr>
          <w:b/>
          <w:u w:val="single"/>
        </w:rPr>
        <w:t xml:space="preserve">   70    </w:t>
      </w:r>
      <w:r w:rsidRPr="005820E9">
        <w:rPr>
          <w:b/>
        </w:rPr>
        <w:t xml:space="preserve">% </w:t>
      </w:r>
      <w:r w:rsidRPr="005820E9">
        <w:rPr>
          <w:i/>
        </w:rPr>
        <w:t>(Every Trainee should score specified minimum aggregate passing percentage at qualification level to successfully clear the assessment.)</w:t>
      </w:r>
    </w:p>
    <w:p w14:paraId="3BF9DAAA" w14:textId="77777777" w:rsidR="001B1269" w:rsidRPr="005820E9" w:rsidRDefault="00000000">
      <w:pPr>
        <w:rPr>
          <w:b/>
        </w:rPr>
      </w:pPr>
      <w:r w:rsidRPr="005820E9">
        <w:rPr>
          <w:b/>
        </w:rPr>
        <w:t xml:space="preserve">Minimum Pass Percentage – NOS/Module-wise: </w:t>
      </w:r>
      <w:r w:rsidRPr="005820E9">
        <w:rPr>
          <w:b/>
          <w:u w:val="single"/>
        </w:rPr>
        <w:t xml:space="preserve">   70    </w:t>
      </w:r>
      <w:r w:rsidRPr="005820E9">
        <w:rPr>
          <w:b/>
        </w:rPr>
        <w:t xml:space="preserve">% </w:t>
      </w:r>
      <w:r w:rsidRPr="005820E9">
        <w:rPr>
          <w:i/>
        </w:rPr>
        <w:t>(Every Trainee should score specified minimum passing percentage in each mandatory and selected elective NOS/Module to successfully clear the assessment.)</w:t>
      </w:r>
    </w:p>
    <w:p w14:paraId="7B466D8B" w14:textId="77777777" w:rsidR="001B1269" w:rsidRPr="005820E9" w:rsidRDefault="00000000">
      <w:pPr>
        <w:pStyle w:val="Heading1"/>
        <w:jc w:val="center"/>
        <w:rPr>
          <w:sz w:val="22"/>
          <w:szCs w:val="22"/>
        </w:rPr>
      </w:pPr>
      <w:bookmarkStart w:id="14" w:name="_heading=h.lnxbz9" w:colFirst="0" w:colLast="0"/>
      <w:bookmarkEnd w:id="14"/>
      <w:r w:rsidRPr="005820E9">
        <w:rPr>
          <w:sz w:val="22"/>
          <w:szCs w:val="22"/>
        </w:rPr>
        <w:t>Section 3: Training Related</w:t>
      </w:r>
    </w:p>
    <w:p w14:paraId="57E559C4" w14:textId="77777777" w:rsidR="001B1269" w:rsidRPr="005820E9" w:rsidRDefault="001B1269"/>
    <w:tbl>
      <w:tblPr>
        <w:tblStyle w:val="a5"/>
        <w:tblW w:w="14813"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Layout w:type="fixed"/>
        <w:tblLook w:val="0400" w:firstRow="0" w:lastRow="0" w:firstColumn="0" w:lastColumn="0" w:noHBand="0" w:noVBand="1"/>
      </w:tblPr>
      <w:tblGrid>
        <w:gridCol w:w="625"/>
        <w:gridCol w:w="4770"/>
        <w:gridCol w:w="9418"/>
      </w:tblGrid>
      <w:tr w:rsidR="001B1269" w:rsidRPr="005820E9" w14:paraId="29D26AF6" w14:textId="77777777" w:rsidTr="009A2AAF">
        <w:tc>
          <w:tcPr>
            <w:tcW w:w="625" w:type="dxa"/>
            <w:shd w:val="clear" w:color="auto" w:fill="FFFFFF" w:themeFill="background1"/>
          </w:tcPr>
          <w:p w14:paraId="14B1A02E" w14:textId="77777777" w:rsidR="001B1269" w:rsidRPr="005820E9" w:rsidRDefault="001B1269">
            <w:pPr>
              <w:numPr>
                <w:ilvl w:val="0"/>
                <w:numId w:val="4"/>
              </w:numPr>
              <w:pBdr>
                <w:top w:val="nil"/>
                <w:left w:val="nil"/>
                <w:bottom w:val="nil"/>
                <w:right w:val="nil"/>
                <w:between w:val="nil"/>
              </w:pBdr>
              <w:spacing w:after="160" w:line="259" w:lineRule="auto"/>
              <w:rPr>
                <w:color w:val="000000"/>
              </w:rPr>
            </w:pPr>
          </w:p>
        </w:tc>
        <w:tc>
          <w:tcPr>
            <w:tcW w:w="4770" w:type="dxa"/>
            <w:shd w:val="clear" w:color="auto" w:fill="FFFFFF" w:themeFill="background1"/>
          </w:tcPr>
          <w:p w14:paraId="7D5AAE5E"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 xml:space="preserve">Trainer’s Qualification and experience in the relevant sector (in years) </w:t>
            </w:r>
            <w:r w:rsidRPr="005820E9">
              <w:rPr>
                <w:i/>
                <w:color w:val="000000"/>
              </w:rPr>
              <w:t>(as per NCVET guidelines)</w:t>
            </w:r>
          </w:p>
        </w:tc>
        <w:tc>
          <w:tcPr>
            <w:tcW w:w="9418" w:type="dxa"/>
            <w:shd w:val="clear" w:color="auto" w:fill="FFFFFF" w:themeFill="background1"/>
          </w:tcPr>
          <w:p w14:paraId="1AE04C0E" w14:textId="77777777" w:rsidR="001B1269" w:rsidRPr="005820E9" w:rsidRDefault="00000000">
            <w:pPr>
              <w:spacing w:after="200" w:line="252" w:lineRule="auto"/>
              <w:jc w:val="both"/>
              <w:rPr>
                <w:b/>
              </w:rPr>
            </w:pPr>
            <w:r w:rsidRPr="005820E9">
              <w:t>Recommended that the Trainer is certified for the Job Role: “Trainer (VET and Skills)”, mapped to the Qualification Pack: “MEP/Q2601, V2.0”</w:t>
            </w:r>
            <w:r w:rsidRPr="005820E9">
              <w:rPr>
                <w:color w:val="000000"/>
              </w:rPr>
              <w:t>. Minimum accepted</w:t>
            </w:r>
            <w:r w:rsidRPr="005820E9">
              <w:t xml:space="preserve"> score is 80%</w:t>
            </w:r>
          </w:p>
        </w:tc>
      </w:tr>
      <w:tr w:rsidR="001B1269" w:rsidRPr="005820E9" w14:paraId="1B488812" w14:textId="77777777" w:rsidTr="009A2AAF">
        <w:trPr>
          <w:trHeight w:val="593"/>
        </w:trPr>
        <w:tc>
          <w:tcPr>
            <w:tcW w:w="625" w:type="dxa"/>
            <w:shd w:val="clear" w:color="auto" w:fill="FFFFFF" w:themeFill="background1"/>
          </w:tcPr>
          <w:p w14:paraId="085E29DA" w14:textId="77777777" w:rsidR="001B1269" w:rsidRPr="005820E9" w:rsidRDefault="001B1269">
            <w:pPr>
              <w:numPr>
                <w:ilvl w:val="0"/>
                <w:numId w:val="4"/>
              </w:numPr>
              <w:pBdr>
                <w:top w:val="nil"/>
                <w:left w:val="nil"/>
                <w:bottom w:val="nil"/>
                <w:right w:val="nil"/>
                <w:between w:val="nil"/>
              </w:pBdr>
              <w:spacing w:after="160" w:line="259" w:lineRule="auto"/>
              <w:rPr>
                <w:color w:val="000000"/>
              </w:rPr>
            </w:pPr>
          </w:p>
        </w:tc>
        <w:tc>
          <w:tcPr>
            <w:tcW w:w="4770" w:type="dxa"/>
            <w:shd w:val="clear" w:color="auto" w:fill="FFFFFF" w:themeFill="background1"/>
          </w:tcPr>
          <w:p w14:paraId="1F783271"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 xml:space="preserve">Master Trainer’s Qualification and experience in the relevant sector (in years) </w:t>
            </w:r>
            <w:r w:rsidRPr="005820E9">
              <w:rPr>
                <w:i/>
                <w:color w:val="000000"/>
              </w:rPr>
              <w:t>(as per NCVET guidelines)</w:t>
            </w:r>
          </w:p>
        </w:tc>
        <w:tc>
          <w:tcPr>
            <w:tcW w:w="9418" w:type="dxa"/>
            <w:shd w:val="clear" w:color="auto" w:fill="FFFFFF" w:themeFill="background1"/>
          </w:tcPr>
          <w:p w14:paraId="6133CCE6" w14:textId="3E101606" w:rsidR="001B1269" w:rsidRPr="005820E9" w:rsidRDefault="00000000">
            <w:pPr>
              <w:rPr>
                <w:b/>
              </w:rPr>
            </w:pPr>
            <w:r w:rsidRPr="005820E9">
              <w:rPr>
                <w:color w:val="000000"/>
              </w:rPr>
              <w:t>Certified for Job Role: “</w:t>
            </w:r>
            <w:r w:rsidRPr="005820E9">
              <w:t xml:space="preserve">Cargo Vehicle </w:t>
            </w:r>
            <w:r w:rsidR="0044363A" w:rsidRPr="005820E9">
              <w:rPr>
                <w:color w:val="000000"/>
              </w:rPr>
              <w:t>Driver (Non-hazardous goods)</w:t>
            </w:r>
            <w:r w:rsidRPr="005820E9">
              <w:rPr>
                <w:color w:val="000000"/>
              </w:rPr>
              <w:t>” mapped to QP: “</w:t>
            </w:r>
            <w:r w:rsidR="009A2AAF" w:rsidRPr="005820E9">
              <w:rPr>
                <w:color w:val="000000"/>
              </w:rPr>
              <w:t>LSC/Q1301</w:t>
            </w:r>
            <w:r w:rsidRPr="005820E9">
              <w:rPr>
                <w:color w:val="000000"/>
              </w:rPr>
              <w:t xml:space="preserve"> v1.0”. Minimum accepted score is 80%</w:t>
            </w:r>
          </w:p>
        </w:tc>
      </w:tr>
      <w:tr w:rsidR="001B1269" w:rsidRPr="005820E9" w14:paraId="1944C085" w14:textId="77777777" w:rsidTr="009A2AAF">
        <w:trPr>
          <w:trHeight w:val="503"/>
        </w:trPr>
        <w:tc>
          <w:tcPr>
            <w:tcW w:w="625" w:type="dxa"/>
            <w:shd w:val="clear" w:color="auto" w:fill="FFFFFF" w:themeFill="background1"/>
          </w:tcPr>
          <w:p w14:paraId="4898DF53" w14:textId="77777777" w:rsidR="001B1269" w:rsidRPr="005820E9" w:rsidRDefault="001B1269">
            <w:pPr>
              <w:numPr>
                <w:ilvl w:val="0"/>
                <w:numId w:val="4"/>
              </w:numPr>
              <w:pBdr>
                <w:top w:val="nil"/>
                <w:left w:val="nil"/>
                <w:bottom w:val="nil"/>
                <w:right w:val="nil"/>
                <w:between w:val="nil"/>
              </w:pBdr>
              <w:spacing w:after="160" w:line="259" w:lineRule="auto"/>
              <w:rPr>
                <w:color w:val="000000"/>
              </w:rPr>
            </w:pPr>
          </w:p>
        </w:tc>
        <w:tc>
          <w:tcPr>
            <w:tcW w:w="4770" w:type="dxa"/>
            <w:shd w:val="clear" w:color="auto" w:fill="FFFFFF" w:themeFill="background1"/>
          </w:tcPr>
          <w:p w14:paraId="2BBC4341" w14:textId="77777777" w:rsidR="001B1269" w:rsidRPr="005820E9" w:rsidRDefault="00000000">
            <w:pPr>
              <w:pBdr>
                <w:top w:val="nil"/>
                <w:left w:val="nil"/>
                <w:bottom w:val="nil"/>
                <w:right w:val="nil"/>
                <w:between w:val="nil"/>
              </w:pBdr>
              <w:spacing w:line="276" w:lineRule="auto"/>
              <w:rPr>
                <w:i/>
                <w:color w:val="000000"/>
              </w:rPr>
            </w:pPr>
            <w:r w:rsidRPr="005820E9">
              <w:rPr>
                <w:b/>
                <w:color w:val="000000"/>
              </w:rPr>
              <w:t xml:space="preserve">Tools and Equipment Required for the Training </w:t>
            </w:r>
          </w:p>
        </w:tc>
        <w:tc>
          <w:tcPr>
            <w:tcW w:w="9418" w:type="dxa"/>
            <w:shd w:val="clear" w:color="auto" w:fill="FFFFFF" w:themeFill="background1"/>
          </w:tcPr>
          <w:p w14:paraId="706CCEC1" w14:textId="55938E72" w:rsidR="001B1269" w:rsidRPr="005820E9" w:rsidRDefault="00000000">
            <w:pPr>
              <w:spacing w:after="200" w:line="252" w:lineRule="auto"/>
              <w:jc w:val="both"/>
            </w:pPr>
            <w:r w:rsidRPr="005820E9">
              <w:rPr>
                <w:rFonts w:ascii="MS Gothic" w:eastAsia="MS Gothic" w:hAnsi="MS Gothic" w:cs="MS Gothic"/>
              </w:rPr>
              <w:t>☒</w:t>
            </w:r>
            <w:r w:rsidRPr="005820E9">
              <w:t xml:space="preserve">Yes    </w:t>
            </w:r>
            <w:sdt>
              <w:sdtPr>
                <w:tag w:val="goog_rdk_6"/>
                <w:id w:val="-248426877"/>
              </w:sdtPr>
              <w:sdtContent>
                <w:r w:rsidRPr="005820E9">
                  <w:rPr>
                    <w:rFonts w:ascii="Arial Unicode MS" w:eastAsia="Arial Unicode MS" w:hAnsi="Arial Unicode MS" w:cs="Arial Unicode MS"/>
                  </w:rPr>
                  <w:t>☐</w:t>
                </w:r>
              </w:sdtContent>
            </w:sdt>
            <w:r w:rsidRPr="005820E9">
              <w:t>No (</w:t>
            </w:r>
            <w:r w:rsidRPr="005820E9">
              <w:rPr>
                <w:i/>
              </w:rPr>
              <w:t>If “Yes”, details to be provided in Annexure)</w:t>
            </w:r>
          </w:p>
        </w:tc>
      </w:tr>
      <w:tr w:rsidR="001B1269" w:rsidRPr="005820E9" w14:paraId="5A8368EA" w14:textId="77777777" w:rsidTr="009A2AAF">
        <w:trPr>
          <w:trHeight w:val="503"/>
        </w:trPr>
        <w:tc>
          <w:tcPr>
            <w:tcW w:w="625" w:type="dxa"/>
            <w:shd w:val="clear" w:color="auto" w:fill="FFFFFF" w:themeFill="background1"/>
          </w:tcPr>
          <w:p w14:paraId="7D9A7246" w14:textId="77777777" w:rsidR="001B1269" w:rsidRPr="005820E9" w:rsidRDefault="001B1269">
            <w:pPr>
              <w:numPr>
                <w:ilvl w:val="0"/>
                <w:numId w:val="4"/>
              </w:numPr>
              <w:pBdr>
                <w:top w:val="nil"/>
                <w:left w:val="nil"/>
                <w:bottom w:val="nil"/>
                <w:right w:val="nil"/>
                <w:between w:val="nil"/>
              </w:pBdr>
              <w:spacing w:after="160" w:line="259" w:lineRule="auto"/>
              <w:rPr>
                <w:color w:val="000000"/>
              </w:rPr>
            </w:pPr>
          </w:p>
        </w:tc>
        <w:tc>
          <w:tcPr>
            <w:tcW w:w="4770" w:type="dxa"/>
            <w:shd w:val="clear" w:color="auto" w:fill="FFFFFF" w:themeFill="background1"/>
          </w:tcPr>
          <w:p w14:paraId="291EDDF8"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In Case of Revised Qualification, Details of Any Upskilling Required for Trainer</w:t>
            </w:r>
          </w:p>
        </w:tc>
        <w:tc>
          <w:tcPr>
            <w:tcW w:w="9418" w:type="dxa"/>
            <w:shd w:val="clear" w:color="auto" w:fill="FFFFFF" w:themeFill="background1"/>
          </w:tcPr>
          <w:p w14:paraId="2036345C" w14:textId="77777777" w:rsidR="001B1269" w:rsidRPr="005820E9" w:rsidRDefault="00000000">
            <w:pPr>
              <w:spacing w:after="200" w:line="252" w:lineRule="auto"/>
              <w:jc w:val="both"/>
            </w:pPr>
            <w:r w:rsidRPr="005820E9">
              <w:t>NA</w:t>
            </w:r>
          </w:p>
        </w:tc>
      </w:tr>
    </w:tbl>
    <w:p w14:paraId="7E5CBB63" w14:textId="77777777" w:rsidR="001B1269" w:rsidRPr="005820E9" w:rsidRDefault="00000000">
      <w:pPr>
        <w:pStyle w:val="Heading1"/>
        <w:jc w:val="center"/>
        <w:rPr>
          <w:sz w:val="22"/>
          <w:szCs w:val="22"/>
        </w:rPr>
      </w:pPr>
      <w:bookmarkStart w:id="15" w:name="_heading=h.35nkun2" w:colFirst="0" w:colLast="0"/>
      <w:bookmarkEnd w:id="15"/>
      <w:r w:rsidRPr="005820E9">
        <w:rPr>
          <w:sz w:val="22"/>
          <w:szCs w:val="22"/>
        </w:rPr>
        <w:t>Section 4: Assessment Related</w:t>
      </w:r>
    </w:p>
    <w:p w14:paraId="468DB1C3" w14:textId="77777777" w:rsidR="001B1269" w:rsidRPr="005820E9" w:rsidRDefault="001B1269"/>
    <w:tbl>
      <w:tblPr>
        <w:tblStyle w:val="a6"/>
        <w:tblW w:w="14813"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Layout w:type="fixed"/>
        <w:tblLook w:val="0400" w:firstRow="0" w:lastRow="0" w:firstColumn="0" w:lastColumn="0" w:noHBand="0" w:noVBand="1"/>
      </w:tblPr>
      <w:tblGrid>
        <w:gridCol w:w="625"/>
        <w:gridCol w:w="6030"/>
        <w:gridCol w:w="8158"/>
      </w:tblGrid>
      <w:tr w:rsidR="001B1269" w:rsidRPr="005820E9" w14:paraId="7A2B610B" w14:textId="77777777" w:rsidTr="009A2AAF">
        <w:tc>
          <w:tcPr>
            <w:tcW w:w="625" w:type="dxa"/>
            <w:shd w:val="clear" w:color="auto" w:fill="FFFFFF" w:themeFill="background1"/>
          </w:tcPr>
          <w:p w14:paraId="44E955CA" w14:textId="77777777" w:rsidR="001B1269" w:rsidRPr="005820E9" w:rsidRDefault="001B1269">
            <w:pPr>
              <w:numPr>
                <w:ilvl w:val="0"/>
                <w:numId w:val="5"/>
              </w:numPr>
              <w:pBdr>
                <w:top w:val="nil"/>
                <w:left w:val="nil"/>
                <w:bottom w:val="nil"/>
                <w:right w:val="nil"/>
                <w:between w:val="nil"/>
              </w:pBdr>
              <w:spacing w:after="160" w:line="259" w:lineRule="auto"/>
              <w:rPr>
                <w:color w:val="000000"/>
              </w:rPr>
            </w:pPr>
          </w:p>
        </w:tc>
        <w:tc>
          <w:tcPr>
            <w:tcW w:w="6030" w:type="dxa"/>
            <w:shd w:val="clear" w:color="auto" w:fill="FFFFFF" w:themeFill="background1"/>
          </w:tcPr>
          <w:p w14:paraId="468CF8F4"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 xml:space="preserve">Assessor’s Qualification and experience in relevant sector (in years) </w:t>
            </w:r>
            <w:r w:rsidRPr="005820E9">
              <w:rPr>
                <w:i/>
                <w:color w:val="000000"/>
              </w:rPr>
              <w:t>(as per NCVET guidelines)</w:t>
            </w:r>
          </w:p>
        </w:tc>
        <w:tc>
          <w:tcPr>
            <w:tcW w:w="8158" w:type="dxa"/>
            <w:shd w:val="clear" w:color="auto" w:fill="FFFFFF" w:themeFill="background1"/>
          </w:tcPr>
          <w:p w14:paraId="293788ED" w14:textId="77777777" w:rsidR="001B1269" w:rsidRPr="005820E9" w:rsidRDefault="00000000">
            <w:pPr>
              <w:spacing w:after="200" w:line="252" w:lineRule="auto"/>
              <w:jc w:val="both"/>
            </w:pPr>
            <w:r w:rsidRPr="005820E9">
              <w:t>Any degree + 2 years of industrial experience</w:t>
            </w:r>
          </w:p>
          <w:p w14:paraId="528CAF3C" w14:textId="77777777" w:rsidR="001B1269" w:rsidRPr="005820E9" w:rsidRDefault="00000000">
            <w:pPr>
              <w:spacing w:after="200" w:line="252" w:lineRule="auto"/>
              <w:jc w:val="both"/>
              <w:rPr>
                <w:b/>
              </w:rPr>
            </w:pPr>
            <w:r w:rsidRPr="005820E9">
              <w:t>Recommended that the Assessor is certified for the Job Role: “Assessor (VET and Skills)”, mapped to the Qualification Pack: “MEP/Q2701”. Minimum accepted score is 80%</w:t>
            </w:r>
          </w:p>
        </w:tc>
      </w:tr>
      <w:tr w:rsidR="001B1269" w:rsidRPr="005820E9" w14:paraId="7967D80C" w14:textId="77777777" w:rsidTr="009A2AAF">
        <w:tc>
          <w:tcPr>
            <w:tcW w:w="625" w:type="dxa"/>
            <w:shd w:val="clear" w:color="auto" w:fill="FFFFFF" w:themeFill="background1"/>
          </w:tcPr>
          <w:p w14:paraId="6D36D170" w14:textId="77777777" w:rsidR="001B1269" w:rsidRPr="005820E9" w:rsidRDefault="001B1269">
            <w:pPr>
              <w:numPr>
                <w:ilvl w:val="0"/>
                <w:numId w:val="5"/>
              </w:numPr>
              <w:pBdr>
                <w:top w:val="nil"/>
                <w:left w:val="nil"/>
                <w:bottom w:val="nil"/>
                <w:right w:val="nil"/>
                <w:between w:val="nil"/>
              </w:pBdr>
              <w:spacing w:after="160" w:line="259" w:lineRule="auto"/>
              <w:rPr>
                <w:color w:val="000000"/>
              </w:rPr>
            </w:pPr>
          </w:p>
        </w:tc>
        <w:tc>
          <w:tcPr>
            <w:tcW w:w="6030" w:type="dxa"/>
            <w:shd w:val="clear" w:color="auto" w:fill="FFFFFF" w:themeFill="background1"/>
          </w:tcPr>
          <w:p w14:paraId="6B0DABFF"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 xml:space="preserve">Proctor’s Qualification and experience in relevant sector (in years) </w:t>
            </w:r>
            <w:r w:rsidRPr="005820E9">
              <w:rPr>
                <w:i/>
                <w:color w:val="000000"/>
              </w:rPr>
              <w:t>(as per NCVET guidelines) wherever applicable</w:t>
            </w:r>
          </w:p>
        </w:tc>
        <w:tc>
          <w:tcPr>
            <w:tcW w:w="8158" w:type="dxa"/>
            <w:shd w:val="clear" w:color="auto" w:fill="FFFFFF" w:themeFill="background1"/>
          </w:tcPr>
          <w:p w14:paraId="068C4EA6" w14:textId="77777777" w:rsidR="001B1269" w:rsidRPr="005820E9" w:rsidRDefault="00000000">
            <w:pPr>
              <w:spacing w:after="200" w:line="252" w:lineRule="auto"/>
              <w:jc w:val="both"/>
            </w:pPr>
            <w:r w:rsidRPr="005820E9">
              <w:t>Any degree + 2 years of industrial experience + 2 years assessor experience</w:t>
            </w:r>
          </w:p>
          <w:p w14:paraId="4FB1F744" w14:textId="5024071E" w:rsidR="001B1269" w:rsidRPr="005820E9" w:rsidRDefault="00000000">
            <w:pPr>
              <w:spacing w:after="200" w:line="252" w:lineRule="auto"/>
              <w:jc w:val="both"/>
              <w:rPr>
                <w:b/>
                <w:color w:val="BFBFBF"/>
              </w:rPr>
            </w:pPr>
            <w:r w:rsidRPr="005820E9">
              <w:t xml:space="preserve">Certified for Job Role: “Cargo Vehicle </w:t>
            </w:r>
            <w:r w:rsidR="00DB6346" w:rsidRPr="005820E9">
              <w:rPr>
                <w:color w:val="000000"/>
              </w:rPr>
              <w:t>Driver (Non-hazardous goods)</w:t>
            </w:r>
            <w:r w:rsidRPr="005820E9">
              <w:t>” mapped to QP: “LSC/Q</w:t>
            </w:r>
            <w:r w:rsidR="009A2AAF" w:rsidRPr="005820E9">
              <w:t>1301</w:t>
            </w:r>
            <w:r w:rsidRPr="005820E9">
              <w:t>, v1.0”. Minimum accepted score is 80%</w:t>
            </w:r>
          </w:p>
        </w:tc>
      </w:tr>
      <w:tr w:rsidR="001B1269" w:rsidRPr="005820E9" w14:paraId="64F0C8C8" w14:textId="77777777" w:rsidTr="009A2AAF">
        <w:trPr>
          <w:trHeight w:val="593"/>
        </w:trPr>
        <w:tc>
          <w:tcPr>
            <w:tcW w:w="625" w:type="dxa"/>
            <w:shd w:val="clear" w:color="auto" w:fill="FFFFFF" w:themeFill="background1"/>
          </w:tcPr>
          <w:p w14:paraId="1FD8373A" w14:textId="77777777" w:rsidR="001B1269" w:rsidRPr="005820E9" w:rsidRDefault="001B1269">
            <w:pPr>
              <w:numPr>
                <w:ilvl w:val="0"/>
                <w:numId w:val="5"/>
              </w:numPr>
              <w:pBdr>
                <w:top w:val="nil"/>
                <w:left w:val="nil"/>
                <w:bottom w:val="nil"/>
                <w:right w:val="nil"/>
                <w:between w:val="nil"/>
              </w:pBdr>
              <w:spacing w:after="160" w:line="259" w:lineRule="auto"/>
              <w:rPr>
                <w:color w:val="000000"/>
              </w:rPr>
            </w:pPr>
          </w:p>
        </w:tc>
        <w:tc>
          <w:tcPr>
            <w:tcW w:w="6030" w:type="dxa"/>
            <w:shd w:val="clear" w:color="auto" w:fill="FFFFFF" w:themeFill="background1"/>
          </w:tcPr>
          <w:p w14:paraId="44CB7114"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 xml:space="preserve">Lead Assessor’s/Proctor’s Qualification and experience in relevant sector (in years) </w:t>
            </w:r>
            <w:r w:rsidRPr="005820E9">
              <w:rPr>
                <w:i/>
                <w:color w:val="000000"/>
              </w:rPr>
              <w:t>(as per NCVET guidelines) wherever applicable</w:t>
            </w:r>
          </w:p>
        </w:tc>
        <w:tc>
          <w:tcPr>
            <w:tcW w:w="8158" w:type="dxa"/>
            <w:shd w:val="clear" w:color="auto" w:fill="FFFFFF" w:themeFill="background1"/>
          </w:tcPr>
          <w:p w14:paraId="4BBDF145" w14:textId="77777777" w:rsidR="001B1269" w:rsidRPr="005820E9" w:rsidRDefault="00000000">
            <w:r w:rsidRPr="005820E9">
              <w:t>Any degree + 2 years of industrial experience + 2 years assessment experience</w:t>
            </w:r>
          </w:p>
          <w:p w14:paraId="50DDB836" w14:textId="77777777" w:rsidR="001B1269" w:rsidRPr="005820E9" w:rsidRDefault="00000000">
            <w:pPr>
              <w:rPr>
                <w:b/>
                <w:color w:val="BFBFBF"/>
              </w:rPr>
            </w:pPr>
            <w:r w:rsidRPr="005820E9">
              <w:t>Recommended that the Assessor is certified for the Job Role: “Lead Assessor”, mapped to the Qualification Pack: “MEP/Q2701”. Minimum accepted score is 80%</w:t>
            </w:r>
          </w:p>
        </w:tc>
      </w:tr>
      <w:tr w:rsidR="001B1269" w:rsidRPr="005820E9" w14:paraId="0F6F47E6" w14:textId="77777777" w:rsidTr="009A2AAF">
        <w:trPr>
          <w:trHeight w:val="467"/>
        </w:trPr>
        <w:tc>
          <w:tcPr>
            <w:tcW w:w="625" w:type="dxa"/>
            <w:shd w:val="clear" w:color="auto" w:fill="FFFFFF" w:themeFill="background1"/>
          </w:tcPr>
          <w:p w14:paraId="04538058" w14:textId="77777777" w:rsidR="001B1269" w:rsidRPr="005820E9" w:rsidRDefault="001B1269">
            <w:pPr>
              <w:numPr>
                <w:ilvl w:val="0"/>
                <w:numId w:val="5"/>
              </w:numPr>
              <w:pBdr>
                <w:top w:val="nil"/>
                <w:left w:val="nil"/>
                <w:bottom w:val="nil"/>
                <w:right w:val="nil"/>
                <w:between w:val="nil"/>
              </w:pBdr>
              <w:spacing w:after="160" w:line="259" w:lineRule="auto"/>
              <w:rPr>
                <w:color w:val="000000"/>
              </w:rPr>
            </w:pPr>
          </w:p>
        </w:tc>
        <w:tc>
          <w:tcPr>
            <w:tcW w:w="6030" w:type="dxa"/>
            <w:shd w:val="clear" w:color="auto" w:fill="FFFFFF" w:themeFill="background1"/>
          </w:tcPr>
          <w:p w14:paraId="126F61B9"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Assessment Mode</w:t>
            </w:r>
            <w:r w:rsidRPr="005820E9">
              <w:rPr>
                <w:i/>
                <w:color w:val="000000"/>
              </w:rPr>
              <w:t xml:space="preserve"> (Specify the assessment mode)</w:t>
            </w:r>
          </w:p>
        </w:tc>
        <w:tc>
          <w:tcPr>
            <w:tcW w:w="8158" w:type="dxa"/>
            <w:shd w:val="clear" w:color="auto" w:fill="FFFFFF" w:themeFill="background1"/>
          </w:tcPr>
          <w:p w14:paraId="5604C10F" w14:textId="77777777" w:rsidR="001B1269" w:rsidRPr="005820E9" w:rsidRDefault="00000000">
            <w:pPr>
              <w:spacing w:after="200" w:line="252" w:lineRule="auto"/>
              <w:jc w:val="both"/>
              <w:rPr>
                <w:b/>
              </w:rPr>
            </w:pPr>
            <w:r w:rsidRPr="005820E9">
              <w:t>Online and Offline</w:t>
            </w:r>
          </w:p>
        </w:tc>
      </w:tr>
      <w:tr w:rsidR="001B1269" w:rsidRPr="005820E9" w14:paraId="6CDD1AD3" w14:textId="77777777" w:rsidTr="009A2AAF">
        <w:trPr>
          <w:trHeight w:val="593"/>
        </w:trPr>
        <w:tc>
          <w:tcPr>
            <w:tcW w:w="625" w:type="dxa"/>
            <w:shd w:val="clear" w:color="auto" w:fill="FFFFFF" w:themeFill="background1"/>
          </w:tcPr>
          <w:p w14:paraId="3B26082A" w14:textId="77777777" w:rsidR="001B1269" w:rsidRPr="005820E9" w:rsidRDefault="001B1269">
            <w:pPr>
              <w:numPr>
                <w:ilvl w:val="0"/>
                <w:numId w:val="5"/>
              </w:numPr>
              <w:pBdr>
                <w:top w:val="nil"/>
                <w:left w:val="nil"/>
                <w:bottom w:val="nil"/>
                <w:right w:val="nil"/>
                <w:between w:val="nil"/>
              </w:pBdr>
              <w:spacing w:after="160" w:line="259" w:lineRule="auto"/>
              <w:rPr>
                <w:color w:val="000000"/>
              </w:rPr>
            </w:pPr>
          </w:p>
        </w:tc>
        <w:tc>
          <w:tcPr>
            <w:tcW w:w="6030" w:type="dxa"/>
            <w:shd w:val="clear" w:color="auto" w:fill="FFFFFF" w:themeFill="background1"/>
          </w:tcPr>
          <w:p w14:paraId="3D140348" w14:textId="77777777" w:rsidR="001B1269" w:rsidRPr="005820E9" w:rsidRDefault="00000000">
            <w:pPr>
              <w:pBdr>
                <w:top w:val="nil"/>
                <w:left w:val="nil"/>
                <w:bottom w:val="nil"/>
                <w:right w:val="nil"/>
                <w:between w:val="nil"/>
              </w:pBdr>
              <w:spacing w:line="276" w:lineRule="auto"/>
              <w:rPr>
                <w:i/>
                <w:color w:val="000000"/>
              </w:rPr>
            </w:pPr>
            <w:r w:rsidRPr="005820E9">
              <w:rPr>
                <w:b/>
                <w:color w:val="000000"/>
              </w:rPr>
              <w:t xml:space="preserve">Tools and Equipment Required for Assessment </w:t>
            </w:r>
          </w:p>
        </w:tc>
        <w:tc>
          <w:tcPr>
            <w:tcW w:w="8158" w:type="dxa"/>
            <w:shd w:val="clear" w:color="auto" w:fill="FFFFFF" w:themeFill="background1"/>
          </w:tcPr>
          <w:p w14:paraId="43CEBAB2" w14:textId="77777777" w:rsidR="001B1269" w:rsidRPr="005820E9" w:rsidRDefault="00000000">
            <w:pPr>
              <w:spacing w:after="200" w:line="252" w:lineRule="auto"/>
              <w:jc w:val="both"/>
            </w:pPr>
            <w:sdt>
              <w:sdtPr>
                <w:tag w:val="goog_rdk_7"/>
                <w:id w:val="1373105755"/>
              </w:sdtPr>
              <w:sdtContent>
                <w:r w:rsidRPr="005820E9">
                  <w:rPr>
                    <w:rFonts w:ascii="Arial Unicode MS" w:eastAsia="Arial Unicode MS" w:hAnsi="Arial Unicode MS" w:cs="Arial Unicode MS"/>
                  </w:rPr>
                  <w:t>☒</w:t>
                </w:r>
              </w:sdtContent>
            </w:sdt>
            <w:r w:rsidRPr="005820E9">
              <w:t xml:space="preserve"> Same as for training   </w:t>
            </w:r>
            <w:sdt>
              <w:sdtPr>
                <w:tag w:val="goog_rdk_8"/>
                <w:id w:val="1973936348"/>
              </w:sdtPr>
              <w:sdtContent>
                <w:r w:rsidRPr="005820E9">
                  <w:rPr>
                    <w:rFonts w:ascii="Arial Unicode MS" w:eastAsia="Arial Unicode MS" w:hAnsi="Arial Unicode MS" w:cs="Arial Unicode MS"/>
                  </w:rPr>
                  <w:t>☐</w:t>
                </w:r>
              </w:sdtContent>
            </w:sdt>
            <w:r w:rsidRPr="005820E9">
              <w:t xml:space="preserve"> Yes    </w:t>
            </w:r>
            <w:sdt>
              <w:sdtPr>
                <w:tag w:val="goog_rdk_9"/>
                <w:id w:val="-1146586454"/>
              </w:sdtPr>
              <w:sdtContent>
                <w:r w:rsidRPr="005820E9">
                  <w:rPr>
                    <w:rFonts w:ascii="Arial Unicode MS" w:eastAsia="Arial Unicode MS" w:hAnsi="Arial Unicode MS" w:cs="Arial Unicode MS"/>
                  </w:rPr>
                  <w:t>☐</w:t>
                </w:r>
              </w:sdtContent>
            </w:sdt>
            <w:r w:rsidRPr="005820E9">
              <w:t xml:space="preserve"> No </w:t>
            </w:r>
            <w:r w:rsidRPr="005820E9">
              <w:rPr>
                <w:i/>
              </w:rPr>
              <w:t xml:space="preserve">(details to be provided in Annexure-if it is different for Assessment) </w:t>
            </w:r>
          </w:p>
        </w:tc>
      </w:tr>
    </w:tbl>
    <w:p w14:paraId="795AFA86" w14:textId="77777777" w:rsidR="001B1269" w:rsidRPr="005820E9" w:rsidRDefault="00000000">
      <w:pPr>
        <w:pStyle w:val="Heading1"/>
        <w:jc w:val="center"/>
        <w:rPr>
          <w:sz w:val="22"/>
          <w:szCs w:val="22"/>
        </w:rPr>
      </w:pPr>
      <w:bookmarkStart w:id="16" w:name="_heading=h.1ksv4uv" w:colFirst="0" w:colLast="0"/>
      <w:bookmarkEnd w:id="16"/>
      <w:r w:rsidRPr="005820E9">
        <w:rPr>
          <w:sz w:val="22"/>
          <w:szCs w:val="22"/>
        </w:rPr>
        <w:t>Section 5: Evidence of Need for the Qualification</w:t>
      </w:r>
    </w:p>
    <w:p w14:paraId="3249D9D8" w14:textId="77777777" w:rsidR="001B1269" w:rsidRPr="005820E9" w:rsidRDefault="00000000">
      <w:pPr>
        <w:rPr>
          <w:i/>
        </w:rPr>
      </w:pPr>
      <w:r w:rsidRPr="005820E9">
        <w:rPr>
          <w:i/>
        </w:rPr>
        <w:t>Provide Annexure/Supporting documents name.</w:t>
      </w:r>
    </w:p>
    <w:tbl>
      <w:tblPr>
        <w:tblStyle w:val="a7"/>
        <w:tblW w:w="14813"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Layout w:type="fixed"/>
        <w:tblLook w:val="0400" w:firstRow="0" w:lastRow="0" w:firstColumn="0" w:lastColumn="0" w:noHBand="0" w:noVBand="1"/>
      </w:tblPr>
      <w:tblGrid>
        <w:gridCol w:w="715"/>
        <w:gridCol w:w="14098"/>
      </w:tblGrid>
      <w:tr w:rsidR="001B1269" w:rsidRPr="005820E9" w14:paraId="22AD34A0" w14:textId="77777777" w:rsidTr="009A2AAF">
        <w:trPr>
          <w:trHeight w:val="323"/>
        </w:trPr>
        <w:tc>
          <w:tcPr>
            <w:tcW w:w="715" w:type="dxa"/>
            <w:tcBorders>
              <w:bottom w:val="single" w:sz="4" w:space="0" w:color="000000"/>
            </w:tcBorders>
            <w:shd w:val="clear" w:color="auto" w:fill="FFFFFF" w:themeFill="background1"/>
          </w:tcPr>
          <w:p w14:paraId="5637145A" w14:textId="77777777" w:rsidR="001B1269" w:rsidRPr="005820E9" w:rsidRDefault="001B1269">
            <w:pPr>
              <w:numPr>
                <w:ilvl w:val="0"/>
                <w:numId w:val="1"/>
              </w:numPr>
              <w:pBdr>
                <w:top w:val="nil"/>
                <w:left w:val="nil"/>
                <w:bottom w:val="nil"/>
                <w:right w:val="nil"/>
                <w:between w:val="nil"/>
              </w:pBdr>
              <w:spacing w:after="160" w:line="259" w:lineRule="auto"/>
            </w:pPr>
          </w:p>
        </w:tc>
        <w:tc>
          <w:tcPr>
            <w:tcW w:w="14098" w:type="dxa"/>
            <w:tcBorders>
              <w:bottom w:val="single" w:sz="4" w:space="0" w:color="000000"/>
            </w:tcBorders>
            <w:shd w:val="clear" w:color="auto" w:fill="FFFFFF" w:themeFill="background1"/>
          </w:tcPr>
          <w:p w14:paraId="1A149538" w14:textId="77777777" w:rsidR="001B1269" w:rsidRPr="005820E9" w:rsidRDefault="00000000">
            <w:pPr>
              <w:spacing w:after="200" w:line="252" w:lineRule="auto"/>
              <w:jc w:val="both"/>
            </w:pPr>
            <w:r w:rsidRPr="005820E9">
              <w:t xml:space="preserve"> Justification of being a </w:t>
            </w:r>
            <w:r w:rsidRPr="005820E9">
              <w:rPr>
                <w:highlight w:val="white"/>
              </w:rPr>
              <w:t>Traditional-Heritage Qualification</w:t>
            </w:r>
            <w:r w:rsidRPr="005820E9">
              <w:t xml:space="preserve"> in </w:t>
            </w:r>
            <w:proofErr w:type="spellStart"/>
            <w:r w:rsidRPr="005820E9">
              <w:t>unorganised</w:t>
            </w:r>
            <w:proofErr w:type="spellEnd"/>
            <w:r w:rsidRPr="005820E9">
              <w:t xml:space="preserve"> sector (Yes/No): No</w:t>
            </w:r>
          </w:p>
        </w:tc>
      </w:tr>
      <w:tr w:rsidR="001B1269" w:rsidRPr="005820E9" w14:paraId="4C57DC59" w14:textId="77777777" w:rsidTr="009A2AAF">
        <w:tc>
          <w:tcPr>
            <w:tcW w:w="715" w:type="dxa"/>
            <w:tcBorders>
              <w:bottom w:val="single" w:sz="4" w:space="0" w:color="000000"/>
            </w:tcBorders>
            <w:shd w:val="clear" w:color="auto" w:fill="FFFFFF" w:themeFill="background1"/>
          </w:tcPr>
          <w:p w14:paraId="69C8A933" w14:textId="77777777" w:rsidR="001B1269" w:rsidRPr="005820E9" w:rsidRDefault="001B1269">
            <w:pPr>
              <w:numPr>
                <w:ilvl w:val="0"/>
                <w:numId w:val="1"/>
              </w:numPr>
              <w:pBdr>
                <w:top w:val="nil"/>
                <w:left w:val="nil"/>
                <w:bottom w:val="nil"/>
                <w:right w:val="nil"/>
                <w:between w:val="nil"/>
              </w:pBdr>
              <w:spacing w:after="160" w:line="259" w:lineRule="auto"/>
            </w:pPr>
          </w:p>
        </w:tc>
        <w:tc>
          <w:tcPr>
            <w:tcW w:w="14098" w:type="dxa"/>
            <w:tcBorders>
              <w:bottom w:val="single" w:sz="4" w:space="0" w:color="000000"/>
            </w:tcBorders>
            <w:shd w:val="clear" w:color="auto" w:fill="FFFFFF" w:themeFill="background1"/>
          </w:tcPr>
          <w:p w14:paraId="521009E1" w14:textId="77777777" w:rsidR="001B1269" w:rsidRPr="005820E9" w:rsidRDefault="00000000">
            <w:pPr>
              <w:spacing w:after="200" w:line="252" w:lineRule="auto"/>
              <w:jc w:val="both"/>
            </w:pPr>
            <w:r w:rsidRPr="005820E9">
              <w:t>Government /Industry initiatives/ requirement (Yes/No): Yes</w:t>
            </w:r>
          </w:p>
        </w:tc>
      </w:tr>
      <w:tr w:rsidR="001B1269" w:rsidRPr="005820E9" w14:paraId="3D782C1B" w14:textId="77777777" w:rsidTr="009A2AAF">
        <w:tc>
          <w:tcPr>
            <w:tcW w:w="715" w:type="dxa"/>
            <w:tcBorders>
              <w:bottom w:val="single" w:sz="4" w:space="0" w:color="000000"/>
            </w:tcBorders>
            <w:shd w:val="clear" w:color="auto" w:fill="FFFFFF" w:themeFill="background1"/>
          </w:tcPr>
          <w:p w14:paraId="61AD137A" w14:textId="77777777" w:rsidR="001B1269" w:rsidRPr="005820E9" w:rsidRDefault="001B1269">
            <w:pPr>
              <w:numPr>
                <w:ilvl w:val="0"/>
                <w:numId w:val="1"/>
              </w:numPr>
              <w:pBdr>
                <w:top w:val="nil"/>
                <w:left w:val="nil"/>
                <w:bottom w:val="nil"/>
                <w:right w:val="nil"/>
                <w:between w:val="nil"/>
              </w:pBdr>
              <w:spacing w:after="160" w:line="259" w:lineRule="auto"/>
            </w:pPr>
          </w:p>
        </w:tc>
        <w:tc>
          <w:tcPr>
            <w:tcW w:w="14098" w:type="dxa"/>
            <w:tcBorders>
              <w:bottom w:val="single" w:sz="4" w:space="0" w:color="000000"/>
            </w:tcBorders>
            <w:shd w:val="clear" w:color="auto" w:fill="FFFFFF" w:themeFill="background1"/>
          </w:tcPr>
          <w:p w14:paraId="47D124A8" w14:textId="77777777" w:rsidR="001B1269" w:rsidRPr="005820E9" w:rsidRDefault="00000000">
            <w:pPr>
              <w:spacing w:after="200" w:line="252" w:lineRule="auto"/>
              <w:jc w:val="both"/>
            </w:pPr>
            <w:r w:rsidRPr="005820E9">
              <w:t>Number of Industry validation provided:  34</w:t>
            </w:r>
          </w:p>
        </w:tc>
      </w:tr>
      <w:tr w:rsidR="001B1269" w:rsidRPr="005820E9" w14:paraId="6EE10897" w14:textId="77777777" w:rsidTr="009A2AAF">
        <w:tc>
          <w:tcPr>
            <w:tcW w:w="715" w:type="dxa"/>
            <w:tcBorders>
              <w:bottom w:val="single" w:sz="4" w:space="0" w:color="000000"/>
            </w:tcBorders>
            <w:shd w:val="clear" w:color="auto" w:fill="FFFFFF" w:themeFill="background1"/>
          </w:tcPr>
          <w:p w14:paraId="4640D0F0" w14:textId="77777777" w:rsidR="001B1269" w:rsidRPr="005820E9" w:rsidRDefault="001B1269">
            <w:pPr>
              <w:numPr>
                <w:ilvl w:val="0"/>
                <w:numId w:val="1"/>
              </w:numPr>
              <w:pBdr>
                <w:top w:val="nil"/>
                <w:left w:val="nil"/>
                <w:bottom w:val="nil"/>
                <w:right w:val="nil"/>
                <w:between w:val="nil"/>
              </w:pBdr>
              <w:spacing w:after="160" w:line="259" w:lineRule="auto"/>
            </w:pPr>
          </w:p>
        </w:tc>
        <w:tc>
          <w:tcPr>
            <w:tcW w:w="14098" w:type="dxa"/>
            <w:tcBorders>
              <w:bottom w:val="single" w:sz="4" w:space="0" w:color="000000"/>
            </w:tcBorders>
            <w:shd w:val="clear" w:color="auto" w:fill="FFFFFF" w:themeFill="background1"/>
          </w:tcPr>
          <w:p w14:paraId="3F9C6BD1" w14:textId="77777777" w:rsidR="001B1269" w:rsidRPr="005820E9" w:rsidRDefault="00000000">
            <w:pPr>
              <w:spacing w:after="200" w:line="252" w:lineRule="auto"/>
              <w:jc w:val="both"/>
            </w:pPr>
            <w:r w:rsidRPr="005820E9">
              <w:t>Estimated nos. of people to be trained and employed: As per Annexure: Training and Employment Details</w:t>
            </w:r>
          </w:p>
        </w:tc>
      </w:tr>
    </w:tbl>
    <w:p w14:paraId="4A1376A0" w14:textId="77777777" w:rsidR="001B1269" w:rsidRPr="005820E9" w:rsidRDefault="001B1269"/>
    <w:p w14:paraId="67BAB602" w14:textId="77777777" w:rsidR="001B1269" w:rsidRPr="005820E9" w:rsidRDefault="00000000">
      <w:pPr>
        <w:pStyle w:val="Heading1"/>
        <w:spacing w:before="0"/>
        <w:jc w:val="center"/>
        <w:rPr>
          <w:sz w:val="22"/>
          <w:szCs w:val="22"/>
        </w:rPr>
      </w:pPr>
      <w:bookmarkStart w:id="17" w:name="_heading=h.44sinio" w:colFirst="0" w:colLast="0"/>
      <w:bookmarkEnd w:id="17"/>
      <w:r w:rsidRPr="005820E9">
        <w:rPr>
          <w:sz w:val="22"/>
          <w:szCs w:val="22"/>
        </w:rPr>
        <w:t>Section 6: Annexure &amp; Supporting Documents Check List</w:t>
      </w:r>
    </w:p>
    <w:p w14:paraId="00E55B6C" w14:textId="77777777" w:rsidR="001B1269" w:rsidRPr="005820E9" w:rsidRDefault="001B1269"/>
    <w:p w14:paraId="79F0F8E6" w14:textId="77777777" w:rsidR="001B1269" w:rsidRPr="005820E9" w:rsidRDefault="00000000">
      <w:pPr>
        <w:rPr>
          <w:i/>
        </w:rPr>
      </w:pPr>
      <w:r w:rsidRPr="005820E9">
        <w:rPr>
          <w:i/>
        </w:rPr>
        <w:t xml:space="preserve">Specify Annexure Name / Supporting document file </w:t>
      </w:r>
      <w:proofErr w:type="gramStart"/>
      <w:r w:rsidRPr="005820E9">
        <w:rPr>
          <w:i/>
        </w:rPr>
        <w:t>name</w:t>
      </w:r>
      <w:proofErr w:type="gramEnd"/>
    </w:p>
    <w:tbl>
      <w:tblPr>
        <w:tblStyle w:val="a8"/>
        <w:tblW w:w="14813"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715"/>
        <w:gridCol w:w="5220"/>
        <w:gridCol w:w="8878"/>
      </w:tblGrid>
      <w:tr w:rsidR="009A2AAF" w:rsidRPr="005820E9" w14:paraId="13B654DF" w14:textId="77777777" w:rsidTr="009546C7">
        <w:tc>
          <w:tcPr>
            <w:tcW w:w="715" w:type="dxa"/>
            <w:shd w:val="clear" w:color="auto" w:fill="FFFFFF" w:themeFill="background1"/>
          </w:tcPr>
          <w:p w14:paraId="2C899860" w14:textId="77777777" w:rsidR="009A2AAF" w:rsidRPr="005820E9" w:rsidRDefault="009A2AAF" w:rsidP="009A2AAF">
            <w:pPr>
              <w:numPr>
                <w:ilvl w:val="0"/>
                <w:numId w:val="8"/>
              </w:numPr>
              <w:pBdr>
                <w:top w:val="nil"/>
                <w:left w:val="nil"/>
                <w:bottom w:val="nil"/>
                <w:right w:val="nil"/>
                <w:between w:val="nil"/>
              </w:pBdr>
              <w:spacing w:after="160" w:line="259" w:lineRule="auto"/>
            </w:pPr>
          </w:p>
        </w:tc>
        <w:tc>
          <w:tcPr>
            <w:tcW w:w="5220" w:type="dxa"/>
            <w:shd w:val="clear" w:color="auto" w:fill="FFFFFF" w:themeFill="background1"/>
          </w:tcPr>
          <w:p w14:paraId="35A773D1" w14:textId="77777777" w:rsidR="009A2AAF" w:rsidRPr="005820E9" w:rsidRDefault="009A2AAF" w:rsidP="009A2AAF">
            <w:pPr>
              <w:pBdr>
                <w:top w:val="nil"/>
                <w:left w:val="nil"/>
                <w:bottom w:val="nil"/>
                <w:right w:val="nil"/>
                <w:between w:val="nil"/>
              </w:pBdr>
              <w:spacing w:line="276" w:lineRule="auto"/>
              <w:rPr>
                <w:rFonts w:ascii="Quattrocento Sans" w:eastAsia="Quattrocento Sans" w:hAnsi="Quattrocento Sans" w:cs="Quattrocento Sans"/>
                <w:b/>
                <w:color w:val="000000"/>
              </w:rPr>
            </w:pPr>
            <w:r w:rsidRPr="005820E9">
              <w:rPr>
                <w:b/>
                <w:color w:val="000000"/>
              </w:rPr>
              <w:t xml:space="preserve">Annexure: </w:t>
            </w:r>
            <w:proofErr w:type="spellStart"/>
            <w:r w:rsidRPr="005820E9">
              <w:rPr>
                <w:color w:val="000000"/>
              </w:rPr>
              <w:t>NCrF</w:t>
            </w:r>
            <w:proofErr w:type="spellEnd"/>
            <w:r w:rsidRPr="005820E9">
              <w:rPr>
                <w:color w:val="000000"/>
              </w:rPr>
              <w:t xml:space="preserve">/NSQF level justification based on </w:t>
            </w:r>
            <w:proofErr w:type="spellStart"/>
            <w:r w:rsidRPr="005820E9">
              <w:rPr>
                <w:color w:val="000000"/>
              </w:rPr>
              <w:t>NCrF</w:t>
            </w:r>
            <w:proofErr w:type="spellEnd"/>
            <w:r w:rsidRPr="005820E9">
              <w:rPr>
                <w:color w:val="000000"/>
              </w:rPr>
              <w:t xml:space="preserve"> level/NSQF descriptors </w:t>
            </w:r>
            <w:r w:rsidRPr="005820E9">
              <w:rPr>
                <w:i/>
                <w:color w:val="000000"/>
              </w:rPr>
              <w:t>(Mandatory)</w:t>
            </w:r>
          </w:p>
        </w:tc>
        <w:tc>
          <w:tcPr>
            <w:tcW w:w="8878" w:type="dxa"/>
            <w:shd w:val="clear" w:color="auto" w:fill="FFFFFF" w:themeFill="background1"/>
          </w:tcPr>
          <w:p w14:paraId="7412E3B4" w14:textId="7C037C14" w:rsidR="009A2AAF" w:rsidRPr="005820E9" w:rsidRDefault="009A2AAF" w:rsidP="009A2AAF">
            <w:pPr>
              <w:pBdr>
                <w:top w:val="nil"/>
                <w:left w:val="nil"/>
                <w:bottom w:val="nil"/>
                <w:right w:val="nil"/>
                <w:between w:val="nil"/>
              </w:pBdr>
              <w:spacing w:line="252" w:lineRule="auto"/>
              <w:jc w:val="both"/>
              <w:rPr>
                <w:color w:val="000000"/>
              </w:rPr>
            </w:pPr>
            <w:r w:rsidRPr="005820E9">
              <w:rPr>
                <w:rFonts w:asciiTheme="minorHAnsi" w:eastAsiaTheme="minorEastAsia" w:hAnsiTheme="minorHAnsi" w:cstheme="minorHAnsi"/>
                <w:iCs/>
              </w:rPr>
              <w:t>Annexure</w:t>
            </w:r>
            <w:r w:rsidR="00796B92" w:rsidRPr="005820E9">
              <w:rPr>
                <w:rFonts w:asciiTheme="minorHAnsi" w:eastAsiaTheme="minorEastAsia" w:hAnsiTheme="minorHAnsi" w:cstheme="minorHAnsi"/>
                <w:iCs/>
              </w:rPr>
              <w:t xml:space="preserve"> </w:t>
            </w:r>
          </w:p>
        </w:tc>
      </w:tr>
      <w:tr w:rsidR="009A2AAF" w:rsidRPr="005820E9" w14:paraId="2D686C78" w14:textId="77777777" w:rsidTr="009546C7">
        <w:tc>
          <w:tcPr>
            <w:tcW w:w="715" w:type="dxa"/>
            <w:shd w:val="clear" w:color="auto" w:fill="FFFFFF" w:themeFill="background1"/>
          </w:tcPr>
          <w:p w14:paraId="54E2B8D1" w14:textId="77777777" w:rsidR="009A2AAF" w:rsidRPr="005820E9" w:rsidRDefault="009A2AAF" w:rsidP="009A2AAF">
            <w:pPr>
              <w:numPr>
                <w:ilvl w:val="0"/>
                <w:numId w:val="8"/>
              </w:numPr>
              <w:pBdr>
                <w:top w:val="nil"/>
                <w:left w:val="nil"/>
                <w:bottom w:val="nil"/>
                <w:right w:val="nil"/>
                <w:between w:val="nil"/>
              </w:pBdr>
              <w:spacing w:after="160" w:line="259" w:lineRule="auto"/>
            </w:pPr>
          </w:p>
        </w:tc>
        <w:tc>
          <w:tcPr>
            <w:tcW w:w="5220" w:type="dxa"/>
            <w:shd w:val="clear" w:color="auto" w:fill="FFFFFF" w:themeFill="background1"/>
          </w:tcPr>
          <w:p w14:paraId="18D9008C" w14:textId="77777777" w:rsidR="009A2AAF" w:rsidRPr="005820E9" w:rsidRDefault="009A2AAF" w:rsidP="009A2AAF">
            <w:pPr>
              <w:pBdr>
                <w:top w:val="nil"/>
                <w:left w:val="nil"/>
                <w:bottom w:val="nil"/>
                <w:right w:val="nil"/>
                <w:between w:val="nil"/>
              </w:pBdr>
              <w:spacing w:line="276" w:lineRule="auto"/>
              <w:rPr>
                <w:b/>
                <w:color w:val="000000"/>
              </w:rPr>
            </w:pPr>
            <w:r w:rsidRPr="005820E9">
              <w:rPr>
                <w:b/>
                <w:color w:val="000000"/>
              </w:rPr>
              <w:t xml:space="preserve">Annexure: </w:t>
            </w:r>
            <w:r w:rsidRPr="005820E9">
              <w:rPr>
                <w:color w:val="000000"/>
              </w:rPr>
              <w:t xml:space="preserve">List of tools and equipment relevant for qualification </w:t>
            </w:r>
            <w:r w:rsidRPr="005820E9">
              <w:rPr>
                <w:i/>
                <w:color w:val="000000"/>
              </w:rPr>
              <w:t>(Mandatory,</w:t>
            </w:r>
            <w:r w:rsidRPr="005820E9">
              <w:rPr>
                <w:rFonts w:ascii="Arial" w:eastAsia="Arial" w:hAnsi="Arial" w:cs="Arial"/>
                <w:i/>
                <w:color w:val="000000"/>
              </w:rPr>
              <w:t xml:space="preserve"> </w:t>
            </w:r>
            <w:r w:rsidRPr="005820E9">
              <w:rPr>
                <w:i/>
                <w:color w:val="000000"/>
              </w:rPr>
              <w:t>except in case of online course)</w:t>
            </w:r>
          </w:p>
        </w:tc>
        <w:tc>
          <w:tcPr>
            <w:tcW w:w="8878" w:type="dxa"/>
            <w:shd w:val="clear" w:color="auto" w:fill="FFFFFF" w:themeFill="background1"/>
          </w:tcPr>
          <w:p w14:paraId="57F6AD6F" w14:textId="47928B9E" w:rsidR="009A2AAF" w:rsidRPr="005820E9" w:rsidRDefault="009A2AAF" w:rsidP="009A2AAF">
            <w:pPr>
              <w:pBdr>
                <w:top w:val="nil"/>
                <w:left w:val="nil"/>
                <w:bottom w:val="nil"/>
                <w:right w:val="nil"/>
                <w:between w:val="nil"/>
              </w:pBdr>
              <w:spacing w:line="252" w:lineRule="auto"/>
              <w:jc w:val="both"/>
              <w:rPr>
                <w:rFonts w:ascii="Cambria" w:eastAsia="Cambria" w:hAnsi="Cambria" w:cs="Cambria"/>
                <w:color w:val="000000"/>
              </w:rPr>
            </w:pPr>
            <w:r w:rsidRPr="005820E9">
              <w:rPr>
                <w:rFonts w:asciiTheme="minorHAnsi" w:eastAsiaTheme="minorEastAsia" w:hAnsiTheme="minorHAnsi" w:cstheme="minorHAnsi"/>
                <w:iCs/>
              </w:rPr>
              <w:t>Annexure</w:t>
            </w:r>
          </w:p>
        </w:tc>
      </w:tr>
      <w:tr w:rsidR="001B1269" w:rsidRPr="005820E9" w14:paraId="6172CC69" w14:textId="77777777" w:rsidTr="009546C7">
        <w:tc>
          <w:tcPr>
            <w:tcW w:w="715" w:type="dxa"/>
            <w:shd w:val="clear" w:color="auto" w:fill="FFFFFF" w:themeFill="background1"/>
          </w:tcPr>
          <w:p w14:paraId="1A15F5B6" w14:textId="77777777" w:rsidR="001B1269" w:rsidRPr="005820E9" w:rsidRDefault="001B1269">
            <w:pPr>
              <w:numPr>
                <w:ilvl w:val="0"/>
                <w:numId w:val="8"/>
              </w:numPr>
              <w:pBdr>
                <w:top w:val="nil"/>
                <w:left w:val="nil"/>
                <w:bottom w:val="nil"/>
                <w:right w:val="nil"/>
                <w:between w:val="nil"/>
              </w:pBdr>
              <w:spacing w:after="160" w:line="259" w:lineRule="auto"/>
            </w:pPr>
          </w:p>
        </w:tc>
        <w:tc>
          <w:tcPr>
            <w:tcW w:w="5220" w:type="dxa"/>
            <w:shd w:val="clear" w:color="auto" w:fill="FFFFFF" w:themeFill="background1"/>
          </w:tcPr>
          <w:p w14:paraId="578010D8"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 xml:space="preserve">Annexure: </w:t>
            </w:r>
            <w:r w:rsidRPr="005820E9">
              <w:rPr>
                <w:color w:val="000000"/>
              </w:rPr>
              <w:t xml:space="preserve">Detailed Assessment Criteria </w:t>
            </w:r>
            <w:r w:rsidRPr="005820E9">
              <w:rPr>
                <w:i/>
                <w:color w:val="000000"/>
              </w:rPr>
              <w:t>(Mandatory)</w:t>
            </w:r>
          </w:p>
        </w:tc>
        <w:tc>
          <w:tcPr>
            <w:tcW w:w="8878" w:type="dxa"/>
            <w:shd w:val="clear" w:color="auto" w:fill="FFFFFF" w:themeFill="background1"/>
          </w:tcPr>
          <w:p w14:paraId="6713247B"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 xml:space="preserve">Assessment of the Candidates on completion of the Training is a very important activity that is monitored by Logistics Sector Skill Council (LSC). It ensures sustained quality of training delivery. It also indicates to the LSC the need for </w:t>
            </w:r>
            <w:proofErr w:type="gramStart"/>
            <w:r w:rsidRPr="005820E9">
              <w:rPr>
                <w:color w:val="000000"/>
              </w:rPr>
              <w:t>any</w:t>
            </w:r>
            <w:proofErr w:type="gramEnd"/>
            <w:r w:rsidRPr="005820E9">
              <w:rPr>
                <w:color w:val="000000"/>
              </w:rPr>
              <w:t xml:space="preserve"> changes in training content. LSC has developed policies related to affiliation of assessment agencies and assessment process to enhance the quality of assessments and they are outlined in succeeding paragraphs.</w:t>
            </w:r>
          </w:p>
          <w:p w14:paraId="646B5FBE" w14:textId="77777777" w:rsidR="001B1269" w:rsidRPr="005820E9" w:rsidRDefault="001B1269">
            <w:pPr>
              <w:pBdr>
                <w:top w:val="nil"/>
                <w:left w:val="nil"/>
                <w:bottom w:val="nil"/>
                <w:right w:val="nil"/>
                <w:between w:val="nil"/>
              </w:pBdr>
              <w:spacing w:line="252" w:lineRule="auto"/>
              <w:jc w:val="both"/>
              <w:rPr>
                <w:color w:val="000000"/>
              </w:rPr>
            </w:pPr>
          </w:p>
          <w:p w14:paraId="0644ECCB"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1) Guidelines on affiliation of assessment agencies:</w:t>
            </w:r>
          </w:p>
          <w:p w14:paraId="1D3CE963" w14:textId="77777777" w:rsidR="001B1269" w:rsidRPr="005820E9" w:rsidRDefault="001B1269">
            <w:pPr>
              <w:pBdr>
                <w:top w:val="nil"/>
                <w:left w:val="nil"/>
                <w:bottom w:val="nil"/>
                <w:right w:val="nil"/>
                <w:between w:val="nil"/>
              </w:pBdr>
              <w:spacing w:line="252" w:lineRule="auto"/>
              <w:jc w:val="both"/>
              <w:rPr>
                <w:color w:val="000000"/>
              </w:rPr>
            </w:pPr>
          </w:p>
          <w:p w14:paraId="44D232F0"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As per NSDC guidelines on affiliation of assessment agency, we are adhering the following:</w:t>
            </w:r>
          </w:p>
          <w:p w14:paraId="4EF8EEF6"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a)</w:t>
            </w:r>
            <w:r w:rsidRPr="005820E9">
              <w:rPr>
                <w:color w:val="000000"/>
              </w:rPr>
              <w:tab/>
              <w:t>Application evaluation</w:t>
            </w:r>
          </w:p>
          <w:p w14:paraId="3EF44209"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b)</w:t>
            </w:r>
            <w:r w:rsidRPr="005820E9">
              <w:rPr>
                <w:color w:val="000000"/>
              </w:rPr>
              <w:tab/>
              <w:t>Affiliation certificate</w:t>
            </w:r>
          </w:p>
          <w:p w14:paraId="3B9637F9"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c)</w:t>
            </w:r>
            <w:r w:rsidRPr="005820E9">
              <w:rPr>
                <w:color w:val="000000"/>
              </w:rPr>
              <w:tab/>
              <w:t>SME profile validation</w:t>
            </w:r>
          </w:p>
          <w:p w14:paraId="0CEE2A18"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d)</w:t>
            </w:r>
            <w:r w:rsidRPr="005820E9">
              <w:rPr>
                <w:color w:val="000000"/>
              </w:rPr>
              <w:tab/>
              <w:t>Question bank validation</w:t>
            </w:r>
          </w:p>
          <w:p w14:paraId="27D19E02"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e)</w:t>
            </w:r>
            <w:r w:rsidRPr="005820E9">
              <w:rPr>
                <w:color w:val="000000"/>
              </w:rPr>
              <w:tab/>
              <w:t>TOA process</w:t>
            </w:r>
          </w:p>
          <w:p w14:paraId="2FA76A8D"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f)</w:t>
            </w:r>
            <w:r w:rsidRPr="005820E9">
              <w:rPr>
                <w:color w:val="000000"/>
              </w:rPr>
              <w:tab/>
              <w:t>Link through SIP</w:t>
            </w:r>
          </w:p>
          <w:p w14:paraId="44AF6310"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2) Assessment process:</w:t>
            </w:r>
          </w:p>
          <w:p w14:paraId="17782D5D"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lastRenderedPageBreak/>
              <w:t xml:space="preserve">   1) The assessment process would begin by developing the correct qualitative questions for theory/practical and viva. Questions papers are submitted by Assessment Bodies (AB) to LSC for approval.</w:t>
            </w:r>
          </w:p>
          <w:p w14:paraId="78710660"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 xml:space="preserve">   2) AB submits Assessor’s details, their </w:t>
            </w:r>
            <w:proofErr w:type="gramStart"/>
            <w:r w:rsidRPr="005820E9">
              <w:rPr>
                <w:color w:val="000000"/>
              </w:rPr>
              <w:t>experience</w:t>
            </w:r>
            <w:proofErr w:type="gramEnd"/>
            <w:r w:rsidRPr="005820E9">
              <w:rPr>
                <w:color w:val="000000"/>
              </w:rPr>
              <w:t xml:space="preserve"> and credentials to LSC for approval.</w:t>
            </w:r>
          </w:p>
          <w:p w14:paraId="230E768E"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 xml:space="preserve">   3) Third step in the process would be allocation of batches by LSC to AB for which LSC has shifted from a manual allocation system to automated allocation </w:t>
            </w:r>
            <w:proofErr w:type="gramStart"/>
            <w:r w:rsidRPr="005820E9">
              <w:rPr>
                <w:color w:val="000000"/>
              </w:rPr>
              <w:t>on the basis of</w:t>
            </w:r>
            <w:proofErr w:type="gramEnd"/>
            <w:r w:rsidRPr="005820E9">
              <w:rPr>
                <w:color w:val="000000"/>
              </w:rPr>
              <w:t xml:space="preserve"> grading system on the below mentioned parameters.</w:t>
            </w:r>
          </w:p>
          <w:p w14:paraId="7CE6EBCA"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 xml:space="preserve">                      </w:t>
            </w:r>
            <w:proofErr w:type="spellStart"/>
            <w:r w:rsidRPr="005820E9">
              <w:rPr>
                <w:color w:val="000000"/>
              </w:rPr>
              <w:t>i</w:t>
            </w:r>
            <w:proofErr w:type="spellEnd"/>
            <w:r w:rsidRPr="005820E9">
              <w:rPr>
                <w:color w:val="000000"/>
              </w:rPr>
              <w:t>. Quality of the assessors submitted by the assessment agency.</w:t>
            </w:r>
          </w:p>
          <w:p w14:paraId="41F0AC27"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 xml:space="preserve">                     ii. Certification of the assessor by LSC basis the training of assessor’s program conducted by LSC.</w:t>
            </w:r>
          </w:p>
          <w:p w14:paraId="4909331A"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 xml:space="preserve">                     iii. Adherence to schedule of assessments by the assessment agencies.</w:t>
            </w:r>
          </w:p>
          <w:p w14:paraId="00FA4B9C"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 xml:space="preserve">                     iv. Integrity of the assessor in conducting quality assessments.</w:t>
            </w:r>
          </w:p>
          <w:p w14:paraId="1D334703"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 xml:space="preserve">                     v. Quality of the question papers submitted by the assessment agencies to LSC.</w:t>
            </w:r>
          </w:p>
          <w:p w14:paraId="5337FF6D"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 xml:space="preserve">                     vi. Submission of quality documents of the assessments conducted as insisted by LSC.</w:t>
            </w:r>
          </w:p>
          <w:p w14:paraId="264EECED"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 xml:space="preserve">                     vii. Time of submission of the required assessment related documents to LSC for approval</w:t>
            </w:r>
          </w:p>
          <w:p w14:paraId="3CE406AE"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 xml:space="preserve">                    viii. Time of submission of results in SDMS system post approval by LSC</w:t>
            </w:r>
          </w:p>
          <w:p w14:paraId="12E11F19" w14:textId="77777777" w:rsidR="001B1269" w:rsidRPr="005820E9" w:rsidRDefault="00000000">
            <w:pPr>
              <w:pBdr>
                <w:top w:val="nil"/>
                <w:left w:val="nil"/>
                <w:bottom w:val="nil"/>
                <w:right w:val="nil"/>
                <w:between w:val="nil"/>
              </w:pBdr>
              <w:spacing w:line="252" w:lineRule="auto"/>
              <w:jc w:val="both"/>
              <w:rPr>
                <w:color w:val="000000"/>
              </w:rPr>
            </w:pPr>
            <w:proofErr w:type="gramStart"/>
            <w:r w:rsidRPr="005820E9">
              <w:rPr>
                <w:color w:val="000000"/>
              </w:rPr>
              <w:t>Basis</w:t>
            </w:r>
            <w:proofErr w:type="gramEnd"/>
            <w:r w:rsidRPr="005820E9">
              <w:rPr>
                <w:color w:val="000000"/>
              </w:rPr>
              <w:t xml:space="preserve"> the above grading metrics the system would allocate the batches to the assessment agencies, which has brought transparency in the system of who are allocated how many batches and it is made very clear to the ecosystem that performance matters a lot. This has in turn also helped to improve the quality of the trainings as the check list of documents advised by LSC to be submitted by the assessment agencies speaks on the quality of trainings happening.</w:t>
            </w:r>
          </w:p>
        </w:tc>
      </w:tr>
      <w:tr w:rsidR="001B1269" w:rsidRPr="005820E9" w14:paraId="4E8EE252" w14:textId="77777777" w:rsidTr="009546C7">
        <w:tc>
          <w:tcPr>
            <w:tcW w:w="715" w:type="dxa"/>
            <w:shd w:val="clear" w:color="auto" w:fill="FFFFFF" w:themeFill="background1"/>
          </w:tcPr>
          <w:p w14:paraId="0C18B92E" w14:textId="77777777" w:rsidR="001B1269" w:rsidRPr="005820E9" w:rsidRDefault="001B1269">
            <w:pPr>
              <w:numPr>
                <w:ilvl w:val="0"/>
                <w:numId w:val="8"/>
              </w:numPr>
              <w:pBdr>
                <w:top w:val="nil"/>
                <w:left w:val="nil"/>
                <w:bottom w:val="nil"/>
                <w:right w:val="nil"/>
                <w:between w:val="nil"/>
              </w:pBdr>
              <w:spacing w:after="160" w:line="259" w:lineRule="auto"/>
            </w:pPr>
          </w:p>
        </w:tc>
        <w:tc>
          <w:tcPr>
            <w:tcW w:w="5220" w:type="dxa"/>
            <w:shd w:val="clear" w:color="auto" w:fill="FFFFFF" w:themeFill="background1"/>
          </w:tcPr>
          <w:p w14:paraId="2B84D5CE"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 xml:space="preserve">Annexure: </w:t>
            </w:r>
            <w:r w:rsidRPr="005820E9">
              <w:rPr>
                <w:color w:val="000000"/>
              </w:rPr>
              <w:t>Assessment Strategy</w:t>
            </w:r>
            <w:r w:rsidRPr="005820E9">
              <w:rPr>
                <w:rFonts w:ascii="Arial" w:eastAsia="Arial" w:hAnsi="Arial" w:cs="Arial"/>
                <w:color w:val="000000"/>
              </w:rPr>
              <w:t xml:space="preserve"> </w:t>
            </w:r>
            <w:r w:rsidRPr="005820E9">
              <w:rPr>
                <w:i/>
                <w:color w:val="000000"/>
              </w:rPr>
              <w:t>(Not Mandatory)</w:t>
            </w:r>
          </w:p>
        </w:tc>
        <w:tc>
          <w:tcPr>
            <w:tcW w:w="8878" w:type="dxa"/>
            <w:shd w:val="clear" w:color="auto" w:fill="FFFFFF" w:themeFill="background1"/>
          </w:tcPr>
          <w:p w14:paraId="220B0D3D" w14:textId="77777777" w:rsidR="001B1269" w:rsidRPr="005820E9" w:rsidRDefault="00000000">
            <w:pPr>
              <w:pBdr>
                <w:top w:val="nil"/>
                <w:left w:val="nil"/>
                <w:bottom w:val="nil"/>
                <w:right w:val="nil"/>
                <w:between w:val="nil"/>
              </w:pBdr>
              <w:spacing w:line="252" w:lineRule="auto"/>
              <w:rPr>
                <w:color w:val="000000"/>
              </w:rPr>
            </w:pPr>
            <w:r w:rsidRPr="005820E9">
              <w:t xml:space="preserve">1. </w:t>
            </w:r>
            <w:r w:rsidRPr="005820E9">
              <w:rPr>
                <w:color w:val="000000"/>
              </w:rPr>
              <w:t xml:space="preserve">Criteria for assessment for each Qualification Pack will be created by the Sector Skill Council. Each Performance Criteria (PC) will be assigned marks proportional to its importance in NOS. SSC will also lay down proportion of marks for Theory and Skills Practical for each PC                                                                                                                                                                                                                                                                                                                             2. The assessment for the theory part will be based on </w:t>
            </w:r>
            <w:proofErr w:type="gramStart"/>
            <w:r w:rsidRPr="005820E9">
              <w:rPr>
                <w:color w:val="000000"/>
              </w:rPr>
              <w:t>knowledge</w:t>
            </w:r>
            <w:proofErr w:type="gramEnd"/>
            <w:r w:rsidRPr="005820E9">
              <w:rPr>
                <w:color w:val="000000"/>
              </w:rPr>
              <w:t xml:space="preserve"> bank of questions validated and approved by the SSC.                                                                                                                                                                                                                          3. Individual assessment agencies will create unique question papers for theory part for each candidate at each examination/training </w:t>
            </w:r>
            <w:proofErr w:type="spellStart"/>
            <w:r w:rsidRPr="005820E9">
              <w:rPr>
                <w:color w:val="000000"/>
              </w:rPr>
              <w:t>centre</w:t>
            </w:r>
            <w:proofErr w:type="spellEnd"/>
            <w:r w:rsidRPr="005820E9">
              <w:rPr>
                <w:color w:val="000000"/>
              </w:rPr>
              <w:t xml:space="preserve"> (as per assessment criteria </w:t>
            </w:r>
            <w:proofErr w:type="gramStart"/>
            <w:r w:rsidRPr="005820E9">
              <w:rPr>
                <w:color w:val="000000"/>
              </w:rPr>
              <w:t xml:space="preserve">below)   </w:t>
            </w:r>
            <w:proofErr w:type="gramEnd"/>
            <w:r w:rsidRPr="005820E9">
              <w:rPr>
                <w:color w:val="000000"/>
              </w:rPr>
              <w:t xml:space="preserve">                                                                                        </w:t>
            </w:r>
            <w:r w:rsidRPr="005820E9">
              <w:rPr>
                <w:color w:val="000000"/>
              </w:rPr>
              <w:lastRenderedPageBreak/>
              <w:t xml:space="preserve">4. Individual assessment agencies will create unique evaluations for skill practical for every student at each examination/training </w:t>
            </w:r>
            <w:proofErr w:type="spellStart"/>
            <w:r w:rsidRPr="005820E9">
              <w:rPr>
                <w:color w:val="000000"/>
              </w:rPr>
              <w:t>centre</w:t>
            </w:r>
            <w:proofErr w:type="spellEnd"/>
            <w:r w:rsidRPr="005820E9">
              <w:rPr>
                <w:color w:val="000000"/>
              </w:rPr>
              <w:t xml:space="preserve"> based on these </w:t>
            </w:r>
            <w:proofErr w:type="gramStart"/>
            <w:r w:rsidRPr="005820E9">
              <w:rPr>
                <w:color w:val="000000"/>
              </w:rPr>
              <w:t>criteria</w:t>
            </w:r>
            <w:proofErr w:type="gramEnd"/>
            <w:r w:rsidRPr="005820E9">
              <w:rPr>
                <w:color w:val="000000"/>
              </w:rPr>
              <w:t xml:space="preserve">    </w:t>
            </w:r>
          </w:p>
          <w:p w14:paraId="1D07A8FD"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 xml:space="preserve">5. To pass the Qualification Pack, every trainee should score a minimum of 70% for NSQF level 4 &amp; above job roles and 50% for NSQF level 1 to 3 job roles. </w:t>
            </w:r>
          </w:p>
          <w:p w14:paraId="49EAC4DB"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6.In case of unsuccessful completion, the trainee may seek re-assessment on the Qualification Pack.</w:t>
            </w:r>
          </w:p>
        </w:tc>
      </w:tr>
      <w:tr w:rsidR="001B1269" w:rsidRPr="005820E9" w14:paraId="711B8A6F" w14:textId="77777777" w:rsidTr="009546C7">
        <w:tc>
          <w:tcPr>
            <w:tcW w:w="715" w:type="dxa"/>
            <w:shd w:val="clear" w:color="auto" w:fill="FFFFFF" w:themeFill="background1"/>
          </w:tcPr>
          <w:p w14:paraId="5A8D38AE" w14:textId="77777777" w:rsidR="001B1269" w:rsidRPr="005820E9" w:rsidRDefault="001B1269">
            <w:pPr>
              <w:numPr>
                <w:ilvl w:val="0"/>
                <w:numId w:val="8"/>
              </w:numPr>
              <w:pBdr>
                <w:top w:val="nil"/>
                <w:left w:val="nil"/>
                <w:bottom w:val="nil"/>
                <w:right w:val="nil"/>
                <w:between w:val="nil"/>
              </w:pBdr>
              <w:spacing w:after="160" w:line="259" w:lineRule="auto"/>
            </w:pPr>
          </w:p>
        </w:tc>
        <w:tc>
          <w:tcPr>
            <w:tcW w:w="5220" w:type="dxa"/>
            <w:shd w:val="clear" w:color="auto" w:fill="FFFFFF" w:themeFill="background1"/>
          </w:tcPr>
          <w:p w14:paraId="76C463B1" w14:textId="77777777" w:rsidR="001B1269" w:rsidRPr="005820E9" w:rsidRDefault="00000000">
            <w:pPr>
              <w:pBdr>
                <w:top w:val="nil"/>
                <w:left w:val="nil"/>
                <w:bottom w:val="nil"/>
                <w:right w:val="nil"/>
                <w:between w:val="nil"/>
              </w:pBdr>
              <w:spacing w:line="276" w:lineRule="auto"/>
              <w:rPr>
                <w:rFonts w:ascii="Quattrocento Sans" w:eastAsia="Quattrocento Sans" w:hAnsi="Quattrocento Sans" w:cs="Quattrocento Sans"/>
                <w:b/>
                <w:color w:val="000000"/>
              </w:rPr>
            </w:pPr>
            <w:r w:rsidRPr="005820E9">
              <w:rPr>
                <w:b/>
                <w:color w:val="000000"/>
              </w:rPr>
              <w:t xml:space="preserve">Annexure: </w:t>
            </w:r>
            <w:r w:rsidRPr="005820E9">
              <w:rPr>
                <w:color w:val="000000"/>
              </w:rPr>
              <w:t xml:space="preserve">Blended Learning </w:t>
            </w:r>
            <w:r w:rsidRPr="005820E9">
              <w:rPr>
                <w:i/>
                <w:color w:val="000000"/>
              </w:rPr>
              <w:t>(Mandatory, in case selected Mode of delivery is Blended Learning)</w:t>
            </w:r>
          </w:p>
        </w:tc>
        <w:tc>
          <w:tcPr>
            <w:tcW w:w="8878" w:type="dxa"/>
            <w:shd w:val="clear" w:color="auto" w:fill="FFFFFF" w:themeFill="background1"/>
          </w:tcPr>
          <w:p w14:paraId="67318080"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No</w:t>
            </w:r>
          </w:p>
        </w:tc>
      </w:tr>
      <w:tr w:rsidR="001B1269" w:rsidRPr="005820E9" w14:paraId="002E00FE" w14:textId="77777777" w:rsidTr="009546C7">
        <w:tc>
          <w:tcPr>
            <w:tcW w:w="715" w:type="dxa"/>
            <w:shd w:val="clear" w:color="auto" w:fill="FFFFFF" w:themeFill="background1"/>
          </w:tcPr>
          <w:p w14:paraId="489ABFA8" w14:textId="77777777" w:rsidR="001B1269" w:rsidRPr="005820E9" w:rsidRDefault="001B1269">
            <w:pPr>
              <w:numPr>
                <w:ilvl w:val="0"/>
                <w:numId w:val="8"/>
              </w:numPr>
              <w:pBdr>
                <w:top w:val="nil"/>
                <w:left w:val="nil"/>
                <w:bottom w:val="nil"/>
                <w:right w:val="nil"/>
                <w:between w:val="nil"/>
              </w:pBdr>
              <w:spacing w:after="160" w:line="259" w:lineRule="auto"/>
            </w:pPr>
          </w:p>
        </w:tc>
        <w:tc>
          <w:tcPr>
            <w:tcW w:w="5220" w:type="dxa"/>
            <w:shd w:val="clear" w:color="auto" w:fill="FFFFFF" w:themeFill="background1"/>
          </w:tcPr>
          <w:p w14:paraId="73B76945" w14:textId="77777777" w:rsidR="001B1269" w:rsidRPr="005820E9" w:rsidRDefault="00000000">
            <w:pPr>
              <w:pBdr>
                <w:top w:val="nil"/>
                <w:left w:val="nil"/>
                <w:bottom w:val="nil"/>
                <w:right w:val="nil"/>
                <w:between w:val="nil"/>
              </w:pBdr>
              <w:spacing w:line="276" w:lineRule="auto"/>
              <w:rPr>
                <w:rFonts w:ascii="Quattrocento Sans" w:eastAsia="Quattrocento Sans" w:hAnsi="Quattrocento Sans" w:cs="Quattrocento Sans"/>
                <w:b/>
                <w:color w:val="000000"/>
              </w:rPr>
            </w:pPr>
            <w:r w:rsidRPr="005820E9">
              <w:rPr>
                <w:b/>
                <w:color w:val="000000"/>
              </w:rPr>
              <w:t xml:space="preserve">Annexure: </w:t>
            </w:r>
            <w:r w:rsidRPr="005820E9">
              <w:rPr>
                <w:color w:val="000000"/>
              </w:rPr>
              <w:t xml:space="preserve">Multiple Entry-Exit Details </w:t>
            </w:r>
            <w:r w:rsidRPr="005820E9">
              <w:rPr>
                <w:i/>
                <w:color w:val="000000"/>
              </w:rPr>
              <w:t>(Mandatory, in case qualification has multiple Entry-Exit)</w:t>
            </w:r>
          </w:p>
        </w:tc>
        <w:tc>
          <w:tcPr>
            <w:tcW w:w="8878" w:type="dxa"/>
            <w:shd w:val="clear" w:color="auto" w:fill="FFFFFF" w:themeFill="background1"/>
          </w:tcPr>
          <w:p w14:paraId="5E4E62B7"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No</w:t>
            </w:r>
          </w:p>
        </w:tc>
      </w:tr>
      <w:tr w:rsidR="001B1269" w:rsidRPr="005820E9" w14:paraId="6A630390" w14:textId="77777777" w:rsidTr="009546C7">
        <w:tc>
          <w:tcPr>
            <w:tcW w:w="715" w:type="dxa"/>
            <w:shd w:val="clear" w:color="auto" w:fill="FFFFFF" w:themeFill="background1"/>
          </w:tcPr>
          <w:p w14:paraId="7FE8C312" w14:textId="77777777" w:rsidR="001B1269" w:rsidRPr="005820E9" w:rsidRDefault="001B1269">
            <w:pPr>
              <w:numPr>
                <w:ilvl w:val="0"/>
                <w:numId w:val="8"/>
              </w:numPr>
              <w:pBdr>
                <w:top w:val="nil"/>
                <w:left w:val="nil"/>
                <w:bottom w:val="nil"/>
                <w:right w:val="nil"/>
                <w:between w:val="nil"/>
              </w:pBdr>
              <w:spacing w:after="160" w:line="259" w:lineRule="auto"/>
            </w:pPr>
          </w:p>
        </w:tc>
        <w:tc>
          <w:tcPr>
            <w:tcW w:w="5220" w:type="dxa"/>
            <w:shd w:val="clear" w:color="auto" w:fill="FFFFFF" w:themeFill="background1"/>
          </w:tcPr>
          <w:p w14:paraId="1F908F97"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 xml:space="preserve">Annexure: </w:t>
            </w:r>
            <w:r w:rsidRPr="005820E9">
              <w:rPr>
                <w:color w:val="000000"/>
              </w:rPr>
              <w:t xml:space="preserve">Acronym and Glossary </w:t>
            </w:r>
            <w:r w:rsidRPr="005820E9">
              <w:rPr>
                <w:i/>
                <w:color w:val="000000"/>
              </w:rPr>
              <w:t>(Optional)</w:t>
            </w:r>
          </w:p>
        </w:tc>
        <w:tc>
          <w:tcPr>
            <w:tcW w:w="8878" w:type="dxa"/>
            <w:shd w:val="clear" w:color="auto" w:fill="FFFFFF" w:themeFill="background1"/>
          </w:tcPr>
          <w:p w14:paraId="07E15413"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Yes</w:t>
            </w:r>
          </w:p>
        </w:tc>
      </w:tr>
      <w:tr w:rsidR="001B1269" w:rsidRPr="005820E9" w14:paraId="3E01989C" w14:textId="77777777" w:rsidTr="009546C7">
        <w:tc>
          <w:tcPr>
            <w:tcW w:w="715" w:type="dxa"/>
            <w:shd w:val="clear" w:color="auto" w:fill="FFFFFF" w:themeFill="background1"/>
          </w:tcPr>
          <w:p w14:paraId="738CA106" w14:textId="77777777" w:rsidR="001B1269" w:rsidRPr="005820E9" w:rsidRDefault="001B1269">
            <w:pPr>
              <w:numPr>
                <w:ilvl w:val="0"/>
                <w:numId w:val="8"/>
              </w:numPr>
              <w:pBdr>
                <w:top w:val="nil"/>
                <w:left w:val="nil"/>
                <w:bottom w:val="nil"/>
                <w:right w:val="nil"/>
                <w:between w:val="nil"/>
              </w:pBdr>
              <w:spacing w:after="160" w:line="259" w:lineRule="auto"/>
            </w:pPr>
          </w:p>
        </w:tc>
        <w:tc>
          <w:tcPr>
            <w:tcW w:w="5220" w:type="dxa"/>
            <w:shd w:val="clear" w:color="auto" w:fill="FFFFFF" w:themeFill="background1"/>
          </w:tcPr>
          <w:p w14:paraId="750A4ABA" w14:textId="77777777" w:rsidR="001B1269" w:rsidRPr="005820E9" w:rsidRDefault="00000000">
            <w:pPr>
              <w:pBdr>
                <w:top w:val="nil"/>
                <w:left w:val="nil"/>
                <w:bottom w:val="nil"/>
                <w:right w:val="nil"/>
                <w:between w:val="nil"/>
              </w:pBdr>
              <w:spacing w:line="276" w:lineRule="auto"/>
              <w:rPr>
                <w:rFonts w:ascii="Quattrocento Sans" w:eastAsia="Quattrocento Sans" w:hAnsi="Quattrocento Sans" w:cs="Quattrocento Sans"/>
                <w:b/>
                <w:color w:val="000000"/>
              </w:rPr>
            </w:pPr>
            <w:r w:rsidRPr="005820E9">
              <w:rPr>
                <w:b/>
                <w:color w:val="000000"/>
              </w:rPr>
              <w:t xml:space="preserve">Supporting Document: </w:t>
            </w:r>
            <w:r w:rsidRPr="005820E9">
              <w:rPr>
                <w:color w:val="000000"/>
              </w:rPr>
              <w:t xml:space="preserve">Model Curriculum </w:t>
            </w:r>
            <w:r w:rsidRPr="005820E9">
              <w:rPr>
                <w:i/>
                <w:color w:val="000000"/>
              </w:rPr>
              <w:t>(Mandatory – Public view)</w:t>
            </w:r>
          </w:p>
        </w:tc>
        <w:tc>
          <w:tcPr>
            <w:tcW w:w="8878" w:type="dxa"/>
            <w:shd w:val="clear" w:color="auto" w:fill="FFFFFF" w:themeFill="background1"/>
          </w:tcPr>
          <w:p w14:paraId="26E1C2F9"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Yes</w:t>
            </w:r>
          </w:p>
        </w:tc>
      </w:tr>
      <w:tr w:rsidR="001B1269" w:rsidRPr="005820E9" w14:paraId="2E42C72F" w14:textId="77777777" w:rsidTr="009546C7">
        <w:tc>
          <w:tcPr>
            <w:tcW w:w="715" w:type="dxa"/>
            <w:shd w:val="clear" w:color="auto" w:fill="FFFFFF" w:themeFill="background1"/>
          </w:tcPr>
          <w:p w14:paraId="5E485D74" w14:textId="77777777" w:rsidR="001B1269" w:rsidRPr="005820E9" w:rsidRDefault="001B1269">
            <w:pPr>
              <w:numPr>
                <w:ilvl w:val="0"/>
                <w:numId w:val="8"/>
              </w:numPr>
              <w:pBdr>
                <w:top w:val="nil"/>
                <w:left w:val="nil"/>
                <w:bottom w:val="nil"/>
                <w:right w:val="nil"/>
                <w:between w:val="nil"/>
              </w:pBdr>
              <w:spacing w:after="160" w:line="259" w:lineRule="auto"/>
            </w:pPr>
          </w:p>
        </w:tc>
        <w:tc>
          <w:tcPr>
            <w:tcW w:w="5220" w:type="dxa"/>
            <w:shd w:val="clear" w:color="auto" w:fill="FFFFFF" w:themeFill="background1"/>
          </w:tcPr>
          <w:p w14:paraId="1936219B" w14:textId="77777777" w:rsidR="001B1269" w:rsidRPr="005820E9" w:rsidRDefault="00000000">
            <w:pPr>
              <w:pBdr>
                <w:top w:val="nil"/>
                <w:left w:val="nil"/>
                <w:bottom w:val="nil"/>
                <w:right w:val="nil"/>
                <w:between w:val="nil"/>
              </w:pBdr>
              <w:spacing w:line="276" w:lineRule="auto"/>
              <w:rPr>
                <w:rFonts w:ascii="Quattrocento Sans" w:eastAsia="Quattrocento Sans" w:hAnsi="Quattrocento Sans" w:cs="Quattrocento Sans"/>
                <w:b/>
                <w:color w:val="000000"/>
              </w:rPr>
            </w:pPr>
            <w:r w:rsidRPr="005820E9">
              <w:rPr>
                <w:b/>
                <w:color w:val="000000"/>
              </w:rPr>
              <w:t xml:space="preserve">Supporting Document: </w:t>
            </w:r>
            <w:r w:rsidRPr="005820E9">
              <w:rPr>
                <w:color w:val="000000"/>
              </w:rPr>
              <w:t xml:space="preserve">Career Progression </w:t>
            </w:r>
            <w:r w:rsidRPr="005820E9">
              <w:rPr>
                <w:i/>
                <w:color w:val="000000"/>
              </w:rPr>
              <w:t>(Optional - Public view)</w:t>
            </w:r>
          </w:p>
        </w:tc>
        <w:tc>
          <w:tcPr>
            <w:tcW w:w="8878" w:type="dxa"/>
            <w:shd w:val="clear" w:color="auto" w:fill="FFFFFF" w:themeFill="background1"/>
          </w:tcPr>
          <w:p w14:paraId="4CB3F174" w14:textId="308B2BC2" w:rsidR="001B1269" w:rsidRPr="005820E9" w:rsidRDefault="0072261B">
            <w:pPr>
              <w:pBdr>
                <w:top w:val="nil"/>
                <w:left w:val="nil"/>
                <w:bottom w:val="nil"/>
                <w:right w:val="nil"/>
                <w:between w:val="nil"/>
              </w:pBdr>
              <w:spacing w:line="252" w:lineRule="auto"/>
              <w:jc w:val="both"/>
              <w:rPr>
                <w:color w:val="000000"/>
              </w:rPr>
            </w:pPr>
            <w:r w:rsidRPr="005820E9">
              <w:t>NA</w:t>
            </w:r>
          </w:p>
        </w:tc>
      </w:tr>
      <w:tr w:rsidR="001B1269" w:rsidRPr="005820E9" w14:paraId="49832FC2" w14:textId="77777777" w:rsidTr="009546C7">
        <w:tc>
          <w:tcPr>
            <w:tcW w:w="715" w:type="dxa"/>
            <w:shd w:val="clear" w:color="auto" w:fill="FFFFFF" w:themeFill="background1"/>
          </w:tcPr>
          <w:p w14:paraId="52E019F5" w14:textId="77777777" w:rsidR="001B1269" w:rsidRPr="005820E9" w:rsidRDefault="001B1269">
            <w:pPr>
              <w:numPr>
                <w:ilvl w:val="0"/>
                <w:numId w:val="8"/>
              </w:numPr>
              <w:pBdr>
                <w:top w:val="nil"/>
                <w:left w:val="nil"/>
                <w:bottom w:val="nil"/>
                <w:right w:val="nil"/>
                <w:between w:val="nil"/>
              </w:pBdr>
              <w:spacing w:after="160" w:line="259" w:lineRule="auto"/>
            </w:pPr>
          </w:p>
        </w:tc>
        <w:tc>
          <w:tcPr>
            <w:tcW w:w="5220" w:type="dxa"/>
            <w:shd w:val="clear" w:color="auto" w:fill="FFFFFF" w:themeFill="background1"/>
          </w:tcPr>
          <w:p w14:paraId="7A50BB92"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Any other document you wish to submit:</w:t>
            </w:r>
          </w:p>
        </w:tc>
        <w:tc>
          <w:tcPr>
            <w:tcW w:w="8878" w:type="dxa"/>
            <w:shd w:val="clear" w:color="auto" w:fill="FFFFFF" w:themeFill="background1"/>
          </w:tcPr>
          <w:p w14:paraId="0638BBA4" w14:textId="77777777" w:rsidR="001B1269" w:rsidRPr="005820E9" w:rsidRDefault="00000000">
            <w:pPr>
              <w:pBdr>
                <w:top w:val="nil"/>
                <w:left w:val="nil"/>
                <w:bottom w:val="nil"/>
                <w:right w:val="nil"/>
                <w:between w:val="nil"/>
              </w:pBdr>
              <w:spacing w:line="252" w:lineRule="auto"/>
              <w:jc w:val="both"/>
              <w:rPr>
                <w:color w:val="000000"/>
              </w:rPr>
            </w:pPr>
            <w:r w:rsidRPr="005820E9">
              <w:t>NA</w:t>
            </w:r>
          </w:p>
        </w:tc>
      </w:tr>
    </w:tbl>
    <w:p w14:paraId="48CC139F" w14:textId="77777777" w:rsidR="001B1269" w:rsidRPr="005820E9" w:rsidRDefault="001B1269"/>
    <w:p w14:paraId="0C23FD9B" w14:textId="77777777" w:rsidR="004735F6" w:rsidRPr="005820E9" w:rsidRDefault="004735F6"/>
    <w:p w14:paraId="5819950D" w14:textId="77777777" w:rsidR="001B1269" w:rsidRPr="005820E9" w:rsidRDefault="00000000">
      <w:pPr>
        <w:pStyle w:val="Heading2"/>
        <w:jc w:val="center"/>
        <w:rPr>
          <w:sz w:val="22"/>
          <w:szCs w:val="22"/>
        </w:rPr>
      </w:pPr>
      <w:bookmarkStart w:id="18" w:name="_heading=h.2jxsxqh" w:colFirst="0" w:colLast="0"/>
      <w:bookmarkEnd w:id="18"/>
      <w:r w:rsidRPr="005820E9">
        <w:rPr>
          <w:sz w:val="22"/>
          <w:szCs w:val="22"/>
        </w:rPr>
        <w:t>Annexure: Evidence of Level</w:t>
      </w:r>
    </w:p>
    <w:p w14:paraId="6877E8D7" w14:textId="77777777" w:rsidR="001B1269" w:rsidRPr="005820E9" w:rsidRDefault="001B1269"/>
    <w:tbl>
      <w:tblPr>
        <w:tblStyle w:val="a9"/>
        <w:tblW w:w="14813"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3703"/>
        <w:gridCol w:w="3703"/>
        <w:gridCol w:w="3703"/>
        <w:gridCol w:w="3704"/>
      </w:tblGrid>
      <w:tr w:rsidR="001B1269" w:rsidRPr="005820E9" w14:paraId="5D8E2C36" w14:textId="77777777">
        <w:tc>
          <w:tcPr>
            <w:tcW w:w="3703" w:type="dxa"/>
            <w:shd w:val="clear" w:color="auto" w:fill="D9D9D9"/>
          </w:tcPr>
          <w:p w14:paraId="5B2C6721" w14:textId="77777777" w:rsidR="001B1269" w:rsidRPr="005820E9" w:rsidRDefault="00000000">
            <w:pPr>
              <w:pBdr>
                <w:top w:val="nil"/>
                <w:left w:val="nil"/>
                <w:bottom w:val="nil"/>
                <w:right w:val="nil"/>
                <w:between w:val="nil"/>
              </w:pBdr>
              <w:spacing w:line="276" w:lineRule="auto"/>
              <w:jc w:val="center"/>
              <w:rPr>
                <w:b/>
                <w:color w:val="000000"/>
              </w:rPr>
            </w:pPr>
            <w:proofErr w:type="spellStart"/>
            <w:r w:rsidRPr="005820E9">
              <w:rPr>
                <w:b/>
                <w:color w:val="000000"/>
              </w:rPr>
              <w:t>NCrF</w:t>
            </w:r>
            <w:proofErr w:type="spellEnd"/>
            <w:r w:rsidRPr="005820E9">
              <w:rPr>
                <w:b/>
                <w:color w:val="000000"/>
              </w:rPr>
              <w:t>/NSQF Level Descriptors</w:t>
            </w:r>
          </w:p>
        </w:tc>
        <w:tc>
          <w:tcPr>
            <w:tcW w:w="3703" w:type="dxa"/>
            <w:shd w:val="clear" w:color="auto" w:fill="D9D9D9"/>
          </w:tcPr>
          <w:p w14:paraId="517D53D3" w14:textId="77777777" w:rsidR="001B1269" w:rsidRPr="005820E9" w:rsidRDefault="00000000">
            <w:pPr>
              <w:pBdr>
                <w:top w:val="nil"/>
                <w:left w:val="nil"/>
                <w:bottom w:val="nil"/>
                <w:right w:val="nil"/>
                <w:between w:val="nil"/>
              </w:pBdr>
              <w:spacing w:line="276" w:lineRule="auto"/>
              <w:jc w:val="center"/>
              <w:rPr>
                <w:b/>
                <w:color w:val="000000"/>
              </w:rPr>
            </w:pPr>
            <w:r w:rsidRPr="005820E9">
              <w:rPr>
                <w:b/>
                <w:color w:val="000000"/>
              </w:rPr>
              <w:t>Key requirements of the job role/ outcome of the qualification</w:t>
            </w:r>
          </w:p>
        </w:tc>
        <w:tc>
          <w:tcPr>
            <w:tcW w:w="3703" w:type="dxa"/>
            <w:shd w:val="clear" w:color="auto" w:fill="D9D9D9"/>
          </w:tcPr>
          <w:p w14:paraId="5005A2A3" w14:textId="77777777" w:rsidR="001B1269" w:rsidRPr="005820E9" w:rsidRDefault="00000000">
            <w:pPr>
              <w:pBdr>
                <w:top w:val="nil"/>
                <w:left w:val="nil"/>
                <w:bottom w:val="nil"/>
                <w:right w:val="nil"/>
                <w:between w:val="nil"/>
              </w:pBdr>
              <w:spacing w:line="276" w:lineRule="auto"/>
              <w:jc w:val="center"/>
              <w:rPr>
                <w:b/>
                <w:color w:val="000000"/>
              </w:rPr>
            </w:pPr>
            <w:r w:rsidRPr="005820E9">
              <w:rPr>
                <w:b/>
                <w:color w:val="000000"/>
              </w:rPr>
              <w:t xml:space="preserve">How the job role/ outcomes relate to the </w:t>
            </w:r>
            <w:proofErr w:type="spellStart"/>
            <w:r w:rsidRPr="005820E9">
              <w:rPr>
                <w:b/>
                <w:color w:val="000000"/>
              </w:rPr>
              <w:t>NCrF</w:t>
            </w:r>
            <w:proofErr w:type="spellEnd"/>
            <w:r w:rsidRPr="005820E9">
              <w:rPr>
                <w:color w:val="000000"/>
              </w:rPr>
              <w:t>/</w:t>
            </w:r>
            <w:r w:rsidRPr="005820E9">
              <w:rPr>
                <w:b/>
                <w:color w:val="000000"/>
              </w:rPr>
              <w:t>NSQF level descriptor</w:t>
            </w:r>
          </w:p>
        </w:tc>
        <w:tc>
          <w:tcPr>
            <w:tcW w:w="3704" w:type="dxa"/>
            <w:shd w:val="clear" w:color="auto" w:fill="D9D9D9"/>
          </w:tcPr>
          <w:p w14:paraId="033D3105" w14:textId="77777777" w:rsidR="001B1269" w:rsidRPr="005820E9" w:rsidRDefault="00000000">
            <w:pPr>
              <w:pBdr>
                <w:top w:val="nil"/>
                <w:left w:val="nil"/>
                <w:bottom w:val="nil"/>
                <w:right w:val="nil"/>
                <w:between w:val="nil"/>
              </w:pBdr>
              <w:spacing w:line="276" w:lineRule="auto"/>
              <w:jc w:val="center"/>
              <w:rPr>
                <w:b/>
                <w:color w:val="000000"/>
              </w:rPr>
            </w:pPr>
            <w:proofErr w:type="spellStart"/>
            <w:r w:rsidRPr="005820E9">
              <w:rPr>
                <w:b/>
                <w:color w:val="000000"/>
              </w:rPr>
              <w:t>NCrF</w:t>
            </w:r>
            <w:proofErr w:type="spellEnd"/>
            <w:r w:rsidRPr="005820E9">
              <w:rPr>
                <w:b/>
                <w:color w:val="000000"/>
              </w:rPr>
              <w:t>/NSQF Level</w:t>
            </w:r>
          </w:p>
        </w:tc>
      </w:tr>
      <w:tr w:rsidR="001B1269" w:rsidRPr="005820E9" w14:paraId="532BCD71" w14:textId="77777777" w:rsidTr="004735F6">
        <w:tc>
          <w:tcPr>
            <w:tcW w:w="3703" w:type="dxa"/>
            <w:shd w:val="clear" w:color="auto" w:fill="FFFFFF" w:themeFill="background1"/>
          </w:tcPr>
          <w:p w14:paraId="3242F195"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Professional Theoretical Knowledge/Process</w:t>
            </w:r>
          </w:p>
        </w:tc>
        <w:tc>
          <w:tcPr>
            <w:tcW w:w="3703" w:type="dxa"/>
            <w:shd w:val="clear" w:color="auto" w:fill="FFFFFF" w:themeFill="background1"/>
          </w:tcPr>
          <w:p w14:paraId="4D3AA311" w14:textId="77777777" w:rsidR="001B1269" w:rsidRPr="005820E9" w:rsidRDefault="00000000">
            <w:pPr>
              <w:rPr>
                <w:color w:val="000000"/>
              </w:rPr>
            </w:pPr>
            <w:r w:rsidRPr="005820E9">
              <w:rPr>
                <w:color w:val="000000"/>
              </w:rPr>
              <w:t>The individual in the job will have</w:t>
            </w:r>
            <w:r w:rsidRPr="005820E9">
              <w:t xml:space="preserve"> the knowledge of below tasks</w:t>
            </w:r>
            <w:r w:rsidRPr="005820E9">
              <w:rPr>
                <w:color w:val="000000"/>
              </w:rPr>
              <w:t>:</w:t>
            </w:r>
          </w:p>
          <w:p w14:paraId="5D8E9705" w14:textId="77777777" w:rsidR="001B1269" w:rsidRPr="005820E9" w:rsidRDefault="00000000">
            <w:pPr>
              <w:numPr>
                <w:ilvl w:val="0"/>
                <w:numId w:val="24"/>
              </w:numPr>
              <w:pBdr>
                <w:top w:val="nil"/>
                <w:left w:val="nil"/>
                <w:bottom w:val="nil"/>
                <w:right w:val="nil"/>
                <w:between w:val="nil"/>
              </w:pBdr>
              <w:spacing w:line="259" w:lineRule="auto"/>
              <w:ind w:left="680" w:right="242" w:hanging="270"/>
              <w:rPr>
                <w:color w:val="000000"/>
              </w:rPr>
            </w:pPr>
            <w:r w:rsidRPr="005820E9">
              <w:rPr>
                <w:color w:val="000000"/>
              </w:rPr>
              <w:t>Knowledge on safe driving of the vehicle</w:t>
            </w:r>
          </w:p>
          <w:p w14:paraId="42447E79" w14:textId="77777777" w:rsidR="001B1269" w:rsidRPr="005820E9" w:rsidRDefault="00000000">
            <w:pPr>
              <w:numPr>
                <w:ilvl w:val="0"/>
                <w:numId w:val="24"/>
              </w:numPr>
              <w:pBdr>
                <w:top w:val="nil"/>
                <w:left w:val="nil"/>
                <w:bottom w:val="nil"/>
                <w:right w:val="nil"/>
                <w:between w:val="nil"/>
              </w:pBdr>
              <w:spacing w:after="160" w:line="259" w:lineRule="auto"/>
              <w:ind w:left="680" w:right="242" w:hanging="270"/>
              <w:rPr>
                <w:color w:val="000000"/>
              </w:rPr>
            </w:pPr>
            <w:r w:rsidRPr="005820E9">
              <w:rPr>
                <w:color w:val="000000"/>
              </w:rPr>
              <w:lastRenderedPageBreak/>
              <w:t xml:space="preserve">Complete knowledge on traffic rules and identifying different sign boards </w:t>
            </w:r>
          </w:p>
        </w:tc>
        <w:tc>
          <w:tcPr>
            <w:tcW w:w="3703" w:type="dxa"/>
            <w:shd w:val="clear" w:color="auto" w:fill="FFFFFF" w:themeFill="background1"/>
          </w:tcPr>
          <w:p w14:paraId="58B4B1C3" w14:textId="77777777" w:rsidR="001B1269" w:rsidRPr="005820E9" w:rsidRDefault="00000000">
            <w:r w:rsidRPr="005820E9">
              <w:rPr>
                <w:color w:val="222222"/>
              </w:rPr>
              <w:lastRenderedPageBreak/>
              <w:t xml:space="preserve">The Job holder needs to possess knowledge </w:t>
            </w:r>
            <w:r w:rsidRPr="005820E9">
              <w:rPr>
                <w:color w:val="000000"/>
              </w:rPr>
              <w:t xml:space="preserve">on identifying the different sign boards while driving and follow the traffic rules. The individual on the job must drive vehicles safely to </w:t>
            </w:r>
            <w:r w:rsidRPr="005820E9">
              <w:rPr>
                <w:color w:val="000000"/>
              </w:rPr>
              <w:lastRenderedPageBreak/>
              <w:t xml:space="preserve">transport the cargo. </w:t>
            </w:r>
            <w:r w:rsidRPr="005820E9">
              <w:t>Hence the job role qualifies to be pegged at Level 4.</w:t>
            </w:r>
          </w:p>
        </w:tc>
        <w:tc>
          <w:tcPr>
            <w:tcW w:w="3704" w:type="dxa"/>
            <w:shd w:val="clear" w:color="auto" w:fill="FFFFFF" w:themeFill="background1"/>
          </w:tcPr>
          <w:p w14:paraId="27145C75" w14:textId="77777777" w:rsidR="001B1269" w:rsidRPr="005820E9" w:rsidRDefault="00000000">
            <w:r w:rsidRPr="005820E9">
              <w:lastRenderedPageBreak/>
              <w:t>4</w:t>
            </w:r>
          </w:p>
        </w:tc>
      </w:tr>
      <w:tr w:rsidR="001B1269" w:rsidRPr="005820E9" w14:paraId="245328CE" w14:textId="77777777" w:rsidTr="004735F6">
        <w:tc>
          <w:tcPr>
            <w:tcW w:w="3703" w:type="dxa"/>
            <w:shd w:val="clear" w:color="auto" w:fill="FFFFFF" w:themeFill="background1"/>
          </w:tcPr>
          <w:p w14:paraId="52755931"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Professional and Technical Skills/ Expertise/ Professional Knowledge</w:t>
            </w:r>
          </w:p>
        </w:tc>
        <w:tc>
          <w:tcPr>
            <w:tcW w:w="3703" w:type="dxa"/>
            <w:shd w:val="clear" w:color="auto" w:fill="FFFFFF" w:themeFill="background1"/>
          </w:tcPr>
          <w:p w14:paraId="7AEB9147" w14:textId="77777777" w:rsidR="001B1269" w:rsidRPr="005820E9" w:rsidRDefault="00000000">
            <w:pPr>
              <w:rPr>
                <w:color w:val="000000"/>
              </w:rPr>
            </w:pPr>
            <w:r w:rsidRPr="005820E9">
              <w:rPr>
                <w:color w:val="000000"/>
              </w:rPr>
              <w:t>The individual will acquire the knowledge to</w:t>
            </w:r>
            <w:r w:rsidRPr="005820E9">
              <w:t xml:space="preserve"> perform the below tasks</w:t>
            </w:r>
            <w:r w:rsidRPr="005820E9">
              <w:rPr>
                <w:color w:val="000000"/>
              </w:rPr>
              <w:t>:</w:t>
            </w:r>
          </w:p>
          <w:p w14:paraId="3A3140E3" w14:textId="77777777" w:rsidR="001B1269" w:rsidRPr="005820E9" w:rsidRDefault="00000000">
            <w:pPr>
              <w:numPr>
                <w:ilvl w:val="0"/>
                <w:numId w:val="24"/>
              </w:numPr>
              <w:pBdr>
                <w:top w:val="nil"/>
                <w:left w:val="nil"/>
                <w:bottom w:val="nil"/>
                <w:right w:val="nil"/>
                <w:between w:val="nil"/>
              </w:pBdr>
              <w:spacing w:line="259" w:lineRule="auto"/>
              <w:ind w:left="770" w:right="242"/>
              <w:rPr>
                <w:color w:val="000000"/>
              </w:rPr>
            </w:pPr>
            <w:r w:rsidRPr="005820E9">
              <w:rPr>
                <w:color w:val="000000"/>
              </w:rPr>
              <w:t xml:space="preserve">Monitor and respond appropriately to instructions provided by satellite navigation </w:t>
            </w:r>
            <w:proofErr w:type="gramStart"/>
            <w:r w:rsidRPr="005820E9">
              <w:rPr>
                <w:color w:val="000000"/>
              </w:rPr>
              <w:t>systems</w:t>
            </w:r>
            <w:proofErr w:type="gramEnd"/>
            <w:r w:rsidRPr="005820E9">
              <w:rPr>
                <w:color w:val="000000"/>
              </w:rPr>
              <w:t xml:space="preserve"> </w:t>
            </w:r>
          </w:p>
          <w:p w14:paraId="0E93141E" w14:textId="77777777" w:rsidR="001B1269" w:rsidRPr="005820E9" w:rsidRDefault="00000000">
            <w:pPr>
              <w:numPr>
                <w:ilvl w:val="0"/>
                <w:numId w:val="24"/>
              </w:numPr>
              <w:pBdr>
                <w:top w:val="nil"/>
                <w:left w:val="nil"/>
                <w:bottom w:val="nil"/>
                <w:right w:val="nil"/>
                <w:between w:val="nil"/>
              </w:pBdr>
              <w:spacing w:after="160" w:line="259" w:lineRule="auto"/>
              <w:ind w:left="770" w:right="242"/>
              <w:rPr>
                <w:color w:val="000000"/>
              </w:rPr>
            </w:pPr>
            <w:r w:rsidRPr="005820E9">
              <w:rPr>
                <w:color w:val="000000"/>
              </w:rPr>
              <w:t>Implementing defensive driving techniques</w:t>
            </w:r>
          </w:p>
          <w:p w14:paraId="3B777999" w14:textId="77777777" w:rsidR="001B1269" w:rsidRPr="005820E9" w:rsidRDefault="00000000">
            <w:pPr>
              <w:numPr>
                <w:ilvl w:val="0"/>
                <w:numId w:val="24"/>
              </w:numPr>
              <w:ind w:left="770" w:right="242"/>
            </w:pPr>
            <w:r w:rsidRPr="005820E9">
              <w:rPr>
                <w:color w:val="222222"/>
              </w:rPr>
              <w:t>Specialization in the cargo handling techniques</w:t>
            </w:r>
          </w:p>
          <w:p w14:paraId="7180ACFC" w14:textId="77777777" w:rsidR="001B1269" w:rsidRPr="005820E9" w:rsidRDefault="00000000">
            <w:pPr>
              <w:numPr>
                <w:ilvl w:val="0"/>
                <w:numId w:val="24"/>
              </w:numPr>
              <w:ind w:left="770" w:right="242"/>
            </w:pPr>
            <w:r w:rsidRPr="005820E9">
              <w:t xml:space="preserve">Possesses the required operational skills to deliver job/ work with the required precision and in the estimated timelines. </w:t>
            </w:r>
          </w:p>
          <w:p w14:paraId="7079278B" w14:textId="77777777" w:rsidR="001B1269" w:rsidRPr="005820E9" w:rsidRDefault="00000000">
            <w:pPr>
              <w:numPr>
                <w:ilvl w:val="0"/>
                <w:numId w:val="24"/>
              </w:numPr>
              <w:ind w:left="770" w:right="242"/>
            </w:pPr>
            <w:r w:rsidRPr="005820E9">
              <w:t>Identifying different sign boards on the road and interpreting the available information, drawing conclusions &amp; communicating the same.</w:t>
            </w:r>
          </w:p>
        </w:tc>
        <w:tc>
          <w:tcPr>
            <w:tcW w:w="3703" w:type="dxa"/>
            <w:shd w:val="clear" w:color="auto" w:fill="FFFFFF" w:themeFill="background1"/>
          </w:tcPr>
          <w:p w14:paraId="72EF0431" w14:textId="77777777" w:rsidR="001B1269" w:rsidRPr="005820E9" w:rsidRDefault="00000000">
            <w:r w:rsidRPr="005820E9">
              <w:rPr>
                <w:color w:val="222222"/>
              </w:rPr>
              <w:t>The Job holder needs to</w:t>
            </w:r>
            <w:r w:rsidRPr="005820E9">
              <w:rPr>
                <w:color w:val="000000"/>
              </w:rPr>
              <w:t xml:space="preserve"> follow GPS navigation and use defensive driving techniques. S/he should follow the specialized cargo handling techniques while loading/ unloading the cargo and deliver the cargo in a timely manner. The individual shall also interpret the different </w:t>
            </w:r>
            <w:proofErr w:type="gramStart"/>
            <w:r w:rsidRPr="005820E9">
              <w:rPr>
                <w:color w:val="000000"/>
              </w:rPr>
              <w:t>sign boards</w:t>
            </w:r>
            <w:proofErr w:type="gramEnd"/>
            <w:r w:rsidRPr="005820E9">
              <w:rPr>
                <w:color w:val="000000"/>
              </w:rPr>
              <w:t xml:space="preserve"> and implement them while driving. </w:t>
            </w:r>
            <w:r w:rsidRPr="005820E9">
              <w:t>Hence the job role qualifies to be pegged at Level 4.</w:t>
            </w:r>
          </w:p>
        </w:tc>
        <w:tc>
          <w:tcPr>
            <w:tcW w:w="3704" w:type="dxa"/>
            <w:shd w:val="clear" w:color="auto" w:fill="FFFFFF" w:themeFill="background1"/>
          </w:tcPr>
          <w:p w14:paraId="5680C003" w14:textId="77777777" w:rsidR="001B1269" w:rsidRPr="005820E9" w:rsidRDefault="00000000">
            <w:r w:rsidRPr="005820E9">
              <w:t>4</w:t>
            </w:r>
          </w:p>
        </w:tc>
      </w:tr>
      <w:tr w:rsidR="001B1269" w:rsidRPr="005820E9" w14:paraId="147815BE" w14:textId="77777777" w:rsidTr="004735F6">
        <w:tc>
          <w:tcPr>
            <w:tcW w:w="3703" w:type="dxa"/>
            <w:shd w:val="clear" w:color="auto" w:fill="FFFFFF" w:themeFill="background1"/>
          </w:tcPr>
          <w:p w14:paraId="25512807" w14:textId="77777777" w:rsidR="001B1269" w:rsidRPr="005820E9" w:rsidRDefault="00000000">
            <w:pPr>
              <w:spacing w:before="60" w:after="60"/>
              <w:rPr>
                <w:b/>
                <w:color w:val="000000"/>
              </w:rPr>
            </w:pPr>
            <w:r w:rsidRPr="005820E9">
              <w:rPr>
                <w:b/>
                <w:color w:val="000000"/>
              </w:rPr>
              <w:t>Employment Readiness &amp; Entrepreneurship</w:t>
            </w:r>
          </w:p>
          <w:p w14:paraId="35794912"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Skills &amp; Mind-set/Professional Skill</w:t>
            </w:r>
          </w:p>
        </w:tc>
        <w:tc>
          <w:tcPr>
            <w:tcW w:w="3703" w:type="dxa"/>
            <w:shd w:val="clear" w:color="auto" w:fill="FFFFFF" w:themeFill="background1"/>
          </w:tcPr>
          <w:p w14:paraId="08F4F7AE" w14:textId="77777777" w:rsidR="001B1269" w:rsidRPr="005820E9" w:rsidRDefault="00000000">
            <w:pPr>
              <w:numPr>
                <w:ilvl w:val="0"/>
                <w:numId w:val="2"/>
              </w:numPr>
              <w:pBdr>
                <w:top w:val="nil"/>
                <w:left w:val="nil"/>
                <w:bottom w:val="nil"/>
                <w:right w:val="nil"/>
                <w:between w:val="nil"/>
              </w:pBdr>
              <w:spacing w:line="259" w:lineRule="auto"/>
              <w:rPr>
                <w:color w:val="000000"/>
              </w:rPr>
            </w:pPr>
            <w:r w:rsidRPr="005820E9">
              <w:rPr>
                <w:color w:val="000000"/>
              </w:rPr>
              <w:t>Good written and oral communication skill with clarity of knowledge</w:t>
            </w:r>
          </w:p>
          <w:p w14:paraId="38CE9445" w14:textId="77777777" w:rsidR="001B1269" w:rsidRPr="005820E9" w:rsidRDefault="00000000">
            <w:pPr>
              <w:numPr>
                <w:ilvl w:val="0"/>
                <w:numId w:val="2"/>
              </w:numPr>
              <w:pBdr>
                <w:top w:val="nil"/>
                <w:left w:val="nil"/>
                <w:bottom w:val="nil"/>
                <w:right w:val="nil"/>
                <w:between w:val="nil"/>
              </w:pBdr>
              <w:spacing w:line="259" w:lineRule="auto"/>
              <w:rPr>
                <w:color w:val="000000"/>
              </w:rPr>
            </w:pPr>
            <w:r w:rsidRPr="005820E9">
              <w:rPr>
                <w:color w:val="000000"/>
              </w:rPr>
              <w:t xml:space="preserve">Commercial vehicle driving </w:t>
            </w:r>
            <w:proofErr w:type="gramStart"/>
            <w:r w:rsidRPr="005820E9">
              <w:rPr>
                <w:color w:val="000000"/>
              </w:rPr>
              <w:t>skill</w:t>
            </w:r>
            <w:proofErr w:type="gramEnd"/>
          </w:p>
          <w:p w14:paraId="681AEE89" w14:textId="77777777" w:rsidR="001B1269" w:rsidRPr="005820E9" w:rsidRDefault="00000000">
            <w:pPr>
              <w:numPr>
                <w:ilvl w:val="0"/>
                <w:numId w:val="2"/>
              </w:numPr>
              <w:pBdr>
                <w:top w:val="nil"/>
                <w:left w:val="nil"/>
                <w:bottom w:val="nil"/>
                <w:right w:val="nil"/>
                <w:between w:val="nil"/>
              </w:pBdr>
              <w:spacing w:line="259" w:lineRule="auto"/>
              <w:rPr>
                <w:color w:val="000000"/>
              </w:rPr>
            </w:pPr>
            <w:r w:rsidRPr="005820E9">
              <w:rPr>
                <w:color w:val="000000"/>
              </w:rPr>
              <w:t>Safety considerations</w:t>
            </w:r>
          </w:p>
          <w:p w14:paraId="6C3DE4F2" w14:textId="77777777" w:rsidR="001B1269" w:rsidRPr="005820E9" w:rsidRDefault="00000000">
            <w:pPr>
              <w:numPr>
                <w:ilvl w:val="0"/>
                <w:numId w:val="2"/>
              </w:numPr>
              <w:pBdr>
                <w:top w:val="nil"/>
                <w:left w:val="nil"/>
                <w:bottom w:val="nil"/>
                <w:right w:val="nil"/>
                <w:between w:val="nil"/>
              </w:pBdr>
              <w:spacing w:after="160" w:line="259" w:lineRule="auto"/>
              <w:rPr>
                <w:rFonts w:ascii="Cambria" w:eastAsia="Cambria" w:hAnsi="Cambria" w:cs="Cambria"/>
                <w:color w:val="000000"/>
              </w:rPr>
            </w:pPr>
            <w:r w:rsidRPr="005820E9">
              <w:rPr>
                <w:color w:val="000000"/>
              </w:rPr>
              <w:lastRenderedPageBreak/>
              <w:t>Professional mindset to work as an individual entrepreneur</w:t>
            </w:r>
          </w:p>
        </w:tc>
        <w:tc>
          <w:tcPr>
            <w:tcW w:w="3703" w:type="dxa"/>
            <w:shd w:val="clear" w:color="auto" w:fill="FFFFFF" w:themeFill="background1"/>
          </w:tcPr>
          <w:p w14:paraId="1D84F653" w14:textId="77777777" w:rsidR="001B1269" w:rsidRPr="005820E9" w:rsidRDefault="00000000">
            <w:r w:rsidRPr="005820E9">
              <w:rPr>
                <w:color w:val="000000"/>
              </w:rPr>
              <w:lastRenderedPageBreak/>
              <w:t xml:space="preserve">The job holder </w:t>
            </w:r>
            <w:proofErr w:type="gramStart"/>
            <w:r w:rsidRPr="005820E9">
              <w:rPr>
                <w:color w:val="000000"/>
              </w:rPr>
              <w:t>has to</w:t>
            </w:r>
            <w:proofErr w:type="gramEnd"/>
            <w:r w:rsidRPr="005820E9">
              <w:rPr>
                <w:color w:val="000000"/>
              </w:rPr>
              <w:t xml:space="preserve"> communicate clearly at all times to obtain task schedule, clarify queries, coordinate while driving and reporting. S/he will interact with the other road users without any distractions. S/he also </w:t>
            </w:r>
            <w:r w:rsidRPr="005820E9">
              <w:rPr>
                <w:color w:val="000000"/>
              </w:rPr>
              <w:lastRenderedPageBreak/>
              <w:t>needs to follow the safety protocols during operations. The job holder can also work as an entrepreneur by owning a vehicle. Hence the job role is qualified to be in level 4.</w:t>
            </w:r>
          </w:p>
        </w:tc>
        <w:tc>
          <w:tcPr>
            <w:tcW w:w="3704" w:type="dxa"/>
            <w:shd w:val="clear" w:color="auto" w:fill="FFFFFF" w:themeFill="background1"/>
          </w:tcPr>
          <w:p w14:paraId="10EAA2E6" w14:textId="77777777" w:rsidR="001B1269" w:rsidRPr="005820E9" w:rsidRDefault="00000000">
            <w:r w:rsidRPr="005820E9">
              <w:lastRenderedPageBreak/>
              <w:t>4</w:t>
            </w:r>
          </w:p>
        </w:tc>
      </w:tr>
      <w:tr w:rsidR="001B1269" w:rsidRPr="005820E9" w14:paraId="28315466" w14:textId="77777777" w:rsidTr="004735F6">
        <w:tc>
          <w:tcPr>
            <w:tcW w:w="3703" w:type="dxa"/>
            <w:shd w:val="clear" w:color="auto" w:fill="FFFFFF" w:themeFill="background1"/>
          </w:tcPr>
          <w:p w14:paraId="5DE6D8BD"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Broad Learning Outcomes/Core Skill</w:t>
            </w:r>
          </w:p>
        </w:tc>
        <w:tc>
          <w:tcPr>
            <w:tcW w:w="3703" w:type="dxa"/>
            <w:shd w:val="clear" w:color="auto" w:fill="FFFFFF" w:themeFill="background1"/>
          </w:tcPr>
          <w:p w14:paraId="7C15A5C5" w14:textId="77777777" w:rsidR="001B1269" w:rsidRPr="005820E9" w:rsidRDefault="00000000">
            <w:pPr>
              <w:numPr>
                <w:ilvl w:val="0"/>
                <w:numId w:val="23"/>
              </w:numPr>
              <w:pBdr>
                <w:top w:val="nil"/>
                <w:left w:val="nil"/>
                <w:bottom w:val="nil"/>
                <w:right w:val="nil"/>
                <w:between w:val="nil"/>
              </w:pBdr>
              <w:spacing w:line="259" w:lineRule="auto"/>
              <w:rPr>
                <w:color w:val="000000"/>
              </w:rPr>
            </w:pPr>
            <w:r w:rsidRPr="005820E9">
              <w:rPr>
                <w:color w:val="000000"/>
              </w:rPr>
              <w:t xml:space="preserve">Perform work-related calculations like distance between vehicle while parking and loading/unloading of the </w:t>
            </w:r>
            <w:proofErr w:type="gramStart"/>
            <w:r w:rsidRPr="005820E9">
              <w:rPr>
                <w:color w:val="000000"/>
              </w:rPr>
              <w:t>cargo</w:t>
            </w:r>
            <w:proofErr w:type="gramEnd"/>
          </w:p>
          <w:p w14:paraId="658571F9" w14:textId="77777777" w:rsidR="001B1269" w:rsidRPr="005820E9" w:rsidRDefault="00000000">
            <w:pPr>
              <w:numPr>
                <w:ilvl w:val="0"/>
                <w:numId w:val="23"/>
              </w:numPr>
              <w:pBdr>
                <w:top w:val="nil"/>
                <w:left w:val="nil"/>
                <w:bottom w:val="nil"/>
                <w:right w:val="nil"/>
                <w:between w:val="nil"/>
              </w:pBdr>
              <w:spacing w:line="259" w:lineRule="auto"/>
              <w:rPr>
                <w:color w:val="000000"/>
              </w:rPr>
            </w:pPr>
            <w:r w:rsidRPr="005820E9">
              <w:rPr>
                <w:color w:val="000000"/>
              </w:rPr>
              <w:t xml:space="preserve">Follow the traffic signal, signs and pay attention to the other vehicles while </w:t>
            </w:r>
            <w:proofErr w:type="gramStart"/>
            <w:r w:rsidRPr="005820E9">
              <w:rPr>
                <w:color w:val="000000"/>
              </w:rPr>
              <w:t>driving</w:t>
            </w:r>
            <w:proofErr w:type="gramEnd"/>
            <w:r w:rsidRPr="005820E9">
              <w:rPr>
                <w:color w:val="000000"/>
              </w:rPr>
              <w:t xml:space="preserve"> </w:t>
            </w:r>
          </w:p>
          <w:p w14:paraId="4B723D97" w14:textId="77777777" w:rsidR="001B1269" w:rsidRPr="005820E9" w:rsidRDefault="00000000">
            <w:pPr>
              <w:numPr>
                <w:ilvl w:val="0"/>
                <w:numId w:val="23"/>
              </w:numPr>
              <w:pBdr>
                <w:top w:val="nil"/>
                <w:left w:val="nil"/>
                <w:bottom w:val="nil"/>
                <w:right w:val="nil"/>
                <w:between w:val="nil"/>
              </w:pBdr>
              <w:spacing w:line="259" w:lineRule="auto"/>
              <w:rPr>
                <w:color w:val="000000"/>
              </w:rPr>
            </w:pPr>
            <w:r w:rsidRPr="005820E9">
              <w:rPr>
                <w:color w:val="000000"/>
              </w:rPr>
              <w:t xml:space="preserve">Plan and prioritize tasks to ensure timely completion. </w:t>
            </w:r>
          </w:p>
          <w:p w14:paraId="78B1A56A" w14:textId="77777777" w:rsidR="001B1269" w:rsidRPr="005820E9" w:rsidRDefault="00000000">
            <w:pPr>
              <w:numPr>
                <w:ilvl w:val="0"/>
                <w:numId w:val="23"/>
              </w:numPr>
              <w:pBdr>
                <w:top w:val="nil"/>
                <w:left w:val="nil"/>
                <w:bottom w:val="nil"/>
                <w:right w:val="nil"/>
                <w:between w:val="nil"/>
              </w:pBdr>
              <w:spacing w:line="259" w:lineRule="auto"/>
              <w:rPr>
                <w:color w:val="000000"/>
              </w:rPr>
            </w:pPr>
            <w:r w:rsidRPr="005820E9">
              <w:rPr>
                <w:color w:val="000000"/>
              </w:rPr>
              <w:t>Take quick decisions to deal with workplace emergencies/ accidents/</w:t>
            </w:r>
            <w:proofErr w:type="gramStart"/>
            <w:r w:rsidRPr="005820E9">
              <w:rPr>
                <w:color w:val="000000"/>
              </w:rPr>
              <w:t>problems</w:t>
            </w:r>
            <w:proofErr w:type="gramEnd"/>
          </w:p>
          <w:p w14:paraId="5223D25C" w14:textId="77777777" w:rsidR="001B1269" w:rsidRPr="005820E9" w:rsidRDefault="00000000">
            <w:pPr>
              <w:numPr>
                <w:ilvl w:val="0"/>
                <w:numId w:val="23"/>
              </w:numPr>
              <w:pBdr>
                <w:top w:val="nil"/>
                <w:left w:val="nil"/>
                <w:bottom w:val="nil"/>
                <w:right w:val="nil"/>
                <w:between w:val="nil"/>
              </w:pBdr>
              <w:spacing w:after="160" w:line="259" w:lineRule="auto"/>
              <w:ind w:right="242"/>
              <w:rPr>
                <w:color w:val="000000"/>
              </w:rPr>
            </w:pPr>
            <w:r w:rsidRPr="005820E9">
              <w:rPr>
                <w:color w:val="000000"/>
              </w:rPr>
              <w:t>Achieve key performance parameters such as fuel eﬃciency, timely and safe delivery of cargo etc.</w:t>
            </w:r>
          </w:p>
        </w:tc>
        <w:tc>
          <w:tcPr>
            <w:tcW w:w="3703" w:type="dxa"/>
            <w:shd w:val="clear" w:color="auto" w:fill="FFFFFF" w:themeFill="background1"/>
          </w:tcPr>
          <w:p w14:paraId="434A0131" w14:textId="77777777" w:rsidR="001B1269" w:rsidRPr="005820E9" w:rsidRDefault="00000000">
            <w:r w:rsidRPr="005820E9">
              <w:t xml:space="preserve">The job holder should follow the highway code properly and pay attention to other vehicles. The Individual has to perform the </w:t>
            </w:r>
            <w:proofErr w:type="gramStart"/>
            <w:r w:rsidRPr="005820E9">
              <w:t>work related</w:t>
            </w:r>
            <w:proofErr w:type="gramEnd"/>
            <w:r w:rsidRPr="005820E9">
              <w:t xml:space="preserve"> calculations, achieve key parameters and ensure the timely delivery of the cargo. S/he </w:t>
            </w:r>
            <w:proofErr w:type="gramStart"/>
            <w:r w:rsidRPr="005820E9">
              <w:t>has to</w:t>
            </w:r>
            <w:proofErr w:type="gramEnd"/>
            <w:r w:rsidRPr="005820E9">
              <w:t xml:space="preserve"> take necessary precautions to minimize the risk factors and manage emergency situations. </w:t>
            </w:r>
            <w:r w:rsidRPr="005820E9">
              <w:rPr>
                <w:color w:val="000000"/>
              </w:rPr>
              <w:t>Hence the job role is qualified to be classified under level 4.</w:t>
            </w:r>
          </w:p>
        </w:tc>
        <w:tc>
          <w:tcPr>
            <w:tcW w:w="3704" w:type="dxa"/>
            <w:shd w:val="clear" w:color="auto" w:fill="FFFFFF" w:themeFill="background1"/>
          </w:tcPr>
          <w:p w14:paraId="091C929D" w14:textId="77777777" w:rsidR="001B1269" w:rsidRPr="005820E9" w:rsidRDefault="00000000">
            <w:r w:rsidRPr="005820E9">
              <w:t>4</w:t>
            </w:r>
          </w:p>
        </w:tc>
      </w:tr>
      <w:tr w:rsidR="001B1269" w:rsidRPr="005820E9" w14:paraId="2DE0D6BE" w14:textId="77777777" w:rsidTr="004735F6">
        <w:tc>
          <w:tcPr>
            <w:tcW w:w="3703" w:type="dxa"/>
            <w:shd w:val="clear" w:color="auto" w:fill="FFFFFF" w:themeFill="background1"/>
          </w:tcPr>
          <w:p w14:paraId="077F8BD9" w14:textId="77777777" w:rsidR="001B1269" w:rsidRPr="005820E9" w:rsidRDefault="00000000">
            <w:pPr>
              <w:pBdr>
                <w:top w:val="nil"/>
                <w:left w:val="nil"/>
                <w:bottom w:val="nil"/>
                <w:right w:val="nil"/>
                <w:between w:val="nil"/>
              </w:pBdr>
              <w:spacing w:line="276" w:lineRule="auto"/>
              <w:rPr>
                <w:b/>
                <w:color w:val="000000"/>
              </w:rPr>
            </w:pPr>
            <w:r w:rsidRPr="005820E9">
              <w:rPr>
                <w:b/>
                <w:color w:val="000000"/>
              </w:rPr>
              <w:t>Responsibility</w:t>
            </w:r>
          </w:p>
        </w:tc>
        <w:tc>
          <w:tcPr>
            <w:tcW w:w="3703" w:type="dxa"/>
            <w:shd w:val="clear" w:color="auto" w:fill="FFFFFF" w:themeFill="background1"/>
          </w:tcPr>
          <w:p w14:paraId="4324BF8D" w14:textId="77777777" w:rsidR="001B1269" w:rsidRPr="005820E9" w:rsidRDefault="00000000">
            <w:pPr>
              <w:numPr>
                <w:ilvl w:val="0"/>
                <w:numId w:val="22"/>
              </w:numPr>
              <w:pBdr>
                <w:top w:val="nil"/>
                <w:left w:val="nil"/>
                <w:bottom w:val="nil"/>
                <w:right w:val="nil"/>
                <w:between w:val="nil"/>
              </w:pBdr>
              <w:spacing w:line="259" w:lineRule="auto"/>
            </w:pPr>
            <w:r w:rsidRPr="005820E9">
              <w:rPr>
                <w:color w:val="000000"/>
              </w:rPr>
              <w:t xml:space="preserve">Takes complete responsibility for the safety of cargo during halts, breakdowns </w:t>
            </w:r>
            <w:proofErr w:type="spellStart"/>
            <w:proofErr w:type="gramStart"/>
            <w:r w:rsidRPr="005820E9">
              <w:rPr>
                <w:color w:val="000000"/>
              </w:rPr>
              <w:t>etc</w:t>
            </w:r>
            <w:proofErr w:type="spellEnd"/>
            <w:proofErr w:type="gramEnd"/>
          </w:p>
          <w:p w14:paraId="73D55524" w14:textId="77777777" w:rsidR="001B1269" w:rsidRPr="005820E9" w:rsidRDefault="00000000">
            <w:pPr>
              <w:numPr>
                <w:ilvl w:val="0"/>
                <w:numId w:val="22"/>
              </w:numPr>
              <w:pBdr>
                <w:top w:val="nil"/>
                <w:left w:val="nil"/>
                <w:bottom w:val="nil"/>
                <w:right w:val="nil"/>
                <w:between w:val="nil"/>
              </w:pBdr>
              <w:spacing w:after="160" w:line="259" w:lineRule="auto"/>
            </w:pPr>
            <w:r w:rsidRPr="005820E9">
              <w:rPr>
                <w:color w:val="000000"/>
              </w:rPr>
              <w:t>Takes responsibility in case of emergency and performs standard procedures as an individual</w:t>
            </w:r>
          </w:p>
        </w:tc>
        <w:tc>
          <w:tcPr>
            <w:tcW w:w="3703" w:type="dxa"/>
            <w:shd w:val="clear" w:color="auto" w:fill="FFFFFF" w:themeFill="background1"/>
          </w:tcPr>
          <w:p w14:paraId="5A304CDF" w14:textId="77777777" w:rsidR="001B1269" w:rsidRPr="005820E9" w:rsidRDefault="00000000">
            <w:r w:rsidRPr="005820E9">
              <w:t xml:space="preserve">The job role involves safe delivering of cargo on time </w:t>
            </w:r>
            <w:proofErr w:type="gramStart"/>
            <w:r w:rsidRPr="005820E9">
              <w:t>at</w:t>
            </w:r>
            <w:proofErr w:type="gramEnd"/>
            <w:r w:rsidRPr="005820E9">
              <w:t xml:space="preserve"> the right place. S/he is expected to keep up commitments, large or small. It also involves p</w:t>
            </w:r>
            <w:r w:rsidRPr="005820E9">
              <w:rPr>
                <w:color w:val="000000"/>
              </w:rPr>
              <w:t>erforming all non-standard procedures and non-routine tasks with confidence as an individual in case of emergency. H</w:t>
            </w:r>
            <w:r w:rsidRPr="005820E9">
              <w:t>ence the job role qualifies to be pegged at level 4.</w:t>
            </w:r>
          </w:p>
        </w:tc>
        <w:tc>
          <w:tcPr>
            <w:tcW w:w="3704" w:type="dxa"/>
            <w:shd w:val="clear" w:color="auto" w:fill="FFFFFF" w:themeFill="background1"/>
          </w:tcPr>
          <w:p w14:paraId="0A01FE87" w14:textId="77777777" w:rsidR="001B1269" w:rsidRPr="005820E9" w:rsidRDefault="00000000">
            <w:pPr>
              <w:jc w:val="both"/>
              <w:rPr>
                <w:rFonts w:ascii="Cambria" w:eastAsia="Cambria" w:hAnsi="Cambria" w:cs="Cambria"/>
                <w:color w:val="000000"/>
              </w:rPr>
            </w:pPr>
            <w:r w:rsidRPr="005820E9">
              <w:rPr>
                <w:rFonts w:ascii="Cambria" w:eastAsia="Cambria" w:hAnsi="Cambria" w:cs="Cambria"/>
                <w:color w:val="000000"/>
              </w:rPr>
              <w:t>4</w:t>
            </w:r>
          </w:p>
          <w:p w14:paraId="098E29A8" w14:textId="77777777" w:rsidR="001B1269" w:rsidRPr="005820E9" w:rsidRDefault="001B1269">
            <w:pPr>
              <w:ind w:left="81"/>
              <w:jc w:val="both"/>
              <w:rPr>
                <w:rFonts w:ascii="Cambria" w:eastAsia="Cambria" w:hAnsi="Cambria" w:cs="Cambria"/>
                <w:color w:val="000000"/>
              </w:rPr>
            </w:pPr>
          </w:p>
        </w:tc>
      </w:tr>
    </w:tbl>
    <w:p w14:paraId="2E94B5C7" w14:textId="77777777" w:rsidR="001B1269" w:rsidRPr="005820E9" w:rsidRDefault="001B1269"/>
    <w:p w14:paraId="1A0E5AB4" w14:textId="77777777" w:rsidR="001B1269" w:rsidRPr="005820E9" w:rsidRDefault="00000000">
      <w:pPr>
        <w:pStyle w:val="Heading2"/>
        <w:jc w:val="center"/>
        <w:rPr>
          <w:sz w:val="22"/>
          <w:szCs w:val="22"/>
        </w:rPr>
      </w:pPr>
      <w:bookmarkStart w:id="19" w:name="_heading=h.z337ya" w:colFirst="0" w:colLast="0"/>
      <w:bookmarkEnd w:id="19"/>
      <w:r w:rsidRPr="005820E9">
        <w:rPr>
          <w:sz w:val="22"/>
          <w:szCs w:val="22"/>
        </w:rPr>
        <w:t>Annexure: Tools and Equipment (Lab Set-Up)</w:t>
      </w:r>
    </w:p>
    <w:p w14:paraId="33BA62D7" w14:textId="77777777" w:rsidR="001B1269" w:rsidRPr="005820E9" w:rsidRDefault="00000000">
      <w:pPr>
        <w:pStyle w:val="Heading4"/>
        <w:ind w:left="720"/>
        <w:rPr>
          <w:color w:val="000000"/>
          <w:sz w:val="22"/>
          <w:szCs w:val="22"/>
        </w:rPr>
      </w:pPr>
      <w:bookmarkStart w:id="20" w:name="_heading=h.3j2qqm3" w:colFirst="0" w:colLast="0"/>
      <w:bookmarkEnd w:id="20"/>
      <w:r w:rsidRPr="005820E9">
        <w:rPr>
          <w:color w:val="000000"/>
          <w:sz w:val="22"/>
          <w:szCs w:val="22"/>
        </w:rPr>
        <w:t>List of Tools and Equipment</w:t>
      </w:r>
    </w:p>
    <w:p w14:paraId="106E9578" w14:textId="77777777" w:rsidR="001B1269" w:rsidRPr="005820E9" w:rsidRDefault="00000000">
      <w:pPr>
        <w:ind w:left="1440"/>
        <w:rPr>
          <w:u w:val="single"/>
        </w:rPr>
      </w:pPr>
      <w:r w:rsidRPr="005820E9">
        <w:rPr>
          <w:b/>
        </w:rPr>
        <w:t>Batch Size:</w:t>
      </w:r>
      <w:r w:rsidRPr="005820E9">
        <w:rPr>
          <w:u w:val="single"/>
        </w:rPr>
        <w:t xml:space="preserve">    </w:t>
      </w:r>
    </w:p>
    <w:tbl>
      <w:tblPr>
        <w:tblStyle w:val="aa"/>
        <w:tblW w:w="129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95"/>
        <w:gridCol w:w="3600"/>
        <w:gridCol w:w="5040"/>
        <w:gridCol w:w="3425"/>
      </w:tblGrid>
      <w:tr w:rsidR="001B1269" w:rsidRPr="005820E9" w14:paraId="4102DE01" w14:textId="77777777">
        <w:trPr>
          <w:jc w:val="center"/>
        </w:trPr>
        <w:tc>
          <w:tcPr>
            <w:tcW w:w="895" w:type="dxa"/>
            <w:shd w:val="clear" w:color="auto" w:fill="D9D9D9"/>
          </w:tcPr>
          <w:p w14:paraId="7D68DB61" w14:textId="77777777" w:rsidR="001B1269" w:rsidRPr="005820E9" w:rsidRDefault="00000000">
            <w:pPr>
              <w:jc w:val="center"/>
              <w:rPr>
                <w:b/>
              </w:rPr>
            </w:pPr>
            <w:r w:rsidRPr="005820E9">
              <w:rPr>
                <w:b/>
              </w:rPr>
              <w:t>S. No.</w:t>
            </w:r>
          </w:p>
        </w:tc>
        <w:tc>
          <w:tcPr>
            <w:tcW w:w="3600" w:type="dxa"/>
            <w:shd w:val="clear" w:color="auto" w:fill="D9D9D9"/>
          </w:tcPr>
          <w:p w14:paraId="3AB520AF" w14:textId="77777777" w:rsidR="001B1269" w:rsidRPr="005820E9" w:rsidRDefault="00000000">
            <w:pPr>
              <w:rPr>
                <w:b/>
              </w:rPr>
            </w:pPr>
            <w:r w:rsidRPr="005820E9">
              <w:rPr>
                <w:b/>
              </w:rPr>
              <w:t>Tool / Equipment Name</w:t>
            </w:r>
          </w:p>
        </w:tc>
        <w:tc>
          <w:tcPr>
            <w:tcW w:w="5040" w:type="dxa"/>
            <w:shd w:val="clear" w:color="auto" w:fill="D9D9D9"/>
          </w:tcPr>
          <w:p w14:paraId="51B3AA92" w14:textId="77777777" w:rsidR="001B1269" w:rsidRPr="005820E9" w:rsidRDefault="00000000">
            <w:pPr>
              <w:rPr>
                <w:b/>
              </w:rPr>
            </w:pPr>
            <w:r w:rsidRPr="005820E9">
              <w:rPr>
                <w:b/>
              </w:rPr>
              <w:t>Specification</w:t>
            </w:r>
          </w:p>
        </w:tc>
        <w:tc>
          <w:tcPr>
            <w:tcW w:w="3425" w:type="dxa"/>
            <w:shd w:val="clear" w:color="auto" w:fill="D9D9D9"/>
          </w:tcPr>
          <w:p w14:paraId="74A38A70" w14:textId="77777777" w:rsidR="001B1269" w:rsidRPr="005820E9" w:rsidRDefault="00000000">
            <w:pPr>
              <w:jc w:val="center"/>
              <w:rPr>
                <w:b/>
              </w:rPr>
            </w:pPr>
            <w:r w:rsidRPr="005820E9">
              <w:rPr>
                <w:b/>
              </w:rPr>
              <w:t>Quantity for specified Batch size</w:t>
            </w:r>
          </w:p>
        </w:tc>
      </w:tr>
      <w:tr w:rsidR="001B1269" w:rsidRPr="005820E9" w14:paraId="1E72BD8C" w14:textId="77777777" w:rsidTr="00615392">
        <w:trPr>
          <w:jc w:val="center"/>
        </w:trPr>
        <w:tc>
          <w:tcPr>
            <w:tcW w:w="895" w:type="dxa"/>
            <w:shd w:val="clear" w:color="auto" w:fill="FFFFFF" w:themeFill="background1"/>
          </w:tcPr>
          <w:p w14:paraId="260B94D2" w14:textId="77777777" w:rsidR="001B1269" w:rsidRPr="005820E9" w:rsidRDefault="00000000">
            <w:pPr>
              <w:jc w:val="center"/>
            </w:pPr>
            <w:r w:rsidRPr="005820E9">
              <w:t>1.</w:t>
            </w:r>
          </w:p>
        </w:tc>
        <w:tc>
          <w:tcPr>
            <w:tcW w:w="3600" w:type="dxa"/>
            <w:shd w:val="clear" w:color="auto" w:fill="FFFFFF" w:themeFill="background1"/>
          </w:tcPr>
          <w:p w14:paraId="25590891" w14:textId="77777777" w:rsidR="001B1269" w:rsidRPr="005820E9" w:rsidRDefault="00000000">
            <w:pPr>
              <w:rPr>
                <w:rFonts w:ascii="Arial" w:eastAsia="Arial" w:hAnsi="Arial" w:cs="Arial"/>
              </w:rPr>
            </w:pPr>
            <w:r w:rsidRPr="005820E9">
              <w:t>TMS</w:t>
            </w:r>
          </w:p>
        </w:tc>
        <w:tc>
          <w:tcPr>
            <w:tcW w:w="5040" w:type="dxa"/>
            <w:shd w:val="clear" w:color="auto" w:fill="FFFFFF" w:themeFill="background1"/>
          </w:tcPr>
          <w:p w14:paraId="63AA7911" w14:textId="77777777" w:rsidR="001B1269" w:rsidRPr="005820E9" w:rsidRDefault="001B1269"/>
        </w:tc>
        <w:tc>
          <w:tcPr>
            <w:tcW w:w="3425" w:type="dxa"/>
            <w:shd w:val="clear" w:color="auto" w:fill="FFFFFF" w:themeFill="background1"/>
          </w:tcPr>
          <w:p w14:paraId="1DF36B94" w14:textId="77777777" w:rsidR="001B1269" w:rsidRPr="005820E9" w:rsidRDefault="001B1269">
            <w:pPr>
              <w:jc w:val="center"/>
            </w:pPr>
          </w:p>
        </w:tc>
      </w:tr>
      <w:tr w:rsidR="001B1269" w:rsidRPr="005820E9" w14:paraId="0C880DD9" w14:textId="77777777" w:rsidTr="00615392">
        <w:trPr>
          <w:jc w:val="center"/>
        </w:trPr>
        <w:tc>
          <w:tcPr>
            <w:tcW w:w="895" w:type="dxa"/>
            <w:shd w:val="clear" w:color="auto" w:fill="FFFFFF" w:themeFill="background1"/>
          </w:tcPr>
          <w:p w14:paraId="32DE60DA" w14:textId="77777777" w:rsidR="001B1269" w:rsidRPr="005820E9" w:rsidRDefault="00000000">
            <w:pPr>
              <w:jc w:val="center"/>
            </w:pPr>
            <w:r w:rsidRPr="005820E9">
              <w:t>2.</w:t>
            </w:r>
          </w:p>
        </w:tc>
        <w:tc>
          <w:tcPr>
            <w:tcW w:w="3600" w:type="dxa"/>
            <w:shd w:val="clear" w:color="auto" w:fill="FFFFFF" w:themeFill="background1"/>
          </w:tcPr>
          <w:p w14:paraId="18365F7E" w14:textId="77777777" w:rsidR="001B1269" w:rsidRPr="005820E9" w:rsidRDefault="00000000">
            <w:r w:rsidRPr="005820E9">
              <w:t xml:space="preserve">Cargo handling </w:t>
            </w:r>
            <w:proofErr w:type="spellStart"/>
            <w:r w:rsidRPr="005820E9">
              <w:t>equipments</w:t>
            </w:r>
            <w:proofErr w:type="spellEnd"/>
          </w:p>
        </w:tc>
        <w:tc>
          <w:tcPr>
            <w:tcW w:w="5040" w:type="dxa"/>
            <w:shd w:val="clear" w:color="auto" w:fill="FFFFFF" w:themeFill="background1"/>
          </w:tcPr>
          <w:p w14:paraId="78FA2582" w14:textId="77777777" w:rsidR="001B1269" w:rsidRPr="005820E9" w:rsidRDefault="001B1269"/>
        </w:tc>
        <w:tc>
          <w:tcPr>
            <w:tcW w:w="3425" w:type="dxa"/>
            <w:shd w:val="clear" w:color="auto" w:fill="FFFFFF" w:themeFill="background1"/>
          </w:tcPr>
          <w:p w14:paraId="2F7DEA08" w14:textId="77777777" w:rsidR="001B1269" w:rsidRPr="005820E9" w:rsidRDefault="001B1269">
            <w:pPr>
              <w:jc w:val="center"/>
            </w:pPr>
          </w:p>
        </w:tc>
      </w:tr>
      <w:tr w:rsidR="001B1269" w:rsidRPr="005820E9" w14:paraId="022CBCF5" w14:textId="77777777" w:rsidTr="00615392">
        <w:trPr>
          <w:jc w:val="center"/>
        </w:trPr>
        <w:tc>
          <w:tcPr>
            <w:tcW w:w="895" w:type="dxa"/>
            <w:shd w:val="clear" w:color="auto" w:fill="FFFFFF" w:themeFill="background1"/>
          </w:tcPr>
          <w:p w14:paraId="5A88089C" w14:textId="77777777" w:rsidR="001B1269" w:rsidRPr="005820E9" w:rsidRDefault="00000000">
            <w:pPr>
              <w:jc w:val="center"/>
            </w:pPr>
            <w:r w:rsidRPr="005820E9">
              <w:t>3.</w:t>
            </w:r>
          </w:p>
        </w:tc>
        <w:tc>
          <w:tcPr>
            <w:tcW w:w="3600" w:type="dxa"/>
            <w:shd w:val="clear" w:color="auto" w:fill="FFFFFF" w:themeFill="background1"/>
          </w:tcPr>
          <w:p w14:paraId="2FBF2D27" w14:textId="77777777" w:rsidR="001B1269" w:rsidRPr="005820E9" w:rsidRDefault="00000000">
            <w:r w:rsidRPr="005820E9">
              <w:t>Computers, Scanner cum Printer, Sample labels</w:t>
            </w:r>
          </w:p>
        </w:tc>
        <w:tc>
          <w:tcPr>
            <w:tcW w:w="5040" w:type="dxa"/>
            <w:shd w:val="clear" w:color="auto" w:fill="FFFFFF" w:themeFill="background1"/>
          </w:tcPr>
          <w:p w14:paraId="5433FAE6" w14:textId="77777777" w:rsidR="001B1269" w:rsidRPr="005820E9" w:rsidRDefault="001B1269"/>
        </w:tc>
        <w:tc>
          <w:tcPr>
            <w:tcW w:w="3425" w:type="dxa"/>
            <w:shd w:val="clear" w:color="auto" w:fill="FFFFFF" w:themeFill="background1"/>
          </w:tcPr>
          <w:p w14:paraId="692D1934" w14:textId="77777777" w:rsidR="001B1269" w:rsidRPr="005820E9" w:rsidRDefault="001B1269">
            <w:pPr>
              <w:jc w:val="center"/>
            </w:pPr>
          </w:p>
        </w:tc>
      </w:tr>
      <w:tr w:rsidR="001B1269" w:rsidRPr="005820E9" w14:paraId="4B179359" w14:textId="77777777" w:rsidTr="00615392">
        <w:trPr>
          <w:jc w:val="center"/>
        </w:trPr>
        <w:tc>
          <w:tcPr>
            <w:tcW w:w="895" w:type="dxa"/>
            <w:shd w:val="clear" w:color="auto" w:fill="FFFFFF" w:themeFill="background1"/>
          </w:tcPr>
          <w:p w14:paraId="0959A70C" w14:textId="77777777" w:rsidR="001B1269" w:rsidRPr="005820E9" w:rsidRDefault="00000000">
            <w:pPr>
              <w:jc w:val="center"/>
            </w:pPr>
            <w:r w:rsidRPr="005820E9">
              <w:t>4.</w:t>
            </w:r>
          </w:p>
        </w:tc>
        <w:tc>
          <w:tcPr>
            <w:tcW w:w="3600" w:type="dxa"/>
            <w:shd w:val="clear" w:color="auto" w:fill="FFFFFF" w:themeFill="background1"/>
          </w:tcPr>
          <w:p w14:paraId="4F6A3900" w14:textId="77777777" w:rsidR="001B1269" w:rsidRPr="005820E9" w:rsidRDefault="00000000">
            <w:pPr>
              <w:spacing w:line="242" w:lineRule="auto"/>
              <w:rPr>
                <w:color w:val="000000"/>
              </w:rPr>
            </w:pPr>
            <w:r w:rsidRPr="005820E9">
              <w:t>HMV vehicle for practical</w:t>
            </w:r>
          </w:p>
        </w:tc>
        <w:tc>
          <w:tcPr>
            <w:tcW w:w="5040" w:type="dxa"/>
            <w:shd w:val="clear" w:color="auto" w:fill="FFFFFF" w:themeFill="background1"/>
          </w:tcPr>
          <w:p w14:paraId="391983F7" w14:textId="77777777" w:rsidR="001B1269" w:rsidRPr="005820E9" w:rsidRDefault="001B1269"/>
        </w:tc>
        <w:tc>
          <w:tcPr>
            <w:tcW w:w="3425" w:type="dxa"/>
            <w:shd w:val="clear" w:color="auto" w:fill="FFFFFF" w:themeFill="background1"/>
          </w:tcPr>
          <w:p w14:paraId="22E87685" w14:textId="77777777" w:rsidR="001B1269" w:rsidRPr="005820E9" w:rsidRDefault="001B1269">
            <w:pPr>
              <w:jc w:val="center"/>
            </w:pPr>
          </w:p>
        </w:tc>
      </w:tr>
      <w:tr w:rsidR="001B1269" w:rsidRPr="005820E9" w14:paraId="5B328E85" w14:textId="77777777" w:rsidTr="00615392">
        <w:trPr>
          <w:jc w:val="center"/>
        </w:trPr>
        <w:tc>
          <w:tcPr>
            <w:tcW w:w="895" w:type="dxa"/>
            <w:shd w:val="clear" w:color="auto" w:fill="FFFFFF" w:themeFill="background1"/>
          </w:tcPr>
          <w:p w14:paraId="627C9EA9" w14:textId="77777777" w:rsidR="001B1269" w:rsidRPr="005820E9" w:rsidRDefault="00000000">
            <w:pPr>
              <w:jc w:val="center"/>
            </w:pPr>
            <w:r w:rsidRPr="005820E9">
              <w:t>5.</w:t>
            </w:r>
          </w:p>
        </w:tc>
        <w:tc>
          <w:tcPr>
            <w:tcW w:w="3600" w:type="dxa"/>
            <w:shd w:val="clear" w:color="auto" w:fill="FFFFFF" w:themeFill="background1"/>
          </w:tcPr>
          <w:p w14:paraId="61DFB7B9" w14:textId="77777777" w:rsidR="001B1269" w:rsidRPr="005820E9" w:rsidRDefault="00000000">
            <w:pPr>
              <w:spacing w:line="242" w:lineRule="auto"/>
            </w:pPr>
            <w:r w:rsidRPr="005820E9">
              <w:t>MHE</w:t>
            </w:r>
          </w:p>
        </w:tc>
        <w:tc>
          <w:tcPr>
            <w:tcW w:w="5040" w:type="dxa"/>
            <w:shd w:val="clear" w:color="auto" w:fill="FFFFFF" w:themeFill="background1"/>
          </w:tcPr>
          <w:p w14:paraId="5E98177C" w14:textId="77777777" w:rsidR="001B1269" w:rsidRPr="005820E9" w:rsidRDefault="001B1269"/>
        </w:tc>
        <w:tc>
          <w:tcPr>
            <w:tcW w:w="3425" w:type="dxa"/>
            <w:shd w:val="clear" w:color="auto" w:fill="FFFFFF" w:themeFill="background1"/>
          </w:tcPr>
          <w:p w14:paraId="0BC9E3BD" w14:textId="77777777" w:rsidR="001B1269" w:rsidRPr="005820E9" w:rsidRDefault="001B1269">
            <w:pPr>
              <w:jc w:val="center"/>
            </w:pPr>
          </w:p>
        </w:tc>
      </w:tr>
      <w:tr w:rsidR="001B1269" w:rsidRPr="005820E9" w14:paraId="6C7624B3" w14:textId="77777777" w:rsidTr="00615392">
        <w:trPr>
          <w:jc w:val="center"/>
        </w:trPr>
        <w:tc>
          <w:tcPr>
            <w:tcW w:w="895" w:type="dxa"/>
            <w:shd w:val="clear" w:color="auto" w:fill="FFFFFF" w:themeFill="background1"/>
          </w:tcPr>
          <w:p w14:paraId="3D925B62" w14:textId="77777777" w:rsidR="001B1269" w:rsidRPr="005820E9" w:rsidRDefault="00000000">
            <w:pPr>
              <w:jc w:val="center"/>
            </w:pPr>
            <w:r w:rsidRPr="005820E9">
              <w:t>6.</w:t>
            </w:r>
          </w:p>
        </w:tc>
        <w:tc>
          <w:tcPr>
            <w:tcW w:w="3600" w:type="dxa"/>
            <w:shd w:val="clear" w:color="auto" w:fill="FFFFFF" w:themeFill="background1"/>
          </w:tcPr>
          <w:p w14:paraId="32C89AFD" w14:textId="77777777" w:rsidR="001B1269" w:rsidRPr="005820E9" w:rsidRDefault="00000000">
            <w:r w:rsidRPr="005820E9">
              <w:t>Simulator</w:t>
            </w:r>
          </w:p>
        </w:tc>
        <w:tc>
          <w:tcPr>
            <w:tcW w:w="5040" w:type="dxa"/>
            <w:shd w:val="clear" w:color="auto" w:fill="FFFFFF" w:themeFill="background1"/>
          </w:tcPr>
          <w:p w14:paraId="54EEB453" w14:textId="77777777" w:rsidR="001B1269" w:rsidRPr="005820E9" w:rsidRDefault="001B1269"/>
        </w:tc>
        <w:tc>
          <w:tcPr>
            <w:tcW w:w="3425" w:type="dxa"/>
            <w:shd w:val="clear" w:color="auto" w:fill="FFFFFF" w:themeFill="background1"/>
          </w:tcPr>
          <w:p w14:paraId="6488BAE1" w14:textId="77777777" w:rsidR="001B1269" w:rsidRPr="005820E9" w:rsidRDefault="001B1269">
            <w:pPr>
              <w:jc w:val="center"/>
            </w:pPr>
          </w:p>
        </w:tc>
      </w:tr>
      <w:tr w:rsidR="001B1269" w:rsidRPr="005820E9" w14:paraId="0CBDD0D3" w14:textId="77777777" w:rsidTr="00615392">
        <w:trPr>
          <w:jc w:val="center"/>
        </w:trPr>
        <w:tc>
          <w:tcPr>
            <w:tcW w:w="895" w:type="dxa"/>
            <w:shd w:val="clear" w:color="auto" w:fill="FFFFFF" w:themeFill="background1"/>
          </w:tcPr>
          <w:p w14:paraId="0B6AD480" w14:textId="77777777" w:rsidR="001B1269" w:rsidRPr="005820E9" w:rsidRDefault="00000000">
            <w:pPr>
              <w:jc w:val="center"/>
            </w:pPr>
            <w:r w:rsidRPr="005820E9">
              <w:t>7.</w:t>
            </w:r>
          </w:p>
        </w:tc>
        <w:tc>
          <w:tcPr>
            <w:tcW w:w="3600" w:type="dxa"/>
            <w:shd w:val="clear" w:color="auto" w:fill="FFFFFF" w:themeFill="background1"/>
          </w:tcPr>
          <w:p w14:paraId="1C66F484" w14:textId="77777777" w:rsidR="001B1269" w:rsidRPr="005820E9" w:rsidRDefault="00000000">
            <w:r w:rsidRPr="005820E9">
              <w:t>Personal Protective Equipment (PPEs), LLMS</w:t>
            </w:r>
          </w:p>
        </w:tc>
        <w:tc>
          <w:tcPr>
            <w:tcW w:w="5040" w:type="dxa"/>
            <w:shd w:val="clear" w:color="auto" w:fill="FFFFFF" w:themeFill="background1"/>
          </w:tcPr>
          <w:p w14:paraId="34BF2067" w14:textId="77777777" w:rsidR="001B1269" w:rsidRPr="005820E9" w:rsidRDefault="001B1269"/>
        </w:tc>
        <w:tc>
          <w:tcPr>
            <w:tcW w:w="3425" w:type="dxa"/>
            <w:shd w:val="clear" w:color="auto" w:fill="FFFFFF" w:themeFill="background1"/>
          </w:tcPr>
          <w:p w14:paraId="234AEEF4" w14:textId="77777777" w:rsidR="001B1269" w:rsidRPr="005820E9" w:rsidRDefault="001B1269">
            <w:pPr>
              <w:jc w:val="center"/>
            </w:pPr>
          </w:p>
        </w:tc>
      </w:tr>
      <w:tr w:rsidR="001B1269" w:rsidRPr="005820E9" w14:paraId="4D1C7B6E" w14:textId="77777777" w:rsidTr="00615392">
        <w:trPr>
          <w:jc w:val="center"/>
        </w:trPr>
        <w:tc>
          <w:tcPr>
            <w:tcW w:w="895" w:type="dxa"/>
            <w:shd w:val="clear" w:color="auto" w:fill="FFFFFF" w:themeFill="background1"/>
          </w:tcPr>
          <w:p w14:paraId="6900DB62" w14:textId="77777777" w:rsidR="001B1269" w:rsidRPr="005820E9" w:rsidRDefault="00000000">
            <w:pPr>
              <w:jc w:val="center"/>
            </w:pPr>
            <w:r w:rsidRPr="005820E9">
              <w:t>8.</w:t>
            </w:r>
          </w:p>
        </w:tc>
        <w:tc>
          <w:tcPr>
            <w:tcW w:w="3600" w:type="dxa"/>
            <w:shd w:val="clear" w:color="auto" w:fill="FFFFFF" w:themeFill="background1"/>
          </w:tcPr>
          <w:p w14:paraId="60ED294C" w14:textId="77777777" w:rsidR="001B1269" w:rsidRPr="005820E9" w:rsidRDefault="00000000">
            <w:r w:rsidRPr="005820E9">
              <w:t>First aid kit</w:t>
            </w:r>
          </w:p>
        </w:tc>
        <w:tc>
          <w:tcPr>
            <w:tcW w:w="5040" w:type="dxa"/>
            <w:shd w:val="clear" w:color="auto" w:fill="FFFFFF" w:themeFill="background1"/>
          </w:tcPr>
          <w:p w14:paraId="05563BA1" w14:textId="77777777" w:rsidR="001B1269" w:rsidRPr="005820E9" w:rsidRDefault="001B1269"/>
        </w:tc>
        <w:tc>
          <w:tcPr>
            <w:tcW w:w="3425" w:type="dxa"/>
            <w:shd w:val="clear" w:color="auto" w:fill="FFFFFF" w:themeFill="background1"/>
          </w:tcPr>
          <w:p w14:paraId="583A3BFF" w14:textId="77777777" w:rsidR="001B1269" w:rsidRPr="005820E9" w:rsidRDefault="001B1269">
            <w:pPr>
              <w:jc w:val="center"/>
            </w:pPr>
          </w:p>
        </w:tc>
      </w:tr>
      <w:tr w:rsidR="001B1269" w:rsidRPr="005820E9" w14:paraId="07B57402" w14:textId="77777777" w:rsidTr="00615392">
        <w:trPr>
          <w:jc w:val="center"/>
        </w:trPr>
        <w:tc>
          <w:tcPr>
            <w:tcW w:w="895" w:type="dxa"/>
            <w:shd w:val="clear" w:color="auto" w:fill="FFFFFF" w:themeFill="background1"/>
          </w:tcPr>
          <w:p w14:paraId="58B803F9" w14:textId="77777777" w:rsidR="001B1269" w:rsidRPr="005820E9" w:rsidRDefault="00000000">
            <w:pPr>
              <w:jc w:val="center"/>
            </w:pPr>
            <w:r w:rsidRPr="005820E9">
              <w:t>9.</w:t>
            </w:r>
          </w:p>
        </w:tc>
        <w:tc>
          <w:tcPr>
            <w:tcW w:w="3600" w:type="dxa"/>
            <w:shd w:val="clear" w:color="auto" w:fill="FFFFFF" w:themeFill="background1"/>
          </w:tcPr>
          <w:p w14:paraId="267D5F92" w14:textId="77777777" w:rsidR="001B1269" w:rsidRPr="005820E9" w:rsidRDefault="00000000">
            <w:r w:rsidRPr="005820E9">
              <w:t>CMVR guidelines</w:t>
            </w:r>
          </w:p>
        </w:tc>
        <w:tc>
          <w:tcPr>
            <w:tcW w:w="5040" w:type="dxa"/>
            <w:shd w:val="clear" w:color="auto" w:fill="FFFFFF" w:themeFill="background1"/>
          </w:tcPr>
          <w:p w14:paraId="32C81E09" w14:textId="77777777" w:rsidR="001B1269" w:rsidRPr="005820E9" w:rsidRDefault="001B1269"/>
        </w:tc>
        <w:tc>
          <w:tcPr>
            <w:tcW w:w="3425" w:type="dxa"/>
            <w:shd w:val="clear" w:color="auto" w:fill="FFFFFF" w:themeFill="background1"/>
          </w:tcPr>
          <w:p w14:paraId="42350960" w14:textId="77777777" w:rsidR="001B1269" w:rsidRPr="005820E9" w:rsidRDefault="001B1269">
            <w:pPr>
              <w:jc w:val="center"/>
            </w:pPr>
          </w:p>
        </w:tc>
      </w:tr>
      <w:tr w:rsidR="001B1269" w:rsidRPr="005820E9" w14:paraId="2BEF9B8C" w14:textId="77777777" w:rsidTr="00615392">
        <w:trPr>
          <w:jc w:val="center"/>
        </w:trPr>
        <w:tc>
          <w:tcPr>
            <w:tcW w:w="895" w:type="dxa"/>
            <w:shd w:val="clear" w:color="auto" w:fill="FFFFFF" w:themeFill="background1"/>
          </w:tcPr>
          <w:p w14:paraId="573012D1" w14:textId="77777777" w:rsidR="001B1269" w:rsidRPr="005820E9" w:rsidRDefault="00000000">
            <w:pPr>
              <w:jc w:val="center"/>
            </w:pPr>
            <w:r w:rsidRPr="005820E9">
              <w:t>10.</w:t>
            </w:r>
          </w:p>
        </w:tc>
        <w:tc>
          <w:tcPr>
            <w:tcW w:w="3600" w:type="dxa"/>
            <w:shd w:val="clear" w:color="auto" w:fill="FFFFFF" w:themeFill="background1"/>
          </w:tcPr>
          <w:p w14:paraId="6A4ECE90" w14:textId="77777777" w:rsidR="001B1269" w:rsidRPr="005820E9" w:rsidRDefault="00000000">
            <w:r w:rsidRPr="005820E9">
              <w:t>Safety equipment</w:t>
            </w:r>
          </w:p>
        </w:tc>
        <w:tc>
          <w:tcPr>
            <w:tcW w:w="5040" w:type="dxa"/>
            <w:shd w:val="clear" w:color="auto" w:fill="FFFFFF" w:themeFill="background1"/>
          </w:tcPr>
          <w:p w14:paraId="6C576711" w14:textId="77777777" w:rsidR="001B1269" w:rsidRPr="005820E9" w:rsidRDefault="001B1269"/>
        </w:tc>
        <w:tc>
          <w:tcPr>
            <w:tcW w:w="3425" w:type="dxa"/>
            <w:shd w:val="clear" w:color="auto" w:fill="FFFFFF" w:themeFill="background1"/>
          </w:tcPr>
          <w:p w14:paraId="7019E192" w14:textId="77777777" w:rsidR="001B1269" w:rsidRPr="005820E9" w:rsidRDefault="001B1269">
            <w:pPr>
              <w:jc w:val="center"/>
            </w:pPr>
          </w:p>
        </w:tc>
      </w:tr>
      <w:tr w:rsidR="001B1269" w:rsidRPr="005820E9" w14:paraId="26CA76A5" w14:textId="77777777" w:rsidTr="00615392">
        <w:trPr>
          <w:jc w:val="center"/>
        </w:trPr>
        <w:tc>
          <w:tcPr>
            <w:tcW w:w="895" w:type="dxa"/>
            <w:shd w:val="clear" w:color="auto" w:fill="FFFFFF" w:themeFill="background1"/>
          </w:tcPr>
          <w:p w14:paraId="222F06EE" w14:textId="77777777" w:rsidR="001B1269" w:rsidRPr="005820E9" w:rsidRDefault="00000000">
            <w:pPr>
              <w:jc w:val="center"/>
            </w:pPr>
            <w:r w:rsidRPr="005820E9">
              <w:t>11.</w:t>
            </w:r>
          </w:p>
        </w:tc>
        <w:tc>
          <w:tcPr>
            <w:tcW w:w="3600" w:type="dxa"/>
            <w:shd w:val="clear" w:color="auto" w:fill="FFFFFF" w:themeFill="background1"/>
          </w:tcPr>
          <w:p w14:paraId="01298D5D" w14:textId="77777777" w:rsidR="001B1269" w:rsidRPr="005820E9" w:rsidRDefault="00000000">
            <w:r w:rsidRPr="005820E9">
              <w:t>Fire Extinguisher</w:t>
            </w:r>
          </w:p>
        </w:tc>
        <w:tc>
          <w:tcPr>
            <w:tcW w:w="5040" w:type="dxa"/>
            <w:shd w:val="clear" w:color="auto" w:fill="FFFFFF" w:themeFill="background1"/>
          </w:tcPr>
          <w:p w14:paraId="3220E567" w14:textId="77777777" w:rsidR="001B1269" w:rsidRPr="005820E9" w:rsidRDefault="001B1269"/>
        </w:tc>
        <w:tc>
          <w:tcPr>
            <w:tcW w:w="3425" w:type="dxa"/>
            <w:shd w:val="clear" w:color="auto" w:fill="FFFFFF" w:themeFill="background1"/>
          </w:tcPr>
          <w:p w14:paraId="330D783C" w14:textId="77777777" w:rsidR="001B1269" w:rsidRPr="005820E9" w:rsidRDefault="001B1269">
            <w:pPr>
              <w:jc w:val="center"/>
            </w:pPr>
          </w:p>
        </w:tc>
      </w:tr>
      <w:tr w:rsidR="001B1269" w:rsidRPr="005820E9" w14:paraId="5D07A79A" w14:textId="77777777" w:rsidTr="00615392">
        <w:trPr>
          <w:jc w:val="center"/>
        </w:trPr>
        <w:tc>
          <w:tcPr>
            <w:tcW w:w="895" w:type="dxa"/>
            <w:shd w:val="clear" w:color="auto" w:fill="FFFFFF" w:themeFill="background1"/>
          </w:tcPr>
          <w:p w14:paraId="403655CC" w14:textId="77777777" w:rsidR="001B1269" w:rsidRPr="005820E9" w:rsidRDefault="00000000">
            <w:pPr>
              <w:jc w:val="center"/>
            </w:pPr>
            <w:r w:rsidRPr="005820E9">
              <w:t>12.</w:t>
            </w:r>
          </w:p>
        </w:tc>
        <w:tc>
          <w:tcPr>
            <w:tcW w:w="3600" w:type="dxa"/>
            <w:shd w:val="clear" w:color="auto" w:fill="FFFFFF" w:themeFill="background1"/>
          </w:tcPr>
          <w:p w14:paraId="7F8637A1" w14:textId="77777777" w:rsidR="001B1269" w:rsidRPr="005820E9" w:rsidRDefault="00000000">
            <w:r w:rsidRPr="005820E9">
              <w:t xml:space="preserve">SOP, </w:t>
            </w:r>
            <w:r w:rsidRPr="005820E9">
              <w:rPr>
                <w:color w:val="000000"/>
              </w:rPr>
              <w:t>sample maps and documents</w:t>
            </w:r>
          </w:p>
        </w:tc>
        <w:tc>
          <w:tcPr>
            <w:tcW w:w="5040" w:type="dxa"/>
            <w:shd w:val="clear" w:color="auto" w:fill="FFFFFF" w:themeFill="background1"/>
          </w:tcPr>
          <w:p w14:paraId="5B110CC7" w14:textId="77777777" w:rsidR="001B1269" w:rsidRPr="005820E9" w:rsidRDefault="001B1269"/>
        </w:tc>
        <w:tc>
          <w:tcPr>
            <w:tcW w:w="3425" w:type="dxa"/>
            <w:shd w:val="clear" w:color="auto" w:fill="FFFFFF" w:themeFill="background1"/>
          </w:tcPr>
          <w:p w14:paraId="382420B6" w14:textId="77777777" w:rsidR="001B1269" w:rsidRPr="005820E9" w:rsidRDefault="001B1269">
            <w:pPr>
              <w:jc w:val="center"/>
            </w:pPr>
          </w:p>
        </w:tc>
      </w:tr>
      <w:tr w:rsidR="001B1269" w:rsidRPr="005820E9" w14:paraId="7233A63A" w14:textId="77777777" w:rsidTr="00615392">
        <w:trPr>
          <w:jc w:val="center"/>
        </w:trPr>
        <w:tc>
          <w:tcPr>
            <w:tcW w:w="895" w:type="dxa"/>
            <w:shd w:val="clear" w:color="auto" w:fill="FFFFFF" w:themeFill="background1"/>
          </w:tcPr>
          <w:p w14:paraId="09B5B5B6" w14:textId="77777777" w:rsidR="001B1269" w:rsidRPr="005820E9" w:rsidRDefault="00000000">
            <w:pPr>
              <w:jc w:val="center"/>
            </w:pPr>
            <w:r w:rsidRPr="005820E9">
              <w:t>13.</w:t>
            </w:r>
          </w:p>
        </w:tc>
        <w:tc>
          <w:tcPr>
            <w:tcW w:w="3600" w:type="dxa"/>
            <w:shd w:val="clear" w:color="auto" w:fill="FFFFFF" w:themeFill="background1"/>
          </w:tcPr>
          <w:p w14:paraId="1B08B6C6" w14:textId="77777777" w:rsidR="001B1269" w:rsidRPr="005820E9" w:rsidRDefault="00000000">
            <w:r w:rsidRPr="005820E9">
              <w:rPr>
                <w:color w:val="000000"/>
              </w:rPr>
              <w:t>Multi Axle Vehicle</w:t>
            </w:r>
          </w:p>
        </w:tc>
        <w:tc>
          <w:tcPr>
            <w:tcW w:w="5040" w:type="dxa"/>
            <w:shd w:val="clear" w:color="auto" w:fill="FFFFFF" w:themeFill="background1"/>
          </w:tcPr>
          <w:p w14:paraId="3858917D" w14:textId="77777777" w:rsidR="001B1269" w:rsidRPr="005820E9" w:rsidRDefault="001B1269"/>
        </w:tc>
        <w:tc>
          <w:tcPr>
            <w:tcW w:w="3425" w:type="dxa"/>
            <w:shd w:val="clear" w:color="auto" w:fill="FFFFFF" w:themeFill="background1"/>
          </w:tcPr>
          <w:p w14:paraId="38D22DCB" w14:textId="77777777" w:rsidR="001B1269" w:rsidRPr="005820E9" w:rsidRDefault="001B1269">
            <w:pPr>
              <w:jc w:val="center"/>
            </w:pPr>
          </w:p>
        </w:tc>
      </w:tr>
      <w:tr w:rsidR="001B1269" w:rsidRPr="005820E9" w14:paraId="384E9668" w14:textId="77777777" w:rsidTr="00615392">
        <w:trPr>
          <w:jc w:val="center"/>
        </w:trPr>
        <w:tc>
          <w:tcPr>
            <w:tcW w:w="895" w:type="dxa"/>
            <w:shd w:val="clear" w:color="auto" w:fill="FFFFFF" w:themeFill="background1"/>
          </w:tcPr>
          <w:p w14:paraId="427CE4F9" w14:textId="77777777" w:rsidR="001B1269" w:rsidRPr="005820E9" w:rsidRDefault="00000000">
            <w:pPr>
              <w:jc w:val="center"/>
            </w:pPr>
            <w:r w:rsidRPr="005820E9">
              <w:t>14.</w:t>
            </w:r>
          </w:p>
        </w:tc>
        <w:tc>
          <w:tcPr>
            <w:tcW w:w="3600" w:type="dxa"/>
            <w:shd w:val="clear" w:color="auto" w:fill="FFFFFF" w:themeFill="background1"/>
          </w:tcPr>
          <w:p w14:paraId="4C68FF7F" w14:textId="77777777" w:rsidR="001B1269" w:rsidRPr="005820E9" w:rsidRDefault="00000000">
            <w:r w:rsidRPr="005820E9">
              <w:rPr>
                <w:color w:val="000000"/>
              </w:rPr>
              <w:t>ODV</w:t>
            </w:r>
          </w:p>
        </w:tc>
        <w:tc>
          <w:tcPr>
            <w:tcW w:w="5040" w:type="dxa"/>
            <w:shd w:val="clear" w:color="auto" w:fill="FFFFFF" w:themeFill="background1"/>
          </w:tcPr>
          <w:p w14:paraId="731E7936" w14:textId="77777777" w:rsidR="001B1269" w:rsidRPr="005820E9" w:rsidRDefault="001B1269"/>
        </w:tc>
        <w:tc>
          <w:tcPr>
            <w:tcW w:w="3425" w:type="dxa"/>
            <w:shd w:val="clear" w:color="auto" w:fill="FFFFFF" w:themeFill="background1"/>
          </w:tcPr>
          <w:p w14:paraId="731CF0CB" w14:textId="77777777" w:rsidR="001B1269" w:rsidRPr="005820E9" w:rsidRDefault="001B1269">
            <w:pPr>
              <w:jc w:val="center"/>
            </w:pPr>
          </w:p>
        </w:tc>
      </w:tr>
      <w:tr w:rsidR="001B1269" w:rsidRPr="005820E9" w14:paraId="03E44944" w14:textId="77777777" w:rsidTr="00615392">
        <w:trPr>
          <w:jc w:val="center"/>
        </w:trPr>
        <w:tc>
          <w:tcPr>
            <w:tcW w:w="895" w:type="dxa"/>
            <w:shd w:val="clear" w:color="auto" w:fill="FFFFFF" w:themeFill="background1"/>
          </w:tcPr>
          <w:p w14:paraId="39ECD498" w14:textId="77777777" w:rsidR="001B1269" w:rsidRPr="005820E9" w:rsidRDefault="00000000">
            <w:pPr>
              <w:jc w:val="center"/>
            </w:pPr>
            <w:r w:rsidRPr="005820E9">
              <w:t>15.</w:t>
            </w:r>
          </w:p>
        </w:tc>
        <w:tc>
          <w:tcPr>
            <w:tcW w:w="3600" w:type="dxa"/>
            <w:shd w:val="clear" w:color="auto" w:fill="FFFFFF" w:themeFill="background1"/>
          </w:tcPr>
          <w:p w14:paraId="4DA4A9A1" w14:textId="77777777" w:rsidR="001B1269" w:rsidRPr="005820E9" w:rsidRDefault="00000000">
            <w:r w:rsidRPr="005820E9">
              <w:rPr>
                <w:color w:val="000000"/>
              </w:rPr>
              <w:t>MCV</w:t>
            </w:r>
          </w:p>
        </w:tc>
        <w:tc>
          <w:tcPr>
            <w:tcW w:w="5040" w:type="dxa"/>
            <w:shd w:val="clear" w:color="auto" w:fill="FFFFFF" w:themeFill="background1"/>
          </w:tcPr>
          <w:p w14:paraId="410C5A3C" w14:textId="77777777" w:rsidR="001B1269" w:rsidRPr="005820E9" w:rsidRDefault="001B1269"/>
        </w:tc>
        <w:tc>
          <w:tcPr>
            <w:tcW w:w="3425" w:type="dxa"/>
            <w:shd w:val="clear" w:color="auto" w:fill="FFFFFF" w:themeFill="background1"/>
          </w:tcPr>
          <w:p w14:paraId="11EE73FC" w14:textId="77777777" w:rsidR="001B1269" w:rsidRPr="005820E9" w:rsidRDefault="001B1269">
            <w:pPr>
              <w:jc w:val="center"/>
            </w:pPr>
          </w:p>
        </w:tc>
      </w:tr>
    </w:tbl>
    <w:p w14:paraId="67DB6A73" w14:textId="77777777" w:rsidR="001B1269" w:rsidRPr="005820E9" w:rsidRDefault="001B1269">
      <w:bookmarkStart w:id="21" w:name="_heading=h.1y810tw" w:colFirst="0" w:colLast="0"/>
      <w:bookmarkEnd w:id="21"/>
    </w:p>
    <w:p w14:paraId="678FB92F" w14:textId="77777777" w:rsidR="001B1269" w:rsidRPr="005820E9" w:rsidRDefault="00000000">
      <w:pPr>
        <w:pStyle w:val="Heading4"/>
        <w:ind w:left="720"/>
        <w:rPr>
          <w:color w:val="000000"/>
          <w:sz w:val="22"/>
          <w:szCs w:val="22"/>
        </w:rPr>
      </w:pPr>
      <w:bookmarkStart w:id="22" w:name="_heading=h.4i7ojhp" w:colFirst="0" w:colLast="0"/>
      <w:bookmarkEnd w:id="22"/>
      <w:r w:rsidRPr="005820E9">
        <w:rPr>
          <w:color w:val="000000"/>
          <w:sz w:val="22"/>
          <w:szCs w:val="22"/>
        </w:rPr>
        <w:t>Classroom Aids</w:t>
      </w:r>
    </w:p>
    <w:p w14:paraId="0FC02023" w14:textId="77777777" w:rsidR="001B1269" w:rsidRPr="005820E9" w:rsidRDefault="00000000">
      <w:pPr>
        <w:ind w:left="720"/>
      </w:pPr>
      <w:r w:rsidRPr="005820E9">
        <w:t>The aids required to conduct sessions in the classroom are:</w:t>
      </w:r>
    </w:p>
    <w:p w14:paraId="589D8CF2" w14:textId="77777777" w:rsidR="001B1269" w:rsidRPr="005820E9" w:rsidRDefault="00000000">
      <w:pPr>
        <w:numPr>
          <w:ilvl w:val="0"/>
          <w:numId w:val="6"/>
        </w:numPr>
        <w:pBdr>
          <w:top w:val="nil"/>
          <w:left w:val="nil"/>
          <w:bottom w:val="nil"/>
          <w:right w:val="nil"/>
          <w:between w:val="nil"/>
        </w:pBdr>
        <w:spacing w:after="0"/>
        <w:rPr>
          <w:color w:val="000000"/>
        </w:rPr>
      </w:pPr>
      <w:r w:rsidRPr="005820E9">
        <w:rPr>
          <w:color w:val="000000"/>
        </w:rPr>
        <w:t xml:space="preserve">  </w:t>
      </w:r>
      <w:r w:rsidRPr="005820E9">
        <w:rPr>
          <w:color w:val="000000"/>
          <w:highlight w:val="white"/>
        </w:rPr>
        <w:t>Training Kit (Trainer Guide, Presentations).</w:t>
      </w:r>
    </w:p>
    <w:p w14:paraId="2F34FC87" w14:textId="77777777" w:rsidR="001B1269" w:rsidRPr="005820E9" w:rsidRDefault="00000000">
      <w:pPr>
        <w:numPr>
          <w:ilvl w:val="0"/>
          <w:numId w:val="6"/>
        </w:numPr>
        <w:pBdr>
          <w:top w:val="nil"/>
          <w:left w:val="nil"/>
          <w:bottom w:val="nil"/>
          <w:right w:val="nil"/>
          <w:between w:val="nil"/>
        </w:pBdr>
        <w:spacing w:after="0"/>
        <w:rPr>
          <w:color w:val="000000"/>
        </w:rPr>
      </w:pPr>
      <w:r w:rsidRPr="005820E9">
        <w:rPr>
          <w:color w:val="000000"/>
        </w:rPr>
        <w:t xml:space="preserve">  </w:t>
      </w:r>
      <w:r w:rsidRPr="005820E9">
        <w:rPr>
          <w:color w:val="000000"/>
          <w:highlight w:val="white"/>
        </w:rPr>
        <w:t>Whiteboard, Marker, Projector, Laptop</w:t>
      </w:r>
      <w:r w:rsidRPr="005820E9">
        <w:rPr>
          <w:color w:val="000000"/>
        </w:rPr>
        <w:t xml:space="preserve"> </w:t>
      </w:r>
    </w:p>
    <w:p w14:paraId="1EC88E01" w14:textId="77777777" w:rsidR="001B1269" w:rsidRPr="005820E9" w:rsidRDefault="00000000">
      <w:pPr>
        <w:numPr>
          <w:ilvl w:val="0"/>
          <w:numId w:val="6"/>
        </w:numPr>
        <w:pBdr>
          <w:top w:val="nil"/>
          <w:left w:val="nil"/>
          <w:bottom w:val="nil"/>
          <w:right w:val="nil"/>
          <w:between w:val="nil"/>
        </w:pBdr>
        <w:spacing w:after="0"/>
        <w:rPr>
          <w:color w:val="000000"/>
        </w:rPr>
      </w:pPr>
      <w:r w:rsidRPr="005820E9">
        <w:rPr>
          <w:color w:val="000000"/>
        </w:rPr>
        <w:t xml:space="preserve">  Charts, Models, Video presentation, Board eraser</w:t>
      </w:r>
    </w:p>
    <w:p w14:paraId="0EFC705E" w14:textId="77777777" w:rsidR="001B1269" w:rsidRPr="005820E9" w:rsidRDefault="001B1269">
      <w:pPr>
        <w:pBdr>
          <w:top w:val="nil"/>
          <w:left w:val="nil"/>
          <w:bottom w:val="nil"/>
          <w:right w:val="nil"/>
          <w:between w:val="nil"/>
        </w:pBdr>
        <w:ind w:left="1800"/>
        <w:rPr>
          <w:rFonts w:ascii="Arial" w:eastAsia="Arial" w:hAnsi="Arial" w:cs="Arial"/>
          <w:color w:val="000000"/>
        </w:rPr>
      </w:pPr>
    </w:p>
    <w:p w14:paraId="056F7BE0" w14:textId="77777777" w:rsidR="001B1269" w:rsidRPr="005820E9" w:rsidRDefault="00000000">
      <w:pPr>
        <w:pStyle w:val="Heading2"/>
        <w:spacing w:before="0"/>
        <w:jc w:val="center"/>
        <w:rPr>
          <w:sz w:val="22"/>
          <w:szCs w:val="22"/>
        </w:rPr>
      </w:pPr>
      <w:bookmarkStart w:id="23" w:name="_heading=h.2xcytpi" w:colFirst="0" w:colLast="0"/>
      <w:bookmarkEnd w:id="23"/>
      <w:r w:rsidRPr="005820E9">
        <w:rPr>
          <w:sz w:val="22"/>
          <w:szCs w:val="22"/>
        </w:rPr>
        <w:lastRenderedPageBreak/>
        <w:t>Annexure: Industry Validations Summary</w:t>
      </w:r>
    </w:p>
    <w:p w14:paraId="20EFFCEB" w14:textId="77777777" w:rsidR="001B1269" w:rsidRPr="005820E9" w:rsidRDefault="001B1269"/>
    <w:tbl>
      <w:tblPr>
        <w:tblStyle w:val="ab"/>
        <w:tblW w:w="1503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FFFFF" w:themeFill="background1"/>
        <w:tblLayout w:type="fixed"/>
        <w:tblLook w:val="0400" w:firstRow="0" w:lastRow="0" w:firstColumn="0" w:lastColumn="0" w:noHBand="0" w:noVBand="1"/>
      </w:tblPr>
      <w:tblGrid>
        <w:gridCol w:w="530"/>
        <w:gridCol w:w="1688"/>
        <w:gridCol w:w="2029"/>
        <w:gridCol w:w="1440"/>
        <w:gridCol w:w="2203"/>
        <w:gridCol w:w="1513"/>
        <w:gridCol w:w="3940"/>
        <w:gridCol w:w="1695"/>
      </w:tblGrid>
      <w:tr w:rsidR="001B1269" w:rsidRPr="005820E9" w14:paraId="16D65B98" w14:textId="77777777" w:rsidTr="00615392">
        <w:trPr>
          <w:jc w:val="center"/>
        </w:trPr>
        <w:tc>
          <w:tcPr>
            <w:tcW w:w="531" w:type="dxa"/>
            <w:shd w:val="clear" w:color="auto" w:fill="F2F2F2" w:themeFill="background1" w:themeFillShade="F2"/>
          </w:tcPr>
          <w:p w14:paraId="31C69438" w14:textId="77777777" w:rsidR="001B1269" w:rsidRPr="005820E9" w:rsidRDefault="00000000">
            <w:pPr>
              <w:pBdr>
                <w:top w:val="nil"/>
                <w:left w:val="nil"/>
                <w:bottom w:val="nil"/>
                <w:right w:val="nil"/>
                <w:between w:val="nil"/>
              </w:pBdr>
              <w:spacing w:line="252" w:lineRule="auto"/>
              <w:jc w:val="center"/>
              <w:rPr>
                <w:rFonts w:ascii="Cambria" w:eastAsia="Cambria" w:hAnsi="Cambria" w:cs="Cambria"/>
                <w:b/>
                <w:color w:val="000000"/>
              </w:rPr>
            </w:pPr>
            <w:r w:rsidRPr="005820E9">
              <w:rPr>
                <w:b/>
                <w:color w:val="000000"/>
              </w:rPr>
              <w:t>S. No</w:t>
            </w:r>
          </w:p>
        </w:tc>
        <w:tc>
          <w:tcPr>
            <w:tcW w:w="1688" w:type="dxa"/>
            <w:shd w:val="clear" w:color="auto" w:fill="F2F2F2" w:themeFill="background1" w:themeFillShade="F2"/>
          </w:tcPr>
          <w:p w14:paraId="2A3101CF" w14:textId="77777777" w:rsidR="001B1269" w:rsidRPr="005820E9" w:rsidRDefault="00000000">
            <w:pPr>
              <w:pBdr>
                <w:top w:val="nil"/>
                <w:left w:val="nil"/>
                <w:bottom w:val="nil"/>
                <w:right w:val="nil"/>
                <w:between w:val="nil"/>
              </w:pBdr>
              <w:spacing w:line="252" w:lineRule="auto"/>
              <w:jc w:val="center"/>
              <w:rPr>
                <w:rFonts w:ascii="Cambria" w:eastAsia="Cambria" w:hAnsi="Cambria" w:cs="Cambria"/>
                <w:b/>
                <w:color w:val="000000"/>
              </w:rPr>
            </w:pPr>
            <w:r w:rsidRPr="005820E9">
              <w:rPr>
                <w:b/>
                <w:color w:val="000000"/>
              </w:rPr>
              <w:t>Organization Name</w:t>
            </w:r>
          </w:p>
        </w:tc>
        <w:tc>
          <w:tcPr>
            <w:tcW w:w="2029" w:type="dxa"/>
            <w:shd w:val="clear" w:color="auto" w:fill="F2F2F2" w:themeFill="background1" w:themeFillShade="F2"/>
          </w:tcPr>
          <w:p w14:paraId="351F3765" w14:textId="77777777" w:rsidR="001B1269" w:rsidRPr="005820E9" w:rsidRDefault="00000000">
            <w:pPr>
              <w:pBdr>
                <w:top w:val="nil"/>
                <w:left w:val="nil"/>
                <w:bottom w:val="nil"/>
                <w:right w:val="nil"/>
                <w:between w:val="nil"/>
              </w:pBdr>
              <w:spacing w:line="252" w:lineRule="auto"/>
              <w:jc w:val="center"/>
              <w:rPr>
                <w:rFonts w:ascii="Cambria" w:eastAsia="Cambria" w:hAnsi="Cambria" w:cs="Cambria"/>
                <w:b/>
                <w:color w:val="000000"/>
              </w:rPr>
            </w:pPr>
            <w:r w:rsidRPr="005820E9">
              <w:rPr>
                <w:b/>
                <w:color w:val="000000"/>
              </w:rPr>
              <w:t>Representative Name</w:t>
            </w:r>
          </w:p>
        </w:tc>
        <w:tc>
          <w:tcPr>
            <w:tcW w:w="1440" w:type="dxa"/>
            <w:shd w:val="clear" w:color="auto" w:fill="F2F2F2" w:themeFill="background1" w:themeFillShade="F2"/>
          </w:tcPr>
          <w:p w14:paraId="099CE554" w14:textId="77777777" w:rsidR="001B1269" w:rsidRPr="005820E9" w:rsidRDefault="00000000">
            <w:pPr>
              <w:pBdr>
                <w:top w:val="nil"/>
                <w:left w:val="nil"/>
                <w:bottom w:val="nil"/>
                <w:right w:val="nil"/>
                <w:between w:val="nil"/>
              </w:pBdr>
              <w:spacing w:line="252" w:lineRule="auto"/>
              <w:jc w:val="center"/>
              <w:rPr>
                <w:rFonts w:ascii="Cambria" w:eastAsia="Cambria" w:hAnsi="Cambria" w:cs="Cambria"/>
                <w:b/>
                <w:color w:val="000000"/>
              </w:rPr>
            </w:pPr>
            <w:r w:rsidRPr="005820E9">
              <w:rPr>
                <w:b/>
                <w:color w:val="000000"/>
              </w:rPr>
              <w:t>Designation</w:t>
            </w:r>
          </w:p>
        </w:tc>
        <w:tc>
          <w:tcPr>
            <w:tcW w:w="2203" w:type="dxa"/>
            <w:shd w:val="clear" w:color="auto" w:fill="F2F2F2" w:themeFill="background1" w:themeFillShade="F2"/>
          </w:tcPr>
          <w:p w14:paraId="63166D81" w14:textId="77777777" w:rsidR="001B1269" w:rsidRPr="005820E9" w:rsidRDefault="00000000">
            <w:pPr>
              <w:pBdr>
                <w:top w:val="nil"/>
                <w:left w:val="nil"/>
                <w:bottom w:val="nil"/>
                <w:right w:val="nil"/>
                <w:between w:val="nil"/>
              </w:pBdr>
              <w:spacing w:line="252" w:lineRule="auto"/>
              <w:jc w:val="center"/>
              <w:rPr>
                <w:rFonts w:ascii="Cambria" w:eastAsia="Cambria" w:hAnsi="Cambria" w:cs="Cambria"/>
                <w:b/>
                <w:color w:val="000000"/>
              </w:rPr>
            </w:pPr>
            <w:r w:rsidRPr="005820E9">
              <w:rPr>
                <w:b/>
                <w:color w:val="000000"/>
              </w:rPr>
              <w:t>Contact Address</w:t>
            </w:r>
          </w:p>
        </w:tc>
        <w:tc>
          <w:tcPr>
            <w:tcW w:w="1513" w:type="dxa"/>
            <w:shd w:val="clear" w:color="auto" w:fill="F2F2F2" w:themeFill="background1" w:themeFillShade="F2"/>
          </w:tcPr>
          <w:p w14:paraId="6E73CB39" w14:textId="77777777" w:rsidR="001B1269" w:rsidRPr="005820E9" w:rsidRDefault="00000000">
            <w:pPr>
              <w:pBdr>
                <w:top w:val="nil"/>
                <w:left w:val="nil"/>
                <w:bottom w:val="nil"/>
                <w:right w:val="nil"/>
                <w:between w:val="nil"/>
              </w:pBdr>
              <w:spacing w:line="252" w:lineRule="auto"/>
              <w:jc w:val="center"/>
              <w:rPr>
                <w:rFonts w:ascii="Cambria" w:eastAsia="Cambria" w:hAnsi="Cambria" w:cs="Cambria"/>
                <w:b/>
                <w:color w:val="000000"/>
              </w:rPr>
            </w:pPr>
            <w:r w:rsidRPr="005820E9">
              <w:rPr>
                <w:b/>
                <w:color w:val="000000"/>
              </w:rPr>
              <w:t>Contact Phone No</w:t>
            </w:r>
          </w:p>
        </w:tc>
        <w:tc>
          <w:tcPr>
            <w:tcW w:w="3940" w:type="dxa"/>
            <w:shd w:val="clear" w:color="auto" w:fill="F2F2F2" w:themeFill="background1" w:themeFillShade="F2"/>
          </w:tcPr>
          <w:p w14:paraId="6B482FFB" w14:textId="77777777" w:rsidR="001B1269" w:rsidRPr="005820E9" w:rsidRDefault="00000000">
            <w:pPr>
              <w:pBdr>
                <w:top w:val="nil"/>
                <w:left w:val="nil"/>
                <w:bottom w:val="nil"/>
                <w:right w:val="nil"/>
                <w:between w:val="nil"/>
              </w:pBdr>
              <w:spacing w:line="252" w:lineRule="auto"/>
              <w:jc w:val="center"/>
              <w:rPr>
                <w:rFonts w:ascii="Cambria" w:eastAsia="Cambria" w:hAnsi="Cambria" w:cs="Cambria"/>
                <w:b/>
                <w:color w:val="000000"/>
              </w:rPr>
            </w:pPr>
            <w:r w:rsidRPr="005820E9">
              <w:rPr>
                <w:b/>
                <w:color w:val="000000"/>
              </w:rPr>
              <w:t>E-mail ID</w:t>
            </w:r>
          </w:p>
        </w:tc>
        <w:tc>
          <w:tcPr>
            <w:tcW w:w="1695" w:type="dxa"/>
            <w:shd w:val="clear" w:color="auto" w:fill="F2F2F2" w:themeFill="background1" w:themeFillShade="F2"/>
          </w:tcPr>
          <w:p w14:paraId="4B65AE23" w14:textId="77777777" w:rsidR="001B1269" w:rsidRPr="005820E9" w:rsidRDefault="00000000">
            <w:pPr>
              <w:pBdr>
                <w:top w:val="nil"/>
                <w:left w:val="nil"/>
                <w:bottom w:val="nil"/>
                <w:right w:val="nil"/>
                <w:between w:val="nil"/>
              </w:pBdr>
              <w:spacing w:line="252" w:lineRule="auto"/>
              <w:jc w:val="center"/>
              <w:rPr>
                <w:rFonts w:ascii="Cambria" w:eastAsia="Cambria" w:hAnsi="Cambria" w:cs="Cambria"/>
                <w:b/>
                <w:color w:val="000000"/>
              </w:rPr>
            </w:pPr>
            <w:r w:rsidRPr="005820E9">
              <w:rPr>
                <w:b/>
                <w:color w:val="000000"/>
              </w:rPr>
              <w:t xml:space="preserve">LinkedIn Profile </w:t>
            </w:r>
            <w:r w:rsidRPr="005820E9">
              <w:rPr>
                <w:i/>
                <w:color w:val="000000"/>
              </w:rPr>
              <w:t>(if available)</w:t>
            </w:r>
          </w:p>
        </w:tc>
      </w:tr>
      <w:tr w:rsidR="001B1269" w:rsidRPr="005820E9" w14:paraId="5B65FABB" w14:textId="77777777" w:rsidTr="00615392">
        <w:trPr>
          <w:jc w:val="center"/>
        </w:trPr>
        <w:tc>
          <w:tcPr>
            <w:tcW w:w="531" w:type="dxa"/>
            <w:shd w:val="clear" w:color="auto" w:fill="FFFFFF" w:themeFill="background1"/>
          </w:tcPr>
          <w:p w14:paraId="388498C1"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1</w:t>
            </w:r>
          </w:p>
        </w:tc>
        <w:tc>
          <w:tcPr>
            <w:tcW w:w="1688" w:type="dxa"/>
            <w:shd w:val="clear" w:color="auto" w:fill="FFFFFF" w:themeFill="background1"/>
          </w:tcPr>
          <w:p w14:paraId="51E50957"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EPT Global</w:t>
            </w:r>
          </w:p>
        </w:tc>
        <w:tc>
          <w:tcPr>
            <w:tcW w:w="2029" w:type="dxa"/>
            <w:shd w:val="clear" w:color="auto" w:fill="FFFFFF" w:themeFill="background1"/>
          </w:tcPr>
          <w:p w14:paraId="5AA437A7" w14:textId="77777777" w:rsidR="001B1269" w:rsidRPr="005820E9" w:rsidRDefault="00000000" w:rsidP="00796B92">
            <w:pPr>
              <w:pBdr>
                <w:top w:val="nil"/>
                <w:left w:val="nil"/>
                <w:bottom w:val="nil"/>
                <w:right w:val="nil"/>
                <w:between w:val="nil"/>
              </w:pBdr>
              <w:spacing w:line="252" w:lineRule="auto"/>
              <w:rPr>
                <w:rFonts w:ascii="Cambria" w:eastAsia="Cambria" w:hAnsi="Cambria" w:cs="Cambria"/>
                <w:color w:val="000000"/>
                <w:highlight w:val="green"/>
              </w:rPr>
            </w:pPr>
            <w:r w:rsidRPr="005820E9">
              <w:rPr>
                <w:color w:val="000000"/>
              </w:rPr>
              <w:t xml:space="preserve">Dr. Darshan </w:t>
            </w:r>
            <w:proofErr w:type="spellStart"/>
            <w:r w:rsidRPr="005820E9">
              <w:rPr>
                <w:color w:val="000000"/>
              </w:rPr>
              <w:t>Mashroo</w:t>
            </w:r>
            <w:proofErr w:type="spellEnd"/>
          </w:p>
        </w:tc>
        <w:tc>
          <w:tcPr>
            <w:tcW w:w="1440" w:type="dxa"/>
            <w:shd w:val="clear" w:color="auto" w:fill="FFFFFF" w:themeFill="background1"/>
          </w:tcPr>
          <w:p w14:paraId="68F7F4D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Director </w:t>
            </w:r>
          </w:p>
        </w:tc>
        <w:tc>
          <w:tcPr>
            <w:tcW w:w="2203" w:type="dxa"/>
            <w:shd w:val="clear" w:color="auto" w:fill="FFFFFF" w:themeFill="background1"/>
          </w:tcPr>
          <w:p w14:paraId="0B787031"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G - 509, Titanium City </w:t>
            </w:r>
            <w:proofErr w:type="gramStart"/>
            <w:r w:rsidRPr="005820E9">
              <w:rPr>
                <w:color w:val="000000"/>
              </w:rPr>
              <w:t>Centre,  Next</w:t>
            </w:r>
            <w:proofErr w:type="gramEnd"/>
            <w:r w:rsidRPr="005820E9">
              <w:rPr>
                <w:color w:val="000000"/>
              </w:rPr>
              <w:t xml:space="preserve"> to Sachin Tower, 100 Feet </w:t>
            </w:r>
            <w:proofErr w:type="spellStart"/>
            <w:r w:rsidRPr="005820E9">
              <w:rPr>
                <w:color w:val="000000"/>
              </w:rPr>
              <w:t>Anandnagar</w:t>
            </w:r>
            <w:proofErr w:type="spellEnd"/>
            <w:r w:rsidRPr="005820E9">
              <w:rPr>
                <w:color w:val="000000"/>
              </w:rPr>
              <w:t xml:space="preserve"> Road, Satellite, Ahmedabad - 380015</w:t>
            </w:r>
          </w:p>
        </w:tc>
        <w:tc>
          <w:tcPr>
            <w:tcW w:w="1513" w:type="dxa"/>
            <w:shd w:val="clear" w:color="auto" w:fill="FFFFFF" w:themeFill="background1"/>
          </w:tcPr>
          <w:p w14:paraId="2674AEFD"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9825021683</w:t>
            </w:r>
          </w:p>
        </w:tc>
        <w:tc>
          <w:tcPr>
            <w:tcW w:w="3940" w:type="dxa"/>
            <w:shd w:val="clear" w:color="auto" w:fill="FFFFFF" w:themeFill="background1"/>
          </w:tcPr>
          <w:p w14:paraId="6569F9AC"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10">
              <w:r w:rsidRPr="005820E9">
                <w:rPr>
                  <w:color w:val="0000FF"/>
                  <w:u w:val="single"/>
                </w:rPr>
                <w:t>darshan@eptgl.com</w:t>
              </w:r>
            </w:hyperlink>
          </w:p>
        </w:tc>
        <w:tc>
          <w:tcPr>
            <w:tcW w:w="1695" w:type="dxa"/>
            <w:shd w:val="clear" w:color="auto" w:fill="FFFFFF" w:themeFill="background1"/>
          </w:tcPr>
          <w:p w14:paraId="2D9C2C8D"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29D16B4C" w14:textId="77777777" w:rsidTr="00615392">
        <w:trPr>
          <w:jc w:val="center"/>
        </w:trPr>
        <w:tc>
          <w:tcPr>
            <w:tcW w:w="531" w:type="dxa"/>
            <w:shd w:val="clear" w:color="auto" w:fill="FFFFFF" w:themeFill="background1"/>
          </w:tcPr>
          <w:p w14:paraId="7250CC2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2</w:t>
            </w:r>
          </w:p>
        </w:tc>
        <w:tc>
          <w:tcPr>
            <w:tcW w:w="1688" w:type="dxa"/>
            <w:shd w:val="clear" w:color="auto" w:fill="FFFFFF" w:themeFill="background1"/>
          </w:tcPr>
          <w:p w14:paraId="20B49D1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 DTDC</w:t>
            </w:r>
          </w:p>
        </w:tc>
        <w:tc>
          <w:tcPr>
            <w:tcW w:w="2029" w:type="dxa"/>
            <w:shd w:val="clear" w:color="auto" w:fill="FFFFFF" w:themeFill="background1"/>
          </w:tcPr>
          <w:p w14:paraId="4BFAE8FF"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Mr. Akash</w:t>
            </w:r>
          </w:p>
        </w:tc>
        <w:tc>
          <w:tcPr>
            <w:tcW w:w="1440" w:type="dxa"/>
            <w:shd w:val="clear" w:color="auto" w:fill="FFFFFF" w:themeFill="background1"/>
          </w:tcPr>
          <w:p w14:paraId="73C96B94"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c>
          <w:tcPr>
            <w:tcW w:w="2203" w:type="dxa"/>
            <w:shd w:val="clear" w:color="auto" w:fill="FFFFFF" w:themeFill="background1"/>
          </w:tcPr>
          <w:p w14:paraId="11311104"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DTDC, Corporate Office, No. 3, </w:t>
            </w:r>
            <w:proofErr w:type="spellStart"/>
            <w:r w:rsidRPr="005820E9">
              <w:rPr>
                <w:color w:val="000000"/>
              </w:rPr>
              <w:t>Thyagi</w:t>
            </w:r>
            <w:proofErr w:type="spellEnd"/>
            <w:r w:rsidRPr="005820E9">
              <w:rPr>
                <w:color w:val="000000"/>
              </w:rPr>
              <w:t xml:space="preserve"> M </w:t>
            </w:r>
            <w:proofErr w:type="spellStart"/>
            <w:r w:rsidRPr="005820E9">
              <w:rPr>
                <w:color w:val="000000"/>
              </w:rPr>
              <w:t>Palanivelu</w:t>
            </w:r>
            <w:proofErr w:type="spellEnd"/>
            <w:r w:rsidRPr="005820E9">
              <w:rPr>
                <w:color w:val="000000"/>
              </w:rPr>
              <w:t xml:space="preserve"> Road, Victoria Layout, Bengaluru, Karnataka-560047</w:t>
            </w:r>
          </w:p>
        </w:tc>
        <w:tc>
          <w:tcPr>
            <w:tcW w:w="1513" w:type="dxa"/>
            <w:shd w:val="clear" w:color="auto" w:fill="FFFFFF" w:themeFill="background1"/>
          </w:tcPr>
          <w:p w14:paraId="226690DC"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9937728486</w:t>
            </w:r>
          </w:p>
        </w:tc>
        <w:tc>
          <w:tcPr>
            <w:tcW w:w="3940" w:type="dxa"/>
            <w:shd w:val="clear" w:color="auto" w:fill="FFFFFF" w:themeFill="background1"/>
          </w:tcPr>
          <w:p w14:paraId="53D0098F"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11">
              <w:r w:rsidRPr="005820E9">
                <w:rPr>
                  <w:color w:val="0000FF"/>
                  <w:u w:val="single"/>
                </w:rPr>
                <w:t>akash.panigrahi@dtdc.com</w:t>
              </w:r>
            </w:hyperlink>
          </w:p>
        </w:tc>
        <w:tc>
          <w:tcPr>
            <w:tcW w:w="1695" w:type="dxa"/>
            <w:shd w:val="clear" w:color="auto" w:fill="FFFFFF" w:themeFill="background1"/>
          </w:tcPr>
          <w:p w14:paraId="6F0B9148"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3DB94F86" w14:textId="77777777" w:rsidTr="00615392">
        <w:trPr>
          <w:jc w:val="center"/>
        </w:trPr>
        <w:tc>
          <w:tcPr>
            <w:tcW w:w="531" w:type="dxa"/>
            <w:shd w:val="clear" w:color="auto" w:fill="FFFFFF" w:themeFill="background1"/>
          </w:tcPr>
          <w:p w14:paraId="620E0B10"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3</w:t>
            </w:r>
          </w:p>
        </w:tc>
        <w:tc>
          <w:tcPr>
            <w:tcW w:w="1688" w:type="dxa"/>
            <w:shd w:val="clear" w:color="auto" w:fill="FFFFFF" w:themeFill="background1"/>
          </w:tcPr>
          <w:p w14:paraId="4FCB5774"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Snowman</w:t>
            </w:r>
          </w:p>
        </w:tc>
        <w:tc>
          <w:tcPr>
            <w:tcW w:w="2029" w:type="dxa"/>
            <w:shd w:val="clear" w:color="auto" w:fill="FFFFFF" w:themeFill="background1"/>
          </w:tcPr>
          <w:p w14:paraId="46E6D388"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Bhushan</w:t>
            </w:r>
          </w:p>
        </w:tc>
        <w:tc>
          <w:tcPr>
            <w:tcW w:w="1440" w:type="dxa"/>
            <w:shd w:val="clear" w:color="auto" w:fill="FFFFFF" w:themeFill="background1"/>
          </w:tcPr>
          <w:p w14:paraId="204DF2CF"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c>
          <w:tcPr>
            <w:tcW w:w="2203" w:type="dxa"/>
            <w:shd w:val="clear" w:color="auto" w:fill="FFFFFF" w:themeFill="background1"/>
          </w:tcPr>
          <w:p w14:paraId="69689FFA"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S. No. 86/2, </w:t>
            </w:r>
            <w:proofErr w:type="spellStart"/>
            <w:r w:rsidRPr="005820E9">
              <w:rPr>
                <w:color w:val="000000"/>
              </w:rPr>
              <w:t>Cheemasandra</w:t>
            </w:r>
            <w:proofErr w:type="spellEnd"/>
            <w:r w:rsidRPr="005820E9">
              <w:rPr>
                <w:color w:val="000000"/>
              </w:rPr>
              <w:t xml:space="preserve"> Village, </w:t>
            </w:r>
            <w:proofErr w:type="spellStart"/>
            <w:r w:rsidRPr="005820E9">
              <w:rPr>
                <w:color w:val="000000"/>
              </w:rPr>
              <w:t>Bidarahalli</w:t>
            </w:r>
            <w:proofErr w:type="spellEnd"/>
            <w:r w:rsidRPr="005820E9">
              <w:rPr>
                <w:color w:val="000000"/>
              </w:rPr>
              <w:t xml:space="preserve">, </w:t>
            </w:r>
            <w:proofErr w:type="spellStart"/>
            <w:r w:rsidRPr="005820E9">
              <w:rPr>
                <w:color w:val="000000"/>
              </w:rPr>
              <w:t>Hobli</w:t>
            </w:r>
            <w:proofErr w:type="spellEnd"/>
            <w:r w:rsidRPr="005820E9">
              <w:rPr>
                <w:color w:val="000000"/>
              </w:rPr>
              <w:t xml:space="preserve">, </w:t>
            </w:r>
            <w:proofErr w:type="spellStart"/>
            <w:r w:rsidRPr="005820E9">
              <w:rPr>
                <w:color w:val="000000"/>
              </w:rPr>
              <w:t>Virgonagar</w:t>
            </w:r>
            <w:proofErr w:type="spellEnd"/>
            <w:r w:rsidRPr="005820E9">
              <w:rPr>
                <w:color w:val="000000"/>
              </w:rPr>
              <w:t>, Bangalore, Karnataka - 560049</w:t>
            </w:r>
          </w:p>
        </w:tc>
        <w:tc>
          <w:tcPr>
            <w:tcW w:w="1513" w:type="dxa"/>
            <w:shd w:val="clear" w:color="auto" w:fill="FFFFFF" w:themeFill="background1"/>
          </w:tcPr>
          <w:p w14:paraId="6DCE1D2C"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92055 97655</w:t>
            </w:r>
          </w:p>
        </w:tc>
        <w:tc>
          <w:tcPr>
            <w:tcW w:w="3940" w:type="dxa"/>
            <w:shd w:val="clear" w:color="auto" w:fill="FFFFFF" w:themeFill="background1"/>
          </w:tcPr>
          <w:p w14:paraId="17421BA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12">
              <w:r w:rsidRPr="005820E9">
                <w:rPr>
                  <w:color w:val="0000FF"/>
                  <w:u w:val="single"/>
                </w:rPr>
                <w:t>bhushan.paralkar@snowman.in</w:t>
              </w:r>
            </w:hyperlink>
          </w:p>
        </w:tc>
        <w:tc>
          <w:tcPr>
            <w:tcW w:w="1695" w:type="dxa"/>
            <w:shd w:val="clear" w:color="auto" w:fill="FFFFFF" w:themeFill="background1"/>
          </w:tcPr>
          <w:p w14:paraId="5E2B49C1"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24F766B0" w14:textId="77777777" w:rsidTr="00615392">
        <w:trPr>
          <w:jc w:val="center"/>
        </w:trPr>
        <w:tc>
          <w:tcPr>
            <w:tcW w:w="531" w:type="dxa"/>
            <w:shd w:val="clear" w:color="auto" w:fill="FFFFFF" w:themeFill="background1"/>
          </w:tcPr>
          <w:p w14:paraId="092C9C6D"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4</w:t>
            </w:r>
          </w:p>
        </w:tc>
        <w:tc>
          <w:tcPr>
            <w:tcW w:w="1688" w:type="dxa"/>
            <w:shd w:val="clear" w:color="auto" w:fill="FFFFFF" w:themeFill="background1"/>
          </w:tcPr>
          <w:p w14:paraId="0F79C5C9"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proofErr w:type="spellStart"/>
            <w:r w:rsidRPr="005820E9">
              <w:rPr>
                <w:color w:val="000000"/>
              </w:rPr>
              <w:t>Affreighter</w:t>
            </w:r>
            <w:proofErr w:type="spellEnd"/>
            <w:r w:rsidRPr="005820E9">
              <w:rPr>
                <w:color w:val="000000"/>
              </w:rPr>
              <w:t xml:space="preserve"> logistics </w:t>
            </w:r>
            <w:proofErr w:type="spellStart"/>
            <w:r w:rsidRPr="005820E9">
              <w:rPr>
                <w:color w:val="000000"/>
              </w:rPr>
              <w:t>pvt</w:t>
            </w:r>
            <w:proofErr w:type="spellEnd"/>
            <w:r w:rsidRPr="005820E9">
              <w:rPr>
                <w:color w:val="000000"/>
              </w:rPr>
              <w:t xml:space="preserve"> ltd </w:t>
            </w:r>
          </w:p>
        </w:tc>
        <w:tc>
          <w:tcPr>
            <w:tcW w:w="2029" w:type="dxa"/>
            <w:shd w:val="clear" w:color="auto" w:fill="FFFFFF" w:themeFill="background1"/>
          </w:tcPr>
          <w:p w14:paraId="4DA56EBC"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Balaji </w:t>
            </w:r>
            <w:proofErr w:type="spellStart"/>
            <w:r w:rsidRPr="005820E9">
              <w:rPr>
                <w:color w:val="000000"/>
              </w:rPr>
              <w:t>nagarajan</w:t>
            </w:r>
            <w:proofErr w:type="spellEnd"/>
          </w:p>
        </w:tc>
        <w:tc>
          <w:tcPr>
            <w:tcW w:w="1440" w:type="dxa"/>
            <w:shd w:val="clear" w:color="auto" w:fill="FFFFFF" w:themeFill="background1"/>
          </w:tcPr>
          <w:p w14:paraId="5E95FD68"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Managing director</w:t>
            </w:r>
          </w:p>
        </w:tc>
        <w:tc>
          <w:tcPr>
            <w:tcW w:w="2203" w:type="dxa"/>
            <w:shd w:val="clear" w:color="auto" w:fill="FFFFFF" w:themeFill="background1"/>
          </w:tcPr>
          <w:p w14:paraId="3B277A30"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2nd Floor, (Above Indian Bank) "</w:t>
            </w:r>
            <w:proofErr w:type="spellStart"/>
            <w:r w:rsidRPr="005820E9">
              <w:rPr>
                <w:color w:val="000000"/>
              </w:rPr>
              <w:t>Muthusri</w:t>
            </w:r>
            <w:proofErr w:type="spellEnd"/>
            <w:r w:rsidRPr="005820E9">
              <w:rPr>
                <w:color w:val="000000"/>
              </w:rPr>
              <w:t xml:space="preserve"> Complex"</w:t>
            </w:r>
            <w:r w:rsidRPr="005820E9">
              <w:rPr>
                <w:color w:val="000000"/>
              </w:rPr>
              <w:br/>
              <w:t xml:space="preserve">18, </w:t>
            </w:r>
            <w:proofErr w:type="spellStart"/>
            <w:r w:rsidRPr="005820E9">
              <w:rPr>
                <w:color w:val="000000"/>
              </w:rPr>
              <w:t>Ramamurthynagar</w:t>
            </w:r>
            <w:proofErr w:type="spellEnd"/>
            <w:r w:rsidRPr="005820E9">
              <w:rPr>
                <w:color w:val="000000"/>
              </w:rPr>
              <w:t xml:space="preserve"> Main Road, </w:t>
            </w:r>
            <w:proofErr w:type="spellStart"/>
            <w:r w:rsidRPr="005820E9">
              <w:rPr>
                <w:color w:val="000000"/>
              </w:rPr>
              <w:t>Doddabanaswadi</w:t>
            </w:r>
            <w:proofErr w:type="spellEnd"/>
            <w:r w:rsidRPr="005820E9">
              <w:rPr>
                <w:color w:val="000000"/>
              </w:rPr>
              <w:t>,</w:t>
            </w:r>
            <w:r w:rsidRPr="005820E9">
              <w:rPr>
                <w:color w:val="000000"/>
              </w:rPr>
              <w:br/>
              <w:t>Bangalore, Karnataka-560 043</w:t>
            </w:r>
          </w:p>
        </w:tc>
        <w:tc>
          <w:tcPr>
            <w:tcW w:w="1513" w:type="dxa"/>
            <w:shd w:val="clear" w:color="auto" w:fill="FFFFFF" w:themeFill="background1"/>
          </w:tcPr>
          <w:p w14:paraId="7487637E"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9880704566</w:t>
            </w:r>
          </w:p>
        </w:tc>
        <w:tc>
          <w:tcPr>
            <w:tcW w:w="3940" w:type="dxa"/>
            <w:shd w:val="clear" w:color="auto" w:fill="FFFFFF" w:themeFill="background1"/>
          </w:tcPr>
          <w:p w14:paraId="0900D3BC"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13">
              <w:r w:rsidRPr="005820E9">
                <w:rPr>
                  <w:color w:val="0000FF"/>
                  <w:u w:val="single"/>
                </w:rPr>
                <w:t>balaji.nagarajan@affreighterlogistics.com</w:t>
              </w:r>
            </w:hyperlink>
          </w:p>
        </w:tc>
        <w:tc>
          <w:tcPr>
            <w:tcW w:w="1695" w:type="dxa"/>
            <w:shd w:val="clear" w:color="auto" w:fill="FFFFFF" w:themeFill="background1"/>
          </w:tcPr>
          <w:p w14:paraId="7FC7899E"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0432A94F" w14:textId="77777777" w:rsidTr="00615392">
        <w:trPr>
          <w:jc w:val="center"/>
        </w:trPr>
        <w:tc>
          <w:tcPr>
            <w:tcW w:w="531" w:type="dxa"/>
            <w:shd w:val="clear" w:color="auto" w:fill="FFFFFF" w:themeFill="background1"/>
          </w:tcPr>
          <w:p w14:paraId="422B442E"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lastRenderedPageBreak/>
              <w:t>5</w:t>
            </w:r>
          </w:p>
        </w:tc>
        <w:tc>
          <w:tcPr>
            <w:tcW w:w="1688" w:type="dxa"/>
            <w:shd w:val="clear" w:color="auto" w:fill="FFFFFF" w:themeFill="background1"/>
          </w:tcPr>
          <w:p w14:paraId="10E3752D"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Om Logistics</w:t>
            </w:r>
          </w:p>
        </w:tc>
        <w:tc>
          <w:tcPr>
            <w:tcW w:w="2029" w:type="dxa"/>
            <w:shd w:val="clear" w:color="auto" w:fill="FFFFFF" w:themeFill="background1"/>
          </w:tcPr>
          <w:p w14:paraId="0112F85F"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Mr. Himanshu Agarwal</w:t>
            </w:r>
          </w:p>
        </w:tc>
        <w:tc>
          <w:tcPr>
            <w:tcW w:w="1440" w:type="dxa"/>
            <w:shd w:val="clear" w:color="auto" w:fill="FFFFFF" w:themeFill="background1"/>
          </w:tcPr>
          <w:p w14:paraId="4FCF10C1"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Head - HRM</w:t>
            </w:r>
          </w:p>
        </w:tc>
        <w:tc>
          <w:tcPr>
            <w:tcW w:w="2203" w:type="dxa"/>
            <w:shd w:val="clear" w:color="auto" w:fill="FFFFFF" w:themeFill="background1"/>
          </w:tcPr>
          <w:p w14:paraId="55C29773"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No. 130, Transport Center, Punjabi Bagh, New Delhi - 110035</w:t>
            </w:r>
          </w:p>
        </w:tc>
        <w:tc>
          <w:tcPr>
            <w:tcW w:w="1513" w:type="dxa"/>
            <w:shd w:val="clear" w:color="auto" w:fill="FFFFFF" w:themeFill="background1"/>
          </w:tcPr>
          <w:p w14:paraId="25390C31"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9310171003</w:t>
            </w:r>
          </w:p>
        </w:tc>
        <w:tc>
          <w:tcPr>
            <w:tcW w:w="3940" w:type="dxa"/>
            <w:shd w:val="clear" w:color="auto" w:fill="FFFFFF" w:themeFill="background1"/>
          </w:tcPr>
          <w:p w14:paraId="18957F7B"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14">
              <w:r w:rsidRPr="005820E9">
                <w:rPr>
                  <w:color w:val="0000FF"/>
                  <w:u w:val="single"/>
                </w:rPr>
                <w:t>himanshu@omlogistics.co.in</w:t>
              </w:r>
            </w:hyperlink>
          </w:p>
        </w:tc>
        <w:tc>
          <w:tcPr>
            <w:tcW w:w="1695" w:type="dxa"/>
            <w:shd w:val="clear" w:color="auto" w:fill="FFFFFF" w:themeFill="background1"/>
          </w:tcPr>
          <w:p w14:paraId="3A4856B1"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15813F4C" w14:textId="77777777" w:rsidTr="00615392">
        <w:trPr>
          <w:jc w:val="center"/>
        </w:trPr>
        <w:tc>
          <w:tcPr>
            <w:tcW w:w="531" w:type="dxa"/>
            <w:shd w:val="clear" w:color="auto" w:fill="FFFFFF" w:themeFill="background1"/>
          </w:tcPr>
          <w:p w14:paraId="2695E97B"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6</w:t>
            </w:r>
          </w:p>
        </w:tc>
        <w:tc>
          <w:tcPr>
            <w:tcW w:w="1688" w:type="dxa"/>
            <w:shd w:val="clear" w:color="auto" w:fill="FFFFFF" w:themeFill="background1"/>
          </w:tcPr>
          <w:p w14:paraId="602AECD9"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Global Express </w:t>
            </w:r>
            <w:proofErr w:type="spellStart"/>
            <w:r w:rsidRPr="005820E9">
              <w:rPr>
                <w:color w:val="000000"/>
              </w:rPr>
              <w:t>Multilogistics</w:t>
            </w:r>
            <w:proofErr w:type="spellEnd"/>
            <w:r w:rsidRPr="005820E9">
              <w:rPr>
                <w:color w:val="000000"/>
              </w:rPr>
              <w:t xml:space="preserve"> Pvt. Ltd. </w:t>
            </w:r>
          </w:p>
        </w:tc>
        <w:tc>
          <w:tcPr>
            <w:tcW w:w="2029" w:type="dxa"/>
            <w:shd w:val="clear" w:color="auto" w:fill="FFFFFF" w:themeFill="background1"/>
          </w:tcPr>
          <w:p w14:paraId="69CD2083"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Sagar Daswani </w:t>
            </w:r>
          </w:p>
        </w:tc>
        <w:tc>
          <w:tcPr>
            <w:tcW w:w="1440" w:type="dxa"/>
            <w:shd w:val="clear" w:color="auto" w:fill="FFFFFF" w:themeFill="background1"/>
          </w:tcPr>
          <w:p w14:paraId="7D654011"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Director </w:t>
            </w:r>
          </w:p>
        </w:tc>
        <w:tc>
          <w:tcPr>
            <w:tcW w:w="2203" w:type="dxa"/>
            <w:shd w:val="clear" w:color="auto" w:fill="FFFFFF" w:themeFill="background1"/>
          </w:tcPr>
          <w:p w14:paraId="3057BD6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C/12, Neelkanth Corner, 1st Floor, Sector No. 2, Plot No. 2, </w:t>
            </w:r>
            <w:proofErr w:type="spellStart"/>
            <w:r w:rsidRPr="005820E9">
              <w:rPr>
                <w:color w:val="000000"/>
              </w:rPr>
              <w:t>Sanpada</w:t>
            </w:r>
            <w:proofErr w:type="spellEnd"/>
            <w:r w:rsidRPr="005820E9">
              <w:rPr>
                <w:color w:val="000000"/>
              </w:rPr>
              <w:t xml:space="preserve"> €, Navi Mumbai - 400705</w:t>
            </w:r>
          </w:p>
        </w:tc>
        <w:tc>
          <w:tcPr>
            <w:tcW w:w="1513" w:type="dxa"/>
            <w:shd w:val="clear" w:color="auto" w:fill="FFFFFF" w:themeFill="background1"/>
          </w:tcPr>
          <w:p w14:paraId="310990DA"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9167110845</w:t>
            </w:r>
          </w:p>
        </w:tc>
        <w:tc>
          <w:tcPr>
            <w:tcW w:w="3940" w:type="dxa"/>
            <w:shd w:val="clear" w:color="auto" w:fill="FFFFFF" w:themeFill="background1"/>
          </w:tcPr>
          <w:p w14:paraId="5706C7C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15">
              <w:r w:rsidRPr="005820E9">
                <w:rPr>
                  <w:color w:val="0000FF"/>
                  <w:u w:val="single"/>
                </w:rPr>
                <w:t>admin@fffai.org</w:t>
              </w:r>
            </w:hyperlink>
          </w:p>
        </w:tc>
        <w:tc>
          <w:tcPr>
            <w:tcW w:w="1695" w:type="dxa"/>
            <w:shd w:val="clear" w:color="auto" w:fill="FFFFFF" w:themeFill="background1"/>
          </w:tcPr>
          <w:p w14:paraId="3A2AC2D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2C538FB3" w14:textId="77777777" w:rsidTr="00615392">
        <w:trPr>
          <w:jc w:val="center"/>
        </w:trPr>
        <w:tc>
          <w:tcPr>
            <w:tcW w:w="531" w:type="dxa"/>
            <w:shd w:val="clear" w:color="auto" w:fill="FFFFFF" w:themeFill="background1"/>
          </w:tcPr>
          <w:p w14:paraId="1A65F8E4"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7</w:t>
            </w:r>
          </w:p>
        </w:tc>
        <w:tc>
          <w:tcPr>
            <w:tcW w:w="1688" w:type="dxa"/>
            <w:shd w:val="clear" w:color="auto" w:fill="FFFFFF" w:themeFill="background1"/>
          </w:tcPr>
          <w:p w14:paraId="5509F1BB"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Sattva Hitech &amp; Conware Pvt. Ltd.</w:t>
            </w:r>
          </w:p>
        </w:tc>
        <w:tc>
          <w:tcPr>
            <w:tcW w:w="2029" w:type="dxa"/>
            <w:shd w:val="clear" w:color="auto" w:fill="FFFFFF" w:themeFill="background1"/>
          </w:tcPr>
          <w:p w14:paraId="798B87E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Mr. Padmanabhan</w:t>
            </w:r>
          </w:p>
        </w:tc>
        <w:tc>
          <w:tcPr>
            <w:tcW w:w="1440" w:type="dxa"/>
            <w:shd w:val="clear" w:color="auto" w:fill="FFFFFF" w:themeFill="background1"/>
          </w:tcPr>
          <w:p w14:paraId="78E94AC8"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Director</w:t>
            </w:r>
          </w:p>
        </w:tc>
        <w:tc>
          <w:tcPr>
            <w:tcW w:w="2203" w:type="dxa"/>
            <w:shd w:val="clear" w:color="auto" w:fill="FFFFFF" w:themeFill="background1"/>
          </w:tcPr>
          <w:p w14:paraId="28E6DEC2"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High Gate, Level 4, 153/82, </w:t>
            </w:r>
            <w:proofErr w:type="spellStart"/>
            <w:r w:rsidRPr="005820E9">
              <w:rPr>
                <w:color w:val="000000"/>
              </w:rPr>
              <w:t>Santhome</w:t>
            </w:r>
            <w:proofErr w:type="spellEnd"/>
            <w:r w:rsidRPr="005820E9">
              <w:rPr>
                <w:color w:val="000000"/>
              </w:rPr>
              <w:t xml:space="preserve"> High Road, Raj </w:t>
            </w:r>
            <w:proofErr w:type="spellStart"/>
            <w:r w:rsidRPr="005820E9">
              <w:rPr>
                <w:color w:val="000000"/>
              </w:rPr>
              <w:t>Annamalaipuram</w:t>
            </w:r>
            <w:proofErr w:type="spellEnd"/>
            <w:r w:rsidRPr="005820E9">
              <w:rPr>
                <w:color w:val="000000"/>
              </w:rPr>
              <w:t>, Chennai - 600028</w:t>
            </w:r>
          </w:p>
        </w:tc>
        <w:tc>
          <w:tcPr>
            <w:tcW w:w="1513" w:type="dxa"/>
            <w:shd w:val="clear" w:color="auto" w:fill="FFFFFF" w:themeFill="background1"/>
          </w:tcPr>
          <w:p w14:paraId="3BFC74F2"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9840022245</w:t>
            </w:r>
          </w:p>
        </w:tc>
        <w:tc>
          <w:tcPr>
            <w:tcW w:w="3940" w:type="dxa"/>
            <w:shd w:val="clear" w:color="auto" w:fill="FFFFFF" w:themeFill="background1"/>
          </w:tcPr>
          <w:p w14:paraId="5F1F31CB"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16">
              <w:r w:rsidRPr="005820E9">
                <w:rPr>
                  <w:color w:val="0000FF"/>
                  <w:u w:val="single"/>
                </w:rPr>
                <w:t>pad@sattva.in</w:t>
              </w:r>
            </w:hyperlink>
          </w:p>
        </w:tc>
        <w:tc>
          <w:tcPr>
            <w:tcW w:w="1695" w:type="dxa"/>
            <w:shd w:val="clear" w:color="auto" w:fill="FFFFFF" w:themeFill="background1"/>
          </w:tcPr>
          <w:p w14:paraId="4AC6165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73E5A6F7" w14:textId="77777777" w:rsidTr="00615392">
        <w:trPr>
          <w:jc w:val="center"/>
        </w:trPr>
        <w:tc>
          <w:tcPr>
            <w:tcW w:w="531" w:type="dxa"/>
            <w:shd w:val="clear" w:color="auto" w:fill="FFFFFF" w:themeFill="background1"/>
          </w:tcPr>
          <w:p w14:paraId="1CBC912F"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8</w:t>
            </w:r>
          </w:p>
        </w:tc>
        <w:tc>
          <w:tcPr>
            <w:tcW w:w="1688" w:type="dxa"/>
            <w:shd w:val="clear" w:color="auto" w:fill="FFFFFF" w:themeFill="background1"/>
          </w:tcPr>
          <w:p w14:paraId="091A72AC"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Denken Global</w:t>
            </w:r>
          </w:p>
        </w:tc>
        <w:tc>
          <w:tcPr>
            <w:tcW w:w="2029" w:type="dxa"/>
            <w:shd w:val="clear" w:color="auto" w:fill="FFFFFF" w:themeFill="background1"/>
          </w:tcPr>
          <w:p w14:paraId="56ADE59C" w14:textId="77777777" w:rsidR="001B1269" w:rsidRPr="005820E9" w:rsidRDefault="00000000">
            <w:pPr>
              <w:pBdr>
                <w:top w:val="nil"/>
                <w:left w:val="nil"/>
                <w:bottom w:val="nil"/>
                <w:right w:val="nil"/>
                <w:between w:val="nil"/>
              </w:pBdr>
              <w:spacing w:line="252" w:lineRule="auto"/>
              <w:jc w:val="both"/>
              <w:rPr>
                <w:color w:val="000000"/>
              </w:rPr>
            </w:pPr>
            <w:r w:rsidRPr="005820E9">
              <w:rPr>
                <w:color w:val="000000"/>
              </w:rPr>
              <w:t>Shyam Sundar</w:t>
            </w:r>
          </w:p>
          <w:p w14:paraId="684E6331" w14:textId="77777777" w:rsidR="001B1269" w:rsidRPr="005820E9" w:rsidRDefault="001B1269">
            <w:pPr>
              <w:pBdr>
                <w:top w:val="nil"/>
                <w:left w:val="nil"/>
                <w:bottom w:val="nil"/>
                <w:right w:val="nil"/>
                <w:between w:val="nil"/>
              </w:pBdr>
              <w:spacing w:line="252" w:lineRule="auto"/>
              <w:jc w:val="both"/>
              <w:rPr>
                <w:color w:val="000000"/>
                <w:highlight w:val="green"/>
              </w:rPr>
            </w:pPr>
          </w:p>
        </w:tc>
        <w:tc>
          <w:tcPr>
            <w:tcW w:w="1440" w:type="dxa"/>
            <w:shd w:val="clear" w:color="auto" w:fill="FFFFFF" w:themeFill="background1"/>
          </w:tcPr>
          <w:p w14:paraId="2240409E"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Director </w:t>
            </w:r>
          </w:p>
        </w:tc>
        <w:tc>
          <w:tcPr>
            <w:tcW w:w="2203" w:type="dxa"/>
            <w:shd w:val="clear" w:color="auto" w:fill="FFFFFF" w:themeFill="background1"/>
          </w:tcPr>
          <w:p w14:paraId="15FBC3DE"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No. 5, </w:t>
            </w:r>
            <w:proofErr w:type="spellStart"/>
            <w:r w:rsidRPr="005820E9">
              <w:rPr>
                <w:color w:val="000000"/>
              </w:rPr>
              <w:t>Avvaiyar</w:t>
            </w:r>
            <w:proofErr w:type="spellEnd"/>
            <w:r w:rsidRPr="005820E9">
              <w:rPr>
                <w:color w:val="000000"/>
              </w:rPr>
              <w:t xml:space="preserve"> Street, </w:t>
            </w:r>
            <w:proofErr w:type="spellStart"/>
            <w:r w:rsidRPr="005820E9">
              <w:rPr>
                <w:color w:val="000000"/>
              </w:rPr>
              <w:t>Meenambakkam</w:t>
            </w:r>
            <w:proofErr w:type="spellEnd"/>
            <w:r w:rsidRPr="005820E9">
              <w:rPr>
                <w:color w:val="000000"/>
              </w:rPr>
              <w:t>, Chennai-600027</w:t>
            </w:r>
          </w:p>
        </w:tc>
        <w:tc>
          <w:tcPr>
            <w:tcW w:w="1513" w:type="dxa"/>
            <w:shd w:val="clear" w:color="auto" w:fill="FFFFFF" w:themeFill="background1"/>
          </w:tcPr>
          <w:p w14:paraId="7695E6A6"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9500049029</w:t>
            </w:r>
          </w:p>
        </w:tc>
        <w:tc>
          <w:tcPr>
            <w:tcW w:w="3940" w:type="dxa"/>
            <w:shd w:val="clear" w:color="auto" w:fill="FFFFFF" w:themeFill="background1"/>
          </w:tcPr>
          <w:p w14:paraId="6FBE67B0"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17">
              <w:r w:rsidRPr="005820E9">
                <w:rPr>
                  <w:color w:val="0000FF"/>
                  <w:u w:val="single"/>
                </w:rPr>
                <w:t>shyam.sundar@denkenglobal.com</w:t>
              </w:r>
            </w:hyperlink>
          </w:p>
        </w:tc>
        <w:tc>
          <w:tcPr>
            <w:tcW w:w="1695" w:type="dxa"/>
            <w:shd w:val="clear" w:color="auto" w:fill="FFFFFF" w:themeFill="background1"/>
          </w:tcPr>
          <w:p w14:paraId="769CAEAA"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0ED6E0D6" w14:textId="77777777" w:rsidTr="00615392">
        <w:trPr>
          <w:jc w:val="center"/>
        </w:trPr>
        <w:tc>
          <w:tcPr>
            <w:tcW w:w="531" w:type="dxa"/>
            <w:shd w:val="clear" w:color="auto" w:fill="FFFFFF" w:themeFill="background1"/>
          </w:tcPr>
          <w:p w14:paraId="4C4351A2"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w:t>
            </w:r>
          </w:p>
        </w:tc>
        <w:tc>
          <w:tcPr>
            <w:tcW w:w="1688" w:type="dxa"/>
            <w:shd w:val="clear" w:color="auto" w:fill="FFFFFF" w:themeFill="background1"/>
          </w:tcPr>
          <w:p w14:paraId="4D9F9016"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CCI Logistics</w:t>
            </w:r>
          </w:p>
        </w:tc>
        <w:tc>
          <w:tcPr>
            <w:tcW w:w="2029" w:type="dxa"/>
            <w:shd w:val="clear" w:color="auto" w:fill="FFFFFF" w:themeFill="background1"/>
          </w:tcPr>
          <w:p w14:paraId="7D678CD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C V Kumar</w:t>
            </w:r>
          </w:p>
        </w:tc>
        <w:tc>
          <w:tcPr>
            <w:tcW w:w="1440" w:type="dxa"/>
            <w:shd w:val="clear" w:color="auto" w:fill="FFFFFF" w:themeFill="background1"/>
          </w:tcPr>
          <w:p w14:paraId="0892B65A"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Director </w:t>
            </w:r>
          </w:p>
        </w:tc>
        <w:tc>
          <w:tcPr>
            <w:tcW w:w="2203" w:type="dxa"/>
            <w:shd w:val="clear" w:color="auto" w:fill="FFFFFF" w:themeFill="background1"/>
          </w:tcPr>
          <w:p w14:paraId="7F6A4E9E"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No. P-4, Black Burn Lane, 3rd Floor, Kolkata-700012</w:t>
            </w:r>
          </w:p>
        </w:tc>
        <w:tc>
          <w:tcPr>
            <w:tcW w:w="1513" w:type="dxa"/>
            <w:shd w:val="clear" w:color="auto" w:fill="FFFFFF" w:themeFill="background1"/>
          </w:tcPr>
          <w:p w14:paraId="2C56FEE2"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9871758925</w:t>
            </w:r>
          </w:p>
        </w:tc>
        <w:tc>
          <w:tcPr>
            <w:tcW w:w="3940" w:type="dxa"/>
            <w:shd w:val="clear" w:color="auto" w:fill="FFFFFF" w:themeFill="background1"/>
          </w:tcPr>
          <w:p w14:paraId="207CE4C4"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18">
              <w:r w:rsidRPr="005820E9">
                <w:rPr>
                  <w:color w:val="0000FF"/>
                  <w:u w:val="single"/>
                </w:rPr>
                <w:t>cvkumar@cci-logistics.com</w:t>
              </w:r>
            </w:hyperlink>
          </w:p>
        </w:tc>
        <w:tc>
          <w:tcPr>
            <w:tcW w:w="1695" w:type="dxa"/>
            <w:shd w:val="clear" w:color="auto" w:fill="FFFFFF" w:themeFill="background1"/>
          </w:tcPr>
          <w:p w14:paraId="726103AC"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02E7341F" w14:textId="77777777" w:rsidTr="00615392">
        <w:trPr>
          <w:jc w:val="center"/>
        </w:trPr>
        <w:tc>
          <w:tcPr>
            <w:tcW w:w="531" w:type="dxa"/>
            <w:shd w:val="clear" w:color="auto" w:fill="FFFFFF" w:themeFill="background1"/>
          </w:tcPr>
          <w:p w14:paraId="647C3540"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10</w:t>
            </w:r>
          </w:p>
        </w:tc>
        <w:tc>
          <w:tcPr>
            <w:tcW w:w="1688" w:type="dxa"/>
            <w:shd w:val="clear" w:color="auto" w:fill="FFFFFF" w:themeFill="background1"/>
          </w:tcPr>
          <w:p w14:paraId="0C13CB58"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AGX Logistics (I) Pvt. Ltd.</w:t>
            </w:r>
          </w:p>
        </w:tc>
        <w:tc>
          <w:tcPr>
            <w:tcW w:w="2029" w:type="dxa"/>
            <w:shd w:val="clear" w:color="auto" w:fill="FFFFFF" w:themeFill="background1"/>
          </w:tcPr>
          <w:p w14:paraId="6E6CA271"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Abirami</w:t>
            </w:r>
          </w:p>
        </w:tc>
        <w:tc>
          <w:tcPr>
            <w:tcW w:w="1440" w:type="dxa"/>
            <w:shd w:val="clear" w:color="auto" w:fill="FFFFFF" w:themeFill="background1"/>
          </w:tcPr>
          <w:p w14:paraId="58A0C116"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Admin</w:t>
            </w:r>
          </w:p>
        </w:tc>
        <w:tc>
          <w:tcPr>
            <w:tcW w:w="2203" w:type="dxa"/>
            <w:shd w:val="clear" w:color="auto" w:fill="FFFFFF" w:themeFill="background1"/>
          </w:tcPr>
          <w:p w14:paraId="2A1C4288"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New No. 36, Old No. 73, West Madha Church Road, </w:t>
            </w:r>
            <w:proofErr w:type="spellStart"/>
            <w:r w:rsidRPr="005820E9">
              <w:rPr>
                <w:color w:val="000000"/>
              </w:rPr>
              <w:t>Royapuram</w:t>
            </w:r>
            <w:proofErr w:type="spellEnd"/>
            <w:r w:rsidRPr="005820E9">
              <w:rPr>
                <w:color w:val="000000"/>
              </w:rPr>
              <w:t>, Chenai - 600013</w:t>
            </w:r>
          </w:p>
        </w:tc>
        <w:tc>
          <w:tcPr>
            <w:tcW w:w="1513" w:type="dxa"/>
            <w:shd w:val="clear" w:color="auto" w:fill="FFFFFF" w:themeFill="background1"/>
          </w:tcPr>
          <w:p w14:paraId="19313792"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8637694112</w:t>
            </w:r>
          </w:p>
        </w:tc>
        <w:tc>
          <w:tcPr>
            <w:tcW w:w="3940" w:type="dxa"/>
            <w:shd w:val="clear" w:color="auto" w:fill="FFFFFF" w:themeFill="background1"/>
          </w:tcPr>
          <w:p w14:paraId="102D9F8D"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19">
              <w:r w:rsidRPr="005820E9">
                <w:rPr>
                  <w:color w:val="0000FF"/>
                  <w:u w:val="single"/>
                </w:rPr>
                <w:t>admin.maa@agxindia.com</w:t>
              </w:r>
            </w:hyperlink>
          </w:p>
        </w:tc>
        <w:tc>
          <w:tcPr>
            <w:tcW w:w="1695" w:type="dxa"/>
            <w:shd w:val="clear" w:color="auto" w:fill="FFFFFF" w:themeFill="background1"/>
          </w:tcPr>
          <w:p w14:paraId="414EB0F3"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7EED56F1" w14:textId="77777777" w:rsidTr="00615392">
        <w:trPr>
          <w:jc w:val="center"/>
        </w:trPr>
        <w:tc>
          <w:tcPr>
            <w:tcW w:w="531" w:type="dxa"/>
            <w:shd w:val="clear" w:color="auto" w:fill="FFFFFF" w:themeFill="background1"/>
          </w:tcPr>
          <w:p w14:paraId="7AC73491"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11</w:t>
            </w:r>
          </w:p>
        </w:tc>
        <w:tc>
          <w:tcPr>
            <w:tcW w:w="1688" w:type="dxa"/>
            <w:shd w:val="clear" w:color="auto" w:fill="FFFFFF" w:themeFill="background1"/>
          </w:tcPr>
          <w:p w14:paraId="47389E6E"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A M Roadways</w:t>
            </w:r>
          </w:p>
        </w:tc>
        <w:tc>
          <w:tcPr>
            <w:tcW w:w="2029" w:type="dxa"/>
            <w:shd w:val="clear" w:color="auto" w:fill="FFFFFF" w:themeFill="background1"/>
          </w:tcPr>
          <w:p w14:paraId="6222C730"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A. Devi</w:t>
            </w:r>
          </w:p>
        </w:tc>
        <w:tc>
          <w:tcPr>
            <w:tcW w:w="1440" w:type="dxa"/>
            <w:shd w:val="clear" w:color="auto" w:fill="FFFFFF" w:themeFill="background1"/>
          </w:tcPr>
          <w:p w14:paraId="6B40657C"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Proprietor</w:t>
            </w:r>
          </w:p>
        </w:tc>
        <w:tc>
          <w:tcPr>
            <w:tcW w:w="2203" w:type="dxa"/>
            <w:shd w:val="clear" w:color="auto" w:fill="FFFFFF" w:themeFill="background1"/>
          </w:tcPr>
          <w:p w14:paraId="20823937"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No. 1609, 114th street, 3rd </w:t>
            </w:r>
            <w:proofErr w:type="gramStart"/>
            <w:r w:rsidRPr="005820E9">
              <w:rPr>
                <w:color w:val="000000"/>
              </w:rPr>
              <w:t>Main road</w:t>
            </w:r>
            <w:proofErr w:type="gramEnd"/>
            <w:r w:rsidRPr="005820E9">
              <w:rPr>
                <w:color w:val="000000"/>
              </w:rPr>
              <w:t>, MMDA, Mathur, Chennai - 600068</w:t>
            </w:r>
          </w:p>
        </w:tc>
        <w:tc>
          <w:tcPr>
            <w:tcW w:w="1513" w:type="dxa"/>
            <w:shd w:val="clear" w:color="auto" w:fill="FFFFFF" w:themeFill="background1"/>
          </w:tcPr>
          <w:p w14:paraId="3ED9AD80"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9840304478</w:t>
            </w:r>
          </w:p>
        </w:tc>
        <w:tc>
          <w:tcPr>
            <w:tcW w:w="3940" w:type="dxa"/>
            <w:shd w:val="clear" w:color="auto" w:fill="FFFFFF" w:themeFill="background1"/>
          </w:tcPr>
          <w:p w14:paraId="3FE1DC0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20">
              <w:r w:rsidRPr="005820E9">
                <w:rPr>
                  <w:color w:val="0000FF"/>
                  <w:u w:val="single"/>
                </w:rPr>
                <w:t>devivishnu2004@gmail.com</w:t>
              </w:r>
            </w:hyperlink>
          </w:p>
        </w:tc>
        <w:tc>
          <w:tcPr>
            <w:tcW w:w="1695" w:type="dxa"/>
            <w:shd w:val="clear" w:color="auto" w:fill="FFFFFF" w:themeFill="background1"/>
          </w:tcPr>
          <w:p w14:paraId="56C2817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3DF3897A" w14:textId="77777777" w:rsidTr="00615392">
        <w:trPr>
          <w:jc w:val="center"/>
        </w:trPr>
        <w:tc>
          <w:tcPr>
            <w:tcW w:w="531" w:type="dxa"/>
            <w:shd w:val="clear" w:color="auto" w:fill="FFFFFF" w:themeFill="background1"/>
          </w:tcPr>
          <w:p w14:paraId="722D5BE6"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12</w:t>
            </w:r>
          </w:p>
        </w:tc>
        <w:tc>
          <w:tcPr>
            <w:tcW w:w="1688" w:type="dxa"/>
            <w:shd w:val="clear" w:color="auto" w:fill="FFFFFF" w:themeFill="background1"/>
          </w:tcPr>
          <w:p w14:paraId="512B8C9A"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Ajay Kumar Agarwal Fleet </w:t>
            </w:r>
            <w:r w:rsidRPr="005820E9">
              <w:rPr>
                <w:color w:val="000000"/>
              </w:rPr>
              <w:lastRenderedPageBreak/>
              <w:t>Owner &amp; Coal Transporter</w:t>
            </w:r>
          </w:p>
        </w:tc>
        <w:tc>
          <w:tcPr>
            <w:tcW w:w="2029" w:type="dxa"/>
            <w:shd w:val="clear" w:color="auto" w:fill="FFFFFF" w:themeFill="background1"/>
          </w:tcPr>
          <w:p w14:paraId="0EBDC824"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lastRenderedPageBreak/>
              <w:t>Vicky Rajput</w:t>
            </w:r>
          </w:p>
        </w:tc>
        <w:tc>
          <w:tcPr>
            <w:tcW w:w="1440" w:type="dxa"/>
            <w:shd w:val="clear" w:color="auto" w:fill="FFFFFF" w:themeFill="background1"/>
          </w:tcPr>
          <w:p w14:paraId="21B3B88A"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Manager</w:t>
            </w:r>
          </w:p>
        </w:tc>
        <w:tc>
          <w:tcPr>
            <w:tcW w:w="2203" w:type="dxa"/>
            <w:shd w:val="clear" w:color="auto" w:fill="FFFFFF" w:themeFill="background1"/>
          </w:tcPr>
          <w:p w14:paraId="06BB4719"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Plot No.164, Near Indra Stadium, T. P. </w:t>
            </w:r>
            <w:r w:rsidRPr="005820E9">
              <w:rPr>
                <w:color w:val="000000"/>
              </w:rPr>
              <w:lastRenderedPageBreak/>
              <w:t>Nagar, Korba (C.G), Pin - 495677</w:t>
            </w:r>
          </w:p>
        </w:tc>
        <w:tc>
          <w:tcPr>
            <w:tcW w:w="1513" w:type="dxa"/>
            <w:shd w:val="clear" w:color="auto" w:fill="FFFFFF" w:themeFill="background1"/>
          </w:tcPr>
          <w:p w14:paraId="59A35010"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lastRenderedPageBreak/>
              <w:t>9131140267</w:t>
            </w:r>
          </w:p>
        </w:tc>
        <w:tc>
          <w:tcPr>
            <w:tcW w:w="3940" w:type="dxa"/>
            <w:shd w:val="clear" w:color="auto" w:fill="FFFFFF" w:themeFill="background1"/>
          </w:tcPr>
          <w:p w14:paraId="694368AD"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21">
              <w:r w:rsidRPr="005820E9">
                <w:rPr>
                  <w:color w:val="0000FF"/>
                  <w:u w:val="single"/>
                </w:rPr>
                <w:t>vickyrajput.1783@gmail.com</w:t>
              </w:r>
            </w:hyperlink>
          </w:p>
        </w:tc>
        <w:tc>
          <w:tcPr>
            <w:tcW w:w="1695" w:type="dxa"/>
            <w:shd w:val="clear" w:color="auto" w:fill="FFFFFF" w:themeFill="background1"/>
          </w:tcPr>
          <w:p w14:paraId="5A13A02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1555E375" w14:textId="77777777" w:rsidTr="00615392">
        <w:trPr>
          <w:jc w:val="center"/>
        </w:trPr>
        <w:tc>
          <w:tcPr>
            <w:tcW w:w="531" w:type="dxa"/>
            <w:shd w:val="clear" w:color="auto" w:fill="FFFFFF" w:themeFill="background1"/>
          </w:tcPr>
          <w:p w14:paraId="42EDE596"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13</w:t>
            </w:r>
          </w:p>
        </w:tc>
        <w:tc>
          <w:tcPr>
            <w:tcW w:w="1688" w:type="dxa"/>
            <w:shd w:val="clear" w:color="auto" w:fill="FFFFFF" w:themeFill="background1"/>
          </w:tcPr>
          <w:p w14:paraId="3B8D8448"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Arun Carriers </w:t>
            </w:r>
          </w:p>
        </w:tc>
        <w:tc>
          <w:tcPr>
            <w:tcW w:w="2029" w:type="dxa"/>
            <w:shd w:val="clear" w:color="auto" w:fill="FFFFFF" w:themeFill="background1"/>
          </w:tcPr>
          <w:p w14:paraId="3F18A15D"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Pawan Agarwal</w:t>
            </w:r>
          </w:p>
        </w:tc>
        <w:tc>
          <w:tcPr>
            <w:tcW w:w="1440" w:type="dxa"/>
            <w:shd w:val="clear" w:color="auto" w:fill="FFFFFF" w:themeFill="background1"/>
          </w:tcPr>
          <w:p w14:paraId="2EF3332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Partner</w:t>
            </w:r>
          </w:p>
        </w:tc>
        <w:tc>
          <w:tcPr>
            <w:tcW w:w="2203" w:type="dxa"/>
            <w:shd w:val="clear" w:color="auto" w:fill="FFFFFF" w:themeFill="background1"/>
          </w:tcPr>
          <w:p w14:paraId="42FDDB6C"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No. D-20, First floor, CMDA, Truck Terminal Complex, </w:t>
            </w:r>
            <w:proofErr w:type="spellStart"/>
            <w:r w:rsidRPr="005820E9">
              <w:rPr>
                <w:color w:val="000000"/>
              </w:rPr>
              <w:t>Ponniammanmedu</w:t>
            </w:r>
            <w:proofErr w:type="spellEnd"/>
            <w:r w:rsidRPr="005820E9">
              <w:rPr>
                <w:color w:val="000000"/>
              </w:rPr>
              <w:t>, Madhavaram, Chennai - 600110</w:t>
            </w:r>
          </w:p>
        </w:tc>
        <w:tc>
          <w:tcPr>
            <w:tcW w:w="1513" w:type="dxa"/>
            <w:shd w:val="clear" w:color="auto" w:fill="FFFFFF" w:themeFill="background1"/>
          </w:tcPr>
          <w:p w14:paraId="1FD794EE"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8248066885</w:t>
            </w:r>
          </w:p>
        </w:tc>
        <w:tc>
          <w:tcPr>
            <w:tcW w:w="3940" w:type="dxa"/>
            <w:shd w:val="clear" w:color="auto" w:fill="FFFFFF" w:themeFill="background1"/>
          </w:tcPr>
          <w:p w14:paraId="2C792802"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22">
              <w:r w:rsidRPr="005820E9">
                <w:rPr>
                  <w:color w:val="0000FF"/>
                  <w:u w:val="single"/>
                </w:rPr>
                <w:t>aruncarriers@gmail.com</w:t>
              </w:r>
            </w:hyperlink>
          </w:p>
        </w:tc>
        <w:tc>
          <w:tcPr>
            <w:tcW w:w="1695" w:type="dxa"/>
            <w:shd w:val="clear" w:color="auto" w:fill="FFFFFF" w:themeFill="background1"/>
          </w:tcPr>
          <w:p w14:paraId="3F009B62"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3BC3C8A5" w14:textId="77777777" w:rsidTr="00615392">
        <w:trPr>
          <w:jc w:val="center"/>
        </w:trPr>
        <w:tc>
          <w:tcPr>
            <w:tcW w:w="531" w:type="dxa"/>
            <w:shd w:val="clear" w:color="auto" w:fill="FFFFFF" w:themeFill="background1"/>
          </w:tcPr>
          <w:p w14:paraId="1B03C5B7"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14</w:t>
            </w:r>
          </w:p>
        </w:tc>
        <w:tc>
          <w:tcPr>
            <w:tcW w:w="1688" w:type="dxa"/>
            <w:shd w:val="clear" w:color="auto" w:fill="FFFFFF" w:themeFill="background1"/>
          </w:tcPr>
          <w:p w14:paraId="7AC4B88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Delhi </w:t>
            </w:r>
            <w:proofErr w:type="spellStart"/>
            <w:r w:rsidRPr="005820E9">
              <w:rPr>
                <w:color w:val="000000"/>
              </w:rPr>
              <w:t>Sarayyan</w:t>
            </w:r>
            <w:proofErr w:type="spellEnd"/>
            <w:r w:rsidRPr="005820E9">
              <w:rPr>
                <w:color w:val="000000"/>
              </w:rPr>
              <w:t xml:space="preserve"> Golden Transport</w:t>
            </w:r>
          </w:p>
        </w:tc>
        <w:tc>
          <w:tcPr>
            <w:tcW w:w="2029" w:type="dxa"/>
            <w:shd w:val="clear" w:color="auto" w:fill="FFFFFF" w:themeFill="background1"/>
          </w:tcPr>
          <w:p w14:paraId="67E7CB9D"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Ashik Ali</w:t>
            </w:r>
          </w:p>
        </w:tc>
        <w:tc>
          <w:tcPr>
            <w:tcW w:w="1440" w:type="dxa"/>
            <w:shd w:val="clear" w:color="auto" w:fill="FFFFFF" w:themeFill="background1"/>
          </w:tcPr>
          <w:p w14:paraId="427B254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Proprietor</w:t>
            </w:r>
          </w:p>
        </w:tc>
        <w:tc>
          <w:tcPr>
            <w:tcW w:w="2203" w:type="dxa"/>
            <w:shd w:val="clear" w:color="auto" w:fill="FFFFFF" w:themeFill="background1"/>
          </w:tcPr>
          <w:p w14:paraId="09519CBD"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No. D-2, First floor, CMDA, Truck Terminal Complex, GNT Road, Madhavaram, Chennai - 600110</w:t>
            </w:r>
          </w:p>
        </w:tc>
        <w:tc>
          <w:tcPr>
            <w:tcW w:w="1513" w:type="dxa"/>
            <w:shd w:val="clear" w:color="auto" w:fill="FFFFFF" w:themeFill="background1"/>
          </w:tcPr>
          <w:p w14:paraId="1AF6BBE1"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9383003911</w:t>
            </w:r>
          </w:p>
        </w:tc>
        <w:tc>
          <w:tcPr>
            <w:tcW w:w="3940" w:type="dxa"/>
            <w:shd w:val="clear" w:color="auto" w:fill="FFFFFF" w:themeFill="background1"/>
          </w:tcPr>
          <w:p w14:paraId="06926994"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NA</w:t>
            </w:r>
          </w:p>
        </w:tc>
        <w:tc>
          <w:tcPr>
            <w:tcW w:w="1695" w:type="dxa"/>
            <w:shd w:val="clear" w:color="auto" w:fill="FFFFFF" w:themeFill="background1"/>
          </w:tcPr>
          <w:p w14:paraId="39E90724"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2EA8308B" w14:textId="77777777" w:rsidTr="00615392">
        <w:trPr>
          <w:jc w:val="center"/>
        </w:trPr>
        <w:tc>
          <w:tcPr>
            <w:tcW w:w="531" w:type="dxa"/>
            <w:shd w:val="clear" w:color="auto" w:fill="FFFFFF" w:themeFill="background1"/>
          </w:tcPr>
          <w:p w14:paraId="60F5303D"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15</w:t>
            </w:r>
          </w:p>
        </w:tc>
        <w:tc>
          <w:tcPr>
            <w:tcW w:w="1688" w:type="dxa"/>
            <w:shd w:val="clear" w:color="auto" w:fill="FFFFFF" w:themeFill="background1"/>
          </w:tcPr>
          <w:p w14:paraId="39488D3F"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Happy Roadways</w:t>
            </w:r>
          </w:p>
        </w:tc>
        <w:tc>
          <w:tcPr>
            <w:tcW w:w="2029" w:type="dxa"/>
            <w:shd w:val="clear" w:color="auto" w:fill="FFFFFF" w:themeFill="background1"/>
          </w:tcPr>
          <w:p w14:paraId="2F5F71BF"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T. Krishna Murthy</w:t>
            </w:r>
          </w:p>
        </w:tc>
        <w:tc>
          <w:tcPr>
            <w:tcW w:w="1440" w:type="dxa"/>
            <w:shd w:val="clear" w:color="auto" w:fill="FFFFFF" w:themeFill="background1"/>
          </w:tcPr>
          <w:p w14:paraId="7B9B6747"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Proprietor</w:t>
            </w:r>
          </w:p>
        </w:tc>
        <w:tc>
          <w:tcPr>
            <w:tcW w:w="2203" w:type="dxa"/>
            <w:shd w:val="clear" w:color="auto" w:fill="FFFFFF" w:themeFill="background1"/>
          </w:tcPr>
          <w:p w14:paraId="13D60628"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No. D-42, CMDA, Truck Terminal Complex, GNT Road, Madhavaram, Chennai- 600110</w:t>
            </w:r>
          </w:p>
        </w:tc>
        <w:tc>
          <w:tcPr>
            <w:tcW w:w="1513" w:type="dxa"/>
            <w:shd w:val="clear" w:color="auto" w:fill="FFFFFF" w:themeFill="background1"/>
          </w:tcPr>
          <w:p w14:paraId="14B6EDA6"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9884003339</w:t>
            </w:r>
          </w:p>
        </w:tc>
        <w:tc>
          <w:tcPr>
            <w:tcW w:w="3940" w:type="dxa"/>
            <w:shd w:val="clear" w:color="auto" w:fill="FFFFFF" w:themeFill="background1"/>
          </w:tcPr>
          <w:p w14:paraId="48C7A6DC"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NA</w:t>
            </w:r>
          </w:p>
        </w:tc>
        <w:tc>
          <w:tcPr>
            <w:tcW w:w="1695" w:type="dxa"/>
            <w:shd w:val="clear" w:color="auto" w:fill="FFFFFF" w:themeFill="background1"/>
          </w:tcPr>
          <w:p w14:paraId="2E59308C"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06102C11" w14:textId="77777777" w:rsidTr="00615392">
        <w:trPr>
          <w:jc w:val="center"/>
        </w:trPr>
        <w:tc>
          <w:tcPr>
            <w:tcW w:w="531" w:type="dxa"/>
            <w:shd w:val="clear" w:color="auto" w:fill="FFFFFF" w:themeFill="background1"/>
          </w:tcPr>
          <w:p w14:paraId="055B1B7E"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16</w:t>
            </w:r>
          </w:p>
        </w:tc>
        <w:tc>
          <w:tcPr>
            <w:tcW w:w="1688" w:type="dxa"/>
            <w:shd w:val="clear" w:color="auto" w:fill="FFFFFF" w:themeFill="background1"/>
          </w:tcPr>
          <w:p w14:paraId="133A5FD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Indore Ambulance Operators Welfare Society</w:t>
            </w:r>
          </w:p>
        </w:tc>
        <w:tc>
          <w:tcPr>
            <w:tcW w:w="2029" w:type="dxa"/>
            <w:shd w:val="clear" w:color="auto" w:fill="FFFFFF" w:themeFill="background1"/>
          </w:tcPr>
          <w:p w14:paraId="417B248D"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c>
          <w:tcPr>
            <w:tcW w:w="1440" w:type="dxa"/>
            <w:shd w:val="clear" w:color="auto" w:fill="FFFFFF" w:themeFill="background1"/>
          </w:tcPr>
          <w:p w14:paraId="2C361B94"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c>
          <w:tcPr>
            <w:tcW w:w="2203" w:type="dxa"/>
            <w:shd w:val="clear" w:color="auto" w:fill="FFFFFF" w:themeFill="background1"/>
          </w:tcPr>
          <w:p w14:paraId="32CCB4E3"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42 / 1, Subhash Marg, Depot Wali Gali, </w:t>
            </w:r>
            <w:proofErr w:type="spellStart"/>
            <w:r w:rsidRPr="005820E9">
              <w:rPr>
                <w:color w:val="000000"/>
              </w:rPr>
              <w:t>Ramganj</w:t>
            </w:r>
            <w:proofErr w:type="spellEnd"/>
            <w:r w:rsidRPr="005820E9">
              <w:rPr>
                <w:color w:val="000000"/>
              </w:rPr>
              <w:t xml:space="preserve">, </w:t>
            </w:r>
            <w:proofErr w:type="spellStart"/>
            <w:r w:rsidRPr="005820E9">
              <w:rPr>
                <w:color w:val="000000"/>
              </w:rPr>
              <w:t>Jinsi</w:t>
            </w:r>
            <w:proofErr w:type="spellEnd"/>
            <w:r w:rsidRPr="005820E9">
              <w:rPr>
                <w:color w:val="000000"/>
              </w:rPr>
              <w:t>, Indore-452006</w:t>
            </w:r>
          </w:p>
        </w:tc>
        <w:tc>
          <w:tcPr>
            <w:tcW w:w="1513" w:type="dxa"/>
            <w:shd w:val="clear" w:color="auto" w:fill="FFFFFF" w:themeFill="background1"/>
          </w:tcPr>
          <w:p w14:paraId="7244442D"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c>
          <w:tcPr>
            <w:tcW w:w="3940" w:type="dxa"/>
            <w:shd w:val="clear" w:color="auto" w:fill="FFFFFF" w:themeFill="background1"/>
          </w:tcPr>
          <w:p w14:paraId="3FF858C6"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NA</w:t>
            </w:r>
          </w:p>
        </w:tc>
        <w:tc>
          <w:tcPr>
            <w:tcW w:w="1695" w:type="dxa"/>
            <w:shd w:val="clear" w:color="auto" w:fill="FFFFFF" w:themeFill="background1"/>
          </w:tcPr>
          <w:p w14:paraId="3572897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667ECB55" w14:textId="77777777" w:rsidTr="00615392">
        <w:trPr>
          <w:jc w:val="center"/>
        </w:trPr>
        <w:tc>
          <w:tcPr>
            <w:tcW w:w="531" w:type="dxa"/>
            <w:shd w:val="clear" w:color="auto" w:fill="FFFFFF" w:themeFill="background1"/>
          </w:tcPr>
          <w:p w14:paraId="3577447E"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17</w:t>
            </w:r>
          </w:p>
        </w:tc>
        <w:tc>
          <w:tcPr>
            <w:tcW w:w="1688" w:type="dxa"/>
            <w:shd w:val="clear" w:color="auto" w:fill="FFFFFF" w:themeFill="background1"/>
          </w:tcPr>
          <w:p w14:paraId="3B8B7814"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JJ Associates</w:t>
            </w:r>
          </w:p>
        </w:tc>
        <w:tc>
          <w:tcPr>
            <w:tcW w:w="2029" w:type="dxa"/>
            <w:shd w:val="clear" w:color="auto" w:fill="FFFFFF" w:themeFill="background1"/>
          </w:tcPr>
          <w:p w14:paraId="708A7D17"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Piyush </w:t>
            </w:r>
            <w:proofErr w:type="spellStart"/>
            <w:r w:rsidRPr="005820E9">
              <w:rPr>
                <w:color w:val="000000"/>
              </w:rPr>
              <w:t>Rampuria</w:t>
            </w:r>
            <w:proofErr w:type="spellEnd"/>
          </w:p>
        </w:tc>
        <w:tc>
          <w:tcPr>
            <w:tcW w:w="1440" w:type="dxa"/>
            <w:shd w:val="clear" w:color="auto" w:fill="FFFFFF" w:themeFill="background1"/>
          </w:tcPr>
          <w:p w14:paraId="0BEDD5CB"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CEO</w:t>
            </w:r>
          </w:p>
        </w:tc>
        <w:tc>
          <w:tcPr>
            <w:tcW w:w="2203" w:type="dxa"/>
            <w:shd w:val="clear" w:color="auto" w:fill="FFFFFF" w:themeFill="background1"/>
          </w:tcPr>
          <w:p w14:paraId="3E2F78BB"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Plot No. 39, Ghorpade Nagar, Behind BPCL Petrol pump, Hospital Ballari Main Road, </w:t>
            </w:r>
            <w:proofErr w:type="spellStart"/>
            <w:r w:rsidRPr="005820E9">
              <w:rPr>
                <w:color w:val="000000"/>
              </w:rPr>
              <w:t>Tornagallu</w:t>
            </w:r>
            <w:proofErr w:type="spellEnd"/>
            <w:r w:rsidRPr="005820E9">
              <w:rPr>
                <w:color w:val="000000"/>
              </w:rPr>
              <w:t>, Karnataka-583123</w:t>
            </w:r>
          </w:p>
        </w:tc>
        <w:tc>
          <w:tcPr>
            <w:tcW w:w="1513" w:type="dxa"/>
            <w:shd w:val="clear" w:color="auto" w:fill="FFFFFF" w:themeFill="background1"/>
          </w:tcPr>
          <w:p w14:paraId="3E376950"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9448286527</w:t>
            </w:r>
          </w:p>
        </w:tc>
        <w:tc>
          <w:tcPr>
            <w:tcW w:w="3940" w:type="dxa"/>
            <w:shd w:val="clear" w:color="auto" w:fill="FFFFFF" w:themeFill="background1"/>
          </w:tcPr>
          <w:p w14:paraId="6ECFF18F"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23">
              <w:r w:rsidRPr="005820E9">
                <w:rPr>
                  <w:color w:val="0000FF"/>
                  <w:u w:val="single"/>
                </w:rPr>
                <w:t>jjassociatesbly@yahoo.com</w:t>
              </w:r>
            </w:hyperlink>
          </w:p>
        </w:tc>
        <w:tc>
          <w:tcPr>
            <w:tcW w:w="1695" w:type="dxa"/>
            <w:shd w:val="clear" w:color="auto" w:fill="FFFFFF" w:themeFill="background1"/>
          </w:tcPr>
          <w:p w14:paraId="3A72F070"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14AB9AF5" w14:textId="77777777" w:rsidTr="00615392">
        <w:trPr>
          <w:jc w:val="center"/>
        </w:trPr>
        <w:tc>
          <w:tcPr>
            <w:tcW w:w="531" w:type="dxa"/>
            <w:shd w:val="clear" w:color="auto" w:fill="FFFFFF" w:themeFill="background1"/>
          </w:tcPr>
          <w:p w14:paraId="294B6322"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18</w:t>
            </w:r>
          </w:p>
        </w:tc>
        <w:tc>
          <w:tcPr>
            <w:tcW w:w="1688" w:type="dxa"/>
            <w:shd w:val="clear" w:color="auto" w:fill="FFFFFF" w:themeFill="background1"/>
          </w:tcPr>
          <w:p w14:paraId="4C26CE5E"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KRL Fleet Owner &amp; Transporter</w:t>
            </w:r>
          </w:p>
        </w:tc>
        <w:tc>
          <w:tcPr>
            <w:tcW w:w="2029" w:type="dxa"/>
            <w:shd w:val="clear" w:color="auto" w:fill="FFFFFF" w:themeFill="background1"/>
          </w:tcPr>
          <w:p w14:paraId="07C7BCC6"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Santhosh Kumar Sharma</w:t>
            </w:r>
          </w:p>
        </w:tc>
        <w:tc>
          <w:tcPr>
            <w:tcW w:w="1440" w:type="dxa"/>
            <w:shd w:val="clear" w:color="auto" w:fill="FFFFFF" w:themeFill="background1"/>
          </w:tcPr>
          <w:p w14:paraId="14A1BC7E"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Manager</w:t>
            </w:r>
          </w:p>
        </w:tc>
        <w:tc>
          <w:tcPr>
            <w:tcW w:w="2203" w:type="dxa"/>
            <w:shd w:val="clear" w:color="auto" w:fill="FFFFFF" w:themeFill="background1"/>
          </w:tcPr>
          <w:p w14:paraId="1BC8E8F8"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Plot No.167, Near Indra Stadium, T. P. </w:t>
            </w:r>
            <w:r w:rsidRPr="005820E9">
              <w:rPr>
                <w:color w:val="000000"/>
              </w:rPr>
              <w:lastRenderedPageBreak/>
              <w:t>Nagar, Korba (C.G), Pin - 495677</w:t>
            </w:r>
          </w:p>
        </w:tc>
        <w:tc>
          <w:tcPr>
            <w:tcW w:w="1513" w:type="dxa"/>
            <w:shd w:val="clear" w:color="auto" w:fill="FFFFFF" w:themeFill="background1"/>
          </w:tcPr>
          <w:p w14:paraId="059E389B"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lastRenderedPageBreak/>
              <w:t>7804814248</w:t>
            </w:r>
          </w:p>
        </w:tc>
        <w:tc>
          <w:tcPr>
            <w:tcW w:w="3940" w:type="dxa"/>
            <w:shd w:val="clear" w:color="auto" w:fill="FFFFFF" w:themeFill="background1"/>
          </w:tcPr>
          <w:p w14:paraId="21EE42DD"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NA</w:t>
            </w:r>
          </w:p>
        </w:tc>
        <w:tc>
          <w:tcPr>
            <w:tcW w:w="1695" w:type="dxa"/>
            <w:shd w:val="clear" w:color="auto" w:fill="FFFFFF" w:themeFill="background1"/>
          </w:tcPr>
          <w:p w14:paraId="4C87E6BC"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27BD2108" w14:textId="77777777" w:rsidTr="00615392">
        <w:trPr>
          <w:jc w:val="center"/>
        </w:trPr>
        <w:tc>
          <w:tcPr>
            <w:tcW w:w="531" w:type="dxa"/>
            <w:shd w:val="clear" w:color="auto" w:fill="FFFFFF" w:themeFill="background1"/>
          </w:tcPr>
          <w:p w14:paraId="1664689F"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19</w:t>
            </w:r>
          </w:p>
        </w:tc>
        <w:tc>
          <w:tcPr>
            <w:tcW w:w="1688" w:type="dxa"/>
            <w:shd w:val="clear" w:color="auto" w:fill="FFFFFF" w:themeFill="background1"/>
          </w:tcPr>
          <w:p w14:paraId="250E5768"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M.R.T Company</w:t>
            </w:r>
          </w:p>
        </w:tc>
        <w:tc>
          <w:tcPr>
            <w:tcW w:w="2029" w:type="dxa"/>
            <w:shd w:val="clear" w:color="auto" w:fill="FFFFFF" w:themeFill="background1"/>
          </w:tcPr>
          <w:p w14:paraId="323BFABD"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V. V. </w:t>
            </w:r>
            <w:proofErr w:type="spellStart"/>
            <w:r w:rsidRPr="005820E9">
              <w:rPr>
                <w:color w:val="000000"/>
              </w:rPr>
              <w:t>Chalapathi</w:t>
            </w:r>
            <w:proofErr w:type="spellEnd"/>
          </w:p>
        </w:tc>
        <w:tc>
          <w:tcPr>
            <w:tcW w:w="1440" w:type="dxa"/>
            <w:shd w:val="clear" w:color="auto" w:fill="FFFFFF" w:themeFill="background1"/>
          </w:tcPr>
          <w:p w14:paraId="420EE2DA"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Manager</w:t>
            </w:r>
          </w:p>
        </w:tc>
        <w:tc>
          <w:tcPr>
            <w:tcW w:w="2203" w:type="dxa"/>
            <w:shd w:val="clear" w:color="auto" w:fill="FFFFFF" w:themeFill="background1"/>
          </w:tcPr>
          <w:p w14:paraId="502195E4"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No. D-41, CMDA, Truck Terminal Complex, Madhavaram, Chennai- 600110</w:t>
            </w:r>
          </w:p>
        </w:tc>
        <w:tc>
          <w:tcPr>
            <w:tcW w:w="1513" w:type="dxa"/>
            <w:shd w:val="clear" w:color="auto" w:fill="FFFFFF" w:themeFill="background1"/>
          </w:tcPr>
          <w:p w14:paraId="33803DB8"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9382135743</w:t>
            </w:r>
          </w:p>
        </w:tc>
        <w:tc>
          <w:tcPr>
            <w:tcW w:w="3940" w:type="dxa"/>
            <w:shd w:val="clear" w:color="auto" w:fill="FFFFFF" w:themeFill="background1"/>
          </w:tcPr>
          <w:p w14:paraId="59CC9947"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24">
              <w:r w:rsidRPr="005820E9">
                <w:rPr>
                  <w:color w:val="0000FF"/>
                  <w:u w:val="single"/>
                </w:rPr>
                <w:t>mrtcompany@google.com</w:t>
              </w:r>
            </w:hyperlink>
          </w:p>
        </w:tc>
        <w:tc>
          <w:tcPr>
            <w:tcW w:w="1695" w:type="dxa"/>
            <w:shd w:val="clear" w:color="auto" w:fill="FFFFFF" w:themeFill="background1"/>
          </w:tcPr>
          <w:p w14:paraId="1921260B"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31C06F42" w14:textId="77777777" w:rsidTr="00615392">
        <w:trPr>
          <w:jc w:val="center"/>
        </w:trPr>
        <w:tc>
          <w:tcPr>
            <w:tcW w:w="531" w:type="dxa"/>
            <w:shd w:val="clear" w:color="auto" w:fill="FFFFFF" w:themeFill="background1"/>
          </w:tcPr>
          <w:p w14:paraId="1DA8E9C1"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20</w:t>
            </w:r>
          </w:p>
        </w:tc>
        <w:tc>
          <w:tcPr>
            <w:tcW w:w="1688" w:type="dxa"/>
            <w:shd w:val="clear" w:color="auto" w:fill="FFFFFF" w:themeFill="background1"/>
          </w:tcPr>
          <w:p w14:paraId="741C4D47"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New Thirupathi Balaji Transport</w:t>
            </w:r>
          </w:p>
        </w:tc>
        <w:tc>
          <w:tcPr>
            <w:tcW w:w="2029" w:type="dxa"/>
            <w:shd w:val="clear" w:color="auto" w:fill="FFFFFF" w:themeFill="background1"/>
          </w:tcPr>
          <w:p w14:paraId="7CCD9786"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Murali</w:t>
            </w:r>
          </w:p>
        </w:tc>
        <w:tc>
          <w:tcPr>
            <w:tcW w:w="1440" w:type="dxa"/>
            <w:shd w:val="clear" w:color="auto" w:fill="FFFFFF" w:themeFill="background1"/>
          </w:tcPr>
          <w:p w14:paraId="763ADDE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Proprietor</w:t>
            </w:r>
          </w:p>
        </w:tc>
        <w:tc>
          <w:tcPr>
            <w:tcW w:w="2203" w:type="dxa"/>
            <w:shd w:val="clear" w:color="auto" w:fill="FFFFFF" w:themeFill="background1"/>
          </w:tcPr>
          <w:p w14:paraId="4B5FA1E3"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No. C-41, F-2, First floor, CMDA, Truck Terminal Complex, Madhavaram, Chennai- 600110</w:t>
            </w:r>
          </w:p>
        </w:tc>
        <w:tc>
          <w:tcPr>
            <w:tcW w:w="1513" w:type="dxa"/>
            <w:shd w:val="clear" w:color="auto" w:fill="FFFFFF" w:themeFill="background1"/>
          </w:tcPr>
          <w:p w14:paraId="2ED25982"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9441948971</w:t>
            </w:r>
          </w:p>
        </w:tc>
        <w:tc>
          <w:tcPr>
            <w:tcW w:w="3940" w:type="dxa"/>
            <w:shd w:val="clear" w:color="auto" w:fill="FFFFFF" w:themeFill="background1"/>
          </w:tcPr>
          <w:p w14:paraId="56C0941C"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NA</w:t>
            </w:r>
          </w:p>
        </w:tc>
        <w:tc>
          <w:tcPr>
            <w:tcW w:w="1695" w:type="dxa"/>
            <w:shd w:val="clear" w:color="auto" w:fill="FFFFFF" w:themeFill="background1"/>
          </w:tcPr>
          <w:p w14:paraId="34FEE5BE"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078C48DA" w14:textId="77777777" w:rsidTr="00615392">
        <w:trPr>
          <w:jc w:val="center"/>
        </w:trPr>
        <w:tc>
          <w:tcPr>
            <w:tcW w:w="531" w:type="dxa"/>
            <w:shd w:val="clear" w:color="auto" w:fill="FFFFFF" w:themeFill="background1"/>
          </w:tcPr>
          <w:p w14:paraId="3E790A86"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21</w:t>
            </w:r>
          </w:p>
        </w:tc>
        <w:tc>
          <w:tcPr>
            <w:tcW w:w="1688" w:type="dxa"/>
            <w:shd w:val="clear" w:color="auto" w:fill="FFFFFF" w:themeFill="background1"/>
          </w:tcPr>
          <w:p w14:paraId="44957E76"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RKM Transporter</w:t>
            </w:r>
          </w:p>
        </w:tc>
        <w:tc>
          <w:tcPr>
            <w:tcW w:w="2029" w:type="dxa"/>
            <w:shd w:val="clear" w:color="auto" w:fill="FFFFFF" w:themeFill="background1"/>
          </w:tcPr>
          <w:p w14:paraId="36214F28"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Ishwar Singh</w:t>
            </w:r>
          </w:p>
        </w:tc>
        <w:tc>
          <w:tcPr>
            <w:tcW w:w="1440" w:type="dxa"/>
            <w:shd w:val="clear" w:color="auto" w:fill="FFFFFF" w:themeFill="background1"/>
          </w:tcPr>
          <w:p w14:paraId="36E686A7"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Manager</w:t>
            </w:r>
          </w:p>
        </w:tc>
        <w:tc>
          <w:tcPr>
            <w:tcW w:w="2203" w:type="dxa"/>
            <w:shd w:val="clear" w:color="auto" w:fill="FFFFFF" w:themeFill="background1"/>
          </w:tcPr>
          <w:p w14:paraId="44C8755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Plot No. 54, Near R. B. Traders, T. P. Nagar, Korba (C.G), Pin - 495677</w:t>
            </w:r>
          </w:p>
        </w:tc>
        <w:tc>
          <w:tcPr>
            <w:tcW w:w="1513" w:type="dxa"/>
            <w:shd w:val="clear" w:color="auto" w:fill="FFFFFF" w:themeFill="background1"/>
          </w:tcPr>
          <w:p w14:paraId="594A0E5A"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9329833777</w:t>
            </w:r>
          </w:p>
        </w:tc>
        <w:tc>
          <w:tcPr>
            <w:tcW w:w="3940" w:type="dxa"/>
            <w:shd w:val="clear" w:color="auto" w:fill="FFFFFF" w:themeFill="background1"/>
          </w:tcPr>
          <w:p w14:paraId="09156FAF"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NA</w:t>
            </w:r>
          </w:p>
        </w:tc>
        <w:tc>
          <w:tcPr>
            <w:tcW w:w="1695" w:type="dxa"/>
            <w:shd w:val="clear" w:color="auto" w:fill="FFFFFF" w:themeFill="background1"/>
          </w:tcPr>
          <w:p w14:paraId="166A5003"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6015CCD8" w14:textId="77777777" w:rsidTr="00615392">
        <w:trPr>
          <w:jc w:val="center"/>
        </w:trPr>
        <w:tc>
          <w:tcPr>
            <w:tcW w:w="531" w:type="dxa"/>
            <w:shd w:val="clear" w:color="auto" w:fill="FFFFFF" w:themeFill="background1"/>
          </w:tcPr>
          <w:p w14:paraId="2BD38ACB"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22</w:t>
            </w:r>
          </w:p>
        </w:tc>
        <w:tc>
          <w:tcPr>
            <w:tcW w:w="1688" w:type="dxa"/>
            <w:shd w:val="clear" w:color="auto" w:fill="FFFFFF" w:themeFill="background1"/>
          </w:tcPr>
          <w:p w14:paraId="6D805F0A"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Shree Ganesh Transport</w:t>
            </w:r>
          </w:p>
        </w:tc>
        <w:tc>
          <w:tcPr>
            <w:tcW w:w="2029" w:type="dxa"/>
            <w:shd w:val="clear" w:color="auto" w:fill="FFFFFF" w:themeFill="background1"/>
          </w:tcPr>
          <w:p w14:paraId="70CB05E8"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Sanjay Patil</w:t>
            </w:r>
          </w:p>
        </w:tc>
        <w:tc>
          <w:tcPr>
            <w:tcW w:w="1440" w:type="dxa"/>
            <w:shd w:val="clear" w:color="auto" w:fill="FFFFFF" w:themeFill="background1"/>
          </w:tcPr>
          <w:p w14:paraId="37AE781D"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Proprietor</w:t>
            </w:r>
          </w:p>
        </w:tc>
        <w:tc>
          <w:tcPr>
            <w:tcW w:w="2203" w:type="dxa"/>
            <w:shd w:val="clear" w:color="auto" w:fill="FFFFFF" w:themeFill="background1"/>
          </w:tcPr>
          <w:p w14:paraId="3B42BA7D"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Plot no: PAP-148, Beside Indian Oil Company, Taloja MIDC, Navi Mumbai-410208</w:t>
            </w:r>
          </w:p>
        </w:tc>
        <w:tc>
          <w:tcPr>
            <w:tcW w:w="1513" w:type="dxa"/>
            <w:shd w:val="clear" w:color="auto" w:fill="FFFFFF" w:themeFill="background1"/>
          </w:tcPr>
          <w:p w14:paraId="09F931F8"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9821813127</w:t>
            </w:r>
          </w:p>
        </w:tc>
        <w:tc>
          <w:tcPr>
            <w:tcW w:w="3940" w:type="dxa"/>
            <w:shd w:val="clear" w:color="auto" w:fill="FFFFFF" w:themeFill="background1"/>
          </w:tcPr>
          <w:p w14:paraId="37FEA16E"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25">
              <w:r w:rsidRPr="005820E9">
                <w:rPr>
                  <w:color w:val="0000FF"/>
                  <w:u w:val="single"/>
                </w:rPr>
                <w:t>shreeganestrans@gamil.com</w:t>
              </w:r>
            </w:hyperlink>
          </w:p>
        </w:tc>
        <w:tc>
          <w:tcPr>
            <w:tcW w:w="1695" w:type="dxa"/>
            <w:shd w:val="clear" w:color="auto" w:fill="FFFFFF" w:themeFill="background1"/>
          </w:tcPr>
          <w:p w14:paraId="3E83C47D"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057C59A4" w14:textId="77777777" w:rsidTr="00615392">
        <w:trPr>
          <w:jc w:val="center"/>
        </w:trPr>
        <w:tc>
          <w:tcPr>
            <w:tcW w:w="531" w:type="dxa"/>
            <w:shd w:val="clear" w:color="auto" w:fill="FFFFFF" w:themeFill="background1"/>
          </w:tcPr>
          <w:p w14:paraId="3F6067B7"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23</w:t>
            </w:r>
          </w:p>
        </w:tc>
        <w:tc>
          <w:tcPr>
            <w:tcW w:w="1688" w:type="dxa"/>
            <w:shd w:val="clear" w:color="auto" w:fill="FFFFFF" w:themeFill="background1"/>
          </w:tcPr>
          <w:p w14:paraId="7077AADF"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Shree Thirumala Roadways</w:t>
            </w:r>
          </w:p>
        </w:tc>
        <w:tc>
          <w:tcPr>
            <w:tcW w:w="2029" w:type="dxa"/>
            <w:shd w:val="clear" w:color="auto" w:fill="FFFFFF" w:themeFill="background1"/>
          </w:tcPr>
          <w:p w14:paraId="39E3339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Sundara Rajan</w:t>
            </w:r>
          </w:p>
        </w:tc>
        <w:tc>
          <w:tcPr>
            <w:tcW w:w="1440" w:type="dxa"/>
            <w:shd w:val="clear" w:color="auto" w:fill="FFFFFF" w:themeFill="background1"/>
          </w:tcPr>
          <w:p w14:paraId="5C3EBDA9"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Proprietor</w:t>
            </w:r>
          </w:p>
        </w:tc>
        <w:tc>
          <w:tcPr>
            <w:tcW w:w="2203" w:type="dxa"/>
            <w:shd w:val="clear" w:color="auto" w:fill="FFFFFF" w:themeFill="background1"/>
          </w:tcPr>
          <w:p w14:paraId="6DFED0C3"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No. D-44, CMDA, Truck Terminal Complex, Madhavaram, Chennai- 600110</w:t>
            </w:r>
          </w:p>
        </w:tc>
        <w:tc>
          <w:tcPr>
            <w:tcW w:w="1513" w:type="dxa"/>
            <w:shd w:val="clear" w:color="auto" w:fill="FFFFFF" w:themeFill="background1"/>
          </w:tcPr>
          <w:p w14:paraId="639BB6E8"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9444351635</w:t>
            </w:r>
          </w:p>
        </w:tc>
        <w:tc>
          <w:tcPr>
            <w:tcW w:w="3940" w:type="dxa"/>
            <w:shd w:val="clear" w:color="auto" w:fill="FFFFFF" w:themeFill="background1"/>
          </w:tcPr>
          <w:p w14:paraId="67C4DC0A"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26">
              <w:r w:rsidRPr="005820E9">
                <w:rPr>
                  <w:color w:val="0000FF"/>
                  <w:u w:val="single"/>
                </w:rPr>
                <w:t>shreethirumalaroadways@gmail.com</w:t>
              </w:r>
            </w:hyperlink>
          </w:p>
        </w:tc>
        <w:tc>
          <w:tcPr>
            <w:tcW w:w="1695" w:type="dxa"/>
            <w:shd w:val="clear" w:color="auto" w:fill="FFFFFF" w:themeFill="background1"/>
          </w:tcPr>
          <w:p w14:paraId="063A4BD8"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73B4F090" w14:textId="77777777" w:rsidTr="00615392">
        <w:trPr>
          <w:jc w:val="center"/>
        </w:trPr>
        <w:tc>
          <w:tcPr>
            <w:tcW w:w="531" w:type="dxa"/>
            <w:shd w:val="clear" w:color="auto" w:fill="FFFFFF" w:themeFill="background1"/>
          </w:tcPr>
          <w:p w14:paraId="0E879696"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24</w:t>
            </w:r>
          </w:p>
        </w:tc>
        <w:tc>
          <w:tcPr>
            <w:tcW w:w="1688" w:type="dxa"/>
            <w:shd w:val="clear" w:color="auto" w:fill="FFFFFF" w:themeFill="background1"/>
          </w:tcPr>
          <w:p w14:paraId="02A8C034"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Sree Padma Lorry Service</w:t>
            </w:r>
          </w:p>
        </w:tc>
        <w:tc>
          <w:tcPr>
            <w:tcW w:w="2029" w:type="dxa"/>
            <w:shd w:val="clear" w:color="auto" w:fill="FFFFFF" w:themeFill="background1"/>
          </w:tcPr>
          <w:p w14:paraId="1EE237DA"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K. Maruthavanan</w:t>
            </w:r>
          </w:p>
        </w:tc>
        <w:tc>
          <w:tcPr>
            <w:tcW w:w="1440" w:type="dxa"/>
            <w:shd w:val="clear" w:color="auto" w:fill="FFFFFF" w:themeFill="background1"/>
          </w:tcPr>
          <w:p w14:paraId="67855912"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Proprietor</w:t>
            </w:r>
          </w:p>
        </w:tc>
        <w:tc>
          <w:tcPr>
            <w:tcW w:w="2203" w:type="dxa"/>
            <w:shd w:val="clear" w:color="auto" w:fill="FFFFFF" w:themeFill="background1"/>
          </w:tcPr>
          <w:p w14:paraId="01B70533"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No. D-38, CMDA, Truck Terminal Complex, Madhavaram, Chennai- 600110</w:t>
            </w:r>
          </w:p>
        </w:tc>
        <w:tc>
          <w:tcPr>
            <w:tcW w:w="1513" w:type="dxa"/>
            <w:shd w:val="clear" w:color="auto" w:fill="FFFFFF" w:themeFill="background1"/>
          </w:tcPr>
          <w:p w14:paraId="654F1A17"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9444249965</w:t>
            </w:r>
          </w:p>
        </w:tc>
        <w:tc>
          <w:tcPr>
            <w:tcW w:w="3940" w:type="dxa"/>
            <w:shd w:val="clear" w:color="auto" w:fill="FFFFFF" w:themeFill="background1"/>
          </w:tcPr>
          <w:p w14:paraId="26A8D6C6"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27">
              <w:r w:rsidRPr="005820E9">
                <w:rPr>
                  <w:color w:val="0000FF"/>
                  <w:u w:val="single"/>
                </w:rPr>
                <w:t>sripadmalorryservice66@gmail.com</w:t>
              </w:r>
            </w:hyperlink>
          </w:p>
        </w:tc>
        <w:tc>
          <w:tcPr>
            <w:tcW w:w="1695" w:type="dxa"/>
            <w:shd w:val="clear" w:color="auto" w:fill="FFFFFF" w:themeFill="background1"/>
          </w:tcPr>
          <w:p w14:paraId="3644426C"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7F77409A" w14:textId="77777777" w:rsidTr="00615392">
        <w:trPr>
          <w:jc w:val="center"/>
        </w:trPr>
        <w:tc>
          <w:tcPr>
            <w:tcW w:w="531" w:type="dxa"/>
            <w:shd w:val="clear" w:color="auto" w:fill="FFFFFF" w:themeFill="background1"/>
          </w:tcPr>
          <w:p w14:paraId="7F7DC184"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lastRenderedPageBreak/>
              <w:t>25</w:t>
            </w:r>
          </w:p>
        </w:tc>
        <w:tc>
          <w:tcPr>
            <w:tcW w:w="1688" w:type="dxa"/>
            <w:shd w:val="clear" w:color="auto" w:fill="FFFFFF" w:themeFill="background1"/>
          </w:tcPr>
          <w:p w14:paraId="1675D2E0"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Sri Madurai Meenatchi Lorry Service</w:t>
            </w:r>
          </w:p>
        </w:tc>
        <w:tc>
          <w:tcPr>
            <w:tcW w:w="2029" w:type="dxa"/>
            <w:shd w:val="clear" w:color="auto" w:fill="FFFFFF" w:themeFill="background1"/>
          </w:tcPr>
          <w:p w14:paraId="4127A0D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Prabhu Kumar</w:t>
            </w:r>
          </w:p>
        </w:tc>
        <w:tc>
          <w:tcPr>
            <w:tcW w:w="1440" w:type="dxa"/>
            <w:shd w:val="clear" w:color="auto" w:fill="FFFFFF" w:themeFill="background1"/>
          </w:tcPr>
          <w:p w14:paraId="2851F3D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Proprietor</w:t>
            </w:r>
          </w:p>
        </w:tc>
        <w:tc>
          <w:tcPr>
            <w:tcW w:w="2203" w:type="dxa"/>
            <w:shd w:val="clear" w:color="auto" w:fill="FFFFFF" w:themeFill="background1"/>
          </w:tcPr>
          <w:p w14:paraId="6B03EDCB"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No. D-44, CMDA, Truck Terminal Complex, 1st Floor, G N T Road, Madhavaram, Chennai- 600110</w:t>
            </w:r>
          </w:p>
        </w:tc>
        <w:tc>
          <w:tcPr>
            <w:tcW w:w="1513" w:type="dxa"/>
            <w:shd w:val="clear" w:color="auto" w:fill="FFFFFF" w:themeFill="background1"/>
          </w:tcPr>
          <w:p w14:paraId="10C68686"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9865575575</w:t>
            </w:r>
          </w:p>
        </w:tc>
        <w:tc>
          <w:tcPr>
            <w:tcW w:w="3940" w:type="dxa"/>
            <w:shd w:val="clear" w:color="auto" w:fill="FFFFFF" w:themeFill="background1"/>
          </w:tcPr>
          <w:p w14:paraId="2B238D3C"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NA</w:t>
            </w:r>
          </w:p>
        </w:tc>
        <w:tc>
          <w:tcPr>
            <w:tcW w:w="1695" w:type="dxa"/>
            <w:shd w:val="clear" w:color="auto" w:fill="FFFFFF" w:themeFill="background1"/>
          </w:tcPr>
          <w:p w14:paraId="0DEE0660"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786034D9" w14:textId="77777777" w:rsidTr="00615392">
        <w:trPr>
          <w:jc w:val="center"/>
        </w:trPr>
        <w:tc>
          <w:tcPr>
            <w:tcW w:w="531" w:type="dxa"/>
            <w:shd w:val="clear" w:color="auto" w:fill="FFFFFF" w:themeFill="background1"/>
          </w:tcPr>
          <w:p w14:paraId="1CF648D6"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26</w:t>
            </w:r>
          </w:p>
        </w:tc>
        <w:tc>
          <w:tcPr>
            <w:tcW w:w="1688" w:type="dxa"/>
            <w:shd w:val="clear" w:color="auto" w:fill="FFFFFF" w:themeFill="background1"/>
          </w:tcPr>
          <w:p w14:paraId="2F54FB02"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Sri Ranga Transport</w:t>
            </w:r>
          </w:p>
        </w:tc>
        <w:tc>
          <w:tcPr>
            <w:tcW w:w="2029" w:type="dxa"/>
            <w:shd w:val="clear" w:color="auto" w:fill="FFFFFF" w:themeFill="background1"/>
          </w:tcPr>
          <w:p w14:paraId="6A2E3738"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G. Karthikeyan</w:t>
            </w:r>
          </w:p>
        </w:tc>
        <w:tc>
          <w:tcPr>
            <w:tcW w:w="1440" w:type="dxa"/>
            <w:shd w:val="clear" w:color="auto" w:fill="FFFFFF" w:themeFill="background1"/>
          </w:tcPr>
          <w:p w14:paraId="0A0941BA"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Proprietor</w:t>
            </w:r>
          </w:p>
        </w:tc>
        <w:tc>
          <w:tcPr>
            <w:tcW w:w="2203" w:type="dxa"/>
            <w:shd w:val="clear" w:color="auto" w:fill="FFFFFF" w:themeFill="background1"/>
          </w:tcPr>
          <w:p w14:paraId="202B4301"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No. D-46, CMDA, Truck Terminal Complex, </w:t>
            </w:r>
            <w:proofErr w:type="spellStart"/>
            <w:r w:rsidRPr="005820E9">
              <w:rPr>
                <w:color w:val="000000"/>
              </w:rPr>
              <w:t>Ponniammanmedu</w:t>
            </w:r>
            <w:proofErr w:type="spellEnd"/>
            <w:r w:rsidRPr="005820E9">
              <w:rPr>
                <w:color w:val="000000"/>
              </w:rPr>
              <w:t>, Madhavaram, Chennai- 600110</w:t>
            </w:r>
          </w:p>
        </w:tc>
        <w:tc>
          <w:tcPr>
            <w:tcW w:w="1513" w:type="dxa"/>
            <w:shd w:val="clear" w:color="auto" w:fill="FFFFFF" w:themeFill="background1"/>
          </w:tcPr>
          <w:p w14:paraId="36B64D50"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7418888388</w:t>
            </w:r>
          </w:p>
        </w:tc>
        <w:tc>
          <w:tcPr>
            <w:tcW w:w="3940" w:type="dxa"/>
            <w:shd w:val="clear" w:color="auto" w:fill="FFFFFF" w:themeFill="background1"/>
          </w:tcPr>
          <w:p w14:paraId="0AC0C8A3"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28">
              <w:r w:rsidRPr="005820E9">
                <w:rPr>
                  <w:color w:val="0000FF"/>
                  <w:u w:val="single"/>
                </w:rPr>
                <w:t>srirangatransport04@gmail.com</w:t>
              </w:r>
            </w:hyperlink>
          </w:p>
        </w:tc>
        <w:tc>
          <w:tcPr>
            <w:tcW w:w="1695" w:type="dxa"/>
            <w:shd w:val="clear" w:color="auto" w:fill="FFFFFF" w:themeFill="background1"/>
          </w:tcPr>
          <w:p w14:paraId="20DDCF23"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0A25E921" w14:textId="77777777" w:rsidTr="00615392">
        <w:trPr>
          <w:jc w:val="center"/>
        </w:trPr>
        <w:tc>
          <w:tcPr>
            <w:tcW w:w="531" w:type="dxa"/>
            <w:shd w:val="clear" w:color="auto" w:fill="FFFFFF" w:themeFill="background1"/>
          </w:tcPr>
          <w:p w14:paraId="1DD85F72"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27</w:t>
            </w:r>
          </w:p>
        </w:tc>
        <w:tc>
          <w:tcPr>
            <w:tcW w:w="1688" w:type="dxa"/>
            <w:shd w:val="clear" w:color="auto" w:fill="FFFFFF" w:themeFill="background1"/>
          </w:tcPr>
          <w:p w14:paraId="10D26093"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proofErr w:type="spellStart"/>
            <w:r w:rsidRPr="005820E9">
              <w:rPr>
                <w:color w:val="000000"/>
              </w:rPr>
              <w:t>Srii</w:t>
            </w:r>
            <w:proofErr w:type="spellEnd"/>
            <w:r w:rsidRPr="005820E9">
              <w:rPr>
                <w:color w:val="000000"/>
              </w:rPr>
              <w:t xml:space="preserve"> Sapthagiri Transport</w:t>
            </w:r>
          </w:p>
        </w:tc>
        <w:tc>
          <w:tcPr>
            <w:tcW w:w="2029" w:type="dxa"/>
            <w:shd w:val="clear" w:color="auto" w:fill="FFFFFF" w:themeFill="background1"/>
          </w:tcPr>
          <w:p w14:paraId="71CF97CE"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C. H. Satyanarayana</w:t>
            </w:r>
          </w:p>
        </w:tc>
        <w:tc>
          <w:tcPr>
            <w:tcW w:w="1440" w:type="dxa"/>
            <w:shd w:val="clear" w:color="auto" w:fill="FFFFFF" w:themeFill="background1"/>
          </w:tcPr>
          <w:p w14:paraId="43FFA0B6"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Proprietor</w:t>
            </w:r>
          </w:p>
        </w:tc>
        <w:tc>
          <w:tcPr>
            <w:tcW w:w="2203" w:type="dxa"/>
            <w:shd w:val="clear" w:color="auto" w:fill="FFFFFF" w:themeFill="background1"/>
          </w:tcPr>
          <w:p w14:paraId="40C54F18"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No. D-41, CMDA, Truck Terminal Complex, Madhavaram, Chennai- 600110</w:t>
            </w:r>
          </w:p>
        </w:tc>
        <w:tc>
          <w:tcPr>
            <w:tcW w:w="1513" w:type="dxa"/>
            <w:shd w:val="clear" w:color="auto" w:fill="FFFFFF" w:themeFill="background1"/>
          </w:tcPr>
          <w:p w14:paraId="6C78118D"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9791105058</w:t>
            </w:r>
          </w:p>
        </w:tc>
        <w:tc>
          <w:tcPr>
            <w:tcW w:w="3940" w:type="dxa"/>
            <w:shd w:val="clear" w:color="auto" w:fill="FFFFFF" w:themeFill="background1"/>
          </w:tcPr>
          <w:p w14:paraId="55463326"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NA</w:t>
            </w:r>
          </w:p>
        </w:tc>
        <w:tc>
          <w:tcPr>
            <w:tcW w:w="1695" w:type="dxa"/>
            <w:shd w:val="clear" w:color="auto" w:fill="FFFFFF" w:themeFill="background1"/>
          </w:tcPr>
          <w:p w14:paraId="01252C6C"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2B76E7A6" w14:textId="77777777" w:rsidTr="00615392">
        <w:trPr>
          <w:jc w:val="center"/>
        </w:trPr>
        <w:tc>
          <w:tcPr>
            <w:tcW w:w="531" w:type="dxa"/>
            <w:shd w:val="clear" w:color="auto" w:fill="FFFFFF" w:themeFill="background1"/>
          </w:tcPr>
          <w:p w14:paraId="6B6D4BD0"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28</w:t>
            </w:r>
          </w:p>
        </w:tc>
        <w:tc>
          <w:tcPr>
            <w:tcW w:w="1688" w:type="dxa"/>
            <w:shd w:val="clear" w:color="auto" w:fill="FFFFFF" w:themeFill="background1"/>
          </w:tcPr>
          <w:p w14:paraId="5B025213"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Ghanshyam </w:t>
            </w:r>
            <w:proofErr w:type="spellStart"/>
            <w:r w:rsidRPr="005820E9">
              <w:rPr>
                <w:color w:val="000000"/>
              </w:rPr>
              <w:t>Bondiya</w:t>
            </w:r>
            <w:proofErr w:type="spellEnd"/>
            <w:r w:rsidRPr="005820E9">
              <w:rPr>
                <w:color w:val="000000"/>
              </w:rPr>
              <w:t xml:space="preserve"> Coal Transport</w:t>
            </w:r>
          </w:p>
        </w:tc>
        <w:tc>
          <w:tcPr>
            <w:tcW w:w="2029" w:type="dxa"/>
            <w:shd w:val="clear" w:color="auto" w:fill="FFFFFF" w:themeFill="background1"/>
          </w:tcPr>
          <w:p w14:paraId="03138D88"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Ghanshyam </w:t>
            </w:r>
            <w:proofErr w:type="spellStart"/>
            <w:r w:rsidRPr="005820E9">
              <w:rPr>
                <w:color w:val="000000"/>
              </w:rPr>
              <w:t>Bondiya</w:t>
            </w:r>
            <w:proofErr w:type="spellEnd"/>
          </w:p>
        </w:tc>
        <w:tc>
          <w:tcPr>
            <w:tcW w:w="1440" w:type="dxa"/>
            <w:shd w:val="clear" w:color="auto" w:fill="FFFFFF" w:themeFill="background1"/>
          </w:tcPr>
          <w:p w14:paraId="202939BB"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proofErr w:type="gramStart"/>
            <w:r w:rsidRPr="005820E9">
              <w:rPr>
                <w:color w:val="000000"/>
              </w:rPr>
              <w:t>Manager(</w:t>
            </w:r>
            <w:proofErr w:type="gramEnd"/>
            <w:r w:rsidRPr="005820E9">
              <w:rPr>
                <w:color w:val="000000"/>
              </w:rPr>
              <w:t>Owner)</w:t>
            </w:r>
          </w:p>
        </w:tc>
        <w:tc>
          <w:tcPr>
            <w:tcW w:w="2203" w:type="dxa"/>
            <w:shd w:val="clear" w:color="auto" w:fill="FFFFFF" w:themeFill="background1"/>
          </w:tcPr>
          <w:p w14:paraId="68986B90"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Near R. B. Traders, T. P. Nagar, Korba, (C.G) PIN - 495677</w:t>
            </w:r>
          </w:p>
        </w:tc>
        <w:tc>
          <w:tcPr>
            <w:tcW w:w="1513" w:type="dxa"/>
            <w:shd w:val="clear" w:color="auto" w:fill="FFFFFF" w:themeFill="background1"/>
          </w:tcPr>
          <w:p w14:paraId="3A635FBC"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9827952661</w:t>
            </w:r>
          </w:p>
        </w:tc>
        <w:tc>
          <w:tcPr>
            <w:tcW w:w="3940" w:type="dxa"/>
            <w:shd w:val="clear" w:color="auto" w:fill="FFFFFF" w:themeFill="background1"/>
          </w:tcPr>
          <w:p w14:paraId="115C82C5"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NA</w:t>
            </w:r>
          </w:p>
        </w:tc>
        <w:tc>
          <w:tcPr>
            <w:tcW w:w="1695" w:type="dxa"/>
            <w:shd w:val="clear" w:color="auto" w:fill="FFFFFF" w:themeFill="background1"/>
          </w:tcPr>
          <w:p w14:paraId="25118062"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0E3ACE72" w14:textId="77777777" w:rsidTr="00615392">
        <w:trPr>
          <w:jc w:val="center"/>
        </w:trPr>
        <w:tc>
          <w:tcPr>
            <w:tcW w:w="531" w:type="dxa"/>
            <w:shd w:val="clear" w:color="auto" w:fill="FFFFFF" w:themeFill="background1"/>
          </w:tcPr>
          <w:p w14:paraId="0BA1A00D"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29</w:t>
            </w:r>
          </w:p>
        </w:tc>
        <w:tc>
          <w:tcPr>
            <w:tcW w:w="1688" w:type="dxa"/>
            <w:shd w:val="clear" w:color="auto" w:fill="FFFFFF" w:themeFill="background1"/>
          </w:tcPr>
          <w:p w14:paraId="5285D6E8"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Kataria Movers</w:t>
            </w:r>
          </w:p>
        </w:tc>
        <w:tc>
          <w:tcPr>
            <w:tcW w:w="2029" w:type="dxa"/>
            <w:shd w:val="clear" w:color="auto" w:fill="FFFFFF" w:themeFill="background1"/>
          </w:tcPr>
          <w:p w14:paraId="7392675B"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Paritosh Shukla</w:t>
            </w:r>
          </w:p>
        </w:tc>
        <w:tc>
          <w:tcPr>
            <w:tcW w:w="1440" w:type="dxa"/>
            <w:shd w:val="clear" w:color="auto" w:fill="FFFFFF" w:themeFill="background1"/>
          </w:tcPr>
          <w:p w14:paraId="52940F89"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Senior Manager Operations</w:t>
            </w:r>
          </w:p>
        </w:tc>
        <w:tc>
          <w:tcPr>
            <w:tcW w:w="2203" w:type="dxa"/>
            <w:shd w:val="clear" w:color="auto" w:fill="FFFFFF" w:themeFill="background1"/>
          </w:tcPr>
          <w:p w14:paraId="1524CFD1"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proofErr w:type="spellStart"/>
            <w:r w:rsidRPr="005820E9">
              <w:rPr>
                <w:color w:val="000000"/>
              </w:rPr>
              <w:t>Hospet</w:t>
            </w:r>
            <w:proofErr w:type="spellEnd"/>
            <w:r w:rsidRPr="005820E9">
              <w:rPr>
                <w:color w:val="000000"/>
              </w:rPr>
              <w:t xml:space="preserve">-Bellary Main Road, </w:t>
            </w:r>
            <w:proofErr w:type="spellStart"/>
            <w:proofErr w:type="gramStart"/>
            <w:r w:rsidRPr="005820E9">
              <w:rPr>
                <w:color w:val="000000"/>
              </w:rPr>
              <w:t>Toranagallu</w:t>
            </w:r>
            <w:proofErr w:type="spellEnd"/>
            <w:r w:rsidRPr="005820E9">
              <w:rPr>
                <w:color w:val="000000"/>
              </w:rPr>
              <w:t>(</w:t>
            </w:r>
            <w:proofErr w:type="gramEnd"/>
            <w:r w:rsidRPr="005820E9">
              <w:rPr>
                <w:color w:val="000000"/>
              </w:rPr>
              <w:t>RS)-583123, Sandur(</w:t>
            </w:r>
            <w:proofErr w:type="spellStart"/>
            <w:r w:rsidRPr="005820E9">
              <w:rPr>
                <w:color w:val="000000"/>
              </w:rPr>
              <w:t>Tq</w:t>
            </w:r>
            <w:proofErr w:type="spellEnd"/>
            <w:r w:rsidRPr="005820E9">
              <w:rPr>
                <w:color w:val="000000"/>
              </w:rPr>
              <w:t>), Bellary (</w:t>
            </w:r>
            <w:proofErr w:type="spellStart"/>
            <w:r w:rsidRPr="005820E9">
              <w:rPr>
                <w:color w:val="000000"/>
              </w:rPr>
              <w:t>Dist</w:t>
            </w:r>
            <w:proofErr w:type="spellEnd"/>
            <w:r w:rsidRPr="005820E9">
              <w:rPr>
                <w:color w:val="000000"/>
              </w:rPr>
              <w:t>), Karnataka</w:t>
            </w:r>
          </w:p>
        </w:tc>
        <w:tc>
          <w:tcPr>
            <w:tcW w:w="1513" w:type="dxa"/>
            <w:shd w:val="clear" w:color="auto" w:fill="FFFFFF" w:themeFill="background1"/>
          </w:tcPr>
          <w:p w14:paraId="40453E9F"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9448280850</w:t>
            </w:r>
          </w:p>
        </w:tc>
        <w:tc>
          <w:tcPr>
            <w:tcW w:w="3940" w:type="dxa"/>
            <w:shd w:val="clear" w:color="auto" w:fill="FFFFFF" w:themeFill="background1"/>
          </w:tcPr>
          <w:p w14:paraId="3B802E5B"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29">
              <w:r w:rsidRPr="005820E9">
                <w:rPr>
                  <w:color w:val="0000FF"/>
                  <w:u w:val="single"/>
                </w:rPr>
                <w:t>paritoshshukla@katariamovers.com</w:t>
              </w:r>
            </w:hyperlink>
          </w:p>
        </w:tc>
        <w:tc>
          <w:tcPr>
            <w:tcW w:w="1695" w:type="dxa"/>
            <w:shd w:val="clear" w:color="auto" w:fill="FFFFFF" w:themeFill="background1"/>
          </w:tcPr>
          <w:p w14:paraId="3F7F35AC"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655DBB97" w14:textId="77777777" w:rsidTr="00615392">
        <w:trPr>
          <w:jc w:val="center"/>
        </w:trPr>
        <w:tc>
          <w:tcPr>
            <w:tcW w:w="531" w:type="dxa"/>
            <w:shd w:val="clear" w:color="auto" w:fill="FFFFFF" w:themeFill="background1"/>
          </w:tcPr>
          <w:p w14:paraId="010E9F6B"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30</w:t>
            </w:r>
          </w:p>
        </w:tc>
        <w:tc>
          <w:tcPr>
            <w:tcW w:w="1688" w:type="dxa"/>
            <w:shd w:val="clear" w:color="auto" w:fill="FFFFFF" w:themeFill="background1"/>
          </w:tcPr>
          <w:p w14:paraId="29068199"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MD Movers</w:t>
            </w:r>
          </w:p>
        </w:tc>
        <w:tc>
          <w:tcPr>
            <w:tcW w:w="2029" w:type="dxa"/>
            <w:shd w:val="clear" w:color="auto" w:fill="FFFFFF" w:themeFill="background1"/>
          </w:tcPr>
          <w:p w14:paraId="79A6871F"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xml:space="preserve">Tarun Kumar K </w:t>
            </w:r>
          </w:p>
        </w:tc>
        <w:tc>
          <w:tcPr>
            <w:tcW w:w="1440" w:type="dxa"/>
            <w:shd w:val="clear" w:color="auto" w:fill="FFFFFF" w:themeFill="background1"/>
          </w:tcPr>
          <w:p w14:paraId="049AB2FA"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HR</w:t>
            </w:r>
          </w:p>
        </w:tc>
        <w:tc>
          <w:tcPr>
            <w:tcW w:w="2203" w:type="dxa"/>
            <w:shd w:val="clear" w:color="auto" w:fill="FFFFFF" w:themeFill="background1"/>
          </w:tcPr>
          <w:p w14:paraId="3DD0E2AF"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proofErr w:type="spellStart"/>
            <w:r w:rsidRPr="005820E9">
              <w:rPr>
                <w:color w:val="000000"/>
              </w:rPr>
              <w:t>Hospet</w:t>
            </w:r>
            <w:proofErr w:type="spellEnd"/>
            <w:r w:rsidRPr="005820E9">
              <w:rPr>
                <w:color w:val="000000"/>
              </w:rPr>
              <w:t xml:space="preserve">-Bellary Main Road, </w:t>
            </w:r>
            <w:proofErr w:type="spellStart"/>
            <w:proofErr w:type="gramStart"/>
            <w:r w:rsidRPr="005820E9">
              <w:rPr>
                <w:color w:val="000000"/>
              </w:rPr>
              <w:t>Toranagallu</w:t>
            </w:r>
            <w:proofErr w:type="spellEnd"/>
            <w:r w:rsidRPr="005820E9">
              <w:rPr>
                <w:color w:val="000000"/>
              </w:rPr>
              <w:t>(</w:t>
            </w:r>
            <w:proofErr w:type="gramEnd"/>
            <w:r w:rsidRPr="005820E9">
              <w:rPr>
                <w:color w:val="000000"/>
              </w:rPr>
              <w:t>RS)-583123, Sandur(</w:t>
            </w:r>
            <w:proofErr w:type="spellStart"/>
            <w:r w:rsidRPr="005820E9">
              <w:rPr>
                <w:color w:val="000000"/>
              </w:rPr>
              <w:t>Tq</w:t>
            </w:r>
            <w:proofErr w:type="spellEnd"/>
            <w:r w:rsidRPr="005820E9">
              <w:rPr>
                <w:color w:val="000000"/>
              </w:rPr>
              <w:t xml:space="preserve">), </w:t>
            </w:r>
            <w:r w:rsidRPr="005820E9">
              <w:rPr>
                <w:color w:val="000000"/>
              </w:rPr>
              <w:lastRenderedPageBreak/>
              <w:t>Bellary (</w:t>
            </w:r>
            <w:proofErr w:type="spellStart"/>
            <w:r w:rsidRPr="005820E9">
              <w:rPr>
                <w:color w:val="000000"/>
              </w:rPr>
              <w:t>Dist</w:t>
            </w:r>
            <w:proofErr w:type="spellEnd"/>
            <w:r w:rsidRPr="005820E9">
              <w:rPr>
                <w:color w:val="000000"/>
              </w:rPr>
              <w:t>), Karnataka</w:t>
            </w:r>
          </w:p>
        </w:tc>
        <w:tc>
          <w:tcPr>
            <w:tcW w:w="1513" w:type="dxa"/>
            <w:shd w:val="clear" w:color="auto" w:fill="FFFFFF" w:themeFill="background1"/>
          </w:tcPr>
          <w:p w14:paraId="11952074"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lastRenderedPageBreak/>
              <w:t>9945111568</w:t>
            </w:r>
          </w:p>
        </w:tc>
        <w:tc>
          <w:tcPr>
            <w:tcW w:w="3940" w:type="dxa"/>
            <w:shd w:val="clear" w:color="auto" w:fill="FFFFFF" w:themeFill="background1"/>
          </w:tcPr>
          <w:p w14:paraId="210AC38E"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hyperlink r:id="rId30">
              <w:r w:rsidRPr="005820E9">
                <w:rPr>
                  <w:color w:val="0000FF"/>
                  <w:u w:val="single"/>
                </w:rPr>
                <w:t>konankitarun@gmail.com</w:t>
              </w:r>
            </w:hyperlink>
          </w:p>
        </w:tc>
        <w:tc>
          <w:tcPr>
            <w:tcW w:w="1695" w:type="dxa"/>
            <w:shd w:val="clear" w:color="auto" w:fill="FFFFFF" w:themeFill="background1"/>
          </w:tcPr>
          <w:p w14:paraId="34FCE804" w14:textId="77777777" w:rsidR="001B1269" w:rsidRPr="005820E9" w:rsidRDefault="00000000">
            <w:pPr>
              <w:pBdr>
                <w:top w:val="nil"/>
                <w:left w:val="nil"/>
                <w:bottom w:val="nil"/>
                <w:right w:val="nil"/>
                <w:between w:val="nil"/>
              </w:pBdr>
              <w:spacing w:line="252" w:lineRule="auto"/>
              <w:jc w:val="both"/>
              <w:rPr>
                <w:rFonts w:ascii="Cambria" w:eastAsia="Cambria" w:hAnsi="Cambria" w:cs="Cambria"/>
                <w:color w:val="000000"/>
                <w:highlight w:val="green"/>
              </w:rPr>
            </w:pPr>
            <w:r w:rsidRPr="005820E9">
              <w:rPr>
                <w:color w:val="000000"/>
              </w:rPr>
              <w:t> </w:t>
            </w:r>
          </w:p>
        </w:tc>
      </w:tr>
      <w:tr w:rsidR="001B1269" w:rsidRPr="005820E9" w14:paraId="21A05992" w14:textId="77777777" w:rsidTr="00615392">
        <w:trPr>
          <w:jc w:val="center"/>
        </w:trPr>
        <w:tc>
          <w:tcPr>
            <w:tcW w:w="531" w:type="dxa"/>
            <w:shd w:val="clear" w:color="auto" w:fill="FFFFFF" w:themeFill="background1"/>
          </w:tcPr>
          <w:p w14:paraId="57F27D66" w14:textId="77777777" w:rsidR="001B1269" w:rsidRPr="005820E9" w:rsidRDefault="00000000">
            <w:pPr>
              <w:pBdr>
                <w:top w:val="nil"/>
                <w:left w:val="nil"/>
                <w:bottom w:val="nil"/>
                <w:right w:val="nil"/>
                <w:between w:val="nil"/>
              </w:pBdr>
              <w:spacing w:line="252" w:lineRule="auto"/>
              <w:jc w:val="both"/>
              <w:rPr>
                <w:color w:val="000000"/>
              </w:rPr>
            </w:pPr>
            <w:r w:rsidRPr="005820E9">
              <w:t>31</w:t>
            </w:r>
          </w:p>
        </w:tc>
        <w:tc>
          <w:tcPr>
            <w:tcW w:w="1688" w:type="dxa"/>
            <w:shd w:val="clear" w:color="auto" w:fill="FFFFFF" w:themeFill="background1"/>
          </w:tcPr>
          <w:p w14:paraId="0CC1A154" w14:textId="77777777" w:rsidR="001B1269" w:rsidRPr="005820E9" w:rsidRDefault="00000000">
            <w:pPr>
              <w:pBdr>
                <w:top w:val="nil"/>
                <w:left w:val="nil"/>
                <w:bottom w:val="nil"/>
                <w:right w:val="nil"/>
                <w:between w:val="nil"/>
              </w:pBdr>
              <w:spacing w:line="252" w:lineRule="auto"/>
              <w:jc w:val="both"/>
              <w:rPr>
                <w:color w:val="000000"/>
              </w:rPr>
            </w:pPr>
            <w:r w:rsidRPr="005820E9">
              <w:t>The Emerald Heights International School</w:t>
            </w:r>
          </w:p>
        </w:tc>
        <w:tc>
          <w:tcPr>
            <w:tcW w:w="2029" w:type="dxa"/>
            <w:shd w:val="clear" w:color="auto" w:fill="FFFFFF" w:themeFill="background1"/>
          </w:tcPr>
          <w:p w14:paraId="7B56BCDF" w14:textId="77777777" w:rsidR="001B1269" w:rsidRPr="005820E9" w:rsidRDefault="00000000">
            <w:pPr>
              <w:pBdr>
                <w:top w:val="nil"/>
                <w:left w:val="nil"/>
                <w:bottom w:val="nil"/>
                <w:right w:val="nil"/>
                <w:between w:val="nil"/>
              </w:pBdr>
              <w:spacing w:line="252" w:lineRule="auto"/>
              <w:jc w:val="both"/>
              <w:rPr>
                <w:color w:val="000000"/>
              </w:rPr>
            </w:pPr>
            <w:r w:rsidRPr="005820E9">
              <w:t>Shikha Upadhyay</w:t>
            </w:r>
          </w:p>
        </w:tc>
        <w:tc>
          <w:tcPr>
            <w:tcW w:w="1440" w:type="dxa"/>
            <w:shd w:val="clear" w:color="auto" w:fill="FFFFFF" w:themeFill="background1"/>
          </w:tcPr>
          <w:p w14:paraId="4998C167" w14:textId="77777777" w:rsidR="001B1269" w:rsidRPr="005820E9" w:rsidRDefault="00000000">
            <w:pPr>
              <w:pBdr>
                <w:top w:val="nil"/>
                <w:left w:val="nil"/>
                <w:bottom w:val="nil"/>
                <w:right w:val="nil"/>
                <w:between w:val="nil"/>
              </w:pBdr>
              <w:spacing w:line="252" w:lineRule="auto"/>
              <w:jc w:val="both"/>
              <w:rPr>
                <w:color w:val="000000"/>
              </w:rPr>
            </w:pPr>
            <w:r w:rsidRPr="005820E9">
              <w:t>Manager - HR</w:t>
            </w:r>
          </w:p>
        </w:tc>
        <w:tc>
          <w:tcPr>
            <w:tcW w:w="2203" w:type="dxa"/>
            <w:shd w:val="clear" w:color="auto" w:fill="FFFFFF" w:themeFill="background1"/>
          </w:tcPr>
          <w:p w14:paraId="04407925" w14:textId="77777777" w:rsidR="001B1269" w:rsidRPr="005820E9" w:rsidRDefault="00000000">
            <w:pPr>
              <w:pBdr>
                <w:top w:val="nil"/>
                <w:left w:val="nil"/>
                <w:bottom w:val="nil"/>
                <w:right w:val="nil"/>
                <w:between w:val="nil"/>
              </w:pBdr>
              <w:spacing w:line="252" w:lineRule="auto"/>
              <w:jc w:val="both"/>
              <w:rPr>
                <w:color w:val="000000"/>
              </w:rPr>
            </w:pPr>
            <w:r w:rsidRPr="005820E9">
              <w:t xml:space="preserve">Opposite </w:t>
            </w:r>
            <w:proofErr w:type="spellStart"/>
            <w:r w:rsidRPr="005820E9">
              <w:t>Akashwani</w:t>
            </w:r>
            <w:proofErr w:type="spellEnd"/>
            <w:r w:rsidRPr="005820E9">
              <w:t xml:space="preserve">, Rau. Indore, </w:t>
            </w:r>
            <w:proofErr w:type="spellStart"/>
            <w:r w:rsidRPr="005820E9">
              <w:t>Pincode</w:t>
            </w:r>
            <w:proofErr w:type="spellEnd"/>
            <w:r w:rsidRPr="005820E9">
              <w:t xml:space="preserve"> - 453331</w:t>
            </w:r>
          </w:p>
        </w:tc>
        <w:tc>
          <w:tcPr>
            <w:tcW w:w="1513" w:type="dxa"/>
            <w:shd w:val="clear" w:color="auto" w:fill="FFFFFF" w:themeFill="background1"/>
          </w:tcPr>
          <w:p w14:paraId="3874230F" w14:textId="77777777" w:rsidR="001B1269" w:rsidRPr="005820E9" w:rsidRDefault="00000000">
            <w:pPr>
              <w:pBdr>
                <w:top w:val="nil"/>
                <w:left w:val="nil"/>
                <w:bottom w:val="nil"/>
                <w:right w:val="nil"/>
                <w:between w:val="nil"/>
              </w:pBdr>
              <w:spacing w:line="252" w:lineRule="auto"/>
              <w:jc w:val="both"/>
              <w:rPr>
                <w:color w:val="000000"/>
              </w:rPr>
            </w:pPr>
            <w:r w:rsidRPr="005820E9">
              <w:t>9406885784</w:t>
            </w:r>
          </w:p>
        </w:tc>
        <w:tc>
          <w:tcPr>
            <w:tcW w:w="3940" w:type="dxa"/>
            <w:shd w:val="clear" w:color="auto" w:fill="FFFFFF" w:themeFill="background1"/>
          </w:tcPr>
          <w:p w14:paraId="5A71CD24" w14:textId="77777777" w:rsidR="001B1269" w:rsidRPr="005820E9" w:rsidRDefault="00000000">
            <w:pPr>
              <w:pBdr>
                <w:top w:val="nil"/>
                <w:left w:val="nil"/>
                <w:bottom w:val="nil"/>
                <w:right w:val="nil"/>
                <w:between w:val="nil"/>
              </w:pBdr>
              <w:spacing w:line="252" w:lineRule="auto"/>
              <w:jc w:val="both"/>
              <w:rPr>
                <w:color w:val="0000FF"/>
                <w:u w:val="single"/>
              </w:rPr>
            </w:pPr>
            <w:r w:rsidRPr="005820E9">
              <w:rPr>
                <w:color w:val="0000FF"/>
                <w:u w:val="single"/>
              </w:rPr>
              <w:t>hr@emeraldheights.edu.in</w:t>
            </w:r>
          </w:p>
        </w:tc>
        <w:tc>
          <w:tcPr>
            <w:tcW w:w="1695" w:type="dxa"/>
            <w:shd w:val="clear" w:color="auto" w:fill="FFFFFF" w:themeFill="background1"/>
          </w:tcPr>
          <w:p w14:paraId="5AD7BDFC" w14:textId="77777777" w:rsidR="001B1269" w:rsidRPr="005820E9" w:rsidRDefault="001B1269">
            <w:pPr>
              <w:pBdr>
                <w:top w:val="nil"/>
                <w:left w:val="nil"/>
                <w:bottom w:val="nil"/>
                <w:right w:val="nil"/>
                <w:between w:val="nil"/>
              </w:pBdr>
              <w:spacing w:line="252" w:lineRule="auto"/>
              <w:jc w:val="both"/>
              <w:rPr>
                <w:color w:val="000000"/>
              </w:rPr>
            </w:pPr>
          </w:p>
        </w:tc>
      </w:tr>
      <w:tr w:rsidR="001B1269" w:rsidRPr="005820E9" w14:paraId="01119521" w14:textId="77777777" w:rsidTr="00615392">
        <w:trPr>
          <w:jc w:val="center"/>
        </w:trPr>
        <w:tc>
          <w:tcPr>
            <w:tcW w:w="531" w:type="dxa"/>
            <w:shd w:val="clear" w:color="auto" w:fill="FFFFFF" w:themeFill="background1"/>
          </w:tcPr>
          <w:p w14:paraId="1F98F488" w14:textId="77777777" w:rsidR="001B1269" w:rsidRPr="005820E9" w:rsidRDefault="00000000">
            <w:pPr>
              <w:pBdr>
                <w:top w:val="nil"/>
                <w:left w:val="nil"/>
                <w:bottom w:val="nil"/>
                <w:right w:val="nil"/>
                <w:between w:val="nil"/>
              </w:pBdr>
              <w:spacing w:line="252" w:lineRule="auto"/>
              <w:jc w:val="both"/>
              <w:rPr>
                <w:color w:val="000000"/>
              </w:rPr>
            </w:pPr>
            <w:r w:rsidRPr="005820E9">
              <w:t>32</w:t>
            </w:r>
          </w:p>
        </w:tc>
        <w:tc>
          <w:tcPr>
            <w:tcW w:w="1688" w:type="dxa"/>
            <w:shd w:val="clear" w:color="auto" w:fill="FFFFFF" w:themeFill="background1"/>
          </w:tcPr>
          <w:p w14:paraId="49E9CB9D" w14:textId="77777777" w:rsidR="001B1269" w:rsidRPr="005820E9" w:rsidRDefault="00000000">
            <w:pPr>
              <w:pBdr>
                <w:top w:val="nil"/>
                <w:left w:val="nil"/>
                <w:bottom w:val="nil"/>
                <w:right w:val="nil"/>
                <w:between w:val="nil"/>
              </w:pBdr>
              <w:spacing w:line="252" w:lineRule="auto"/>
              <w:jc w:val="both"/>
              <w:rPr>
                <w:color w:val="000000"/>
              </w:rPr>
            </w:pPr>
            <w:r w:rsidRPr="005820E9">
              <w:t xml:space="preserve">Bitcol (Bitumen Corporation India Pvt. </w:t>
            </w:r>
            <w:proofErr w:type="gramStart"/>
            <w:r w:rsidRPr="005820E9">
              <w:t>Ltd. )</w:t>
            </w:r>
            <w:proofErr w:type="gramEnd"/>
          </w:p>
        </w:tc>
        <w:tc>
          <w:tcPr>
            <w:tcW w:w="2029" w:type="dxa"/>
            <w:shd w:val="clear" w:color="auto" w:fill="FFFFFF" w:themeFill="background1"/>
          </w:tcPr>
          <w:p w14:paraId="29352772" w14:textId="77777777" w:rsidR="001B1269" w:rsidRPr="005820E9" w:rsidRDefault="00000000">
            <w:pPr>
              <w:pBdr>
                <w:top w:val="nil"/>
                <w:left w:val="nil"/>
                <w:bottom w:val="nil"/>
                <w:right w:val="nil"/>
                <w:between w:val="nil"/>
              </w:pBdr>
              <w:spacing w:line="252" w:lineRule="auto"/>
              <w:jc w:val="both"/>
              <w:rPr>
                <w:color w:val="000000"/>
              </w:rPr>
            </w:pPr>
            <w:r w:rsidRPr="005820E9">
              <w:t>Muthukrishnan Ganesh</w:t>
            </w:r>
          </w:p>
        </w:tc>
        <w:tc>
          <w:tcPr>
            <w:tcW w:w="1440" w:type="dxa"/>
            <w:shd w:val="clear" w:color="auto" w:fill="FFFFFF" w:themeFill="background1"/>
          </w:tcPr>
          <w:p w14:paraId="7736F8FB" w14:textId="77777777" w:rsidR="001B1269" w:rsidRPr="005820E9" w:rsidRDefault="00000000">
            <w:pPr>
              <w:pBdr>
                <w:top w:val="nil"/>
                <w:left w:val="nil"/>
                <w:bottom w:val="nil"/>
                <w:right w:val="nil"/>
                <w:between w:val="nil"/>
              </w:pBdr>
              <w:spacing w:line="252" w:lineRule="auto"/>
              <w:jc w:val="both"/>
              <w:rPr>
                <w:color w:val="000000"/>
              </w:rPr>
            </w:pPr>
            <w:r w:rsidRPr="005820E9">
              <w:t xml:space="preserve">Logistics </w:t>
            </w:r>
            <w:proofErr w:type="spellStart"/>
            <w:r w:rsidRPr="005820E9">
              <w:t>Incharge</w:t>
            </w:r>
            <w:proofErr w:type="spellEnd"/>
            <w:r w:rsidRPr="005820E9">
              <w:t xml:space="preserve"> - Mumbai Division</w:t>
            </w:r>
          </w:p>
        </w:tc>
        <w:tc>
          <w:tcPr>
            <w:tcW w:w="2203" w:type="dxa"/>
            <w:shd w:val="clear" w:color="auto" w:fill="FFFFFF" w:themeFill="background1"/>
          </w:tcPr>
          <w:p w14:paraId="12FABAB5" w14:textId="77777777" w:rsidR="001B1269" w:rsidRPr="005820E9" w:rsidRDefault="00000000">
            <w:pPr>
              <w:pBdr>
                <w:top w:val="nil"/>
                <w:left w:val="nil"/>
                <w:bottom w:val="nil"/>
                <w:right w:val="nil"/>
                <w:between w:val="nil"/>
              </w:pBdr>
              <w:spacing w:line="252" w:lineRule="auto"/>
              <w:jc w:val="both"/>
              <w:rPr>
                <w:color w:val="000000"/>
              </w:rPr>
            </w:pPr>
            <w:r w:rsidRPr="005820E9">
              <w:t>J 12/2, MIDC Taloja, District Raigad - 410208</w:t>
            </w:r>
          </w:p>
        </w:tc>
        <w:tc>
          <w:tcPr>
            <w:tcW w:w="1513" w:type="dxa"/>
            <w:shd w:val="clear" w:color="auto" w:fill="FFFFFF" w:themeFill="background1"/>
          </w:tcPr>
          <w:p w14:paraId="37D97F9B" w14:textId="77777777" w:rsidR="001B1269" w:rsidRPr="005820E9" w:rsidRDefault="00000000">
            <w:pPr>
              <w:pBdr>
                <w:top w:val="nil"/>
                <w:left w:val="nil"/>
                <w:bottom w:val="nil"/>
                <w:right w:val="nil"/>
                <w:between w:val="nil"/>
              </w:pBdr>
              <w:spacing w:line="252" w:lineRule="auto"/>
              <w:jc w:val="both"/>
              <w:rPr>
                <w:color w:val="000000"/>
              </w:rPr>
            </w:pPr>
            <w:r w:rsidRPr="005820E9">
              <w:t>9323983381</w:t>
            </w:r>
          </w:p>
        </w:tc>
        <w:tc>
          <w:tcPr>
            <w:tcW w:w="3940" w:type="dxa"/>
            <w:shd w:val="clear" w:color="auto" w:fill="FFFFFF" w:themeFill="background1"/>
          </w:tcPr>
          <w:p w14:paraId="2E012C96" w14:textId="77777777" w:rsidR="001B1269" w:rsidRPr="005820E9" w:rsidRDefault="00000000">
            <w:pPr>
              <w:pBdr>
                <w:top w:val="nil"/>
                <w:left w:val="nil"/>
                <w:bottom w:val="nil"/>
                <w:right w:val="nil"/>
                <w:between w:val="nil"/>
              </w:pBdr>
              <w:spacing w:line="252" w:lineRule="auto"/>
              <w:jc w:val="both"/>
              <w:rPr>
                <w:color w:val="0000FF"/>
                <w:u w:val="single"/>
              </w:rPr>
            </w:pPr>
            <w:r w:rsidRPr="005820E9">
              <w:rPr>
                <w:color w:val="0000FF"/>
                <w:u w:val="single"/>
              </w:rPr>
              <w:t>muthukrishnanganesh@gmail.com</w:t>
            </w:r>
          </w:p>
        </w:tc>
        <w:tc>
          <w:tcPr>
            <w:tcW w:w="1695" w:type="dxa"/>
            <w:shd w:val="clear" w:color="auto" w:fill="FFFFFF" w:themeFill="background1"/>
          </w:tcPr>
          <w:p w14:paraId="7E1830B5" w14:textId="77777777" w:rsidR="001B1269" w:rsidRPr="005820E9" w:rsidRDefault="001B1269">
            <w:pPr>
              <w:pBdr>
                <w:top w:val="nil"/>
                <w:left w:val="nil"/>
                <w:bottom w:val="nil"/>
                <w:right w:val="nil"/>
                <w:between w:val="nil"/>
              </w:pBdr>
              <w:spacing w:line="252" w:lineRule="auto"/>
              <w:jc w:val="both"/>
              <w:rPr>
                <w:color w:val="000000"/>
              </w:rPr>
            </w:pPr>
          </w:p>
        </w:tc>
      </w:tr>
      <w:tr w:rsidR="001B1269" w:rsidRPr="005820E9" w14:paraId="6AD74791" w14:textId="77777777" w:rsidTr="00615392">
        <w:trPr>
          <w:jc w:val="center"/>
        </w:trPr>
        <w:tc>
          <w:tcPr>
            <w:tcW w:w="531" w:type="dxa"/>
            <w:shd w:val="clear" w:color="auto" w:fill="FFFFFF" w:themeFill="background1"/>
          </w:tcPr>
          <w:p w14:paraId="1A92D2C1" w14:textId="77777777" w:rsidR="001B1269" w:rsidRPr="005820E9" w:rsidRDefault="00000000">
            <w:pPr>
              <w:pBdr>
                <w:top w:val="nil"/>
                <w:left w:val="nil"/>
                <w:bottom w:val="nil"/>
                <w:right w:val="nil"/>
                <w:between w:val="nil"/>
              </w:pBdr>
              <w:spacing w:line="252" w:lineRule="auto"/>
              <w:jc w:val="both"/>
              <w:rPr>
                <w:color w:val="000000"/>
              </w:rPr>
            </w:pPr>
            <w:r w:rsidRPr="005820E9">
              <w:t>33</w:t>
            </w:r>
          </w:p>
        </w:tc>
        <w:tc>
          <w:tcPr>
            <w:tcW w:w="1688" w:type="dxa"/>
            <w:shd w:val="clear" w:color="auto" w:fill="FFFFFF" w:themeFill="background1"/>
          </w:tcPr>
          <w:p w14:paraId="0DABFFB3" w14:textId="77777777" w:rsidR="001B1269" w:rsidRPr="005820E9" w:rsidRDefault="00000000">
            <w:pPr>
              <w:pBdr>
                <w:top w:val="nil"/>
                <w:left w:val="nil"/>
                <w:bottom w:val="nil"/>
                <w:right w:val="nil"/>
                <w:between w:val="nil"/>
              </w:pBdr>
              <w:spacing w:line="252" w:lineRule="auto"/>
              <w:jc w:val="both"/>
              <w:rPr>
                <w:color w:val="000000"/>
              </w:rPr>
            </w:pPr>
            <w:r w:rsidRPr="005820E9">
              <w:t xml:space="preserve">Sree </w:t>
            </w:r>
            <w:proofErr w:type="spellStart"/>
            <w:r w:rsidRPr="005820E9">
              <w:t>saikrupa</w:t>
            </w:r>
            <w:proofErr w:type="spellEnd"/>
            <w:r w:rsidRPr="005820E9">
              <w:t xml:space="preserve"> Tours</w:t>
            </w:r>
          </w:p>
        </w:tc>
        <w:tc>
          <w:tcPr>
            <w:tcW w:w="2029" w:type="dxa"/>
            <w:shd w:val="clear" w:color="auto" w:fill="FFFFFF" w:themeFill="background1"/>
          </w:tcPr>
          <w:p w14:paraId="1A7D1CE1" w14:textId="77777777" w:rsidR="001B1269" w:rsidRPr="005820E9" w:rsidRDefault="00000000">
            <w:pPr>
              <w:pBdr>
                <w:top w:val="nil"/>
                <w:left w:val="nil"/>
                <w:bottom w:val="nil"/>
                <w:right w:val="nil"/>
                <w:between w:val="nil"/>
              </w:pBdr>
              <w:spacing w:line="252" w:lineRule="auto"/>
              <w:jc w:val="both"/>
              <w:rPr>
                <w:color w:val="000000"/>
              </w:rPr>
            </w:pPr>
            <w:r w:rsidRPr="005820E9">
              <w:t xml:space="preserve">Mahadeo S </w:t>
            </w:r>
            <w:proofErr w:type="spellStart"/>
            <w:r w:rsidRPr="005820E9">
              <w:t>Auti</w:t>
            </w:r>
            <w:proofErr w:type="spellEnd"/>
          </w:p>
        </w:tc>
        <w:tc>
          <w:tcPr>
            <w:tcW w:w="1440" w:type="dxa"/>
            <w:shd w:val="clear" w:color="auto" w:fill="FFFFFF" w:themeFill="background1"/>
          </w:tcPr>
          <w:p w14:paraId="4CC9B153" w14:textId="77777777" w:rsidR="001B1269" w:rsidRPr="005820E9" w:rsidRDefault="00000000">
            <w:pPr>
              <w:pBdr>
                <w:top w:val="nil"/>
                <w:left w:val="nil"/>
                <w:bottom w:val="nil"/>
                <w:right w:val="nil"/>
                <w:between w:val="nil"/>
              </w:pBdr>
              <w:spacing w:line="252" w:lineRule="auto"/>
              <w:jc w:val="both"/>
              <w:rPr>
                <w:color w:val="000000"/>
              </w:rPr>
            </w:pPr>
            <w:r w:rsidRPr="005820E9">
              <w:t>Partner</w:t>
            </w:r>
          </w:p>
        </w:tc>
        <w:tc>
          <w:tcPr>
            <w:tcW w:w="2203" w:type="dxa"/>
            <w:shd w:val="clear" w:color="auto" w:fill="FFFFFF" w:themeFill="background1"/>
          </w:tcPr>
          <w:p w14:paraId="70A4AD94" w14:textId="77777777" w:rsidR="001B1269" w:rsidRPr="005820E9" w:rsidRDefault="00000000">
            <w:pPr>
              <w:pBdr>
                <w:top w:val="nil"/>
                <w:left w:val="nil"/>
                <w:bottom w:val="nil"/>
                <w:right w:val="nil"/>
                <w:between w:val="nil"/>
              </w:pBdr>
              <w:spacing w:line="252" w:lineRule="auto"/>
              <w:jc w:val="both"/>
              <w:rPr>
                <w:color w:val="000000"/>
              </w:rPr>
            </w:pPr>
            <w:r w:rsidRPr="005820E9">
              <w:t>Plot No. 66/7, D2 Block, MIDC, Near KSB Chowk Chinchwad, Pune - 411019</w:t>
            </w:r>
          </w:p>
        </w:tc>
        <w:tc>
          <w:tcPr>
            <w:tcW w:w="1513" w:type="dxa"/>
            <w:shd w:val="clear" w:color="auto" w:fill="FFFFFF" w:themeFill="background1"/>
          </w:tcPr>
          <w:p w14:paraId="78A408FD" w14:textId="77777777" w:rsidR="001B1269" w:rsidRPr="005820E9" w:rsidRDefault="00000000">
            <w:pPr>
              <w:pBdr>
                <w:top w:val="nil"/>
                <w:left w:val="nil"/>
                <w:bottom w:val="nil"/>
                <w:right w:val="nil"/>
                <w:between w:val="nil"/>
              </w:pBdr>
              <w:spacing w:line="252" w:lineRule="auto"/>
              <w:jc w:val="both"/>
              <w:rPr>
                <w:color w:val="000000"/>
              </w:rPr>
            </w:pPr>
            <w:r w:rsidRPr="005820E9">
              <w:t>9158911111</w:t>
            </w:r>
          </w:p>
        </w:tc>
        <w:tc>
          <w:tcPr>
            <w:tcW w:w="3940" w:type="dxa"/>
            <w:shd w:val="clear" w:color="auto" w:fill="FFFFFF" w:themeFill="background1"/>
          </w:tcPr>
          <w:p w14:paraId="47F9C66C" w14:textId="77777777" w:rsidR="001B1269" w:rsidRPr="005820E9" w:rsidRDefault="00000000">
            <w:pPr>
              <w:pBdr>
                <w:top w:val="nil"/>
                <w:left w:val="nil"/>
                <w:bottom w:val="nil"/>
                <w:right w:val="nil"/>
                <w:between w:val="nil"/>
              </w:pBdr>
              <w:spacing w:line="252" w:lineRule="auto"/>
              <w:jc w:val="both"/>
              <w:rPr>
                <w:color w:val="0000FF"/>
                <w:u w:val="single"/>
              </w:rPr>
            </w:pPr>
            <w:r w:rsidRPr="005820E9">
              <w:rPr>
                <w:color w:val="0000FF"/>
                <w:u w:val="single"/>
              </w:rPr>
              <w:t>rrajesh@shreesaikrupatravels.com</w:t>
            </w:r>
          </w:p>
        </w:tc>
        <w:tc>
          <w:tcPr>
            <w:tcW w:w="1695" w:type="dxa"/>
            <w:shd w:val="clear" w:color="auto" w:fill="FFFFFF" w:themeFill="background1"/>
          </w:tcPr>
          <w:p w14:paraId="543E0875" w14:textId="77777777" w:rsidR="001B1269" w:rsidRPr="005820E9" w:rsidRDefault="001B1269">
            <w:pPr>
              <w:pBdr>
                <w:top w:val="nil"/>
                <w:left w:val="nil"/>
                <w:bottom w:val="nil"/>
                <w:right w:val="nil"/>
                <w:between w:val="nil"/>
              </w:pBdr>
              <w:spacing w:line="252" w:lineRule="auto"/>
              <w:jc w:val="both"/>
              <w:rPr>
                <w:color w:val="000000"/>
              </w:rPr>
            </w:pPr>
          </w:p>
        </w:tc>
      </w:tr>
      <w:tr w:rsidR="001B1269" w:rsidRPr="005820E9" w14:paraId="557500FA" w14:textId="77777777" w:rsidTr="00615392">
        <w:trPr>
          <w:jc w:val="center"/>
        </w:trPr>
        <w:tc>
          <w:tcPr>
            <w:tcW w:w="531" w:type="dxa"/>
            <w:shd w:val="clear" w:color="auto" w:fill="FFFFFF" w:themeFill="background1"/>
          </w:tcPr>
          <w:p w14:paraId="5FE1886D" w14:textId="77777777" w:rsidR="001B1269" w:rsidRPr="005820E9" w:rsidRDefault="00000000">
            <w:pPr>
              <w:pBdr>
                <w:top w:val="nil"/>
                <w:left w:val="nil"/>
                <w:bottom w:val="nil"/>
                <w:right w:val="nil"/>
                <w:between w:val="nil"/>
              </w:pBdr>
              <w:spacing w:line="252" w:lineRule="auto"/>
              <w:jc w:val="both"/>
              <w:rPr>
                <w:color w:val="000000"/>
              </w:rPr>
            </w:pPr>
            <w:r w:rsidRPr="005820E9">
              <w:t>34</w:t>
            </w:r>
          </w:p>
        </w:tc>
        <w:tc>
          <w:tcPr>
            <w:tcW w:w="1688" w:type="dxa"/>
            <w:shd w:val="clear" w:color="auto" w:fill="FFFFFF" w:themeFill="background1"/>
          </w:tcPr>
          <w:p w14:paraId="6A3B9616" w14:textId="77777777" w:rsidR="001B1269" w:rsidRPr="005820E9" w:rsidRDefault="00000000">
            <w:pPr>
              <w:pBdr>
                <w:top w:val="nil"/>
                <w:left w:val="nil"/>
                <w:bottom w:val="nil"/>
                <w:right w:val="nil"/>
                <w:between w:val="nil"/>
              </w:pBdr>
              <w:spacing w:line="252" w:lineRule="auto"/>
              <w:jc w:val="both"/>
              <w:rPr>
                <w:color w:val="000000"/>
              </w:rPr>
            </w:pPr>
            <w:r w:rsidRPr="005820E9">
              <w:t>Uttam Prasad Caol Carrier</w:t>
            </w:r>
          </w:p>
        </w:tc>
        <w:tc>
          <w:tcPr>
            <w:tcW w:w="2029" w:type="dxa"/>
            <w:shd w:val="clear" w:color="auto" w:fill="FFFFFF" w:themeFill="background1"/>
          </w:tcPr>
          <w:p w14:paraId="0AF9B7B1" w14:textId="77777777" w:rsidR="001B1269" w:rsidRPr="005820E9" w:rsidRDefault="00000000">
            <w:pPr>
              <w:pBdr>
                <w:top w:val="nil"/>
                <w:left w:val="nil"/>
                <w:bottom w:val="nil"/>
                <w:right w:val="nil"/>
                <w:between w:val="nil"/>
              </w:pBdr>
              <w:spacing w:line="252" w:lineRule="auto"/>
              <w:jc w:val="both"/>
              <w:rPr>
                <w:color w:val="000000"/>
              </w:rPr>
            </w:pPr>
            <w:r w:rsidRPr="005820E9">
              <w:t>Uttam Prasad</w:t>
            </w:r>
          </w:p>
        </w:tc>
        <w:tc>
          <w:tcPr>
            <w:tcW w:w="1440" w:type="dxa"/>
            <w:shd w:val="clear" w:color="auto" w:fill="FFFFFF" w:themeFill="background1"/>
          </w:tcPr>
          <w:p w14:paraId="2908B1C8" w14:textId="77777777" w:rsidR="001B1269" w:rsidRPr="005820E9" w:rsidRDefault="00000000">
            <w:pPr>
              <w:pBdr>
                <w:top w:val="nil"/>
                <w:left w:val="nil"/>
                <w:bottom w:val="nil"/>
                <w:right w:val="nil"/>
                <w:between w:val="nil"/>
              </w:pBdr>
              <w:spacing w:line="252" w:lineRule="auto"/>
              <w:jc w:val="both"/>
              <w:rPr>
                <w:color w:val="000000"/>
              </w:rPr>
            </w:pPr>
            <w:proofErr w:type="gramStart"/>
            <w:r w:rsidRPr="005820E9">
              <w:t>Manager(</w:t>
            </w:r>
            <w:proofErr w:type="gramEnd"/>
            <w:r w:rsidRPr="005820E9">
              <w:t>Owner)</w:t>
            </w:r>
          </w:p>
        </w:tc>
        <w:tc>
          <w:tcPr>
            <w:tcW w:w="2203" w:type="dxa"/>
            <w:shd w:val="clear" w:color="auto" w:fill="FFFFFF" w:themeFill="background1"/>
          </w:tcPr>
          <w:p w14:paraId="4D990D23" w14:textId="77777777" w:rsidR="001B1269" w:rsidRPr="005820E9" w:rsidRDefault="00000000">
            <w:pPr>
              <w:pBdr>
                <w:top w:val="nil"/>
                <w:left w:val="nil"/>
                <w:bottom w:val="nil"/>
                <w:right w:val="nil"/>
                <w:between w:val="nil"/>
              </w:pBdr>
              <w:spacing w:line="252" w:lineRule="auto"/>
              <w:jc w:val="both"/>
              <w:rPr>
                <w:color w:val="000000"/>
              </w:rPr>
            </w:pPr>
            <w:r w:rsidRPr="005820E9">
              <w:t xml:space="preserve">S. E. C. L, </w:t>
            </w:r>
            <w:proofErr w:type="spellStart"/>
            <w:r w:rsidRPr="005820E9">
              <w:t>Manikpur</w:t>
            </w:r>
            <w:proofErr w:type="spellEnd"/>
            <w:r w:rsidRPr="005820E9">
              <w:t xml:space="preserve"> Korba, (C. G) - 495682</w:t>
            </w:r>
          </w:p>
        </w:tc>
        <w:tc>
          <w:tcPr>
            <w:tcW w:w="1513" w:type="dxa"/>
            <w:shd w:val="clear" w:color="auto" w:fill="FFFFFF" w:themeFill="background1"/>
          </w:tcPr>
          <w:p w14:paraId="0399DC7F" w14:textId="77777777" w:rsidR="001B1269" w:rsidRPr="005820E9" w:rsidRDefault="00000000">
            <w:pPr>
              <w:pBdr>
                <w:top w:val="nil"/>
                <w:left w:val="nil"/>
                <w:bottom w:val="nil"/>
                <w:right w:val="nil"/>
                <w:between w:val="nil"/>
              </w:pBdr>
              <w:spacing w:line="252" w:lineRule="auto"/>
              <w:jc w:val="both"/>
              <w:rPr>
                <w:color w:val="000000"/>
              </w:rPr>
            </w:pPr>
            <w:r w:rsidRPr="005820E9">
              <w:t>7999465471</w:t>
            </w:r>
          </w:p>
        </w:tc>
        <w:tc>
          <w:tcPr>
            <w:tcW w:w="3940" w:type="dxa"/>
            <w:shd w:val="clear" w:color="auto" w:fill="FFFFFF" w:themeFill="background1"/>
          </w:tcPr>
          <w:p w14:paraId="40ACB360" w14:textId="77777777" w:rsidR="001B1269" w:rsidRPr="005820E9" w:rsidRDefault="00000000">
            <w:pPr>
              <w:pBdr>
                <w:top w:val="nil"/>
                <w:left w:val="nil"/>
                <w:bottom w:val="nil"/>
                <w:right w:val="nil"/>
                <w:between w:val="nil"/>
              </w:pBdr>
              <w:spacing w:line="252" w:lineRule="auto"/>
              <w:jc w:val="both"/>
            </w:pPr>
            <w:r w:rsidRPr="005820E9">
              <w:t>NA</w:t>
            </w:r>
          </w:p>
        </w:tc>
        <w:tc>
          <w:tcPr>
            <w:tcW w:w="1695" w:type="dxa"/>
            <w:shd w:val="clear" w:color="auto" w:fill="FFFFFF" w:themeFill="background1"/>
          </w:tcPr>
          <w:p w14:paraId="3C6A4F67" w14:textId="77777777" w:rsidR="001B1269" w:rsidRPr="005820E9" w:rsidRDefault="001B1269">
            <w:pPr>
              <w:pBdr>
                <w:top w:val="nil"/>
                <w:left w:val="nil"/>
                <w:bottom w:val="nil"/>
                <w:right w:val="nil"/>
                <w:between w:val="nil"/>
              </w:pBdr>
              <w:spacing w:line="252" w:lineRule="auto"/>
              <w:jc w:val="both"/>
              <w:rPr>
                <w:color w:val="000000"/>
              </w:rPr>
            </w:pPr>
          </w:p>
        </w:tc>
      </w:tr>
    </w:tbl>
    <w:p w14:paraId="04B35981" w14:textId="77777777" w:rsidR="001B1269" w:rsidRPr="005820E9" w:rsidRDefault="001B1269">
      <w:bookmarkStart w:id="24" w:name="_heading=h.1ci93xb" w:colFirst="0" w:colLast="0"/>
      <w:bookmarkEnd w:id="24"/>
    </w:p>
    <w:p w14:paraId="6F7D65CE" w14:textId="77777777" w:rsidR="001B1269" w:rsidRPr="005820E9" w:rsidRDefault="00000000">
      <w:pPr>
        <w:pStyle w:val="Heading2"/>
        <w:jc w:val="center"/>
        <w:rPr>
          <w:sz w:val="22"/>
          <w:szCs w:val="22"/>
        </w:rPr>
      </w:pPr>
      <w:bookmarkStart w:id="25" w:name="_heading=h.3whwml4" w:colFirst="0" w:colLast="0"/>
      <w:bookmarkEnd w:id="25"/>
      <w:r w:rsidRPr="005820E9">
        <w:rPr>
          <w:sz w:val="22"/>
          <w:szCs w:val="22"/>
        </w:rPr>
        <w:t>Annexure: Training &amp; Employment Details</w:t>
      </w:r>
    </w:p>
    <w:p w14:paraId="38B775AA" w14:textId="77777777" w:rsidR="001B1269" w:rsidRPr="005820E9" w:rsidRDefault="00000000">
      <w:pPr>
        <w:rPr>
          <w:b/>
        </w:rPr>
      </w:pPr>
      <w:r w:rsidRPr="005820E9">
        <w:rPr>
          <w:b/>
        </w:rPr>
        <w:t xml:space="preserve">Training and Employment Projections: </w:t>
      </w:r>
    </w:p>
    <w:tbl>
      <w:tblPr>
        <w:tblStyle w:val="ac"/>
        <w:tblW w:w="1373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85"/>
        <w:gridCol w:w="1440"/>
        <w:gridCol w:w="3316"/>
        <w:gridCol w:w="1724"/>
        <w:gridCol w:w="2372"/>
        <w:gridCol w:w="1768"/>
        <w:gridCol w:w="2131"/>
      </w:tblGrid>
      <w:tr w:rsidR="001B1269" w:rsidRPr="005820E9" w14:paraId="7474324A" w14:textId="77777777">
        <w:trPr>
          <w:jc w:val="center"/>
        </w:trPr>
        <w:tc>
          <w:tcPr>
            <w:tcW w:w="985" w:type="dxa"/>
            <w:vMerge w:val="restart"/>
            <w:shd w:val="clear" w:color="auto" w:fill="F2F2F2"/>
          </w:tcPr>
          <w:p w14:paraId="7129CEE6" w14:textId="77777777" w:rsidR="001B1269" w:rsidRPr="005820E9" w:rsidRDefault="00000000">
            <w:pPr>
              <w:jc w:val="center"/>
              <w:rPr>
                <w:b/>
                <w:color w:val="000000"/>
              </w:rPr>
            </w:pPr>
            <w:r w:rsidRPr="005820E9">
              <w:rPr>
                <w:b/>
                <w:color w:val="000000"/>
              </w:rPr>
              <w:t>Year</w:t>
            </w:r>
          </w:p>
        </w:tc>
        <w:tc>
          <w:tcPr>
            <w:tcW w:w="4756" w:type="dxa"/>
            <w:gridSpan w:val="2"/>
            <w:shd w:val="clear" w:color="auto" w:fill="F2F2F2"/>
            <w:vAlign w:val="center"/>
          </w:tcPr>
          <w:p w14:paraId="6BF34D15" w14:textId="77777777" w:rsidR="001B1269" w:rsidRPr="005820E9" w:rsidRDefault="00000000">
            <w:pPr>
              <w:jc w:val="center"/>
              <w:rPr>
                <w:b/>
                <w:color w:val="000000"/>
              </w:rPr>
            </w:pPr>
            <w:r w:rsidRPr="005820E9">
              <w:rPr>
                <w:b/>
                <w:color w:val="000000"/>
              </w:rPr>
              <w:t>Total Candidates</w:t>
            </w:r>
          </w:p>
        </w:tc>
        <w:tc>
          <w:tcPr>
            <w:tcW w:w="4096" w:type="dxa"/>
            <w:gridSpan w:val="2"/>
            <w:shd w:val="clear" w:color="auto" w:fill="F2F2F2"/>
            <w:vAlign w:val="center"/>
          </w:tcPr>
          <w:p w14:paraId="6FE0FE76" w14:textId="77777777" w:rsidR="001B1269" w:rsidRPr="005820E9" w:rsidRDefault="00000000">
            <w:pPr>
              <w:jc w:val="center"/>
              <w:rPr>
                <w:b/>
                <w:color w:val="000000"/>
              </w:rPr>
            </w:pPr>
            <w:r w:rsidRPr="005820E9">
              <w:rPr>
                <w:b/>
                <w:color w:val="000000"/>
              </w:rPr>
              <w:t xml:space="preserve">Women </w:t>
            </w:r>
          </w:p>
        </w:tc>
        <w:tc>
          <w:tcPr>
            <w:tcW w:w="3899" w:type="dxa"/>
            <w:gridSpan w:val="2"/>
            <w:shd w:val="clear" w:color="auto" w:fill="F2F2F2"/>
          </w:tcPr>
          <w:p w14:paraId="258EDAFF" w14:textId="77777777" w:rsidR="001B1269" w:rsidRPr="005820E9" w:rsidRDefault="00000000">
            <w:pPr>
              <w:jc w:val="center"/>
              <w:rPr>
                <w:b/>
                <w:color w:val="000000"/>
              </w:rPr>
            </w:pPr>
            <w:r w:rsidRPr="005820E9">
              <w:rPr>
                <w:b/>
                <w:color w:val="000000"/>
              </w:rPr>
              <w:t>People with Disability</w:t>
            </w:r>
          </w:p>
        </w:tc>
      </w:tr>
      <w:tr w:rsidR="001B1269" w:rsidRPr="005820E9" w14:paraId="476EC83A" w14:textId="77777777">
        <w:trPr>
          <w:jc w:val="center"/>
        </w:trPr>
        <w:tc>
          <w:tcPr>
            <w:tcW w:w="985" w:type="dxa"/>
            <w:vMerge/>
            <w:shd w:val="clear" w:color="auto" w:fill="F2F2F2"/>
          </w:tcPr>
          <w:p w14:paraId="28BA2FEE" w14:textId="77777777" w:rsidR="001B1269" w:rsidRPr="005820E9" w:rsidRDefault="001B1269">
            <w:pPr>
              <w:widowControl w:val="0"/>
              <w:pBdr>
                <w:top w:val="nil"/>
                <w:left w:val="nil"/>
                <w:bottom w:val="nil"/>
                <w:right w:val="nil"/>
                <w:between w:val="nil"/>
              </w:pBdr>
              <w:spacing w:line="276" w:lineRule="auto"/>
              <w:rPr>
                <w:b/>
                <w:color w:val="000000"/>
              </w:rPr>
            </w:pPr>
          </w:p>
        </w:tc>
        <w:tc>
          <w:tcPr>
            <w:tcW w:w="1440" w:type="dxa"/>
            <w:shd w:val="clear" w:color="auto" w:fill="F2F2F2"/>
            <w:vAlign w:val="center"/>
          </w:tcPr>
          <w:p w14:paraId="09CD786F" w14:textId="77777777" w:rsidR="001B1269" w:rsidRPr="005820E9" w:rsidRDefault="00000000">
            <w:pPr>
              <w:jc w:val="center"/>
            </w:pPr>
            <w:r w:rsidRPr="005820E9">
              <w:rPr>
                <w:b/>
                <w:color w:val="000000"/>
              </w:rPr>
              <w:t>Estimated Training #</w:t>
            </w:r>
          </w:p>
          <w:p w14:paraId="2A91EBEE" w14:textId="77777777" w:rsidR="001B1269" w:rsidRPr="005820E9" w:rsidRDefault="001B1269">
            <w:pPr>
              <w:jc w:val="center"/>
            </w:pPr>
          </w:p>
        </w:tc>
        <w:tc>
          <w:tcPr>
            <w:tcW w:w="3316" w:type="dxa"/>
            <w:shd w:val="clear" w:color="auto" w:fill="F2F2F2"/>
            <w:vAlign w:val="center"/>
          </w:tcPr>
          <w:p w14:paraId="3B14C661" w14:textId="77777777" w:rsidR="001B1269" w:rsidRPr="005820E9" w:rsidRDefault="00000000">
            <w:pPr>
              <w:jc w:val="center"/>
            </w:pPr>
            <w:r w:rsidRPr="005820E9">
              <w:rPr>
                <w:b/>
                <w:color w:val="000000"/>
              </w:rPr>
              <w:t xml:space="preserve">Estimated Employment Opportunities </w:t>
            </w:r>
          </w:p>
          <w:p w14:paraId="270B4491" w14:textId="77777777" w:rsidR="001B1269" w:rsidRPr="005820E9" w:rsidRDefault="001B1269">
            <w:pPr>
              <w:jc w:val="center"/>
            </w:pPr>
          </w:p>
        </w:tc>
        <w:tc>
          <w:tcPr>
            <w:tcW w:w="1724" w:type="dxa"/>
            <w:shd w:val="clear" w:color="auto" w:fill="F2F2F2"/>
            <w:vAlign w:val="center"/>
          </w:tcPr>
          <w:p w14:paraId="76523388" w14:textId="77777777" w:rsidR="001B1269" w:rsidRPr="005820E9" w:rsidRDefault="00000000">
            <w:pPr>
              <w:jc w:val="center"/>
            </w:pPr>
            <w:r w:rsidRPr="005820E9">
              <w:rPr>
                <w:b/>
                <w:color w:val="000000"/>
              </w:rPr>
              <w:t>Estimated Training #</w:t>
            </w:r>
          </w:p>
          <w:p w14:paraId="4A8FE5D6" w14:textId="77777777" w:rsidR="001B1269" w:rsidRPr="005820E9" w:rsidRDefault="001B1269">
            <w:pPr>
              <w:jc w:val="center"/>
              <w:rPr>
                <w:b/>
                <w:color w:val="000000"/>
              </w:rPr>
            </w:pPr>
          </w:p>
        </w:tc>
        <w:tc>
          <w:tcPr>
            <w:tcW w:w="2372" w:type="dxa"/>
            <w:shd w:val="clear" w:color="auto" w:fill="F2F2F2"/>
            <w:vAlign w:val="center"/>
          </w:tcPr>
          <w:p w14:paraId="47C9CD25" w14:textId="4A8D8BC1" w:rsidR="001B1269" w:rsidRPr="009B7BE8" w:rsidRDefault="00000000" w:rsidP="009B7BE8">
            <w:pPr>
              <w:jc w:val="center"/>
            </w:pPr>
            <w:r w:rsidRPr="005820E9">
              <w:rPr>
                <w:b/>
                <w:color w:val="000000"/>
              </w:rPr>
              <w:t xml:space="preserve">Estimated Employment Opportunities </w:t>
            </w:r>
          </w:p>
        </w:tc>
        <w:tc>
          <w:tcPr>
            <w:tcW w:w="1768" w:type="dxa"/>
            <w:shd w:val="clear" w:color="auto" w:fill="F2F2F2"/>
            <w:vAlign w:val="center"/>
          </w:tcPr>
          <w:p w14:paraId="23CFE2EE" w14:textId="77777777" w:rsidR="001B1269" w:rsidRPr="005820E9" w:rsidRDefault="00000000">
            <w:pPr>
              <w:jc w:val="center"/>
            </w:pPr>
            <w:r w:rsidRPr="005820E9">
              <w:rPr>
                <w:b/>
                <w:color w:val="000000"/>
              </w:rPr>
              <w:t>Estimated Training #</w:t>
            </w:r>
          </w:p>
          <w:p w14:paraId="794179CF" w14:textId="77777777" w:rsidR="001B1269" w:rsidRPr="005820E9" w:rsidRDefault="001B1269">
            <w:pPr>
              <w:jc w:val="center"/>
              <w:rPr>
                <w:b/>
                <w:color w:val="000000"/>
              </w:rPr>
            </w:pPr>
          </w:p>
        </w:tc>
        <w:tc>
          <w:tcPr>
            <w:tcW w:w="2131" w:type="dxa"/>
            <w:shd w:val="clear" w:color="auto" w:fill="F2F2F2"/>
            <w:vAlign w:val="center"/>
          </w:tcPr>
          <w:p w14:paraId="5FEAE0A0" w14:textId="77777777" w:rsidR="001B1269" w:rsidRPr="005820E9" w:rsidRDefault="00000000">
            <w:pPr>
              <w:jc w:val="center"/>
            </w:pPr>
            <w:r w:rsidRPr="005820E9">
              <w:rPr>
                <w:b/>
                <w:color w:val="000000"/>
              </w:rPr>
              <w:t xml:space="preserve">Estimated Employment Opportunities </w:t>
            </w:r>
          </w:p>
          <w:p w14:paraId="50B83FA7" w14:textId="77777777" w:rsidR="001B1269" w:rsidRPr="005820E9" w:rsidRDefault="001B1269">
            <w:pPr>
              <w:jc w:val="center"/>
              <w:rPr>
                <w:b/>
                <w:color w:val="000000"/>
              </w:rPr>
            </w:pPr>
          </w:p>
        </w:tc>
      </w:tr>
      <w:tr w:rsidR="001B1269" w:rsidRPr="005820E9" w14:paraId="4EF399B5" w14:textId="77777777" w:rsidTr="00615392">
        <w:trPr>
          <w:jc w:val="center"/>
        </w:trPr>
        <w:tc>
          <w:tcPr>
            <w:tcW w:w="985" w:type="dxa"/>
            <w:shd w:val="clear" w:color="auto" w:fill="FFFFFF" w:themeFill="background1"/>
          </w:tcPr>
          <w:p w14:paraId="00043BC1" w14:textId="77777777" w:rsidR="001B1269" w:rsidRPr="005820E9" w:rsidRDefault="00000000" w:rsidP="009B7BE8">
            <w:pPr>
              <w:jc w:val="center"/>
            </w:pPr>
            <w:r w:rsidRPr="009B7BE8">
              <w:t>2023-24</w:t>
            </w:r>
          </w:p>
        </w:tc>
        <w:tc>
          <w:tcPr>
            <w:tcW w:w="1440" w:type="dxa"/>
            <w:shd w:val="clear" w:color="auto" w:fill="FFFFFF" w:themeFill="background1"/>
            <w:vAlign w:val="center"/>
          </w:tcPr>
          <w:p w14:paraId="3D75170E" w14:textId="77777777" w:rsidR="001B1269" w:rsidRPr="005820E9" w:rsidRDefault="00000000" w:rsidP="009B7BE8">
            <w:pPr>
              <w:jc w:val="center"/>
            </w:pPr>
            <w:r w:rsidRPr="009B7BE8">
              <w:t>15000</w:t>
            </w:r>
          </w:p>
        </w:tc>
        <w:tc>
          <w:tcPr>
            <w:tcW w:w="3316" w:type="dxa"/>
            <w:shd w:val="clear" w:color="auto" w:fill="FFFFFF" w:themeFill="background1"/>
            <w:vAlign w:val="center"/>
          </w:tcPr>
          <w:p w14:paraId="500259EA" w14:textId="77777777" w:rsidR="001B1269" w:rsidRPr="005820E9" w:rsidRDefault="00000000" w:rsidP="009B7BE8">
            <w:pPr>
              <w:jc w:val="center"/>
            </w:pPr>
            <w:r w:rsidRPr="009B7BE8">
              <w:t>12000</w:t>
            </w:r>
          </w:p>
        </w:tc>
        <w:tc>
          <w:tcPr>
            <w:tcW w:w="1724" w:type="dxa"/>
            <w:shd w:val="clear" w:color="auto" w:fill="FFFFFF" w:themeFill="background1"/>
            <w:vAlign w:val="center"/>
          </w:tcPr>
          <w:p w14:paraId="054047F1" w14:textId="77777777" w:rsidR="001B1269" w:rsidRPr="005820E9" w:rsidRDefault="00000000" w:rsidP="009B7BE8">
            <w:pPr>
              <w:jc w:val="center"/>
            </w:pPr>
            <w:r w:rsidRPr="009B7BE8">
              <w:t>300</w:t>
            </w:r>
          </w:p>
        </w:tc>
        <w:tc>
          <w:tcPr>
            <w:tcW w:w="2372" w:type="dxa"/>
            <w:shd w:val="clear" w:color="auto" w:fill="FFFFFF" w:themeFill="background1"/>
            <w:vAlign w:val="center"/>
          </w:tcPr>
          <w:p w14:paraId="0E14AB8A" w14:textId="77777777" w:rsidR="001B1269" w:rsidRPr="005820E9" w:rsidRDefault="00000000" w:rsidP="009B7BE8">
            <w:pPr>
              <w:jc w:val="center"/>
            </w:pPr>
            <w:r w:rsidRPr="009B7BE8">
              <w:t>200</w:t>
            </w:r>
          </w:p>
        </w:tc>
        <w:tc>
          <w:tcPr>
            <w:tcW w:w="1768" w:type="dxa"/>
            <w:shd w:val="clear" w:color="auto" w:fill="FFFFFF" w:themeFill="background1"/>
            <w:vAlign w:val="bottom"/>
          </w:tcPr>
          <w:p w14:paraId="4A058F72" w14:textId="77777777" w:rsidR="001B1269" w:rsidRPr="005820E9" w:rsidRDefault="00000000" w:rsidP="009B7BE8">
            <w:pPr>
              <w:jc w:val="center"/>
            </w:pPr>
            <w:r w:rsidRPr="009B7BE8">
              <w:t>NA</w:t>
            </w:r>
          </w:p>
        </w:tc>
        <w:tc>
          <w:tcPr>
            <w:tcW w:w="2131" w:type="dxa"/>
            <w:shd w:val="clear" w:color="auto" w:fill="FFFFFF" w:themeFill="background1"/>
            <w:vAlign w:val="bottom"/>
          </w:tcPr>
          <w:p w14:paraId="525CD8BD" w14:textId="77777777" w:rsidR="001B1269" w:rsidRPr="005820E9" w:rsidRDefault="00000000" w:rsidP="009B7BE8">
            <w:pPr>
              <w:jc w:val="center"/>
            </w:pPr>
            <w:r w:rsidRPr="009B7BE8">
              <w:t>NA</w:t>
            </w:r>
          </w:p>
        </w:tc>
      </w:tr>
      <w:tr w:rsidR="001B1269" w:rsidRPr="005820E9" w14:paraId="6CB638F1" w14:textId="77777777" w:rsidTr="00615392">
        <w:trPr>
          <w:jc w:val="center"/>
        </w:trPr>
        <w:tc>
          <w:tcPr>
            <w:tcW w:w="985" w:type="dxa"/>
            <w:shd w:val="clear" w:color="auto" w:fill="FFFFFF" w:themeFill="background1"/>
          </w:tcPr>
          <w:p w14:paraId="725CA6CB" w14:textId="77777777" w:rsidR="001B1269" w:rsidRPr="005820E9" w:rsidRDefault="00000000" w:rsidP="009B7BE8">
            <w:pPr>
              <w:jc w:val="center"/>
            </w:pPr>
            <w:r w:rsidRPr="009B7BE8">
              <w:t>2024-25</w:t>
            </w:r>
          </w:p>
        </w:tc>
        <w:tc>
          <w:tcPr>
            <w:tcW w:w="1440" w:type="dxa"/>
            <w:shd w:val="clear" w:color="auto" w:fill="FFFFFF" w:themeFill="background1"/>
            <w:vAlign w:val="center"/>
          </w:tcPr>
          <w:p w14:paraId="6777A51E" w14:textId="77777777" w:rsidR="001B1269" w:rsidRPr="005820E9" w:rsidRDefault="00000000" w:rsidP="009B7BE8">
            <w:pPr>
              <w:jc w:val="center"/>
            </w:pPr>
            <w:r w:rsidRPr="009B7BE8">
              <w:t>20000</w:t>
            </w:r>
          </w:p>
        </w:tc>
        <w:tc>
          <w:tcPr>
            <w:tcW w:w="3316" w:type="dxa"/>
            <w:shd w:val="clear" w:color="auto" w:fill="FFFFFF" w:themeFill="background1"/>
            <w:vAlign w:val="center"/>
          </w:tcPr>
          <w:p w14:paraId="740654F9" w14:textId="77777777" w:rsidR="001B1269" w:rsidRPr="005820E9" w:rsidRDefault="00000000" w:rsidP="009B7BE8">
            <w:pPr>
              <w:jc w:val="center"/>
            </w:pPr>
            <w:r w:rsidRPr="009B7BE8">
              <w:t>16000</w:t>
            </w:r>
          </w:p>
        </w:tc>
        <w:tc>
          <w:tcPr>
            <w:tcW w:w="1724" w:type="dxa"/>
            <w:shd w:val="clear" w:color="auto" w:fill="FFFFFF" w:themeFill="background1"/>
            <w:vAlign w:val="center"/>
          </w:tcPr>
          <w:p w14:paraId="31F6D5EF" w14:textId="77777777" w:rsidR="001B1269" w:rsidRPr="005820E9" w:rsidRDefault="00000000" w:rsidP="009B7BE8">
            <w:pPr>
              <w:jc w:val="center"/>
            </w:pPr>
            <w:r w:rsidRPr="009B7BE8">
              <w:t>400</w:t>
            </w:r>
          </w:p>
        </w:tc>
        <w:tc>
          <w:tcPr>
            <w:tcW w:w="2372" w:type="dxa"/>
            <w:shd w:val="clear" w:color="auto" w:fill="FFFFFF" w:themeFill="background1"/>
            <w:vAlign w:val="center"/>
          </w:tcPr>
          <w:p w14:paraId="657A06DE" w14:textId="77777777" w:rsidR="001B1269" w:rsidRPr="005820E9" w:rsidRDefault="00000000" w:rsidP="009B7BE8">
            <w:pPr>
              <w:jc w:val="center"/>
            </w:pPr>
            <w:r w:rsidRPr="009B7BE8">
              <w:t>300</w:t>
            </w:r>
          </w:p>
        </w:tc>
        <w:tc>
          <w:tcPr>
            <w:tcW w:w="1768" w:type="dxa"/>
            <w:shd w:val="clear" w:color="auto" w:fill="FFFFFF" w:themeFill="background1"/>
            <w:vAlign w:val="bottom"/>
          </w:tcPr>
          <w:p w14:paraId="156652B6" w14:textId="77777777" w:rsidR="001B1269" w:rsidRPr="005820E9" w:rsidRDefault="00000000" w:rsidP="009B7BE8">
            <w:pPr>
              <w:jc w:val="center"/>
            </w:pPr>
            <w:r w:rsidRPr="009B7BE8">
              <w:t>NA</w:t>
            </w:r>
          </w:p>
        </w:tc>
        <w:tc>
          <w:tcPr>
            <w:tcW w:w="2131" w:type="dxa"/>
            <w:shd w:val="clear" w:color="auto" w:fill="FFFFFF" w:themeFill="background1"/>
            <w:vAlign w:val="bottom"/>
          </w:tcPr>
          <w:p w14:paraId="117FBE5A" w14:textId="77777777" w:rsidR="001B1269" w:rsidRPr="005820E9" w:rsidRDefault="00000000" w:rsidP="009B7BE8">
            <w:pPr>
              <w:jc w:val="center"/>
            </w:pPr>
            <w:r w:rsidRPr="009B7BE8">
              <w:t>NA</w:t>
            </w:r>
          </w:p>
        </w:tc>
      </w:tr>
      <w:tr w:rsidR="001B1269" w:rsidRPr="005820E9" w14:paraId="5AA62402" w14:textId="77777777" w:rsidTr="00615392">
        <w:trPr>
          <w:jc w:val="center"/>
        </w:trPr>
        <w:tc>
          <w:tcPr>
            <w:tcW w:w="985" w:type="dxa"/>
            <w:shd w:val="clear" w:color="auto" w:fill="FFFFFF" w:themeFill="background1"/>
          </w:tcPr>
          <w:p w14:paraId="25B362E0" w14:textId="77777777" w:rsidR="001B1269" w:rsidRPr="005820E9" w:rsidRDefault="00000000" w:rsidP="009B7BE8">
            <w:pPr>
              <w:jc w:val="center"/>
            </w:pPr>
            <w:r w:rsidRPr="009B7BE8">
              <w:t>2025-26</w:t>
            </w:r>
          </w:p>
        </w:tc>
        <w:tc>
          <w:tcPr>
            <w:tcW w:w="1440" w:type="dxa"/>
            <w:shd w:val="clear" w:color="auto" w:fill="FFFFFF" w:themeFill="background1"/>
            <w:vAlign w:val="center"/>
          </w:tcPr>
          <w:p w14:paraId="6DE4DF73" w14:textId="77777777" w:rsidR="001B1269" w:rsidRPr="005820E9" w:rsidRDefault="00000000" w:rsidP="009B7BE8">
            <w:pPr>
              <w:jc w:val="center"/>
            </w:pPr>
            <w:r w:rsidRPr="009B7BE8">
              <w:t>25000</w:t>
            </w:r>
          </w:p>
        </w:tc>
        <w:tc>
          <w:tcPr>
            <w:tcW w:w="3316" w:type="dxa"/>
            <w:shd w:val="clear" w:color="auto" w:fill="FFFFFF" w:themeFill="background1"/>
            <w:vAlign w:val="center"/>
          </w:tcPr>
          <w:p w14:paraId="005D21D6" w14:textId="77777777" w:rsidR="001B1269" w:rsidRPr="005820E9" w:rsidRDefault="00000000" w:rsidP="009B7BE8">
            <w:pPr>
              <w:jc w:val="center"/>
            </w:pPr>
            <w:r w:rsidRPr="009B7BE8">
              <w:t>20000</w:t>
            </w:r>
          </w:p>
        </w:tc>
        <w:tc>
          <w:tcPr>
            <w:tcW w:w="1724" w:type="dxa"/>
            <w:shd w:val="clear" w:color="auto" w:fill="FFFFFF" w:themeFill="background1"/>
            <w:vAlign w:val="center"/>
          </w:tcPr>
          <w:p w14:paraId="0FE7C751" w14:textId="77777777" w:rsidR="001B1269" w:rsidRPr="005820E9" w:rsidRDefault="00000000" w:rsidP="009B7BE8">
            <w:pPr>
              <w:jc w:val="center"/>
            </w:pPr>
            <w:r w:rsidRPr="009B7BE8">
              <w:t>500</w:t>
            </w:r>
          </w:p>
        </w:tc>
        <w:tc>
          <w:tcPr>
            <w:tcW w:w="2372" w:type="dxa"/>
            <w:shd w:val="clear" w:color="auto" w:fill="FFFFFF" w:themeFill="background1"/>
            <w:vAlign w:val="center"/>
          </w:tcPr>
          <w:p w14:paraId="49D62739" w14:textId="77777777" w:rsidR="001B1269" w:rsidRPr="005820E9" w:rsidRDefault="00000000" w:rsidP="009B7BE8">
            <w:pPr>
              <w:jc w:val="center"/>
            </w:pPr>
            <w:r w:rsidRPr="009B7BE8">
              <w:t>400</w:t>
            </w:r>
          </w:p>
        </w:tc>
        <w:tc>
          <w:tcPr>
            <w:tcW w:w="1768" w:type="dxa"/>
            <w:shd w:val="clear" w:color="auto" w:fill="FFFFFF" w:themeFill="background1"/>
            <w:vAlign w:val="bottom"/>
          </w:tcPr>
          <w:p w14:paraId="37AB91C7" w14:textId="77777777" w:rsidR="001B1269" w:rsidRPr="005820E9" w:rsidRDefault="00000000" w:rsidP="009B7BE8">
            <w:pPr>
              <w:jc w:val="center"/>
            </w:pPr>
            <w:r w:rsidRPr="009B7BE8">
              <w:t>NA</w:t>
            </w:r>
          </w:p>
        </w:tc>
        <w:tc>
          <w:tcPr>
            <w:tcW w:w="2131" w:type="dxa"/>
            <w:shd w:val="clear" w:color="auto" w:fill="FFFFFF" w:themeFill="background1"/>
            <w:vAlign w:val="bottom"/>
          </w:tcPr>
          <w:p w14:paraId="4C0443B4" w14:textId="77777777" w:rsidR="001B1269" w:rsidRPr="005820E9" w:rsidRDefault="00000000" w:rsidP="009B7BE8">
            <w:pPr>
              <w:jc w:val="center"/>
            </w:pPr>
            <w:r w:rsidRPr="009B7BE8">
              <w:t>NA</w:t>
            </w:r>
          </w:p>
        </w:tc>
      </w:tr>
    </w:tbl>
    <w:p w14:paraId="32C055D7" w14:textId="77777777" w:rsidR="001B1269" w:rsidRPr="005820E9" w:rsidRDefault="00000000">
      <w:pPr>
        <w:ind w:left="1440"/>
      </w:pPr>
      <w:r w:rsidRPr="005820E9">
        <w:rPr>
          <w:i/>
        </w:rPr>
        <w:t xml:space="preserve">Data to be provided year-wise for </w:t>
      </w:r>
      <w:proofErr w:type="gramStart"/>
      <w:r w:rsidRPr="005820E9">
        <w:rPr>
          <w:i/>
        </w:rPr>
        <w:t>next</w:t>
      </w:r>
      <w:proofErr w:type="gramEnd"/>
      <w:r w:rsidRPr="005820E9">
        <w:rPr>
          <w:i/>
        </w:rPr>
        <w:t xml:space="preserve"> 3 years.</w:t>
      </w:r>
    </w:p>
    <w:p w14:paraId="17A9EF47" w14:textId="77777777" w:rsidR="001B1269" w:rsidRPr="005820E9" w:rsidRDefault="00000000">
      <w:pPr>
        <w:rPr>
          <w:b/>
        </w:rPr>
      </w:pPr>
      <w:r w:rsidRPr="005820E9">
        <w:rPr>
          <w:b/>
        </w:rPr>
        <w:t>Training, Assessment, Certification, and Placement Data for previous versions of qualifications:</w:t>
      </w:r>
    </w:p>
    <w:tbl>
      <w:tblPr>
        <w:tblStyle w:val="ad"/>
        <w:tblW w:w="14924"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535"/>
        <w:gridCol w:w="803"/>
        <w:gridCol w:w="1080"/>
        <w:gridCol w:w="1125"/>
        <w:gridCol w:w="1170"/>
        <w:gridCol w:w="929"/>
        <w:gridCol w:w="1021"/>
        <w:gridCol w:w="1125"/>
        <w:gridCol w:w="1112"/>
        <w:gridCol w:w="1045"/>
        <w:gridCol w:w="967"/>
        <w:gridCol w:w="1040"/>
        <w:gridCol w:w="1005"/>
        <w:gridCol w:w="967"/>
      </w:tblGrid>
      <w:tr w:rsidR="001B1269" w:rsidRPr="005820E9" w14:paraId="11919A50" w14:textId="77777777">
        <w:trPr>
          <w:jc w:val="center"/>
        </w:trPr>
        <w:tc>
          <w:tcPr>
            <w:tcW w:w="1535" w:type="dxa"/>
            <w:vMerge w:val="restart"/>
            <w:shd w:val="clear" w:color="auto" w:fill="F2F2F2"/>
            <w:vAlign w:val="center"/>
          </w:tcPr>
          <w:p w14:paraId="6D4D25EC" w14:textId="77777777" w:rsidR="001B1269" w:rsidRPr="005820E9" w:rsidRDefault="00000000">
            <w:pPr>
              <w:jc w:val="center"/>
              <w:rPr>
                <w:b/>
                <w:color w:val="000000"/>
              </w:rPr>
            </w:pPr>
            <w:r w:rsidRPr="005820E9">
              <w:rPr>
                <w:b/>
                <w:color w:val="000000"/>
              </w:rPr>
              <w:lastRenderedPageBreak/>
              <w:t>Qualification Version</w:t>
            </w:r>
          </w:p>
        </w:tc>
        <w:tc>
          <w:tcPr>
            <w:tcW w:w="803" w:type="dxa"/>
            <w:vMerge w:val="restart"/>
            <w:shd w:val="clear" w:color="auto" w:fill="F2F2F2"/>
          </w:tcPr>
          <w:p w14:paraId="43B4B23D" w14:textId="77777777" w:rsidR="001B1269" w:rsidRPr="005820E9" w:rsidRDefault="00000000">
            <w:pPr>
              <w:jc w:val="center"/>
              <w:rPr>
                <w:b/>
                <w:color w:val="000000"/>
              </w:rPr>
            </w:pPr>
            <w:r w:rsidRPr="005820E9">
              <w:rPr>
                <w:b/>
                <w:color w:val="000000"/>
              </w:rPr>
              <w:t>Year</w:t>
            </w:r>
          </w:p>
        </w:tc>
        <w:tc>
          <w:tcPr>
            <w:tcW w:w="4304" w:type="dxa"/>
            <w:gridSpan w:val="4"/>
            <w:shd w:val="clear" w:color="auto" w:fill="F2F2F2"/>
            <w:vAlign w:val="center"/>
          </w:tcPr>
          <w:p w14:paraId="0626B065" w14:textId="77777777" w:rsidR="001B1269" w:rsidRPr="005820E9" w:rsidRDefault="00000000">
            <w:pPr>
              <w:jc w:val="center"/>
              <w:rPr>
                <w:b/>
                <w:color w:val="000000"/>
              </w:rPr>
            </w:pPr>
            <w:r w:rsidRPr="005820E9">
              <w:rPr>
                <w:b/>
                <w:color w:val="000000"/>
              </w:rPr>
              <w:t>Total Candidates</w:t>
            </w:r>
          </w:p>
        </w:tc>
        <w:tc>
          <w:tcPr>
            <w:tcW w:w="4303" w:type="dxa"/>
            <w:gridSpan w:val="4"/>
            <w:shd w:val="clear" w:color="auto" w:fill="F2F2F2"/>
            <w:vAlign w:val="center"/>
          </w:tcPr>
          <w:p w14:paraId="1549CB31" w14:textId="77777777" w:rsidR="001B1269" w:rsidRPr="005820E9" w:rsidRDefault="00000000">
            <w:pPr>
              <w:jc w:val="center"/>
              <w:rPr>
                <w:b/>
                <w:color w:val="000000"/>
              </w:rPr>
            </w:pPr>
            <w:r w:rsidRPr="005820E9">
              <w:rPr>
                <w:b/>
                <w:color w:val="000000"/>
              </w:rPr>
              <w:t xml:space="preserve">Women </w:t>
            </w:r>
          </w:p>
        </w:tc>
        <w:tc>
          <w:tcPr>
            <w:tcW w:w="3979" w:type="dxa"/>
            <w:gridSpan w:val="4"/>
            <w:shd w:val="clear" w:color="auto" w:fill="F2F2F2"/>
          </w:tcPr>
          <w:p w14:paraId="4B04C8A1" w14:textId="77777777" w:rsidR="001B1269" w:rsidRPr="005820E9" w:rsidRDefault="00000000">
            <w:pPr>
              <w:jc w:val="center"/>
              <w:rPr>
                <w:b/>
                <w:color w:val="000000"/>
              </w:rPr>
            </w:pPr>
            <w:r w:rsidRPr="005820E9">
              <w:rPr>
                <w:b/>
                <w:color w:val="000000"/>
              </w:rPr>
              <w:t>People with Disability</w:t>
            </w:r>
          </w:p>
        </w:tc>
      </w:tr>
      <w:tr w:rsidR="001B1269" w:rsidRPr="005820E9" w14:paraId="5974879B" w14:textId="77777777">
        <w:trPr>
          <w:jc w:val="center"/>
        </w:trPr>
        <w:tc>
          <w:tcPr>
            <w:tcW w:w="1535" w:type="dxa"/>
            <w:vMerge/>
            <w:shd w:val="clear" w:color="auto" w:fill="F2F2F2"/>
            <w:vAlign w:val="center"/>
          </w:tcPr>
          <w:p w14:paraId="19D9B007" w14:textId="77777777" w:rsidR="001B1269" w:rsidRPr="005820E9" w:rsidRDefault="001B1269">
            <w:pPr>
              <w:widowControl w:val="0"/>
              <w:pBdr>
                <w:top w:val="nil"/>
                <w:left w:val="nil"/>
                <w:bottom w:val="nil"/>
                <w:right w:val="nil"/>
                <w:between w:val="nil"/>
              </w:pBdr>
              <w:spacing w:line="276" w:lineRule="auto"/>
              <w:rPr>
                <w:b/>
                <w:color w:val="000000"/>
              </w:rPr>
            </w:pPr>
          </w:p>
        </w:tc>
        <w:tc>
          <w:tcPr>
            <w:tcW w:w="803" w:type="dxa"/>
            <w:vMerge/>
            <w:shd w:val="clear" w:color="auto" w:fill="F2F2F2"/>
          </w:tcPr>
          <w:p w14:paraId="4F42C286" w14:textId="77777777" w:rsidR="001B1269" w:rsidRPr="005820E9" w:rsidRDefault="001B1269">
            <w:pPr>
              <w:widowControl w:val="0"/>
              <w:pBdr>
                <w:top w:val="nil"/>
                <w:left w:val="nil"/>
                <w:bottom w:val="nil"/>
                <w:right w:val="nil"/>
                <w:between w:val="nil"/>
              </w:pBdr>
              <w:spacing w:line="276" w:lineRule="auto"/>
              <w:rPr>
                <w:b/>
                <w:color w:val="000000"/>
              </w:rPr>
            </w:pPr>
          </w:p>
        </w:tc>
        <w:tc>
          <w:tcPr>
            <w:tcW w:w="1080" w:type="dxa"/>
            <w:shd w:val="clear" w:color="auto" w:fill="F2F2F2"/>
            <w:vAlign w:val="center"/>
          </w:tcPr>
          <w:p w14:paraId="4F2D818B" w14:textId="77777777" w:rsidR="001B1269" w:rsidRPr="005820E9" w:rsidRDefault="00000000">
            <w:pPr>
              <w:jc w:val="center"/>
            </w:pPr>
            <w:r w:rsidRPr="005820E9">
              <w:rPr>
                <w:b/>
                <w:color w:val="000000"/>
              </w:rPr>
              <w:t>Trained</w:t>
            </w:r>
          </w:p>
        </w:tc>
        <w:tc>
          <w:tcPr>
            <w:tcW w:w="1125" w:type="dxa"/>
            <w:shd w:val="clear" w:color="auto" w:fill="F2F2F2"/>
            <w:vAlign w:val="center"/>
          </w:tcPr>
          <w:p w14:paraId="1FCF9CCC" w14:textId="77777777" w:rsidR="001B1269" w:rsidRPr="005820E9" w:rsidRDefault="00000000">
            <w:pPr>
              <w:jc w:val="center"/>
            </w:pPr>
            <w:r w:rsidRPr="005820E9">
              <w:rPr>
                <w:b/>
                <w:color w:val="000000"/>
              </w:rPr>
              <w:t>Assessed</w:t>
            </w:r>
          </w:p>
        </w:tc>
        <w:tc>
          <w:tcPr>
            <w:tcW w:w="1170" w:type="dxa"/>
            <w:shd w:val="clear" w:color="auto" w:fill="F2F2F2"/>
            <w:vAlign w:val="center"/>
          </w:tcPr>
          <w:p w14:paraId="7ABEF5C7" w14:textId="77777777" w:rsidR="001B1269" w:rsidRPr="005820E9" w:rsidRDefault="00000000">
            <w:pPr>
              <w:jc w:val="center"/>
            </w:pPr>
            <w:r w:rsidRPr="005820E9">
              <w:rPr>
                <w:b/>
                <w:color w:val="000000"/>
              </w:rPr>
              <w:t>Certified</w:t>
            </w:r>
          </w:p>
        </w:tc>
        <w:tc>
          <w:tcPr>
            <w:tcW w:w="929" w:type="dxa"/>
            <w:shd w:val="clear" w:color="auto" w:fill="F2F2F2"/>
            <w:vAlign w:val="center"/>
          </w:tcPr>
          <w:p w14:paraId="0AE7D1ED" w14:textId="77777777" w:rsidR="001B1269" w:rsidRPr="005820E9" w:rsidRDefault="00000000">
            <w:pPr>
              <w:jc w:val="center"/>
            </w:pPr>
            <w:r w:rsidRPr="005820E9">
              <w:rPr>
                <w:b/>
                <w:color w:val="000000"/>
              </w:rPr>
              <w:t>Placed</w:t>
            </w:r>
          </w:p>
        </w:tc>
        <w:tc>
          <w:tcPr>
            <w:tcW w:w="1021" w:type="dxa"/>
            <w:shd w:val="clear" w:color="auto" w:fill="F2F2F2"/>
            <w:vAlign w:val="center"/>
          </w:tcPr>
          <w:p w14:paraId="7A6D23AC" w14:textId="77777777" w:rsidR="001B1269" w:rsidRPr="005820E9" w:rsidRDefault="00000000">
            <w:pPr>
              <w:jc w:val="center"/>
              <w:rPr>
                <w:b/>
                <w:color w:val="000000"/>
              </w:rPr>
            </w:pPr>
            <w:r w:rsidRPr="005820E9">
              <w:rPr>
                <w:b/>
                <w:color w:val="000000"/>
              </w:rPr>
              <w:t>Trained</w:t>
            </w:r>
          </w:p>
        </w:tc>
        <w:tc>
          <w:tcPr>
            <w:tcW w:w="1125" w:type="dxa"/>
            <w:shd w:val="clear" w:color="auto" w:fill="F2F2F2"/>
            <w:vAlign w:val="center"/>
          </w:tcPr>
          <w:p w14:paraId="47FE6EA0" w14:textId="77777777" w:rsidR="001B1269" w:rsidRPr="005820E9" w:rsidRDefault="00000000">
            <w:pPr>
              <w:jc w:val="center"/>
              <w:rPr>
                <w:b/>
                <w:color w:val="000000"/>
              </w:rPr>
            </w:pPr>
            <w:r w:rsidRPr="005820E9">
              <w:rPr>
                <w:b/>
                <w:color w:val="000000"/>
              </w:rPr>
              <w:t>Assessed</w:t>
            </w:r>
          </w:p>
        </w:tc>
        <w:tc>
          <w:tcPr>
            <w:tcW w:w="1112" w:type="dxa"/>
            <w:shd w:val="clear" w:color="auto" w:fill="F2F2F2"/>
            <w:vAlign w:val="center"/>
          </w:tcPr>
          <w:p w14:paraId="06E6D4C2" w14:textId="77777777" w:rsidR="001B1269" w:rsidRPr="005820E9" w:rsidRDefault="00000000">
            <w:pPr>
              <w:jc w:val="center"/>
              <w:rPr>
                <w:b/>
                <w:color w:val="000000"/>
              </w:rPr>
            </w:pPr>
            <w:r w:rsidRPr="005820E9">
              <w:rPr>
                <w:b/>
                <w:color w:val="000000"/>
              </w:rPr>
              <w:t>Certified</w:t>
            </w:r>
          </w:p>
        </w:tc>
        <w:tc>
          <w:tcPr>
            <w:tcW w:w="1045" w:type="dxa"/>
            <w:shd w:val="clear" w:color="auto" w:fill="F2F2F2"/>
            <w:vAlign w:val="center"/>
          </w:tcPr>
          <w:p w14:paraId="607CC7C7" w14:textId="77777777" w:rsidR="001B1269" w:rsidRPr="005820E9" w:rsidRDefault="00000000">
            <w:pPr>
              <w:jc w:val="center"/>
              <w:rPr>
                <w:b/>
                <w:color w:val="000000"/>
              </w:rPr>
            </w:pPr>
            <w:r w:rsidRPr="005820E9">
              <w:rPr>
                <w:b/>
                <w:color w:val="000000"/>
              </w:rPr>
              <w:t>Placed</w:t>
            </w:r>
          </w:p>
        </w:tc>
        <w:tc>
          <w:tcPr>
            <w:tcW w:w="967" w:type="dxa"/>
            <w:shd w:val="clear" w:color="auto" w:fill="F2F2F2"/>
            <w:vAlign w:val="center"/>
          </w:tcPr>
          <w:p w14:paraId="2E090B10" w14:textId="77777777" w:rsidR="001B1269" w:rsidRPr="005820E9" w:rsidRDefault="00000000">
            <w:pPr>
              <w:jc w:val="center"/>
              <w:rPr>
                <w:b/>
                <w:color w:val="000000"/>
              </w:rPr>
            </w:pPr>
            <w:r w:rsidRPr="005820E9">
              <w:rPr>
                <w:b/>
                <w:color w:val="000000"/>
              </w:rPr>
              <w:t>Trained</w:t>
            </w:r>
          </w:p>
        </w:tc>
        <w:tc>
          <w:tcPr>
            <w:tcW w:w="1040" w:type="dxa"/>
            <w:shd w:val="clear" w:color="auto" w:fill="F2F2F2"/>
            <w:vAlign w:val="center"/>
          </w:tcPr>
          <w:p w14:paraId="2BFA42A0" w14:textId="77777777" w:rsidR="001B1269" w:rsidRPr="005820E9" w:rsidRDefault="00000000">
            <w:pPr>
              <w:jc w:val="center"/>
              <w:rPr>
                <w:b/>
                <w:color w:val="000000"/>
              </w:rPr>
            </w:pPr>
            <w:r w:rsidRPr="005820E9">
              <w:rPr>
                <w:b/>
                <w:color w:val="000000"/>
              </w:rPr>
              <w:t>Assessed</w:t>
            </w:r>
          </w:p>
        </w:tc>
        <w:tc>
          <w:tcPr>
            <w:tcW w:w="1005" w:type="dxa"/>
            <w:shd w:val="clear" w:color="auto" w:fill="F2F2F2"/>
            <w:vAlign w:val="center"/>
          </w:tcPr>
          <w:p w14:paraId="3ADAB77C" w14:textId="77777777" w:rsidR="001B1269" w:rsidRPr="005820E9" w:rsidRDefault="00000000">
            <w:pPr>
              <w:jc w:val="center"/>
              <w:rPr>
                <w:b/>
                <w:color w:val="000000"/>
              </w:rPr>
            </w:pPr>
            <w:r w:rsidRPr="005820E9">
              <w:rPr>
                <w:b/>
                <w:color w:val="000000"/>
              </w:rPr>
              <w:t>Certified</w:t>
            </w:r>
          </w:p>
        </w:tc>
        <w:tc>
          <w:tcPr>
            <w:tcW w:w="967" w:type="dxa"/>
            <w:shd w:val="clear" w:color="auto" w:fill="F2F2F2"/>
            <w:vAlign w:val="center"/>
          </w:tcPr>
          <w:p w14:paraId="73BDF532" w14:textId="77777777" w:rsidR="001B1269" w:rsidRPr="005820E9" w:rsidRDefault="00000000">
            <w:pPr>
              <w:jc w:val="center"/>
              <w:rPr>
                <w:b/>
                <w:color w:val="000000"/>
              </w:rPr>
            </w:pPr>
            <w:r w:rsidRPr="005820E9">
              <w:rPr>
                <w:b/>
                <w:color w:val="000000"/>
              </w:rPr>
              <w:t>Placed</w:t>
            </w:r>
          </w:p>
        </w:tc>
      </w:tr>
      <w:tr w:rsidR="001B1269" w:rsidRPr="005820E9" w14:paraId="7B833535" w14:textId="77777777" w:rsidTr="00615392">
        <w:trPr>
          <w:jc w:val="center"/>
        </w:trPr>
        <w:tc>
          <w:tcPr>
            <w:tcW w:w="1535" w:type="dxa"/>
            <w:shd w:val="clear" w:color="auto" w:fill="FFFFFF" w:themeFill="background1"/>
          </w:tcPr>
          <w:p w14:paraId="66833CAB" w14:textId="77777777" w:rsidR="001B1269" w:rsidRPr="005820E9" w:rsidRDefault="001B1269"/>
        </w:tc>
        <w:tc>
          <w:tcPr>
            <w:tcW w:w="803" w:type="dxa"/>
            <w:shd w:val="clear" w:color="auto" w:fill="FFFFFF" w:themeFill="background1"/>
          </w:tcPr>
          <w:p w14:paraId="53BB5385" w14:textId="77777777" w:rsidR="001B1269" w:rsidRPr="005820E9" w:rsidRDefault="001B1269"/>
        </w:tc>
        <w:tc>
          <w:tcPr>
            <w:tcW w:w="1080" w:type="dxa"/>
            <w:shd w:val="clear" w:color="auto" w:fill="FFFFFF" w:themeFill="background1"/>
          </w:tcPr>
          <w:p w14:paraId="548008A1" w14:textId="77777777" w:rsidR="001B1269" w:rsidRPr="005820E9" w:rsidRDefault="001B1269"/>
        </w:tc>
        <w:tc>
          <w:tcPr>
            <w:tcW w:w="1125" w:type="dxa"/>
            <w:shd w:val="clear" w:color="auto" w:fill="FFFFFF" w:themeFill="background1"/>
          </w:tcPr>
          <w:p w14:paraId="4ED7F73B" w14:textId="77777777" w:rsidR="001B1269" w:rsidRPr="005820E9" w:rsidRDefault="001B1269"/>
        </w:tc>
        <w:tc>
          <w:tcPr>
            <w:tcW w:w="1170" w:type="dxa"/>
            <w:shd w:val="clear" w:color="auto" w:fill="FFFFFF" w:themeFill="background1"/>
          </w:tcPr>
          <w:p w14:paraId="4E347E1B" w14:textId="77777777" w:rsidR="001B1269" w:rsidRPr="005820E9" w:rsidRDefault="001B1269"/>
        </w:tc>
        <w:tc>
          <w:tcPr>
            <w:tcW w:w="929" w:type="dxa"/>
            <w:shd w:val="clear" w:color="auto" w:fill="FFFFFF" w:themeFill="background1"/>
          </w:tcPr>
          <w:p w14:paraId="4ED6AC52" w14:textId="77777777" w:rsidR="001B1269" w:rsidRPr="005820E9" w:rsidRDefault="001B1269"/>
        </w:tc>
        <w:tc>
          <w:tcPr>
            <w:tcW w:w="1021" w:type="dxa"/>
            <w:shd w:val="clear" w:color="auto" w:fill="FFFFFF" w:themeFill="background1"/>
          </w:tcPr>
          <w:p w14:paraId="1C9DAFD1" w14:textId="77777777" w:rsidR="001B1269" w:rsidRPr="005820E9" w:rsidRDefault="001B1269"/>
        </w:tc>
        <w:tc>
          <w:tcPr>
            <w:tcW w:w="1125" w:type="dxa"/>
            <w:shd w:val="clear" w:color="auto" w:fill="FFFFFF" w:themeFill="background1"/>
          </w:tcPr>
          <w:p w14:paraId="686E9939" w14:textId="77777777" w:rsidR="001B1269" w:rsidRPr="005820E9" w:rsidRDefault="001B1269"/>
        </w:tc>
        <w:tc>
          <w:tcPr>
            <w:tcW w:w="1112" w:type="dxa"/>
            <w:shd w:val="clear" w:color="auto" w:fill="FFFFFF" w:themeFill="background1"/>
          </w:tcPr>
          <w:p w14:paraId="75F917AA" w14:textId="77777777" w:rsidR="001B1269" w:rsidRPr="005820E9" w:rsidRDefault="001B1269"/>
        </w:tc>
        <w:tc>
          <w:tcPr>
            <w:tcW w:w="1045" w:type="dxa"/>
            <w:shd w:val="clear" w:color="auto" w:fill="FFFFFF" w:themeFill="background1"/>
          </w:tcPr>
          <w:p w14:paraId="700DCD8A" w14:textId="77777777" w:rsidR="001B1269" w:rsidRPr="005820E9" w:rsidRDefault="001B1269"/>
        </w:tc>
        <w:tc>
          <w:tcPr>
            <w:tcW w:w="967" w:type="dxa"/>
            <w:shd w:val="clear" w:color="auto" w:fill="FFFFFF" w:themeFill="background1"/>
          </w:tcPr>
          <w:p w14:paraId="5C931FD7" w14:textId="77777777" w:rsidR="001B1269" w:rsidRPr="005820E9" w:rsidRDefault="001B1269"/>
        </w:tc>
        <w:tc>
          <w:tcPr>
            <w:tcW w:w="1040" w:type="dxa"/>
            <w:shd w:val="clear" w:color="auto" w:fill="FFFFFF" w:themeFill="background1"/>
          </w:tcPr>
          <w:p w14:paraId="13396CED" w14:textId="77777777" w:rsidR="001B1269" w:rsidRPr="005820E9" w:rsidRDefault="001B1269"/>
        </w:tc>
        <w:tc>
          <w:tcPr>
            <w:tcW w:w="1005" w:type="dxa"/>
            <w:shd w:val="clear" w:color="auto" w:fill="FFFFFF" w:themeFill="background1"/>
          </w:tcPr>
          <w:p w14:paraId="1D147034" w14:textId="77777777" w:rsidR="001B1269" w:rsidRPr="005820E9" w:rsidRDefault="001B1269"/>
        </w:tc>
        <w:tc>
          <w:tcPr>
            <w:tcW w:w="967" w:type="dxa"/>
            <w:shd w:val="clear" w:color="auto" w:fill="FFFFFF" w:themeFill="background1"/>
          </w:tcPr>
          <w:p w14:paraId="342145E5" w14:textId="77777777" w:rsidR="001B1269" w:rsidRPr="005820E9" w:rsidRDefault="001B1269"/>
        </w:tc>
      </w:tr>
      <w:tr w:rsidR="001B1269" w:rsidRPr="005820E9" w14:paraId="175A28D6" w14:textId="77777777" w:rsidTr="00615392">
        <w:trPr>
          <w:jc w:val="center"/>
        </w:trPr>
        <w:tc>
          <w:tcPr>
            <w:tcW w:w="1535" w:type="dxa"/>
            <w:shd w:val="clear" w:color="auto" w:fill="FFFFFF" w:themeFill="background1"/>
          </w:tcPr>
          <w:p w14:paraId="739D3C58" w14:textId="77777777" w:rsidR="001B1269" w:rsidRPr="005820E9" w:rsidRDefault="001B1269"/>
        </w:tc>
        <w:tc>
          <w:tcPr>
            <w:tcW w:w="803" w:type="dxa"/>
            <w:shd w:val="clear" w:color="auto" w:fill="FFFFFF" w:themeFill="background1"/>
          </w:tcPr>
          <w:p w14:paraId="7220F32D" w14:textId="77777777" w:rsidR="001B1269" w:rsidRPr="005820E9" w:rsidRDefault="001B1269"/>
        </w:tc>
        <w:tc>
          <w:tcPr>
            <w:tcW w:w="1080" w:type="dxa"/>
            <w:shd w:val="clear" w:color="auto" w:fill="FFFFFF" w:themeFill="background1"/>
          </w:tcPr>
          <w:p w14:paraId="751E053F" w14:textId="77777777" w:rsidR="001B1269" w:rsidRPr="005820E9" w:rsidRDefault="001B1269"/>
        </w:tc>
        <w:tc>
          <w:tcPr>
            <w:tcW w:w="1125" w:type="dxa"/>
            <w:shd w:val="clear" w:color="auto" w:fill="FFFFFF" w:themeFill="background1"/>
          </w:tcPr>
          <w:p w14:paraId="1BBC447D" w14:textId="77777777" w:rsidR="001B1269" w:rsidRPr="005820E9" w:rsidRDefault="001B1269"/>
        </w:tc>
        <w:tc>
          <w:tcPr>
            <w:tcW w:w="1170" w:type="dxa"/>
            <w:shd w:val="clear" w:color="auto" w:fill="FFFFFF" w:themeFill="background1"/>
          </w:tcPr>
          <w:p w14:paraId="209C39F7" w14:textId="77777777" w:rsidR="001B1269" w:rsidRPr="005820E9" w:rsidRDefault="001B1269"/>
        </w:tc>
        <w:tc>
          <w:tcPr>
            <w:tcW w:w="929" w:type="dxa"/>
            <w:shd w:val="clear" w:color="auto" w:fill="FFFFFF" w:themeFill="background1"/>
          </w:tcPr>
          <w:p w14:paraId="2468884E" w14:textId="77777777" w:rsidR="001B1269" w:rsidRPr="005820E9" w:rsidRDefault="001B1269"/>
        </w:tc>
        <w:tc>
          <w:tcPr>
            <w:tcW w:w="1021" w:type="dxa"/>
            <w:shd w:val="clear" w:color="auto" w:fill="FFFFFF" w:themeFill="background1"/>
          </w:tcPr>
          <w:p w14:paraId="5941EE6D" w14:textId="77777777" w:rsidR="001B1269" w:rsidRPr="005820E9" w:rsidRDefault="001B1269"/>
        </w:tc>
        <w:tc>
          <w:tcPr>
            <w:tcW w:w="1125" w:type="dxa"/>
            <w:shd w:val="clear" w:color="auto" w:fill="FFFFFF" w:themeFill="background1"/>
          </w:tcPr>
          <w:p w14:paraId="5164C07C" w14:textId="77777777" w:rsidR="001B1269" w:rsidRPr="005820E9" w:rsidRDefault="001B1269"/>
        </w:tc>
        <w:tc>
          <w:tcPr>
            <w:tcW w:w="1112" w:type="dxa"/>
            <w:shd w:val="clear" w:color="auto" w:fill="FFFFFF" w:themeFill="background1"/>
          </w:tcPr>
          <w:p w14:paraId="21393CAD" w14:textId="77777777" w:rsidR="001B1269" w:rsidRPr="005820E9" w:rsidRDefault="001B1269"/>
        </w:tc>
        <w:tc>
          <w:tcPr>
            <w:tcW w:w="1045" w:type="dxa"/>
            <w:shd w:val="clear" w:color="auto" w:fill="FFFFFF" w:themeFill="background1"/>
          </w:tcPr>
          <w:p w14:paraId="2BD97458" w14:textId="77777777" w:rsidR="001B1269" w:rsidRPr="005820E9" w:rsidRDefault="001B1269"/>
        </w:tc>
        <w:tc>
          <w:tcPr>
            <w:tcW w:w="967" w:type="dxa"/>
            <w:shd w:val="clear" w:color="auto" w:fill="FFFFFF" w:themeFill="background1"/>
          </w:tcPr>
          <w:p w14:paraId="50510FFC" w14:textId="77777777" w:rsidR="001B1269" w:rsidRPr="005820E9" w:rsidRDefault="001B1269"/>
        </w:tc>
        <w:tc>
          <w:tcPr>
            <w:tcW w:w="1040" w:type="dxa"/>
            <w:shd w:val="clear" w:color="auto" w:fill="FFFFFF" w:themeFill="background1"/>
          </w:tcPr>
          <w:p w14:paraId="50DF2358" w14:textId="77777777" w:rsidR="001B1269" w:rsidRPr="005820E9" w:rsidRDefault="001B1269"/>
        </w:tc>
        <w:tc>
          <w:tcPr>
            <w:tcW w:w="1005" w:type="dxa"/>
            <w:shd w:val="clear" w:color="auto" w:fill="FFFFFF" w:themeFill="background1"/>
          </w:tcPr>
          <w:p w14:paraId="1B5BB6EB" w14:textId="77777777" w:rsidR="001B1269" w:rsidRPr="005820E9" w:rsidRDefault="001B1269"/>
        </w:tc>
        <w:tc>
          <w:tcPr>
            <w:tcW w:w="967" w:type="dxa"/>
            <w:shd w:val="clear" w:color="auto" w:fill="FFFFFF" w:themeFill="background1"/>
          </w:tcPr>
          <w:p w14:paraId="288527F2" w14:textId="77777777" w:rsidR="001B1269" w:rsidRPr="005820E9" w:rsidRDefault="001B1269"/>
        </w:tc>
      </w:tr>
    </w:tbl>
    <w:p w14:paraId="78DD5CE0" w14:textId="77777777" w:rsidR="001B1269" w:rsidRPr="005820E9" w:rsidRDefault="00000000">
      <w:pPr>
        <w:ind w:left="1440"/>
        <w:rPr>
          <w:i/>
        </w:rPr>
      </w:pPr>
      <w:r w:rsidRPr="005820E9">
        <w:rPr>
          <w:i/>
        </w:rPr>
        <w:t>Applicable for revised qualifications only, data to be provided for past 3 years.</w:t>
      </w:r>
    </w:p>
    <w:p w14:paraId="5F40F3FC" w14:textId="77777777" w:rsidR="001B1269" w:rsidRPr="005820E9" w:rsidRDefault="00000000">
      <w:pPr>
        <w:rPr>
          <w:b/>
        </w:rPr>
      </w:pPr>
      <w:r w:rsidRPr="005820E9">
        <w:rPr>
          <w:b/>
        </w:rPr>
        <w:t>List Schemes in which the previous version of Qualification was implemented:</w:t>
      </w:r>
    </w:p>
    <w:p w14:paraId="59DCF911" w14:textId="77777777" w:rsidR="001B1269" w:rsidRPr="005820E9" w:rsidRDefault="00000000">
      <w:pPr>
        <w:numPr>
          <w:ilvl w:val="0"/>
          <w:numId w:val="9"/>
        </w:numPr>
        <w:pBdr>
          <w:top w:val="nil"/>
          <w:left w:val="nil"/>
          <w:bottom w:val="nil"/>
          <w:right w:val="nil"/>
          <w:between w:val="nil"/>
        </w:pBdr>
        <w:spacing w:after="0"/>
        <w:ind w:left="1170"/>
        <w:rPr>
          <w:color w:val="000000"/>
        </w:rPr>
      </w:pPr>
      <w:r w:rsidRPr="005820E9">
        <w:rPr>
          <w:color w:val="000000"/>
        </w:rPr>
        <w:t xml:space="preserve">  </w:t>
      </w:r>
    </w:p>
    <w:p w14:paraId="0D4BD7F2" w14:textId="77777777" w:rsidR="001B1269" w:rsidRPr="005820E9" w:rsidRDefault="00000000">
      <w:pPr>
        <w:numPr>
          <w:ilvl w:val="0"/>
          <w:numId w:val="9"/>
        </w:numPr>
        <w:pBdr>
          <w:top w:val="nil"/>
          <w:left w:val="nil"/>
          <w:bottom w:val="nil"/>
          <w:right w:val="nil"/>
          <w:between w:val="nil"/>
        </w:pBdr>
        <w:ind w:left="1170"/>
        <w:rPr>
          <w:color w:val="000000"/>
        </w:rPr>
      </w:pPr>
      <w:r w:rsidRPr="005820E9">
        <w:rPr>
          <w:color w:val="000000"/>
        </w:rPr>
        <w:t xml:space="preserve">  </w:t>
      </w:r>
    </w:p>
    <w:p w14:paraId="31A81F6E" w14:textId="77777777" w:rsidR="001B1269" w:rsidRPr="005820E9" w:rsidRDefault="00000000">
      <w:pPr>
        <w:rPr>
          <w:b/>
        </w:rPr>
      </w:pPr>
      <w:r w:rsidRPr="005820E9">
        <w:t xml:space="preserve">  </w:t>
      </w:r>
      <w:r w:rsidRPr="005820E9">
        <w:rPr>
          <w:b/>
        </w:rPr>
        <w:t>Content availability for previous versions of qualifications:</w:t>
      </w:r>
    </w:p>
    <w:p w14:paraId="19CA8180" w14:textId="77777777" w:rsidR="001B1269" w:rsidRPr="005820E9" w:rsidRDefault="00000000">
      <w:sdt>
        <w:sdtPr>
          <w:tag w:val="goog_rdk_10"/>
          <w:id w:val="722950262"/>
        </w:sdtPr>
        <w:sdtContent>
          <w:r w:rsidRPr="005820E9">
            <w:rPr>
              <w:rFonts w:ascii="Arial Unicode MS" w:eastAsia="Arial Unicode MS" w:hAnsi="Arial Unicode MS" w:cs="Arial Unicode MS"/>
            </w:rPr>
            <w:t xml:space="preserve">        ☐ </w:t>
          </w:r>
        </w:sdtContent>
      </w:sdt>
      <w:r w:rsidRPr="005820E9">
        <w:t xml:space="preserve">Participant Handbook   </w:t>
      </w:r>
      <w:sdt>
        <w:sdtPr>
          <w:tag w:val="goog_rdk_11"/>
          <w:id w:val="-53481723"/>
        </w:sdtPr>
        <w:sdtContent>
          <w:r w:rsidRPr="005820E9">
            <w:rPr>
              <w:rFonts w:ascii="Arial Unicode MS" w:eastAsia="Arial Unicode MS" w:hAnsi="Arial Unicode MS" w:cs="Arial Unicode MS"/>
            </w:rPr>
            <w:t>☐</w:t>
          </w:r>
        </w:sdtContent>
      </w:sdt>
      <w:r w:rsidRPr="005820E9">
        <w:t xml:space="preserve"> Facilitator Guide </w:t>
      </w:r>
      <w:sdt>
        <w:sdtPr>
          <w:tag w:val="goog_rdk_12"/>
          <w:id w:val="106162454"/>
        </w:sdtPr>
        <w:sdtContent>
          <w:r w:rsidRPr="005820E9">
            <w:rPr>
              <w:rFonts w:ascii="Arial Unicode MS" w:eastAsia="Arial Unicode MS" w:hAnsi="Arial Unicode MS" w:cs="Arial Unicode MS"/>
            </w:rPr>
            <w:t xml:space="preserve">☐ </w:t>
          </w:r>
        </w:sdtContent>
      </w:sdt>
      <w:r w:rsidRPr="005820E9">
        <w:t xml:space="preserve">Digital Content   </w:t>
      </w:r>
      <w:r w:rsidRPr="005820E9">
        <w:rPr>
          <w:rFonts w:ascii="MS Gothic" w:eastAsia="MS Gothic" w:hAnsi="MS Gothic" w:cs="MS Gothic"/>
        </w:rPr>
        <w:t>☐</w:t>
      </w:r>
      <w:r w:rsidRPr="005820E9">
        <w:rPr>
          <w:rFonts w:ascii="Quattrocento Sans" w:eastAsia="Quattrocento Sans" w:hAnsi="Quattrocento Sans" w:cs="Quattrocento Sans"/>
        </w:rPr>
        <w:t xml:space="preserve"> Q</w:t>
      </w:r>
      <w:r w:rsidRPr="005820E9">
        <w:t xml:space="preserve">ualification Handbook </w:t>
      </w:r>
      <w:r w:rsidRPr="005820E9">
        <w:rPr>
          <w:rFonts w:ascii="MS Gothic" w:eastAsia="MS Gothic" w:hAnsi="MS Gothic" w:cs="MS Gothic"/>
        </w:rPr>
        <w:t>☐</w:t>
      </w:r>
      <w:r w:rsidRPr="005820E9">
        <w:rPr>
          <w:rFonts w:ascii="Quattrocento Sans" w:eastAsia="Quattrocento Sans" w:hAnsi="Quattrocento Sans" w:cs="Quattrocento Sans"/>
        </w:rPr>
        <w:t xml:space="preserve"> </w:t>
      </w:r>
      <w:r w:rsidRPr="005820E9">
        <w:t>Any Other:</w:t>
      </w:r>
    </w:p>
    <w:p w14:paraId="08D6CA5E" w14:textId="77777777" w:rsidR="001B1269" w:rsidRPr="005820E9" w:rsidRDefault="00000000">
      <w:pPr>
        <w:rPr>
          <w:b/>
        </w:rPr>
      </w:pPr>
      <w:r w:rsidRPr="005820E9">
        <w:rPr>
          <w:b/>
        </w:rPr>
        <w:t xml:space="preserve"> Languages in which Content is available: </w:t>
      </w:r>
    </w:p>
    <w:p w14:paraId="331E3AD6" w14:textId="77777777" w:rsidR="001B1269" w:rsidRPr="005820E9" w:rsidRDefault="001B1269">
      <w:pPr>
        <w:ind w:left="1440"/>
      </w:pPr>
    </w:p>
    <w:p w14:paraId="29C3F08C" w14:textId="77777777" w:rsidR="001B1269" w:rsidRPr="005820E9" w:rsidRDefault="00000000">
      <w:pPr>
        <w:pStyle w:val="Heading2"/>
        <w:jc w:val="center"/>
        <w:rPr>
          <w:rFonts w:ascii="Calibri" w:eastAsia="Calibri" w:hAnsi="Calibri" w:cs="Calibri"/>
          <w:sz w:val="22"/>
          <w:szCs w:val="22"/>
        </w:rPr>
      </w:pPr>
      <w:r w:rsidRPr="005820E9">
        <w:rPr>
          <w:sz w:val="22"/>
          <w:szCs w:val="22"/>
        </w:rPr>
        <w:t xml:space="preserve">Annexure: Blended Learning </w:t>
      </w:r>
    </w:p>
    <w:p w14:paraId="5CEFE54D" w14:textId="77777777" w:rsidR="001B1269" w:rsidRPr="005820E9" w:rsidRDefault="00000000">
      <w:pPr>
        <w:rPr>
          <w:b/>
        </w:rPr>
      </w:pPr>
      <w:r w:rsidRPr="005820E9">
        <w:rPr>
          <w:b/>
        </w:rPr>
        <w:t>Blended Learning Estimated Ratio &amp; Recommended Tools:</w:t>
      </w:r>
    </w:p>
    <w:p w14:paraId="7A3CAEE2" w14:textId="77777777" w:rsidR="001B1269" w:rsidRPr="005820E9" w:rsidRDefault="00000000">
      <w:pPr>
        <w:rPr>
          <w:b/>
          <w:i/>
        </w:rPr>
      </w:pPr>
      <w:r w:rsidRPr="005820E9">
        <w:rPr>
          <w:b/>
          <w:i/>
        </w:rPr>
        <w:t xml:space="preserve">Refer NCVET “Guidelines for Blended Learning for Vocational Education, Training &amp; Skilling” available on: </w:t>
      </w:r>
      <w:hyperlink r:id="rId31">
        <w:r w:rsidRPr="005820E9">
          <w:rPr>
            <w:i/>
            <w:color w:val="0000FF"/>
            <w:u w:val="single"/>
          </w:rPr>
          <w:t>https://ncvet.gov.in/sites/default/files/Guidelines%20for%20Blended%20Learning%20for%20Vocational%20Education,%20Training%20&amp;%20Skilling.pdf</w:t>
        </w:r>
      </w:hyperlink>
      <w:r w:rsidRPr="005820E9">
        <w:rPr>
          <w:b/>
          <w:i/>
        </w:rPr>
        <w:t xml:space="preserve"> </w:t>
      </w:r>
    </w:p>
    <w:tbl>
      <w:tblPr>
        <w:tblStyle w:val="ae"/>
        <w:tblW w:w="14395"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20"/>
        <w:gridCol w:w="5205"/>
        <w:gridCol w:w="6750"/>
        <w:gridCol w:w="1620"/>
      </w:tblGrid>
      <w:tr w:rsidR="001B1269" w:rsidRPr="005820E9" w14:paraId="6BB60D7D" w14:textId="77777777">
        <w:trPr>
          <w:trHeight w:val="380"/>
        </w:trPr>
        <w:tc>
          <w:tcPr>
            <w:tcW w:w="820" w:type="dxa"/>
            <w:vMerge w:val="restart"/>
            <w:shd w:val="clear" w:color="auto" w:fill="F2F2F2"/>
          </w:tcPr>
          <w:p w14:paraId="050E143C" w14:textId="77777777" w:rsidR="001B1269" w:rsidRPr="005820E9" w:rsidRDefault="00000000">
            <w:pPr>
              <w:spacing w:line="276" w:lineRule="auto"/>
              <w:jc w:val="center"/>
              <w:rPr>
                <w:b/>
              </w:rPr>
            </w:pPr>
            <w:r w:rsidRPr="005820E9">
              <w:rPr>
                <w:b/>
              </w:rPr>
              <w:t>S. No.</w:t>
            </w:r>
          </w:p>
        </w:tc>
        <w:tc>
          <w:tcPr>
            <w:tcW w:w="5205" w:type="dxa"/>
            <w:vMerge w:val="restart"/>
            <w:shd w:val="clear" w:color="auto" w:fill="F2F2F2"/>
          </w:tcPr>
          <w:p w14:paraId="082AE64A" w14:textId="77777777" w:rsidR="001B1269" w:rsidRPr="005820E9" w:rsidRDefault="00000000">
            <w:pPr>
              <w:jc w:val="center"/>
              <w:rPr>
                <w:b/>
              </w:rPr>
            </w:pPr>
            <w:r w:rsidRPr="005820E9">
              <w:rPr>
                <w:b/>
              </w:rPr>
              <w:t>Select the Components of the Qualification</w:t>
            </w:r>
          </w:p>
        </w:tc>
        <w:tc>
          <w:tcPr>
            <w:tcW w:w="6750" w:type="dxa"/>
            <w:vMerge w:val="restart"/>
            <w:shd w:val="clear" w:color="auto" w:fill="F2F2F2"/>
          </w:tcPr>
          <w:p w14:paraId="70D169F7" w14:textId="77777777" w:rsidR="001B1269" w:rsidRPr="005820E9" w:rsidRDefault="00000000">
            <w:pPr>
              <w:jc w:val="center"/>
              <w:rPr>
                <w:b/>
              </w:rPr>
            </w:pPr>
            <w:r w:rsidRPr="005820E9">
              <w:rPr>
                <w:b/>
              </w:rPr>
              <w:t>List Recommended Tools – for all Selected Components</w:t>
            </w:r>
          </w:p>
        </w:tc>
        <w:tc>
          <w:tcPr>
            <w:tcW w:w="1620" w:type="dxa"/>
            <w:vMerge w:val="restart"/>
            <w:shd w:val="clear" w:color="auto" w:fill="F2F2F2"/>
          </w:tcPr>
          <w:p w14:paraId="2CDB14B4" w14:textId="77777777" w:rsidR="001B1269" w:rsidRPr="005820E9" w:rsidRDefault="00000000">
            <w:pPr>
              <w:jc w:val="center"/>
              <w:rPr>
                <w:b/>
              </w:rPr>
            </w:pPr>
            <w:proofErr w:type="gramStart"/>
            <w:r w:rsidRPr="005820E9">
              <w:rPr>
                <w:b/>
              </w:rPr>
              <w:t>Offline :</w:t>
            </w:r>
            <w:proofErr w:type="gramEnd"/>
            <w:r w:rsidRPr="005820E9">
              <w:rPr>
                <w:b/>
              </w:rPr>
              <w:t xml:space="preserve"> Online Ratio</w:t>
            </w:r>
          </w:p>
        </w:tc>
      </w:tr>
      <w:tr w:rsidR="001B1269" w:rsidRPr="005820E9" w14:paraId="4F2AD0DD" w14:textId="77777777">
        <w:trPr>
          <w:trHeight w:val="309"/>
        </w:trPr>
        <w:tc>
          <w:tcPr>
            <w:tcW w:w="820" w:type="dxa"/>
            <w:vMerge/>
            <w:shd w:val="clear" w:color="auto" w:fill="F2F2F2"/>
          </w:tcPr>
          <w:p w14:paraId="423054EB" w14:textId="77777777" w:rsidR="001B1269" w:rsidRPr="005820E9" w:rsidRDefault="001B1269">
            <w:pPr>
              <w:widowControl w:val="0"/>
              <w:pBdr>
                <w:top w:val="nil"/>
                <w:left w:val="nil"/>
                <w:bottom w:val="nil"/>
                <w:right w:val="nil"/>
                <w:between w:val="nil"/>
              </w:pBdr>
              <w:spacing w:line="276" w:lineRule="auto"/>
              <w:rPr>
                <w:b/>
              </w:rPr>
            </w:pPr>
          </w:p>
        </w:tc>
        <w:tc>
          <w:tcPr>
            <w:tcW w:w="5205" w:type="dxa"/>
            <w:vMerge/>
            <w:shd w:val="clear" w:color="auto" w:fill="F2F2F2"/>
          </w:tcPr>
          <w:p w14:paraId="53369369" w14:textId="77777777" w:rsidR="001B1269" w:rsidRPr="005820E9" w:rsidRDefault="001B1269">
            <w:pPr>
              <w:widowControl w:val="0"/>
              <w:pBdr>
                <w:top w:val="nil"/>
                <w:left w:val="nil"/>
                <w:bottom w:val="nil"/>
                <w:right w:val="nil"/>
                <w:between w:val="nil"/>
              </w:pBdr>
              <w:spacing w:line="276" w:lineRule="auto"/>
              <w:rPr>
                <w:b/>
              </w:rPr>
            </w:pPr>
          </w:p>
        </w:tc>
        <w:tc>
          <w:tcPr>
            <w:tcW w:w="6750" w:type="dxa"/>
            <w:vMerge/>
            <w:shd w:val="clear" w:color="auto" w:fill="F2F2F2"/>
          </w:tcPr>
          <w:p w14:paraId="6FC20D64" w14:textId="77777777" w:rsidR="001B1269" w:rsidRPr="005820E9" w:rsidRDefault="001B1269">
            <w:pPr>
              <w:widowControl w:val="0"/>
              <w:pBdr>
                <w:top w:val="nil"/>
                <w:left w:val="nil"/>
                <w:bottom w:val="nil"/>
                <w:right w:val="nil"/>
                <w:between w:val="nil"/>
              </w:pBdr>
              <w:spacing w:line="276" w:lineRule="auto"/>
              <w:rPr>
                <w:b/>
              </w:rPr>
            </w:pPr>
          </w:p>
        </w:tc>
        <w:tc>
          <w:tcPr>
            <w:tcW w:w="1620" w:type="dxa"/>
            <w:vMerge/>
            <w:shd w:val="clear" w:color="auto" w:fill="F2F2F2"/>
          </w:tcPr>
          <w:p w14:paraId="0288A4E7" w14:textId="77777777" w:rsidR="001B1269" w:rsidRPr="005820E9" w:rsidRDefault="001B1269">
            <w:pPr>
              <w:widowControl w:val="0"/>
              <w:pBdr>
                <w:top w:val="nil"/>
                <w:left w:val="nil"/>
                <w:bottom w:val="nil"/>
                <w:right w:val="nil"/>
                <w:between w:val="nil"/>
              </w:pBdr>
              <w:spacing w:line="276" w:lineRule="auto"/>
              <w:rPr>
                <w:b/>
              </w:rPr>
            </w:pPr>
          </w:p>
        </w:tc>
      </w:tr>
      <w:tr w:rsidR="00796B92" w:rsidRPr="005820E9" w14:paraId="2F3F1165" w14:textId="77777777" w:rsidTr="00615392">
        <w:trPr>
          <w:trHeight w:val="332"/>
        </w:trPr>
        <w:tc>
          <w:tcPr>
            <w:tcW w:w="820" w:type="dxa"/>
            <w:shd w:val="clear" w:color="auto" w:fill="FFFFFF" w:themeFill="background1"/>
          </w:tcPr>
          <w:p w14:paraId="389B88CD" w14:textId="77777777" w:rsidR="00796B92" w:rsidRPr="005820E9" w:rsidRDefault="00796B92" w:rsidP="00796B92">
            <w:pPr>
              <w:jc w:val="center"/>
            </w:pPr>
            <w:r w:rsidRPr="005820E9">
              <w:t>1</w:t>
            </w:r>
          </w:p>
        </w:tc>
        <w:tc>
          <w:tcPr>
            <w:tcW w:w="5205" w:type="dxa"/>
            <w:shd w:val="clear" w:color="auto" w:fill="FFFFFF" w:themeFill="background1"/>
          </w:tcPr>
          <w:p w14:paraId="41DBFB23" w14:textId="5270DA2F" w:rsidR="00796B92" w:rsidRPr="005820E9" w:rsidRDefault="00000000" w:rsidP="00796B92">
            <w:pPr>
              <w:spacing w:before="20" w:after="20"/>
            </w:pPr>
            <w:sdt>
              <w:sdtPr>
                <w:rPr>
                  <w:rFonts w:cstheme="minorHAnsi"/>
                  <w:bCs/>
                </w:rPr>
                <w:id w:val="-805701866"/>
                <w14:checkbox>
                  <w14:checked w14:val="0"/>
                  <w14:checkedState w14:val="2612" w14:font="MS Gothic"/>
                  <w14:uncheckedState w14:val="2610" w14:font="MS Gothic"/>
                </w14:checkbox>
              </w:sdtPr>
              <w:sdtContent>
                <w:r w:rsidR="00796B92" w:rsidRPr="005820E9">
                  <w:rPr>
                    <w:rFonts w:ascii="MS Gothic" w:eastAsia="MS Gothic" w:hAnsi="MS Gothic" w:cstheme="minorHAnsi" w:hint="eastAsia"/>
                    <w:bCs/>
                  </w:rPr>
                  <w:t>☐</w:t>
                </w:r>
              </w:sdtContent>
            </w:sdt>
            <w:r w:rsidR="00796B92" w:rsidRPr="005820E9">
              <w:rPr>
                <w:rFonts w:cstheme="minorHAnsi"/>
                <w:bCs/>
              </w:rPr>
              <w:t>Theory/ Lectures - Imparting theoretical and conceptual knowledge</w:t>
            </w:r>
          </w:p>
        </w:tc>
        <w:tc>
          <w:tcPr>
            <w:tcW w:w="6750" w:type="dxa"/>
            <w:shd w:val="clear" w:color="auto" w:fill="FFFFFF" w:themeFill="background1"/>
          </w:tcPr>
          <w:p w14:paraId="2F3E3F50" w14:textId="77777777" w:rsidR="00796B92" w:rsidRPr="005820E9" w:rsidRDefault="00796B92" w:rsidP="00796B92">
            <w:pPr>
              <w:jc w:val="center"/>
            </w:pPr>
          </w:p>
        </w:tc>
        <w:tc>
          <w:tcPr>
            <w:tcW w:w="1620" w:type="dxa"/>
            <w:shd w:val="clear" w:color="auto" w:fill="FFFFFF" w:themeFill="background1"/>
          </w:tcPr>
          <w:p w14:paraId="020FB27D" w14:textId="77777777" w:rsidR="00796B92" w:rsidRPr="005820E9" w:rsidRDefault="00796B92" w:rsidP="00796B92">
            <w:pPr>
              <w:jc w:val="center"/>
            </w:pPr>
          </w:p>
        </w:tc>
      </w:tr>
      <w:tr w:rsidR="00796B92" w:rsidRPr="005820E9" w14:paraId="2AEB9EB6" w14:textId="77777777" w:rsidTr="00615392">
        <w:trPr>
          <w:trHeight w:val="390"/>
        </w:trPr>
        <w:tc>
          <w:tcPr>
            <w:tcW w:w="820" w:type="dxa"/>
            <w:shd w:val="clear" w:color="auto" w:fill="FFFFFF" w:themeFill="background1"/>
          </w:tcPr>
          <w:p w14:paraId="218B1B13" w14:textId="77777777" w:rsidR="00796B92" w:rsidRPr="005820E9" w:rsidRDefault="00796B92" w:rsidP="00796B92">
            <w:pPr>
              <w:jc w:val="center"/>
            </w:pPr>
            <w:r w:rsidRPr="005820E9">
              <w:t>2</w:t>
            </w:r>
          </w:p>
        </w:tc>
        <w:tc>
          <w:tcPr>
            <w:tcW w:w="5205" w:type="dxa"/>
            <w:shd w:val="clear" w:color="auto" w:fill="FFFFFF" w:themeFill="background1"/>
          </w:tcPr>
          <w:p w14:paraId="709A680A" w14:textId="77777777" w:rsidR="00796B92" w:rsidRPr="005820E9" w:rsidRDefault="00796B92" w:rsidP="00796B92">
            <w:pPr>
              <w:spacing w:before="20" w:after="20"/>
            </w:pPr>
            <w:r w:rsidRPr="005820E9">
              <w:rPr>
                <w:rFonts w:ascii="MS Gothic" w:eastAsia="MS Gothic" w:hAnsi="MS Gothic" w:cs="MS Gothic"/>
              </w:rPr>
              <w:t>☐</w:t>
            </w:r>
            <w:r w:rsidRPr="005820E9">
              <w:t>Imparting Soft Skills, Life Skills, and Employability Skills /Mentorship to Learners</w:t>
            </w:r>
          </w:p>
        </w:tc>
        <w:tc>
          <w:tcPr>
            <w:tcW w:w="6750" w:type="dxa"/>
            <w:shd w:val="clear" w:color="auto" w:fill="FFFFFF" w:themeFill="background1"/>
          </w:tcPr>
          <w:p w14:paraId="6E96340D" w14:textId="77777777" w:rsidR="00796B92" w:rsidRPr="005820E9" w:rsidRDefault="00796B92" w:rsidP="00796B92">
            <w:pPr>
              <w:jc w:val="center"/>
            </w:pPr>
          </w:p>
        </w:tc>
        <w:tc>
          <w:tcPr>
            <w:tcW w:w="1620" w:type="dxa"/>
            <w:shd w:val="clear" w:color="auto" w:fill="FFFFFF" w:themeFill="background1"/>
          </w:tcPr>
          <w:p w14:paraId="1357D0A2" w14:textId="77777777" w:rsidR="00796B92" w:rsidRPr="005820E9" w:rsidRDefault="00796B92" w:rsidP="00796B92">
            <w:pPr>
              <w:jc w:val="center"/>
            </w:pPr>
          </w:p>
        </w:tc>
      </w:tr>
      <w:tr w:rsidR="00796B92" w:rsidRPr="005820E9" w14:paraId="58BFCB52" w14:textId="77777777" w:rsidTr="00615392">
        <w:trPr>
          <w:trHeight w:val="269"/>
        </w:trPr>
        <w:tc>
          <w:tcPr>
            <w:tcW w:w="820" w:type="dxa"/>
            <w:shd w:val="clear" w:color="auto" w:fill="FFFFFF" w:themeFill="background1"/>
          </w:tcPr>
          <w:p w14:paraId="2C346703" w14:textId="77777777" w:rsidR="00796B92" w:rsidRPr="005820E9" w:rsidRDefault="00796B92" w:rsidP="00796B92">
            <w:pPr>
              <w:jc w:val="center"/>
            </w:pPr>
            <w:r w:rsidRPr="005820E9">
              <w:t>3</w:t>
            </w:r>
          </w:p>
        </w:tc>
        <w:tc>
          <w:tcPr>
            <w:tcW w:w="5205" w:type="dxa"/>
            <w:shd w:val="clear" w:color="auto" w:fill="FFFFFF" w:themeFill="background1"/>
          </w:tcPr>
          <w:p w14:paraId="7160AF16" w14:textId="77777777" w:rsidR="00796B92" w:rsidRPr="005820E9" w:rsidRDefault="00796B92" w:rsidP="00796B92">
            <w:r w:rsidRPr="005820E9">
              <w:rPr>
                <w:rFonts w:ascii="MS Gothic" w:eastAsia="MS Gothic" w:hAnsi="MS Gothic" w:cs="MS Gothic"/>
              </w:rPr>
              <w:t>☐</w:t>
            </w:r>
            <w:r w:rsidRPr="005820E9">
              <w:t>Showing Practical Demonstrations to the learners</w:t>
            </w:r>
          </w:p>
        </w:tc>
        <w:tc>
          <w:tcPr>
            <w:tcW w:w="6750" w:type="dxa"/>
            <w:shd w:val="clear" w:color="auto" w:fill="FFFFFF" w:themeFill="background1"/>
          </w:tcPr>
          <w:p w14:paraId="2529C665" w14:textId="77777777" w:rsidR="00796B92" w:rsidRPr="005820E9" w:rsidRDefault="00796B92" w:rsidP="00796B92">
            <w:pPr>
              <w:jc w:val="center"/>
            </w:pPr>
          </w:p>
        </w:tc>
        <w:tc>
          <w:tcPr>
            <w:tcW w:w="1620" w:type="dxa"/>
            <w:shd w:val="clear" w:color="auto" w:fill="FFFFFF" w:themeFill="background1"/>
          </w:tcPr>
          <w:p w14:paraId="4EACDDA4" w14:textId="77777777" w:rsidR="00796B92" w:rsidRPr="005820E9" w:rsidRDefault="00796B92" w:rsidP="00796B92">
            <w:pPr>
              <w:jc w:val="center"/>
            </w:pPr>
          </w:p>
        </w:tc>
      </w:tr>
      <w:tr w:rsidR="00796B92" w:rsidRPr="005820E9" w14:paraId="5FFE34D4" w14:textId="77777777" w:rsidTr="00615392">
        <w:trPr>
          <w:trHeight w:val="377"/>
        </w:trPr>
        <w:tc>
          <w:tcPr>
            <w:tcW w:w="820" w:type="dxa"/>
            <w:shd w:val="clear" w:color="auto" w:fill="FFFFFF" w:themeFill="background1"/>
          </w:tcPr>
          <w:p w14:paraId="50E7F476" w14:textId="77777777" w:rsidR="00796B92" w:rsidRPr="005820E9" w:rsidRDefault="00796B92" w:rsidP="00796B92">
            <w:pPr>
              <w:jc w:val="center"/>
            </w:pPr>
            <w:r w:rsidRPr="005820E9">
              <w:lastRenderedPageBreak/>
              <w:t>4</w:t>
            </w:r>
          </w:p>
        </w:tc>
        <w:tc>
          <w:tcPr>
            <w:tcW w:w="5205" w:type="dxa"/>
            <w:shd w:val="clear" w:color="auto" w:fill="FFFFFF" w:themeFill="background1"/>
          </w:tcPr>
          <w:p w14:paraId="6D9A2D61" w14:textId="77777777" w:rsidR="00796B92" w:rsidRPr="005820E9" w:rsidRDefault="00796B92" w:rsidP="00796B92">
            <w:pPr>
              <w:spacing w:before="20" w:after="20"/>
            </w:pPr>
            <w:r w:rsidRPr="005820E9">
              <w:rPr>
                <w:rFonts w:ascii="MS Gothic" w:eastAsia="MS Gothic" w:hAnsi="MS Gothic" w:cs="MS Gothic"/>
              </w:rPr>
              <w:t>☐</w:t>
            </w:r>
            <w:r w:rsidRPr="005820E9">
              <w:t>Imparting Practical Hands-on Skills/ Lab Work/ workshop/ shop floor training</w:t>
            </w:r>
          </w:p>
        </w:tc>
        <w:tc>
          <w:tcPr>
            <w:tcW w:w="6750" w:type="dxa"/>
            <w:shd w:val="clear" w:color="auto" w:fill="FFFFFF" w:themeFill="background1"/>
          </w:tcPr>
          <w:p w14:paraId="4ECBCC43" w14:textId="77777777" w:rsidR="00796B92" w:rsidRPr="005820E9" w:rsidRDefault="00796B92" w:rsidP="00796B92">
            <w:pPr>
              <w:jc w:val="center"/>
            </w:pPr>
          </w:p>
        </w:tc>
        <w:tc>
          <w:tcPr>
            <w:tcW w:w="1620" w:type="dxa"/>
            <w:shd w:val="clear" w:color="auto" w:fill="FFFFFF" w:themeFill="background1"/>
          </w:tcPr>
          <w:p w14:paraId="7B680113" w14:textId="77777777" w:rsidR="00796B92" w:rsidRPr="005820E9" w:rsidRDefault="00796B92" w:rsidP="00796B92">
            <w:pPr>
              <w:jc w:val="center"/>
            </w:pPr>
          </w:p>
        </w:tc>
      </w:tr>
      <w:tr w:rsidR="00796B92" w:rsidRPr="005820E9" w14:paraId="4B43FD33" w14:textId="77777777" w:rsidTr="00615392">
        <w:trPr>
          <w:trHeight w:val="350"/>
        </w:trPr>
        <w:tc>
          <w:tcPr>
            <w:tcW w:w="820" w:type="dxa"/>
            <w:shd w:val="clear" w:color="auto" w:fill="FFFFFF" w:themeFill="background1"/>
          </w:tcPr>
          <w:p w14:paraId="363D9DD4" w14:textId="77777777" w:rsidR="00796B92" w:rsidRPr="005820E9" w:rsidRDefault="00796B92" w:rsidP="00796B92">
            <w:pPr>
              <w:jc w:val="center"/>
            </w:pPr>
            <w:r w:rsidRPr="005820E9">
              <w:t>5</w:t>
            </w:r>
          </w:p>
        </w:tc>
        <w:tc>
          <w:tcPr>
            <w:tcW w:w="5205" w:type="dxa"/>
            <w:shd w:val="clear" w:color="auto" w:fill="FFFFFF" w:themeFill="background1"/>
          </w:tcPr>
          <w:p w14:paraId="74DCAEAC" w14:textId="77777777" w:rsidR="00796B92" w:rsidRPr="005820E9" w:rsidRDefault="00796B92" w:rsidP="00796B92">
            <w:pPr>
              <w:spacing w:after="20"/>
            </w:pPr>
            <w:r w:rsidRPr="005820E9">
              <w:rPr>
                <w:rFonts w:ascii="MS Gothic" w:eastAsia="MS Gothic" w:hAnsi="MS Gothic" w:cs="MS Gothic"/>
              </w:rPr>
              <w:t>☐</w:t>
            </w:r>
            <w:r w:rsidRPr="005820E9">
              <w:t>Tutorials/ Assignments/ Drill/ Practice</w:t>
            </w:r>
          </w:p>
        </w:tc>
        <w:tc>
          <w:tcPr>
            <w:tcW w:w="6750" w:type="dxa"/>
            <w:shd w:val="clear" w:color="auto" w:fill="FFFFFF" w:themeFill="background1"/>
          </w:tcPr>
          <w:p w14:paraId="5125E276" w14:textId="77777777" w:rsidR="00796B92" w:rsidRPr="005820E9" w:rsidRDefault="00796B92" w:rsidP="00796B92">
            <w:pPr>
              <w:jc w:val="center"/>
            </w:pPr>
          </w:p>
        </w:tc>
        <w:tc>
          <w:tcPr>
            <w:tcW w:w="1620" w:type="dxa"/>
            <w:shd w:val="clear" w:color="auto" w:fill="FFFFFF" w:themeFill="background1"/>
          </w:tcPr>
          <w:p w14:paraId="356DAAF3" w14:textId="77777777" w:rsidR="00796B92" w:rsidRPr="005820E9" w:rsidRDefault="00796B92" w:rsidP="00796B92">
            <w:pPr>
              <w:jc w:val="center"/>
            </w:pPr>
          </w:p>
        </w:tc>
      </w:tr>
      <w:tr w:rsidR="00796B92" w:rsidRPr="005820E9" w14:paraId="1EAE8CEA" w14:textId="77777777" w:rsidTr="00615392">
        <w:trPr>
          <w:trHeight w:val="350"/>
        </w:trPr>
        <w:tc>
          <w:tcPr>
            <w:tcW w:w="820" w:type="dxa"/>
            <w:shd w:val="clear" w:color="auto" w:fill="FFFFFF" w:themeFill="background1"/>
          </w:tcPr>
          <w:p w14:paraId="0A556DF7" w14:textId="77777777" w:rsidR="00796B92" w:rsidRPr="005820E9" w:rsidRDefault="00796B92" w:rsidP="00796B92">
            <w:pPr>
              <w:jc w:val="center"/>
            </w:pPr>
            <w:r w:rsidRPr="005820E9">
              <w:t>6</w:t>
            </w:r>
          </w:p>
        </w:tc>
        <w:tc>
          <w:tcPr>
            <w:tcW w:w="5205" w:type="dxa"/>
            <w:shd w:val="clear" w:color="auto" w:fill="FFFFFF" w:themeFill="background1"/>
          </w:tcPr>
          <w:p w14:paraId="0A684771" w14:textId="77777777" w:rsidR="00796B92" w:rsidRPr="005820E9" w:rsidRDefault="00796B92" w:rsidP="00796B92">
            <w:r w:rsidRPr="005820E9">
              <w:rPr>
                <w:rFonts w:ascii="MS Gothic" w:eastAsia="MS Gothic" w:hAnsi="MS Gothic" w:cs="MS Gothic"/>
              </w:rPr>
              <w:t>☐</w:t>
            </w:r>
            <w:r w:rsidRPr="005820E9">
              <w:t>Proctored Monitoring/ Assessment/ Evaluation/ Examinations</w:t>
            </w:r>
          </w:p>
        </w:tc>
        <w:tc>
          <w:tcPr>
            <w:tcW w:w="6750" w:type="dxa"/>
            <w:shd w:val="clear" w:color="auto" w:fill="FFFFFF" w:themeFill="background1"/>
          </w:tcPr>
          <w:p w14:paraId="5D89820E" w14:textId="77777777" w:rsidR="00796B92" w:rsidRPr="005820E9" w:rsidRDefault="00796B92" w:rsidP="00796B92">
            <w:pPr>
              <w:jc w:val="center"/>
            </w:pPr>
          </w:p>
        </w:tc>
        <w:tc>
          <w:tcPr>
            <w:tcW w:w="1620" w:type="dxa"/>
            <w:shd w:val="clear" w:color="auto" w:fill="FFFFFF" w:themeFill="background1"/>
          </w:tcPr>
          <w:p w14:paraId="7F4F4247" w14:textId="77777777" w:rsidR="00796B92" w:rsidRPr="005820E9" w:rsidRDefault="00796B92" w:rsidP="00796B92">
            <w:pPr>
              <w:jc w:val="center"/>
            </w:pPr>
          </w:p>
        </w:tc>
      </w:tr>
      <w:tr w:rsidR="00796B92" w:rsidRPr="005820E9" w14:paraId="2EED9EA7" w14:textId="77777777" w:rsidTr="00615392">
        <w:trPr>
          <w:trHeight w:val="269"/>
        </w:trPr>
        <w:tc>
          <w:tcPr>
            <w:tcW w:w="820" w:type="dxa"/>
            <w:shd w:val="clear" w:color="auto" w:fill="FFFFFF" w:themeFill="background1"/>
          </w:tcPr>
          <w:p w14:paraId="2960AEDF" w14:textId="77777777" w:rsidR="00796B92" w:rsidRPr="005820E9" w:rsidRDefault="00796B92" w:rsidP="00796B92">
            <w:pPr>
              <w:jc w:val="center"/>
            </w:pPr>
            <w:r w:rsidRPr="005820E9">
              <w:t>7</w:t>
            </w:r>
          </w:p>
        </w:tc>
        <w:tc>
          <w:tcPr>
            <w:tcW w:w="5205" w:type="dxa"/>
            <w:shd w:val="clear" w:color="auto" w:fill="FFFFFF" w:themeFill="background1"/>
          </w:tcPr>
          <w:p w14:paraId="7D216DE2" w14:textId="77777777" w:rsidR="00796B92" w:rsidRPr="005820E9" w:rsidRDefault="00796B92" w:rsidP="00796B92">
            <w:pPr>
              <w:spacing w:before="20" w:after="20"/>
            </w:pPr>
            <w:r w:rsidRPr="005820E9">
              <w:rPr>
                <w:rFonts w:ascii="MS Gothic" w:eastAsia="MS Gothic" w:hAnsi="MS Gothic" w:cs="MS Gothic"/>
              </w:rPr>
              <w:t>☐</w:t>
            </w:r>
            <w:r w:rsidRPr="005820E9">
              <w:t>On the Job Training (OJT)/ Project Work Internship/ Apprenticeship Training</w:t>
            </w:r>
          </w:p>
        </w:tc>
        <w:tc>
          <w:tcPr>
            <w:tcW w:w="6750" w:type="dxa"/>
            <w:shd w:val="clear" w:color="auto" w:fill="FFFFFF" w:themeFill="background1"/>
          </w:tcPr>
          <w:p w14:paraId="0681853F" w14:textId="77777777" w:rsidR="00796B92" w:rsidRPr="005820E9" w:rsidRDefault="00796B92" w:rsidP="00796B92">
            <w:pPr>
              <w:jc w:val="center"/>
            </w:pPr>
          </w:p>
        </w:tc>
        <w:tc>
          <w:tcPr>
            <w:tcW w:w="1620" w:type="dxa"/>
            <w:shd w:val="clear" w:color="auto" w:fill="FFFFFF" w:themeFill="background1"/>
          </w:tcPr>
          <w:p w14:paraId="31E16507" w14:textId="77777777" w:rsidR="00796B92" w:rsidRPr="005820E9" w:rsidRDefault="00796B92" w:rsidP="00796B92">
            <w:pPr>
              <w:jc w:val="center"/>
            </w:pPr>
          </w:p>
        </w:tc>
      </w:tr>
    </w:tbl>
    <w:p w14:paraId="6CEC2FBA" w14:textId="77777777" w:rsidR="001B1269" w:rsidRPr="005820E9" w:rsidRDefault="001B1269">
      <w:pPr>
        <w:pStyle w:val="Heading2"/>
        <w:jc w:val="center"/>
        <w:rPr>
          <w:sz w:val="22"/>
          <w:szCs w:val="22"/>
        </w:rPr>
      </w:pPr>
      <w:bookmarkStart w:id="26" w:name="_heading=h.qsh70q" w:colFirst="0" w:colLast="0"/>
      <w:bookmarkEnd w:id="26"/>
    </w:p>
    <w:p w14:paraId="3BEFE237" w14:textId="77777777" w:rsidR="001B1269" w:rsidRPr="005820E9" w:rsidRDefault="00000000">
      <w:pPr>
        <w:pStyle w:val="Heading2"/>
        <w:jc w:val="center"/>
        <w:rPr>
          <w:sz w:val="22"/>
          <w:szCs w:val="22"/>
        </w:rPr>
      </w:pPr>
      <w:bookmarkStart w:id="27" w:name="_heading=h.3as4poj" w:colFirst="0" w:colLast="0"/>
      <w:bookmarkEnd w:id="27"/>
      <w:r w:rsidRPr="005820E9">
        <w:rPr>
          <w:sz w:val="22"/>
          <w:szCs w:val="22"/>
        </w:rPr>
        <w:t>Annexure: Detailed Assessment Criteria</w:t>
      </w:r>
    </w:p>
    <w:p w14:paraId="7CC62454" w14:textId="77777777" w:rsidR="001B1269" w:rsidRPr="005820E9" w:rsidRDefault="00000000">
      <w:r w:rsidRPr="005820E9">
        <w:t>Detailed assessment criteria for each NOS/Module are as follows:</w:t>
      </w:r>
    </w:p>
    <w:tbl>
      <w:tblPr>
        <w:tblStyle w:val="af"/>
        <w:tblW w:w="15419"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771"/>
        <w:gridCol w:w="9762"/>
        <w:gridCol w:w="910"/>
        <w:gridCol w:w="1134"/>
        <w:gridCol w:w="992"/>
        <w:gridCol w:w="850"/>
      </w:tblGrid>
      <w:tr w:rsidR="001B1269" w:rsidRPr="005820E9" w14:paraId="1459014A" w14:textId="77777777" w:rsidTr="00114529">
        <w:tc>
          <w:tcPr>
            <w:tcW w:w="1771" w:type="dxa"/>
            <w:shd w:val="clear" w:color="auto" w:fill="F2F2F2"/>
          </w:tcPr>
          <w:p w14:paraId="586CAE3D" w14:textId="77777777" w:rsidR="001B1269" w:rsidRPr="005820E9" w:rsidRDefault="00000000">
            <w:pPr>
              <w:jc w:val="center"/>
              <w:rPr>
                <w:b/>
              </w:rPr>
            </w:pPr>
            <w:r w:rsidRPr="005820E9">
              <w:rPr>
                <w:b/>
              </w:rPr>
              <w:t>NOS/Module Name</w:t>
            </w:r>
          </w:p>
        </w:tc>
        <w:tc>
          <w:tcPr>
            <w:tcW w:w="9762" w:type="dxa"/>
            <w:shd w:val="clear" w:color="auto" w:fill="F2F2F2"/>
          </w:tcPr>
          <w:p w14:paraId="5C654096" w14:textId="77777777" w:rsidR="001B1269" w:rsidRPr="005820E9" w:rsidRDefault="00000000">
            <w:pPr>
              <w:jc w:val="center"/>
              <w:rPr>
                <w:b/>
              </w:rPr>
            </w:pPr>
            <w:r w:rsidRPr="005820E9">
              <w:rPr>
                <w:b/>
              </w:rPr>
              <w:t>Assessment Criteria for Performance Criteria/Learning Outcomes</w:t>
            </w:r>
          </w:p>
        </w:tc>
        <w:tc>
          <w:tcPr>
            <w:tcW w:w="910" w:type="dxa"/>
            <w:shd w:val="clear" w:color="auto" w:fill="F2F2F2"/>
          </w:tcPr>
          <w:p w14:paraId="336B9FF2" w14:textId="77777777" w:rsidR="001B1269" w:rsidRPr="005820E9" w:rsidRDefault="00000000">
            <w:pPr>
              <w:jc w:val="center"/>
              <w:rPr>
                <w:b/>
              </w:rPr>
            </w:pPr>
            <w:r w:rsidRPr="005820E9">
              <w:rPr>
                <w:b/>
              </w:rPr>
              <w:t>Theory Marks</w:t>
            </w:r>
          </w:p>
        </w:tc>
        <w:tc>
          <w:tcPr>
            <w:tcW w:w="1134" w:type="dxa"/>
            <w:shd w:val="clear" w:color="auto" w:fill="F2F2F2"/>
          </w:tcPr>
          <w:p w14:paraId="42E3DE81" w14:textId="77777777" w:rsidR="001B1269" w:rsidRPr="005820E9" w:rsidRDefault="00000000">
            <w:pPr>
              <w:jc w:val="center"/>
              <w:rPr>
                <w:b/>
              </w:rPr>
            </w:pPr>
            <w:r w:rsidRPr="005820E9">
              <w:rPr>
                <w:b/>
              </w:rPr>
              <w:t>Practical Marks</w:t>
            </w:r>
          </w:p>
        </w:tc>
        <w:tc>
          <w:tcPr>
            <w:tcW w:w="992" w:type="dxa"/>
            <w:shd w:val="clear" w:color="auto" w:fill="F2F2F2"/>
          </w:tcPr>
          <w:p w14:paraId="3ADBE1AA" w14:textId="77777777" w:rsidR="001B1269" w:rsidRPr="005820E9" w:rsidRDefault="00000000">
            <w:pPr>
              <w:jc w:val="center"/>
              <w:rPr>
                <w:b/>
              </w:rPr>
            </w:pPr>
            <w:r w:rsidRPr="005820E9">
              <w:rPr>
                <w:b/>
              </w:rPr>
              <w:t>Project Marks</w:t>
            </w:r>
          </w:p>
        </w:tc>
        <w:tc>
          <w:tcPr>
            <w:tcW w:w="850" w:type="dxa"/>
            <w:shd w:val="clear" w:color="auto" w:fill="F2F2F2"/>
          </w:tcPr>
          <w:p w14:paraId="206D18B1" w14:textId="77777777" w:rsidR="001B1269" w:rsidRPr="005820E9" w:rsidRDefault="00000000">
            <w:pPr>
              <w:jc w:val="center"/>
              <w:rPr>
                <w:b/>
              </w:rPr>
            </w:pPr>
            <w:r w:rsidRPr="005820E9">
              <w:rPr>
                <w:b/>
              </w:rPr>
              <w:t>Viva Marks</w:t>
            </w:r>
          </w:p>
        </w:tc>
      </w:tr>
      <w:tr w:rsidR="001B1269" w:rsidRPr="005820E9" w14:paraId="4C17B69A" w14:textId="77777777" w:rsidTr="00615392">
        <w:tc>
          <w:tcPr>
            <w:tcW w:w="1771" w:type="dxa"/>
            <w:vMerge w:val="restart"/>
            <w:shd w:val="clear" w:color="auto" w:fill="FFFFFF" w:themeFill="background1"/>
            <w:vAlign w:val="center"/>
          </w:tcPr>
          <w:p w14:paraId="35933632" w14:textId="77777777" w:rsidR="001B1269" w:rsidRPr="005820E9" w:rsidRDefault="00000000">
            <w:pPr>
              <w:jc w:val="center"/>
            </w:pPr>
            <w:r w:rsidRPr="005820E9">
              <w:t>Prepare vehicle and cargo</w:t>
            </w:r>
          </w:p>
        </w:tc>
        <w:tc>
          <w:tcPr>
            <w:tcW w:w="9762" w:type="dxa"/>
            <w:shd w:val="clear" w:color="auto" w:fill="FFFFFF" w:themeFill="background1"/>
          </w:tcPr>
          <w:p w14:paraId="6B92EC7C" w14:textId="77777777" w:rsidR="001B1269" w:rsidRPr="005820E9" w:rsidRDefault="00000000">
            <w:r w:rsidRPr="005820E9">
              <w:rPr>
                <w:b/>
                <w:color w:val="404040"/>
              </w:rPr>
              <w:t xml:space="preserve">PC1. </w:t>
            </w:r>
            <w:r w:rsidRPr="005820E9">
              <w:t xml:space="preserve">Ensure to be ﬁt for driving and the ability is not aﬀected by sleepiness, tiredness, medicines, illegal </w:t>
            </w:r>
            <w:proofErr w:type="gramStart"/>
            <w:r w:rsidRPr="005820E9">
              <w:t>substances</w:t>
            </w:r>
            <w:proofErr w:type="gramEnd"/>
            <w:r w:rsidRPr="005820E9">
              <w:t xml:space="preserve"> or alcohol.</w:t>
            </w:r>
          </w:p>
        </w:tc>
        <w:tc>
          <w:tcPr>
            <w:tcW w:w="910" w:type="dxa"/>
            <w:shd w:val="clear" w:color="auto" w:fill="FFFFFF" w:themeFill="background1"/>
          </w:tcPr>
          <w:p w14:paraId="7E874675" w14:textId="77777777" w:rsidR="001B1269" w:rsidRPr="005820E9" w:rsidRDefault="001B1269">
            <w:pPr>
              <w:widowControl w:val="0"/>
              <w:pBdr>
                <w:top w:val="nil"/>
                <w:left w:val="nil"/>
                <w:bottom w:val="nil"/>
                <w:right w:val="nil"/>
                <w:between w:val="nil"/>
              </w:pBdr>
              <w:spacing w:before="2"/>
              <w:jc w:val="center"/>
              <w:rPr>
                <w:b/>
                <w:color w:val="000000"/>
              </w:rPr>
            </w:pPr>
          </w:p>
          <w:p w14:paraId="26A6E89F" w14:textId="77777777" w:rsidR="001B1269" w:rsidRPr="005820E9" w:rsidRDefault="00000000">
            <w:pPr>
              <w:jc w:val="center"/>
            </w:pPr>
            <w:r w:rsidRPr="005820E9">
              <w:t>2</w:t>
            </w:r>
          </w:p>
        </w:tc>
        <w:tc>
          <w:tcPr>
            <w:tcW w:w="1134" w:type="dxa"/>
            <w:shd w:val="clear" w:color="auto" w:fill="FFFFFF" w:themeFill="background1"/>
          </w:tcPr>
          <w:p w14:paraId="6C36E7D0" w14:textId="77777777" w:rsidR="001B1269" w:rsidRPr="005820E9" w:rsidRDefault="001B1269">
            <w:pPr>
              <w:widowControl w:val="0"/>
              <w:pBdr>
                <w:top w:val="nil"/>
                <w:left w:val="nil"/>
                <w:bottom w:val="nil"/>
                <w:right w:val="nil"/>
                <w:between w:val="nil"/>
              </w:pBdr>
              <w:spacing w:before="2"/>
              <w:jc w:val="center"/>
              <w:rPr>
                <w:b/>
                <w:color w:val="000000"/>
              </w:rPr>
            </w:pPr>
          </w:p>
          <w:p w14:paraId="1167FE6B" w14:textId="77777777" w:rsidR="001B1269" w:rsidRPr="005820E9" w:rsidRDefault="00000000">
            <w:pPr>
              <w:jc w:val="center"/>
            </w:pPr>
            <w:r w:rsidRPr="005820E9">
              <w:t>3</w:t>
            </w:r>
          </w:p>
        </w:tc>
        <w:tc>
          <w:tcPr>
            <w:tcW w:w="992" w:type="dxa"/>
            <w:shd w:val="clear" w:color="auto" w:fill="FFFFFF" w:themeFill="background1"/>
          </w:tcPr>
          <w:p w14:paraId="5D97F90E" w14:textId="77777777" w:rsidR="001B1269" w:rsidRPr="005820E9" w:rsidRDefault="001B1269">
            <w:pPr>
              <w:widowControl w:val="0"/>
              <w:pBdr>
                <w:top w:val="nil"/>
                <w:left w:val="nil"/>
                <w:bottom w:val="nil"/>
                <w:right w:val="nil"/>
                <w:between w:val="nil"/>
              </w:pBdr>
              <w:spacing w:before="2"/>
              <w:jc w:val="center"/>
              <w:rPr>
                <w:b/>
                <w:color w:val="000000"/>
              </w:rPr>
            </w:pPr>
          </w:p>
          <w:p w14:paraId="2A3A720B" w14:textId="77777777" w:rsidR="001B1269" w:rsidRPr="005820E9" w:rsidRDefault="00000000">
            <w:pPr>
              <w:jc w:val="center"/>
            </w:pPr>
            <w:r w:rsidRPr="005820E9">
              <w:t>-</w:t>
            </w:r>
          </w:p>
        </w:tc>
        <w:tc>
          <w:tcPr>
            <w:tcW w:w="850" w:type="dxa"/>
            <w:shd w:val="clear" w:color="auto" w:fill="FFFFFF" w:themeFill="background1"/>
          </w:tcPr>
          <w:p w14:paraId="1F35CF50" w14:textId="77777777" w:rsidR="001B1269" w:rsidRPr="005820E9" w:rsidRDefault="001B1269">
            <w:pPr>
              <w:widowControl w:val="0"/>
              <w:pBdr>
                <w:top w:val="nil"/>
                <w:left w:val="nil"/>
                <w:bottom w:val="nil"/>
                <w:right w:val="nil"/>
                <w:between w:val="nil"/>
              </w:pBdr>
              <w:spacing w:before="2"/>
              <w:jc w:val="center"/>
              <w:rPr>
                <w:b/>
                <w:color w:val="000000"/>
              </w:rPr>
            </w:pPr>
          </w:p>
          <w:p w14:paraId="6E5EF631" w14:textId="77777777" w:rsidR="001B1269" w:rsidRPr="005820E9" w:rsidRDefault="00000000">
            <w:pPr>
              <w:jc w:val="center"/>
            </w:pPr>
            <w:r w:rsidRPr="005820E9">
              <w:t>-</w:t>
            </w:r>
          </w:p>
        </w:tc>
      </w:tr>
      <w:tr w:rsidR="001B1269" w:rsidRPr="005820E9" w14:paraId="541DB6C7" w14:textId="77777777" w:rsidTr="00615392">
        <w:tc>
          <w:tcPr>
            <w:tcW w:w="1771" w:type="dxa"/>
            <w:vMerge/>
            <w:shd w:val="clear" w:color="auto" w:fill="FFFFFF" w:themeFill="background1"/>
            <w:vAlign w:val="center"/>
          </w:tcPr>
          <w:p w14:paraId="44C51513"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57C65FA7" w14:textId="77777777" w:rsidR="001B1269" w:rsidRPr="005820E9" w:rsidRDefault="00000000">
            <w:r w:rsidRPr="005820E9">
              <w:rPr>
                <w:b/>
                <w:color w:val="404040"/>
              </w:rPr>
              <w:t xml:space="preserve">PC2. </w:t>
            </w:r>
            <w:r w:rsidRPr="005820E9">
              <w:t>Check the contents of the cargo and if goods are dangerous or hazardous, make sure that the vehicle and the processes used to handle the cargo comply with the guidelines</w:t>
            </w:r>
          </w:p>
        </w:tc>
        <w:tc>
          <w:tcPr>
            <w:tcW w:w="910" w:type="dxa"/>
            <w:shd w:val="clear" w:color="auto" w:fill="FFFFFF" w:themeFill="background1"/>
          </w:tcPr>
          <w:p w14:paraId="70507D21" w14:textId="77777777" w:rsidR="001B1269" w:rsidRPr="005820E9" w:rsidRDefault="001B1269">
            <w:pPr>
              <w:widowControl w:val="0"/>
              <w:pBdr>
                <w:top w:val="nil"/>
                <w:left w:val="nil"/>
                <w:bottom w:val="nil"/>
                <w:right w:val="nil"/>
                <w:between w:val="nil"/>
              </w:pBdr>
              <w:jc w:val="center"/>
              <w:rPr>
                <w:b/>
                <w:color w:val="000000"/>
              </w:rPr>
            </w:pPr>
          </w:p>
          <w:p w14:paraId="5ADD57AB" w14:textId="77777777" w:rsidR="001B1269" w:rsidRPr="005820E9" w:rsidRDefault="00000000">
            <w:pPr>
              <w:jc w:val="center"/>
            </w:pPr>
            <w:r w:rsidRPr="005820E9">
              <w:t>2</w:t>
            </w:r>
          </w:p>
        </w:tc>
        <w:tc>
          <w:tcPr>
            <w:tcW w:w="1134" w:type="dxa"/>
            <w:shd w:val="clear" w:color="auto" w:fill="FFFFFF" w:themeFill="background1"/>
          </w:tcPr>
          <w:p w14:paraId="78791E8C" w14:textId="77777777" w:rsidR="001B1269" w:rsidRPr="005820E9" w:rsidRDefault="001B1269">
            <w:pPr>
              <w:widowControl w:val="0"/>
              <w:pBdr>
                <w:top w:val="nil"/>
                <w:left w:val="nil"/>
                <w:bottom w:val="nil"/>
                <w:right w:val="nil"/>
                <w:between w:val="nil"/>
              </w:pBdr>
              <w:jc w:val="center"/>
              <w:rPr>
                <w:b/>
                <w:color w:val="000000"/>
              </w:rPr>
            </w:pPr>
          </w:p>
          <w:p w14:paraId="5995E27C" w14:textId="77777777" w:rsidR="001B1269" w:rsidRPr="005820E9" w:rsidRDefault="00000000">
            <w:pPr>
              <w:jc w:val="center"/>
            </w:pPr>
            <w:r w:rsidRPr="005820E9">
              <w:t>3</w:t>
            </w:r>
          </w:p>
        </w:tc>
        <w:tc>
          <w:tcPr>
            <w:tcW w:w="992" w:type="dxa"/>
            <w:shd w:val="clear" w:color="auto" w:fill="FFFFFF" w:themeFill="background1"/>
          </w:tcPr>
          <w:p w14:paraId="661E922D" w14:textId="77777777" w:rsidR="001B1269" w:rsidRPr="005820E9" w:rsidRDefault="001B1269">
            <w:pPr>
              <w:widowControl w:val="0"/>
              <w:pBdr>
                <w:top w:val="nil"/>
                <w:left w:val="nil"/>
                <w:bottom w:val="nil"/>
                <w:right w:val="nil"/>
                <w:between w:val="nil"/>
              </w:pBdr>
              <w:jc w:val="center"/>
              <w:rPr>
                <w:b/>
                <w:color w:val="000000"/>
              </w:rPr>
            </w:pPr>
          </w:p>
          <w:p w14:paraId="3DDAAE1A" w14:textId="77777777" w:rsidR="001B1269" w:rsidRPr="005820E9" w:rsidRDefault="00000000">
            <w:pPr>
              <w:jc w:val="center"/>
            </w:pPr>
            <w:r w:rsidRPr="005820E9">
              <w:t>-</w:t>
            </w:r>
          </w:p>
        </w:tc>
        <w:tc>
          <w:tcPr>
            <w:tcW w:w="850" w:type="dxa"/>
            <w:shd w:val="clear" w:color="auto" w:fill="FFFFFF" w:themeFill="background1"/>
          </w:tcPr>
          <w:p w14:paraId="0955E88D" w14:textId="77777777" w:rsidR="001B1269" w:rsidRPr="005820E9" w:rsidRDefault="001B1269">
            <w:pPr>
              <w:widowControl w:val="0"/>
              <w:pBdr>
                <w:top w:val="nil"/>
                <w:left w:val="nil"/>
                <w:bottom w:val="nil"/>
                <w:right w:val="nil"/>
                <w:between w:val="nil"/>
              </w:pBdr>
              <w:jc w:val="center"/>
              <w:rPr>
                <w:b/>
                <w:color w:val="000000"/>
              </w:rPr>
            </w:pPr>
          </w:p>
          <w:p w14:paraId="3FC7192D" w14:textId="77777777" w:rsidR="001B1269" w:rsidRPr="005820E9" w:rsidRDefault="00000000">
            <w:pPr>
              <w:jc w:val="center"/>
            </w:pPr>
            <w:r w:rsidRPr="005820E9">
              <w:t>1</w:t>
            </w:r>
          </w:p>
        </w:tc>
      </w:tr>
      <w:tr w:rsidR="001B1269" w:rsidRPr="005820E9" w14:paraId="7AF513E5" w14:textId="77777777" w:rsidTr="00615392">
        <w:tc>
          <w:tcPr>
            <w:tcW w:w="1771" w:type="dxa"/>
            <w:vMerge/>
            <w:shd w:val="clear" w:color="auto" w:fill="FFFFFF" w:themeFill="background1"/>
            <w:vAlign w:val="center"/>
          </w:tcPr>
          <w:p w14:paraId="12F9CB8F"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1402E992" w14:textId="77777777" w:rsidR="001B1269" w:rsidRPr="005820E9" w:rsidRDefault="00000000">
            <w:r w:rsidRPr="005820E9">
              <w:rPr>
                <w:b/>
                <w:color w:val="404040"/>
              </w:rPr>
              <w:t xml:space="preserve">PC3. </w:t>
            </w:r>
            <w:r w:rsidRPr="005820E9">
              <w:t>Ensure that the vehicle is suitable for carrying the cargo and proper PPE and MHE are used when loading and unloading cargo</w:t>
            </w:r>
          </w:p>
        </w:tc>
        <w:tc>
          <w:tcPr>
            <w:tcW w:w="910" w:type="dxa"/>
            <w:shd w:val="clear" w:color="auto" w:fill="FFFFFF" w:themeFill="background1"/>
          </w:tcPr>
          <w:p w14:paraId="4EC7377E" w14:textId="77777777" w:rsidR="001B1269" w:rsidRPr="005820E9" w:rsidRDefault="001B1269">
            <w:pPr>
              <w:widowControl w:val="0"/>
              <w:pBdr>
                <w:top w:val="nil"/>
                <w:left w:val="nil"/>
                <w:bottom w:val="nil"/>
                <w:right w:val="nil"/>
                <w:between w:val="nil"/>
              </w:pBdr>
              <w:spacing w:before="2"/>
              <w:jc w:val="center"/>
              <w:rPr>
                <w:b/>
                <w:color w:val="000000"/>
              </w:rPr>
            </w:pPr>
          </w:p>
          <w:p w14:paraId="4BA8B21E" w14:textId="77777777" w:rsidR="001B1269" w:rsidRPr="005820E9" w:rsidRDefault="00000000">
            <w:pPr>
              <w:jc w:val="center"/>
            </w:pPr>
            <w:r w:rsidRPr="005820E9">
              <w:t>1</w:t>
            </w:r>
          </w:p>
        </w:tc>
        <w:tc>
          <w:tcPr>
            <w:tcW w:w="1134" w:type="dxa"/>
            <w:shd w:val="clear" w:color="auto" w:fill="FFFFFF" w:themeFill="background1"/>
          </w:tcPr>
          <w:p w14:paraId="21C5FE78" w14:textId="77777777" w:rsidR="001B1269" w:rsidRPr="005820E9" w:rsidRDefault="001B1269">
            <w:pPr>
              <w:widowControl w:val="0"/>
              <w:pBdr>
                <w:top w:val="nil"/>
                <w:left w:val="nil"/>
                <w:bottom w:val="nil"/>
                <w:right w:val="nil"/>
                <w:between w:val="nil"/>
              </w:pBdr>
              <w:spacing w:before="2"/>
              <w:jc w:val="center"/>
              <w:rPr>
                <w:b/>
                <w:color w:val="000000"/>
              </w:rPr>
            </w:pPr>
          </w:p>
          <w:p w14:paraId="43C005B4" w14:textId="77777777" w:rsidR="001B1269" w:rsidRPr="005820E9" w:rsidRDefault="00000000">
            <w:pPr>
              <w:jc w:val="center"/>
            </w:pPr>
            <w:r w:rsidRPr="005820E9">
              <w:t>2</w:t>
            </w:r>
          </w:p>
        </w:tc>
        <w:tc>
          <w:tcPr>
            <w:tcW w:w="992" w:type="dxa"/>
            <w:shd w:val="clear" w:color="auto" w:fill="FFFFFF" w:themeFill="background1"/>
          </w:tcPr>
          <w:p w14:paraId="38A7A880" w14:textId="77777777" w:rsidR="001B1269" w:rsidRPr="005820E9" w:rsidRDefault="001B1269">
            <w:pPr>
              <w:widowControl w:val="0"/>
              <w:pBdr>
                <w:top w:val="nil"/>
                <w:left w:val="nil"/>
                <w:bottom w:val="nil"/>
                <w:right w:val="nil"/>
                <w:between w:val="nil"/>
              </w:pBdr>
              <w:spacing w:before="2"/>
              <w:jc w:val="center"/>
              <w:rPr>
                <w:b/>
                <w:color w:val="000000"/>
              </w:rPr>
            </w:pPr>
          </w:p>
          <w:p w14:paraId="12F815BD" w14:textId="77777777" w:rsidR="001B1269" w:rsidRPr="005820E9" w:rsidRDefault="00000000">
            <w:pPr>
              <w:jc w:val="center"/>
            </w:pPr>
            <w:r w:rsidRPr="005820E9">
              <w:t>-</w:t>
            </w:r>
          </w:p>
        </w:tc>
        <w:tc>
          <w:tcPr>
            <w:tcW w:w="850" w:type="dxa"/>
            <w:shd w:val="clear" w:color="auto" w:fill="FFFFFF" w:themeFill="background1"/>
          </w:tcPr>
          <w:p w14:paraId="5266A1F7" w14:textId="77777777" w:rsidR="001B1269" w:rsidRPr="005820E9" w:rsidRDefault="001B1269">
            <w:pPr>
              <w:widowControl w:val="0"/>
              <w:pBdr>
                <w:top w:val="nil"/>
                <w:left w:val="nil"/>
                <w:bottom w:val="nil"/>
                <w:right w:val="nil"/>
                <w:between w:val="nil"/>
              </w:pBdr>
              <w:spacing w:before="2"/>
              <w:jc w:val="center"/>
              <w:rPr>
                <w:b/>
                <w:color w:val="000000"/>
              </w:rPr>
            </w:pPr>
          </w:p>
          <w:p w14:paraId="4660644F" w14:textId="77777777" w:rsidR="001B1269" w:rsidRPr="005820E9" w:rsidRDefault="00000000">
            <w:pPr>
              <w:jc w:val="center"/>
            </w:pPr>
            <w:r w:rsidRPr="005820E9">
              <w:t>1</w:t>
            </w:r>
          </w:p>
        </w:tc>
      </w:tr>
      <w:tr w:rsidR="001B1269" w:rsidRPr="005820E9" w14:paraId="794C1508" w14:textId="77777777" w:rsidTr="00615392">
        <w:tc>
          <w:tcPr>
            <w:tcW w:w="1771" w:type="dxa"/>
            <w:vMerge/>
            <w:shd w:val="clear" w:color="auto" w:fill="FFFFFF" w:themeFill="background1"/>
            <w:vAlign w:val="center"/>
          </w:tcPr>
          <w:p w14:paraId="2709394B"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27E7CAE3" w14:textId="77777777" w:rsidR="001B1269" w:rsidRPr="005820E9" w:rsidRDefault="00000000">
            <w:pPr>
              <w:widowControl w:val="0"/>
              <w:pBdr>
                <w:top w:val="nil"/>
                <w:left w:val="nil"/>
                <w:bottom w:val="nil"/>
                <w:right w:val="nil"/>
                <w:between w:val="nil"/>
              </w:pBdr>
              <w:spacing w:before="128"/>
              <w:rPr>
                <w:b/>
                <w:color w:val="000000"/>
              </w:rPr>
            </w:pPr>
            <w:r w:rsidRPr="005820E9">
              <w:rPr>
                <w:b/>
                <w:color w:val="404040"/>
              </w:rPr>
              <w:t>PC4.</w:t>
            </w:r>
          </w:p>
          <w:p w14:paraId="025F3BBD" w14:textId="77777777" w:rsidR="001B1269" w:rsidRPr="005820E9" w:rsidRDefault="00000000">
            <w:pPr>
              <w:widowControl w:val="0"/>
              <w:numPr>
                <w:ilvl w:val="0"/>
                <w:numId w:val="18"/>
              </w:numPr>
              <w:pBdr>
                <w:top w:val="nil"/>
                <w:left w:val="nil"/>
                <w:bottom w:val="nil"/>
                <w:right w:val="nil"/>
                <w:between w:val="nil"/>
              </w:pBdr>
              <w:tabs>
                <w:tab w:val="left" w:pos="300"/>
              </w:tabs>
              <w:spacing w:before="7" w:line="246" w:lineRule="auto"/>
              <w:ind w:right="959" w:firstLine="0"/>
              <w:rPr>
                <w:color w:val="000000"/>
              </w:rPr>
            </w:pPr>
            <w:r w:rsidRPr="005820E9">
              <w:rPr>
                <w:color w:val="000000"/>
              </w:rPr>
              <w:t>Make sure that the following guidelines are followed:</w:t>
            </w:r>
          </w:p>
          <w:p w14:paraId="1A8369E6" w14:textId="77777777" w:rsidR="001B1269" w:rsidRPr="005820E9" w:rsidRDefault="00000000">
            <w:pPr>
              <w:widowControl w:val="0"/>
              <w:numPr>
                <w:ilvl w:val="0"/>
                <w:numId w:val="18"/>
              </w:numPr>
              <w:pBdr>
                <w:top w:val="nil"/>
                <w:left w:val="nil"/>
                <w:bottom w:val="nil"/>
                <w:right w:val="nil"/>
                <w:between w:val="nil"/>
              </w:pBdr>
              <w:tabs>
                <w:tab w:val="left" w:pos="300"/>
              </w:tabs>
              <w:spacing w:before="2"/>
              <w:ind w:left="299" w:hanging="173"/>
              <w:rPr>
                <w:color w:val="000000"/>
              </w:rPr>
            </w:pPr>
            <w:r w:rsidRPr="005820E9">
              <w:t>M</w:t>
            </w:r>
            <w:r w:rsidRPr="005820E9">
              <w:rPr>
                <w:color w:val="000000"/>
              </w:rPr>
              <w:t>aximum authorized mass is not exceeded,</w:t>
            </w:r>
          </w:p>
          <w:p w14:paraId="3E8264CA" w14:textId="77777777" w:rsidR="001B1269" w:rsidRPr="005820E9" w:rsidRDefault="00000000">
            <w:pPr>
              <w:widowControl w:val="0"/>
              <w:numPr>
                <w:ilvl w:val="0"/>
                <w:numId w:val="18"/>
              </w:numPr>
              <w:pBdr>
                <w:top w:val="nil"/>
                <w:left w:val="nil"/>
                <w:bottom w:val="nil"/>
                <w:right w:val="nil"/>
                <w:between w:val="nil"/>
              </w:pBdr>
              <w:tabs>
                <w:tab w:val="left" w:pos="300"/>
              </w:tabs>
              <w:spacing w:before="8"/>
              <w:ind w:left="299" w:hanging="173"/>
              <w:rPr>
                <w:color w:val="000000"/>
              </w:rPr>
            </w:pPr>
            <w:r w:rsidRPr="005820E9">
              <w:t>M</w:t>
            </w:r>
            <w:r w:rsidRPr="005820E9">
              <w:rPr>
                <w:color w:val="000000"/>
              </w:rPr>
              <w:t>aximum gross axle weights are not exceeded,</w:t>
            </w:r>
          </w:p>
          <w:p w14:paraId="2B6167C2" w14:textId="77777777" w:rsidR="001B1269" w:rsidRPr="005820E9" w:rsidRDefault="00000000">
            <w:pPr>
              <w:widowControl w:val="0"/>
              <w:numPr>
                <w:ilvl w:val="0"/>
                <w:numId w:val="18"/>
              </w:numPr>
              <w:pBdr>
                <w:top w:val="nil"/>
                <w:left w:val="nil"/>
                <w:bottom w:val="nil"/>
                <w:right w:val="nil"/>
                <w:between w:val="nil"/>
              </w:pBdr>
              <w:tabs>
                <w:tab w:val="left" w:pos="300"/>
              </w:tabs>
              <w:spacing w:before="8"/>
              <w:ind w:left="299" w:hanging="173"/>
              <w:rPr>
                <w:color w:val="000000"/>
              </w:rPr>
            </w:pPr>
            <w:r w:rsidRPr="005820E9">
              <w:t>T</w:t>
            </w:r>
            <w:r w:rsidRPr="005820E9">
              <w:rPr>
                <w:color w:val="000000"/>
              </w:rPr>
              <w:t>here are suﬃcient load anchoring points,</w:t>
            </w:r>
          </w:p>
          <w:p w14:paraId="52D6572A" w14:textId="77777777" w:rsidR="001B1269" w:rsidRPr="005820E9" w:rsidRDefault="00000000">
            <w:pPr>
              <w:widowControl w:val="0"/>
              <w:numPr>
                <w:ilvl w:val="0"/>
                <w:numId w:val="18"/>
              </w:numPr>
              <w:pBdr>
                <w:top w:val="nil"/>
                <w:left w:val="nil"/>
                <w:bottom w:val="nil"/>
                <w:right w:val="nil"/>
                <w:between w:val="nil"/>
              </w:pBdr>
              <w:tabs>
                <w:tab w:val="left" w:pos="300"/>
              </w:tabs>
              <w:spacing w:before="8" w:line="246" w:lineRule="auto"/>
              <w:ind w:right="787" w:firstLine="0"/>
              <w:rPr>
                <w:color w:val="000000"/>
              </w:rPr>
            </w:pPr>
            <w:r w:rsidRPr="005820E9">
              <w:t>A</w:t>
            </w:r>
            <w:r w:rsidRPr="005820E9">
              <w:rPr>
                <w:color w:val="000000"/>
              </w:rPr>
              <w:t>vailability of load-securing devices such as strapping, chains, wedges, chocks, or sheeting</w:t>
            </w:r>
          </w:p>
          <w:p w14:paraId="03DAD05C" w14:textId="77777777" w:rsidR="001B1269" w:rsidRPr="005820E9" w:rsidRDefault="00000000">
            <w:pPr>
              <w:widowControl w:val="0"/>
              <w:numPr>
                <w:ilvl w:val="0"/>
                <w:numId w:val="18"/>
              </w:numPr>
              <w:pBdr>
                <w:top w:val="nil"/>
                <w:left w:val="nil"/>
                <w:bottom w:val="nil"/>
                <w:right w:val="nil"/>
                <w:between w:val="nil"/>
              </w:pBdr>
              <w:tabs>
                <w:tab w:val="left" w:pos="300"/>
              </w:tabs>
              <w:spacing w:before="8" w:line="246" w:lineRule="auto"/>
              <w:ind w:right="787" w:firstLine="0"/>
              <w:rPr>
                <w:color w:val="000000"/>
              </w:rPr>
            </w:pPr>
            <w:r w:rsidRPr="005820E9">
              <w:t>A</w:t>
            </w:r>
            <w:r w:rsidRPr="005820E9">
              <w:rPr>
                <w:color w:val="000000"/>
              </w:rPr>
              <w:t>vailability of safety devices like wheel chocks, breakdown signs, spark arrestor, traﬃc cone and ﬁre extinguisher.</w:t>
            </w:r>
          </w:p>
        </w:tc>
        <w:tc>
          <w:tcPr>
            <w:tcW w:w="910" w:type="dxa"/>
            <w:shd w:val="clear" w:color="auto" w:fill="FFFFFF" w:themeFill="background1"/>
          </w:tcPr>
          <w:p w14:paraId="7C7814B0" w14:textId="77777777" w:rsidR="001B1269" w:rsidRPr="005820E9" w:rsidRDefault="001B1269">
            <w:pPr>
              <w:widowControl w:val="0"/>
              <w:pBdr>
                <w:top w:val="nil"/>
                <w:left w:val="nil"/>
                <w:bottom w:val="nil"/>
                <w:right w:val="nil"/>
                <w:between w:val="nil"/>
              </w:pBdr>
              <w:jc w:val="center"/>
              <w:rPr>
                <w:b/>
                <w:color w:val="000000"/>
              </w:rPr>
            </w:pPr>
          </w:p>
          <w:p w14:paraId="25BE97C7" w14:textId="77777777" w:rsidR="001B1269" w:rsidRPr="005820E9" w:rsidRDefault="001B1269">
            <w:pPr>
              <w:widowControl w:val="0"/>
              <w:pBdr>
                <w:top w:val="nil"/>
                <w:left w:val="nil"/>
                <w:bottom w:val="nil"/>
                <w:right w:val="nil"/>
                <w:between w:val="nil"/>
              </w:pBdr>
              <w:jc w:val="center"/>
              <w:rPr>
                <w:b/>
                <w:color w:val="000000"/>
              </w:rPr>
            </w:pPr>
          </w:p>
          <w:p w14:paraId="1BD1803E" w14:textId="77777777" w:rsidR="001B1269" w:rsidRPr="005820E9" w:rsidRDefault="001B1269">
            <w:pPr>
              <w:widowControl w:val="0"/>
              <w:pBdr>
                <w:top w:val="nil"/>
                <w:left w:val="nil"/>
                <w:bottom w:val="nil"/>
                <w:right w:val="nil"/>
                <w:between w:val="nil"/>
              </w:pBdr>
              <w:jc w:val="center"/>
              <w:rPr>
                <w:b/>
                <w:color w:val="000000"/>
              </w:rPr>
            </w:pPr>
          </w:p>
          <w:p w14:paraId="4F3180EC" w14:textId="77777777" w:rsidR="001B1269" w:rsidRPr="005820E9" w:rsidRDefault="001B1269">
            <w:pPr>
              <w:widowControl w:val="0"/>
              <w:pBdr>
                <w:top w:val="nil"/>
                <w:left w:val="nil"/>
                <w:bottom w:val="nil"/>
                <w:right w:val="nil"/>
                <w:between w:val="nil"/>
              </w:pBdr>
              <w:jc w:val="center"/>
              <w:rPr>
                <w:b/>
                <w:color w:val="000000"/>
              </w:rPr>
            </w:pPr>
          </w:p>
          <w:p w14:paraId="392BB2A1" w14:textId="77777777" w:rsidR="001B1269" w:rsidRPr="005820E9" w:rsidRDefault="00000000">
            <w:pPr>
              <w:widowControl w:val="0"/>
              <w:pBdr>
                <w:top w:val="nil"/>
                <w:left w:val="nil"/>
                <w:bottom w:val="nil"/>
                <w:right w:val="nil"/>
                <w:between w:val="nil"/>
              </w:pBdr>
              <w:spacing w:before="2"/>
              <w:jc w:val="center"/>
              <w:rPr>
                <w:b/>
                <w:color w:val="000000"/>
              </w:rPr>
            </w:pPr>
            <w:r w:rsidRPr="005820E9">
              <w:rPr>
                <w:color w:val="000000"/>
              </w:rPr>
              <w:t>-</w:t>
            </w:r>
          </w:p>
        </w:tc>
        <w:tc>
          <w:tcPr>
            <w:tcW w:w="1134" w:type="dxa"/>
            <w:shd w:val="clear" w:color="auto" w:fill="FFFFFF" w:themeFill="background1"/>
          </w:tcPr>
          <w:p w14:paraId="5C709C9C" w14:textId="77777777" w:rsidR="001B1269" w:rsidRPr="005820E9" w:rsidRDefault="001B1269">
            <w:pPr>
              <w:widowControl w:val="0"/>
              <w:pBdr>
                <w:top w:val="nil"/>
                <w:left w:val="nil"/>
                <w:bottom w:val="nil"/>
                <w:right w:val="nil"/>
                <w:between w:val="nil"/>
              </w:pBdr>
              <w:jc w:val="center"/>
              <w:rPr>
                <w:b/>
                <w:color w:val="000000"/>
              </w:rPr>
            </w:pPr>
          </w:p>
          <w:p w14:paraId="6734E982" w14:textId="77777777" w:rsidR="001B1269" w:rsidRPr="005820E9" w:rsidRDefault="001B1269">
            <w:pPr>
              <w:widowControl w:val="0"/>
              <w:pBdr>
                <w:top w:val="nil"/>
                <w:left w:val="nil"/>
                <w:bottom w:val="nil"/>
                <w:right w:val="nil"/>
                <w:between w:val="nil"/>
              </w:pBdr>
              <w:jc w:val="center"/>
              <w:rPr>
                <w:b/>
                <w:color w:val="000000"/>
              </w:rPr>
            </w:pPr>
          </w:p>
          <w:p w14:paraId="73EEFC16" w14:textId="77777777" w:rsidR="001B1269" w:rsidRPr="005820E9" w:rsidRDefault="001B1269">
            <w:pPr>
              <w:widowControl w:val="0"/>
              <w:pBdr>
                <w:top w:val="nil"/>
                <w:left w:val="nil"/>
                <w:bottom w:val="nil"/>
                <w:right w:val="nil"/>
                <w:between w:val="nil"/>
              </w:pBdr>
              <w:jc w:val="center"/>
              <w:rPr>
                <w:b/>
                <w:color w:val="000000"/>
              </w:rPr>
            </w:pPr>
          </w:p>
          <w:p w14:paraId="3249CC5B" w14:textId="77777777" w:rsidR="001B1269" w:rsidRPr="005820E9" w:rsidRDefault="001B1269">
            <w:pPr>
              <w:widowControl w:val="0"/>
              <w:pBdr>
                <w:top w:val="nil"/>
                <w:left w:val="nil"/>
                <w:bottom w:val="nil"/>
                <w:right w:val="nil"/>
                <w:between w:val="nil"/>
              </w:pBdr>
              <w:jc w:val="center"/>
              <w:rPr>
                <w:b/>
                <w:color w:val="000000"/>
              </w:rPr>
            </w:pPr>
          </w:p>
          <w:p w14:paraId="54319C58" w14:textId="77777777" w:rsidR="001B1269" w:rsidRPr="005820E9" w:rsidRDefault="00000000">
            <w:pPr>
              <w:widowControl w:val="0"/>
              <w:pBdr>
                <w:top w:val="nil"/>
                <w:left w:val="nil"/>
                <w:bottom w:val="nil"/>
                <w:right w:val="nil"/>
                <w:between w:val="nil"/>
              </w:pBdr>
              <w:spacing w:before="2"/>
              <w:jc w:val="center"/>
              <w:rPr>
                <w:b/>
                <w:color w:val="000000"/>
              </w:rPr>
            </w:pPr>
            <w:r w:rsidRPr="005820E9">
              <w:rPr>
                <w:color w:val="000000"/>
              </w:rPr>
              <w:t>3</w:t>
            </w:r>
          </w:p>
        </w:tc>
        <w:tc>
          <w:tcPr>
            <w:tcW w:w="992" w:type="dxa"/>
            <w:shd w:val="clear" w:color="auto" w:fill="FFFFFF" w:themeFill="background1"/>
          </w:tcPr>
          <w:p w14:paraId="0E47BB48" w14:textId="77777777" w:rsidR="001B1269" w:rsidRPr="005820E9" w:rsidRDefault="001B1269">
            <w:pPr>
              <w:widowControl w:val="0"/>
              <w:pBdr>
                <w:top w:val="nil"/>
                <w:left w:val="nil"/>
                <w:bottom w:val="nil"/>
                <w:right w:val="nil"/>
                <w:between w:val="nil"/>
              </w:pBdr>
              <w:jc w:val="center"/>
              <w:rPr>
                <w:b/>
                <w:color w:val="000000"/>
              </w:rPr>
            </w:pPr>
          </w:p>
          <w:p w14:paraId="70E86E6D" w14:textId="77777777" w:rsidR="001B1269" w:rsidRPr="005820E9" w:rsidRDefault="001B1269">
            <w:pPr>
              <w:widowControl w:val="0"/>
              <w:pBdr>
                <w:top w:val="nil"/>
                <w:left w:val="nil"/>
                <w:bottom w:val="nil"/>
                <w:right w:val="nil"/>
                <w:between w:val="nil"/>
              </w:pBdr>
              <w:jc w:val="center"/>
              <w:rPr>
                <w:b/>
                <w:color w:val="000000"/>
              </w:rPr>
            </w:pPr>
          </w:p>
          <w:p w14:paraId="1FE1516C" w14:textId="77777777" w:rsidR="001B1269" w:rsidRPr="005820E9" w:rsidRDefault="001B1269">
            <w:pPr>
              <w:widowControl w:val="0"/>
              <w:pBdr>
                <w:top w:val="nil"/>
                <w:left w:val="nil"/>
                <w:bottom w:val="nil"/>
                <w:right w:val="nil"/>
                <w:between w:val="nil"/>
              </w:pBdr>
              <w:jc w:val="center"/>
              <w:rPr>
                <w:b/>
                <w:color w:val="000000"/>
              </w:rPr>
            </w:pPr>
          </w:p>
          <w:p w14:paraId="21FD5F99" w14:textId="77777777" w:rsidR="001B1269" w:rsidRPr="005820E9" w:rsidRDefault="001B1269">
            <w:pPr>
              <w:widowControl w:val="0"/>
              <w:pBdr>
                <w:top w:val="nil"/>
                <w:left w:val="nil"/>
                <w:bottom w:val="nil"/>
                <w:right w:val="nil"/>
                <w:between w:val="nil"/>
              </w:pBdr>
              <w:jc w:val="center"/>
              <w:rPr>
                <w:b/>
                <w:color w:val="000000"/>
              </w:rPr>
            </w:pPr>
          </w:p>
          <w:p w14:paraId="10492F60" w14:textId="77777777" w:rsidR="001B1269" w:rsidRPr="005820E9" w:rsidRDefault="00000000">
            <w:pPr>
              <w:widowControl w:val="0"/>
              <w:pBdr>
                <w:top w:val="nil"/>
                <w:left w:val="nil"/>
                <w:bottom w:val="nil"/>
                <w:right w:val="nil"/>
                <w:between w:val="nil"/>
              </w:pBdr>
              <w:spacing w:before="2"/>
              <w:jc w:val="center"/>
              <w:rPr>
                <w:b/>
                <w:color w:val="000000"/>
              </w:rPr>
            </w:pPr>
            <w:r w:rsidRPr="005820E9">
              <w:rPr>
                <w:color w:val="000000"/>
              </w:rPr>
              <w:t>-</w:t>
            </w:r>
          </w:p>
        </w:tc>
        <w:tc>
          <w:tcPr>
            <w:tcW w:w="850" w:type="dxa"/>
            <w:shd w:val="clear" w:color="auto" w:fill="FFFFFF" w:themeFill="background1"/>
          </w:tcPr>
          <w:p w14:paraId="62AB3197" w14:textId="77777777" w:rsidR="001B1269" w:rsidRPr="005820E9" w:rsidRDefault="001B1269">
            <w:pPr>
              <w:widowControl w:val="0"/>
              <w:pBdr>
                <w:top w:val="nil"/>
                <w:left w:val="nil"/>
                <w:bottom w:val="nil"/>
                <w:right w:val="nil"/>
                <w:between w:val="nil"/>
              </w:pBdr>
              <w:jc w:val="center"/>
              <w:rPr>
                <w:b/>
                <w:color w:val="000000"/>
              </w:rPr>
            </w:pPr>
          </w:p>
          <w:p w14:paraId="5C9A6524" w14:textId="77777777" w:rsidR="001B1269" w:rsidRPr="005820E9" w:rsidRDefault="001B1269">
            <w:pPr>
              <w:widowControl w:val="0"/>
              <w:pBdr>
                <w:top w:val="nil"/>
                <w:left w:val="nil"/>
                <w:bottom w:val="nil"/>
                <w:right w:val="nil"/>
                <w:between w:val="nil"/>
              </w:pBdr>
              <w:jc w:val="center"/>
              <w:rPr>
                <w:b/>
                <w:color w:val="000000"/>
              </w:rPr>
            </w:pPr>
          </w:p>
          <w:p w14:paraId="2A26F683" w14:textId="77777777" w:rsidR="001B1269" w:rsidRPr="005820E9" w:rsidRDefault="001B1269">
            <w:pPr>
              <w:widowControl w:val="0"/>
              <w:pBdr>
                <w:top w:val="nil"/>
                <w:left w:val="nil"/>
                <w:bottom w:val="nil"/>
                <w:right w:val="nil"/>
                <w:between w:val="nil"/>
              </w:pBdr>
              <w:jc w:val="center"/>
              <w:rPr>
                <w:b/>
                <w:color w:val="000000"/>
              </w:rPr>
            </w:pPr>
          </w:p>
          <w:p w14:paraId="33CBD0AA" w14:textId="77777777" w:rsidR="001B1269" w:rsidRPr="005820E9" w:rsidRDefault="001B1269">
            <w:pPr>
              <w:widowControl w:val="0"/>
              <w:pBdr>
                <w:top w:val="nil"/>
                <w:left w:val="nil"/>
                <w:bottom w:val="nil"/>
                <w:right w:val="nil"/>
                <w:between w:val="nil"/>
              </w:pBdr>
              <w:jc w:val="center"/>
              <w:rPr>
                <w:b/>
                <w:color w:val="000000"/>
              </w:rPr>
            </w:pPr>
          </w:p>
          <w:p w14:paraId="2D10D1C4" w14:textId="77777777" w:rsidR="001B1269" w:rsidRPr="005820E9" w:rsidRDefault="00000000">
            <w:pPr>
              <w:widowControl w:val="0"/>
              <w:pBdr>
                <w:top w:val="nil"/>
                <w:left w:val="nil"/>
                <w:bottom w:val="nil"/>
                <w:right w:val="nil"/>
                <w:between w:val="nil"/>
              </w:pBdr>
              <w:spacing w:before="2"/>
              <w:jc w:val="center"/>
              <w:rPr>
                <w:b/>
                <w:color w:val="000000"/>
              </w:rPr>
            </w:pPr>
            <w:r w:rsidRPr="005820E9">
              <w:rPr>
                <w:color w:val="000000"/>
              </w:rPr>
              <w:t>1</w:t>
            </w:r>
          </w:p>
        </w:tc>
      </w:tr>
      <w:tr w:rsidR="001B1269" w:rsidRPr="005820E9" w14:paraId="09B9CFB1" w14:textId="77777777" w:rsidTr="00615392">
        <w:tc>
          <w:tcPr>
            <w:tcW w:w="1771" w:type="dxa"/>
            <w:vMerge/>
            <w:shd w:val="clear" w:color="auto" w:fill="FFFFFF" w:themeFill="background1"/>
            <w:vAlign w:val="center"/>
          </w:tcPr>
          <w:p w14:paraId="76CFC306"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1B79A568" w14:textId="77777777" w:rsidR="001B1269" w:rsidRPr="005820E9" w:rsidRDefault="00000000">
            <w:pPr>
              <w:rPr>
                <w:b/>
                <w:color w:val="404040"/>
              </w:rPr>
            </w:pPr>
            <w:r w:rsidRPr="005820E9">
              <w:rPr>
                <w:b/>
                <w:color w:val="404040"/>
              </w:rPr>
              <w:t xml:space="preserve">PC5. </w:t>
            </w:r>
            <w:r w:rsidRPr="005820E9">
              <w:t>Follow the guidelines while loading the vehicle such as placing the load against the headboard, loading to bring the center of gravity as low and as near the center line of the vehicle as possible</w:t>
            </w:r>
          </w:p>
        </w:tc>
        <w:tc>
          <w:tcPr>
            <w:tcW w:w="910" w:type="dxa"/>
            <w:shd w:val="clear" w:color="auto" w:fill="FFFFFF" w:themeFill="background1"/>
          </w:tcPr>
          <w:p w14:paraId="24CB53BC" w14:textId="77777777" w:rsidR="001B1269" w:rsidRPr="005820E9" w:rsidRDefault="001B1269">
            <w:pPr>
              <w:widowControl w:val="0"/>
              <w:pBdr>
                <w:top w:val="nil"/>
                <w:left w:val="nil"/>
                <w:bottom w:val="nil"/>
                <w:right w:val="nil"/>
                <w:between w:val="nil"/>
              </w:pBdr>
              <w:jc w:val="center"/>
              <w:rPr>
                <w:b/>
                <w:color w:val="000000"/>
              </w:rPr>
            </w:pPr>
          </w:p>
          <w:p w14:paraId="27581BAE" w14:textId="77777777" w:rsidR="001B1269" w:rsidRPr="005820E9" w:rsidRDefault="001B1269">
            <w:pPr>
              <w:widowControl w:val="0"/>
              <w:pBdr>
                <w:top w:val="nil"/>
                <w:left w:val="nil"/>
                <w:bottom w:val="nil"/>
                <w:right w:val="nil"/>
                <w:between w:val="nil"/>
              </w:pBdr>
              <w:jc w:val="center"/>
              <w:rPr>
                <w:b/>
                <w:color w:val="000000"/>
              </w:rPr>
            </w:pPr>
          </w:p>
          <w:p w14:paraId="7A2AA784" w14:textId="77777777" w:rsidR="001B1269" w:rsidRPr="005820E9" w:rsidRDefault="00000000">
            <w:pPr>
              <w:widowControl w:val="0"/>
              <w:pBdr>
                <w:top w:val="nil"/>
                <w:left w:val="nil"/>
                <w:bottom w:val="nil"/>
                <w:right w:val="nil"/>
                <w:between w:val="nil"/>
              </w:pBdr>
              <w:spacing w:before="2"/>
              <w:jc w:val="center"/>
              <w:rPr>
                <w:b/>
                <w:color w:val="000000"/>
              </w:rPr>
            </w:pPr>
            <w:r w:rsidRPr="005820E9">
              <w:rPr>
                <w:color w:val="000000"/>
              </w:rPr>
              <w:t>1</w:t>
            </w:r>
          </w:p>
        </w:tc>
        <w:tc>
          <w:tcPr>
            <w:tcW w:w="1134" w:type="dxa"/>
            <w:shd w:val="clear" w:color="auto" w:fill="FFFFFF" w:themeFill="background1"/>
          </w:tcPr>
          <w:p w14:paraId="516973D4" w14:textId="77777777" w:rsidR="001B1269" w:rsidRPr="005820E9" w:rsidRDefault="001B1269">
            <w:pPr>
              <w:widowControl w:val="0"/>
              <w:pBdr>
                <w:top w:val="nil"/>
                <w:left w:val="nil"/>
                <w:bottom w:val="nil"/>
                <w:right w:val="nil"/>
                <w:between w:val="nil"/>
              </w:pBdr>
              <w:jc w:val="center"/>
              <w:rPr>
                <w:b/>
                <w:color w:val="000000"/>
              </w:rPr>
            </w:pPr>
          </w:p>
          <w:p w14:paraId="558D760A" w14:textId="77777777" w:rsidR="001B1269" w:rsidRPr="005820E9" w:rsidRDefault="001B1269">
            <w:pPr>
              <w:widowControl w:val="0"/>
              <w:pBdr>
                <w:top w:val="nil"/>
                <w:left w:val="nil"/>
                <w:bottom w:val="nil"/>
                <w:right w:val="nil"/>
                <w:between w:val="nil"/>
              </w:pBdr>
              <w:jc w:val="center"/>
              <w:rPr>
                <w:b/>
                <w:color w:val="000000"/>
              </w:rPr>
            </w:pPr>
          </w:p>
          <w:p w14:paraId="2EF6384C" w14:textId="77777777" w:rsidR="001B1269" w:rsidRPr="005820E9" w:rsidRDefault="00000000">
            <w:pPr>
              <w:widowControl w:val="0"/>
              <w:pBdr>
                <w:top w:val="nil"/>
                <w:left w:val="nil"/>
                <w:bottom w:val="nil"/>
                <w:right w:val="nil"/>
                <w:between w:val="nil"/>
              </w:pBdr>
              <w:spacing w:before="2"/>
              <w:jc w:val="center"/>
              <w:rPr>
                <w:b/>
                <w:color w:val="000000"/>
              </w:rPr>
            </w:pPr>
            <w:r w:rsidRPr="005820E9">
              <w:rPr>
                <w:color w:val="000000"/>
              </w:rPr>
              <w:t>3</w:t>
            </w:r>
          </w:p>
        </w:tc>
        <w:tc>
          <w:tcPr>
            <w:tcW w:w="992" w:type="dxa"/>
            <w:shd w:val="clear" w:color="auto" w:fill="FFFFFF" w:themeFill="background1"/>
          </w:tcPr>
          <w:p w14:paraId="36DA8D35" w14:textId="77777777" w:rsidR="001B1269" w:rsidRPr="005820E9" w:rsidRDefault="001B1269">
            <w:pPr>
              <w:widowControl w:val="0"/>
              <w:pBdr>
                <w:top w:val="nil"/>
                <w:left w:val="nil"/>
                <w:bottom w:val="nil"/>
                <w:right w:val="nil"/>
                <w:between w:val="nil"/>
              </w:pBdr>
              <w:jc w:val="center"/>
              <w:rPr>
                <w:b/>
                <w:color w:val="000000"/>
              </w:rPr>
            </w:pPr>
          </w:p>
          <w:p w14:paraId="7967FCAC" w14:textId="77777777" w:rsidR="001B1269" w:rsidRPr="005820E9" w:rsidRDefault="001B1269">
            <w:pPr>
              <w:widowControl w:val="0"/>
              <w:pBdr>
                <w:top w:val="nil"/>
                <w:left w:val="nil"/>
                <w:bottom w:val="nil"/>
                <w:right w:val="nil"/>
                <w:between w:val="nil"/>
              </w:pBdr>
              <w:jc w:val="center"/>
              <w:rPr>
                <w:b/>
                <w:color w:val="000000"/>
              </w:rPr>
            </w:pPr>
          </w:p>
          <w:p w14:paraId="25554B32" w14:textId="77777777" w:rsidR="001B1269" w:rsidRPr="005820E9" w:rsidRDefault="00000000">
            <w:pPr>
              <w:widowControl w:val="0"/>
              <w:pBdr>
                <w:top w:val="nil"/>
                <w:left w:val="nil"/>
                <w:bottom w:val="nil"/>
                <w:right w:val="nil"/>
                <w:between w:val="nil"/>
              </w:pBdr>
              <w:spacing w:before="2"/>
              <w:jc w:val="center"/>
              <w:rPr>
                <w:b/>
                <w:color w:val="000000"/>
              </w:rPr>
            </w:pPr>
            <w:r w:rsidRPr="005820E9">
              <w:rPr>
                <w:color w:val="000000"/>
              </w:rPr>
              <w:t>-</w:t>
            </w:r>
          </w:p>
        </w:tc>
        <w:tc>
          <w:tcPr>
            <w:tcW w:w="850" w:type="dxa"/>
            <w:shd w:val="clear" w:color="auto" w:fill="FFFFFF" w:themeFill="background1"/>
          </w:tcPr>
          <w:p w14:paraId="5432889E" w14:textId="77777777" w:rsidR="001B1269" w:rsidRPr="005820E9" w:rsidRDefault="001B1269">
            <w:pPr>
              <w:widowControl w:val="0"/>
              <w:pBdr>
                <w:top w:val="nil"/>
                <w:left w:val="nil"/>
                <w:bottom w:val="nil"/>
                <w:right w:val="nil"/>
                <w:between w:val="nil"/>
              </w:pBdr>
              <w:jc w:val="center"/>
              <w:rPr>
                <w:b/>
                <w:color w:val="000000"/>
              </w:rPr>
            </w:pPr>
          </w:p>
          <w:p w14:paraId="31AFEBDE" w14:textId="77777777" w:rsidR="001B1269" w:rsidRPr="005820E9" w:rsidRDefault="001B1269">
            <w:pPr>
              <w:widowControl w:val="0"/>
              <w:pBdr>
                <w:top w:val="nil"/>
                <w:left w:val="nil"/>
                <w:bottom w:val="nil"/>
                <w:right w:val="nil"/>
                <w:between w:val="nil"/>
              </w:pBdr>
              <w:jc w:val="center"/>
              <w:rPr>
                <w:b/>
                <w:color w:val="000000"/>
              </w:rPr>
            </w:pPr>
          </w:p>
          <w:p w14:paraId="44F86EA7" w14:textId="77777777" w:rsidR="001B1269" w:rsidRPr="005820E9" w:rsidRDefault="00000000">
            <w:pPr>
              <w:widowControl w:val="0"/>
              <w:pBdr>
                <w:top w:val="nil"/>
                <w:left w:val="nil"/>
                <w:bottom w:val="nil"/>
                <w:right w:val="nil"/>
                <w:between w:val="nil"/>
              </w:pBdr>
              <w:spacing w:before="2"/>
              <w:jc w:val="center"/>
              <w:rPr>
                <w:b/>
                <w:color w:val="000000"/>
              </w:rPr>
            </w:pPr>
            <w:r w:rsidRPr="005820E9">
              <w:rPr>
                <w:color w:val="000000"/>
              </w:rPr>
              <w:t>-</w:t>
            </w:r>
          </w:p>
        </w:tc>
      </w:tr>
      <w:tr w:rsidR="001B1269" w:rsidRPr="005820E9" w14:paraId="047BBDC6" w14:textId="77777777" w:rsidTr="00615392">
        <w:tc>
          <w:tcPr>
            <w:tcW w:w="1771" w:type="dxa"/>
            <w:vMerge/>
            <w:shd w:val="clear" w:color="auto" w:fill="FFFFFF" w:themeFill="background1"/>
            <w:vAlign w:val="center"/>
          </w:tcPr>
          <w:p w14:paraId="386176AB"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0E124EE6" w14:textId="77777777" w:rsidR="001B1269" w:rsidRPr="005820E9" w:rsidRDefault="00000000">
            <w:pPr>
              <w:rPr>
                <w:b/>
                <w:color w:val="404040"/>
              </w:rPr>
            </w:pPr>
            <w:r w:rsidRPr="005820E9">
              <w:rPr>
                <w:b/>
                <w:color w:val="404040"/>
              </w:rPr>
              <w:t xml:space="preserve">PC6. </w:t>
            </w:r>
            <w:r w:rsidRPr="005820E9">
              <w:t>Ensure that the cargo is secured properly and if the cargo extends beyond the dimensions of the vehicle, follow precautions such as carrying an attendant, informing the police as appropriate</w:t>
            </w:r>
          </w:p>
        </w:tc>
        <w:tc>
          <w:tcPr>
            <w:tcW w:w="910" w:type="dxa"/>
            <w:shd w:val="clear" w:color="auto" w:fill="FFFFFF" w:themeFill="background1"/>
          </w:tcPr>
          <w:p w14:paraId="6F6979AF" w14:textId="77777777" w:rsidR="001B1269" w:rsidRPr="005820E9" w:rsidRDefault="001B1269">
            <w:pPr>
              <w:widowControl w:val="0"/>
              <w:pBdr>
                <w:top w:val="nil"/>
                <w:left w:val="nil"/>
                <w:bottom w:val="nil"/>
                <w:right w:val="nil"/>
                <w:between w:val="nil"/>
              </w:pBdr>
              <w:jc w:val="center"/>
              <w:rPr>
                <w:b/>
                <w:color w:val="000000"/>
              </w:rPr>
            </w:pPr>
          </w:p>
          <w:p w14:paraId="3C6E2E41" w14:textId="77777777" w:rsidR="001B1269" w:rsidRPr="005820E9" w:rsidRDefault="00000000">
            <w:pPr>
              <w:widowControl w:val="0"/>
              <w:pBdr>
                <w:top w:val="nil"/>
                <w:left w:val="nil"/>
                <w:bottom w:val="nil"/>
                <w:right w:val="nil"/>
                <w:between w:val="nil"/>
              </w:pBdr>
              <w:spacing w:before="2"/>
              <w:jc w:val="center"/>
              <w:rPr>
                <w:b/>
                <w:color w:val="000000"/>
              </w:rPr>
            </w:pPr>
            <w:r w:rsidRPr="005820E9">
              <w:rPr>
                <w:color w:val="000000"/>
              </w:rPr>
              <w:t>1</w:t>
            </w:r>
          </w:p>
        </w:tc>
        <w:tc>
          <w:tcPr>
            <w:tcW w:w="1134" w:type="dxa"/>
            <w:shd w:val="clear" w:color="auto" w:fill="FFFFFF" w:themeFill="background1"/>
          </w:tcPr>
          <w:p w14:paraId="69F13ADE" w14:textId="77777777" w:rsidR="001B1269" w:rsidRPr="005820E9" w:rsidRDefault="001B1269">
            <w:pPr>
              <w:widowControl w:val="0"/>
              <w:pBdr>
                <w:top w:val="nil"/>
                <w:left w:val="nil"/>
                <w:bottom w:val="nil"/>
                <w:right w:val="nil"/>
                <w:between w:val="nil"/>
              </w:pBdr>
              <w:jc w:val="center"/>
              <w:rPr>
                <w:b/>
                <w:color w:val="000000"/>
              </w:rPr>
            </w:pPr>
          </w:p>
          <w:p w14:paraId="666C4CE2" w14:textId="77777777" w:rsidR="001B1269" w:rsidRPr="005820E9" w:rsidRDefault="00000000">
            <w:pPr>
              <w:widowControl w:val="0"/>
              <w:pBdr>
                <w:top w:val="nil"/>
                <w:left w:val="nil"/>
                <w:bottom w:val="nil"/>
                <w:right w:val="nil"/>
                <w:between w:val="nil"/>
              </w:pBdr>
              <w:spacing w:before="2"/>
              <w:jc w:val="center"/>
              <w:rPr>
                <w:b/>
                <w:color w:val="000000"/>
              </w:rPr>
            </w:pPr>
            <w:r w:rsidRPr="005820E9">
              <w:rPr>
                <w:color w:val="000000"/>
              </w:rPr>
              <w:t>3</w:t>
            </w:r>
          </w:p>
        </w:tc>
        <w:tc>
          <w:tcPr>
            <w:tcW w:w="992" w:type="dxa"/>
            <w:shd w:val="clear" w:color="auto" w:fill="FFFFFF" w:themeFill="background1"/>
          </w:tcPr>
          <w:p w14:paraId="63CE6C11" w14:textId="77777777" w:rsidR="001B1269" w:rsidRPr="005820E9" w:rsidRDefault="001B1269">
            <w:pPr>
              <w:widowControl w:val="0"/>
              <w:pBdr>
                <w:top w:val="nil"/>
                <w:left w:val="nil"/>
                <w:bottom w:val="nil"/>
                <w:right w:val="nil"/>
                <w:between w:val="nil"/>
              </w:pBdr>
              <w:jc w:val="center"/>
              <w:rPr>
                <w:b/>
                <w:color w:val="000000"/>
              </w:rPr>
            </w:pPr>
          </w:p>
          <w:p w14:paraId="0114AC95" w14:textId="77777777" w:rsidR="001B1269" w:rsidRPr="005820E9" w:rsidRDefault="00000000">
            <w:pPr>
              <w:widowControl w:val="0"/>
              <w:pBdr>
                <w:top w:val="nil"/>
                <w:left w:val="nil"/>
                <w:bottom w:val="nil"/>
                <w:right w:val="nil"/>
                <w:between w:val="nil"/>
              </w:pBdr>
              <w:spacing w:before="2"/>
              <w:jc w:val="center"/>
              <w:rPr>
                <w:b/>
                <w:color w:val="000000"/>
              </w:rPr>
            </w:pPr>
            <w:r w:rsidRPr="005820E9">
              <w:rPr>
                <w:color w:val="000000"/>
              </w:rPr>
              <w:t>-</w:t>
            </w:r>
          </w:p>
        </w:tc>
        <w:tc>
          <w:tcPr>
            <w:tcW w:w="850" w:type="dxa"/>
            <w:shd w:val="clear" w:color="auto" w:fill="FFFFFF" w:themeFill="background1"/>
          </w:tcPr>
          <w:p w14:paraId="112D92E5" w14:textId="77777777" w:rsidR="001B1269" w:rsidRPr="005820E9" w:rsidRDefault="001B1269">
            <w:pPr>
              <w:widowControl w:val="0"/>
              <w:pBdr>
                <w:top w:val="nil"/>
                <w:left w:val="nil"/>
                <w:bottom w:val="nil"/>
                <w:right w:val="nil"/>
                <w:between w:val="nil"/>
              </w:pBdr>
              <w:jc w:val="center"/>
              <w:rPr>
                <w:b/>
                <w:color w:val="000000"/>
              </w:rPr>
            </w:pPr>
          </w:p>
          <w:p w14:paraId="1C69089A" w14:textId="77777777" w:rsidR="001B1269" w:rsidRPr="005820E9" w:rsidRDefault="00000000">
            <w:pPr>
              <w:widowControl w:val="0"/>
              <w:pBdr>
                <w:top w:val="nil"/>
                <w:left w:val="nil"/>
                <w:bottom w:val="nil"/>
                <w:right w:val="nil"/>
                <w:between w:val="nil"/>
              </w:pBdr>
              <w:spacing w:before="2"/>
              <w:jc w:val="center"/>
              <w:rPr>
                <w:b/>
                <w:color w:val="000000"/>
              </w:rPr>
            </w:pPr>
            <w:r w:rsidRPr="005820E9">
              <w:rPr>
                <w:color w:val="000000"/>
              </w:rPr>
              <w:t>1</w:t>
            </w:r>
          </w:p>
        </w:tc>
      </w:tr>
      <w:tr w:rsidR="001B1269" w:rsidRPr="005820E9" w14:paraId="70DB5EDF" w14:textId="77777777" w:rsidTr="00615392">
        <w:trPr>
          <w:trHeight w:val="269"/>
        </w:trPr>
        <w:tc>
          <w:tcPr>
            <w:tcW w:w="1771" w:type="dxa"/>
            <w:vMerge/>
            <w:shd w:val="clear" w:color="auto" w:fill="FFFFFF" w:themeFill="background1"/>
            <w:vAlign w:val="center"/>
          </w:tcPr>
          <w:p w14:paraId="1A2C0B25"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26B43ABC" w14:textId="77777777" w:rsidR="001B1269" w:rsidRPr="005820E9" w:rsidRDefault="00000000">
            <w:pPr>
              <w:rPr>
                <w:b/>
                <w:color w:val="404040"/>
              </w:rPr>
            </w:pPr>
            <w:r w:rsidRPr="005820E9">
              <w:rPr>
                <w:b/>
                <w:color w:val="404040"/>
              </w:rPr>
              <w:t xml:space="preserve">PC7. </w:t>
            </w:r>
            <w:r w:rsidRPr="005820E9">
              <w:t>Check the condition of the vehicle at regular intervals</w:t>
            </w:r>
          </w:p>
        </w:tc>
        <w:tc>
          <w:tcPr>
            <w:tcW w:w="910" w:type="dxa"/>
            <w:shd w:val="clear" w:color="auto" w:fill="FFFFFF" w:themeFill="background1"/>
          </w:tcPr>
          <w:p w14:paraId="6B3E0789" w14:textId="77777777" w:rsidR="001B1269" w:rsidRPr="005820E9" w:rsidRDefault="00000000">
            <w:pPr>
              <w:widowControl w:val="0"/>
              <w:pBdr>
                <w:top w:val="nil"/>
                <w:left w:val="nil"/>
                <w:bottom w:val="nil"/>
                <w:right w:val="nil"/>
                <w:between w:val="nil"/>
              </w:pBdr>
              <w:spacing w:before="2"/>
              <w:jc w:val="center"/>
              <w:rPr>
                <w:b/>
                <w:color w:val="000000"/>
              </w:rPr>
            </w:pPr>
            <w:r w:rsidRPr="005820E9">
              <w:rPr>
                <w:color w:val="000000"/>
              </w:rPr>
              <w:t>2</w:t>
            </w:r>
          </w:p>
        </w:tc>
        <w:tc>
          <w:tcPr>
            <w:tcW w:w="1134" w:type="dxa"/>
            <w:shd w:val="clear" w:color="auto" w:fill="FFFFFF" w:themeFill="background1"/>
          </w:tcPr>
          <w:p w14:paraId="45B41508" w14:textId="77777777" w:rsidR="001B1269" w:rsidRPr="005820E9" w:rsidRDefault="00000000">
            <w:pPr>
              <w:widowControl w:val="0"/>
              <w:pBdr>
                <w:top w:val="nil"/>
                <w:left w:val="nil"/>
                <w:bottom w:val="nil"/>
                <w:right w:val="nil"/>
                <w:between w:val="nil"/>
              </w:pBdr>
              <w:spacing w:before="2"/>
              <w:jc w:val="center"/>
              <w:rPr>
                <w:b/>
                <w:color w:val="000000"/>
              </w:rPr>
            </w:pPr>
            <w:r w:rsidRPr="005820E9">
              <w:rPr>
                <w:color w:val="000000"/>
              </w:rPr>
              <w:t>3</w:t>
            </w:r>
          </w:p>
        </w:tc>
        <w:tc>
          <w:tcPr>
            <w:tcW w:w="992" w:type="dxa"/>
            <w:shd w:val="clear" w:color="auto" w:fill="FFFFFF" w:themeFill="background1"/>
          </w:tcPr>
          <w:p w14:paraId="2897B8B0" w14:textId="77777777" w:rsidR="001B1269" w:rsidRPr="005820E9" w:rsidRDefault="00000000">
            <w:pPr>
              <w:widowControl w:val="0"/>
              <w:pBdr>
                <w:top w:val="nil"/>
                <w:left w:val="nil"/>
                <w:bottom w:val="nil"/>
                <w:right w:val="nil"/>
                <w:between w:val="nil"/>
              </w:pBdr>
              <w:spacing w:before="2"/>
              <w:jc w:val="center"/>
              <w:rPr>
                <w:b/>
                <w:color w:val="000000"/>
              </w:rPr>
            </w:pPr>
            <w:r w:rsidRPr="005820E9">
              <w:rPr>
                <w:color w:val="000000"/>
              </w:rPr>
              <w:t>-</w:t>
            </w:r>
          </w:p>
        </w:tc>
        <w:tc>
          <w:tcPr>
            <w:tcW w:w="850" w:type="dxa"/>
            <w:shd w:val="clear" w:color="auto" w:fill="FFFFFF" w:themeFill="background1"/>
          </w:tcPr>
          <w:p w14:paraId="5F94F72D" w14:textId="77777777" w:rsidR="001B1269" w:rsidRPr="005820E9" w:rsidRDefault="00000000">
            <w:pPr>
              <w:widowControl w:val="0"/>
              <w:pBdr>
                <w:top w:val="nil"/>
                <w:left w:val="nil"/>
                <w:bottom w:val="nil"/>
                <w:right w:val="nil"/>
                <w:between w:val="nil"/>
              </w:pBdr>
              <w:spacing w:before="2"/>
              <w:jc w:val="center"/>
              <w:rPr>
                <w:b/>
                <w:color w:val="000000"/>
              </w:rPr>
            </w:pPr>
            <w:r w:rsidRPr="005820E9">
              <w:rPr>
                <w:color w:val="000000"/>
              </w:rPr>
              <w:t>-</w:t>
            </w:r>
          </w:p>
        </w:tc>
      </w:tr>
      <w:tr w:rsidR="001B1269" w:rsidRPr="005820E9" w14:paraId="7E58162D" w14:textId="77777777" w:rsidTr="00615392">
        <w:trPr>
          <w:trHeight w:val="269"/>
        </w:trPr>
        <w:tc>
          <w:tcPr>
            <w:tcW w:w="1771" w:type="dxa"/>
            <w:vMerge/>
            <w:shd w:val="clear" w:color="auto" w:fill="FFFFFF" w:themeFill="background1"/>
            <w:vAlign w:val="center"/>
          </w:tcPr>
          <w:p w14:paraId="2AD395F0"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122BD4A8" w14:textId="77777777" w:rsidR="001B1269" w:rsidRPr="005820E9" w:rsidRDefault="00000000">
            <w:pPr>
              <w:widowControl w:val="0"/>
              <w:pBdr>
                <w:top w:val="nil"/>
                <w:left w:val="nil"/>
                <w:bottom w:val="nil"/>
                <w:right w:val="nil"/>
                <w:between w:val="nil"/>
              </w:pBdr>
              <w:spacing w:before="128"/>
              <w:rPr>
                <w:b/>
                <w:color w:val="000000"/>
              </w:rPr>
            </w:pPr>
            <w:r w:rsidRPr="005820E9">
              <w:rPr>
                <w:b/>
                <w:color w:val="404040"/>
              </w:rPr>
              <w:t>PC8.</w:t>
            </w:r>
          </w:p>
          <w:p w14:paraId="3689FAE9" w14:textId="77777777" w:rsidR="001B1269" w:rsidRPr="005820E9" w:rsidRDefault="00000000">
            <w:pPr>
              <w:widowControl w:val="0"/>
              <w:numPr>
                <w:ilvl w:val="0"/>
                <w:numId w:val="20"/>
              </w:numPr>
              <w:pBdr>
                <w:top w:val="nil"/>
                <w:left w:val="nil"/>
                <w:bottom w:val="nil"/>
                <w:right w:val="nil"/>
                <w:between w:val="nil"/>
              </w:pBdr>
              <w:tabs>
                <w:tab w:val="left" w:pos="300"/>
              </w:tabs>
              <w:spacing w:before="7" w:line="246" w:lineRule="auto"/>
              <w:ind w:right="796" w:firstLine="0"/>
              <w:rPr>
                <w:color w:val="000000"/>
              </w:rPr>
            </w:pPr>
            <w:r w:rsidRPr="005820E9">
              <w:rPr>
                <w:color w:val="000000"/>
              </w:rPr>
              <w:t>Check that the vehicle meets basic legal and compliance requirements:</w:t>
            </w:r>
          </w:p>
          <w:p w14:paraId="666B9A3A" w14:textId="77777777" w:rsidR="001B1269" w:rsidRPr="005820E9" w:rsidRDefault="00000000">
            <w:pPr>
              <w:widowControl w:val="0"/>
              <w:numPr>
                <w:ilvl w:val="0"/>
                <w:numId w:val="20"/>
              </w:numPr>
              <w:pBdr>
                <w:top w:val="nil"/>
                <w:left w:val="nil"/>
                <w:bottom w:val="nil"/>
                <w:right w:val="nil"/>
                <w:between w:val="nil"/>
              </w:pBdr>
              <w:tabs>
                <w:tab w:val="left" w:pos="300"/>
              </w:tabs>
              <w:spacing w:before="2"/>
              <w:ind w:left="299" w:hanging="173"/>
              <w:rPr>
                <w:color w:val="000000"/>
              </w:rPr>
            </w:pPr>
            <w:r w:rsidRPr="005820E9">
              <w:t xml:space="preserve">           </w:t>
            </w:r>
            <w:r w:rsidRPr="005820E9">
              <w:rPr>
                <w:color w:val="000000"/>
              </w:rPr>
              <w:t xml:space="preserve">The organization guidelines, </w:t>
            </w:r>
            <w:proofErr w:type="gramStart"/>
            <w:r w:rsidRPr="005820E9">
              <w:rPr>
                <w:color w:val="000000"/>
              </w:rPr>
              <w:t>e.g.</w:t>
            </w:r>
            <w:proofErr w:type="gramEnd"/>
            <w:r w:rsidRPr="005820E9">
              <w:rPr>
                <w:color w:val="000000"/>
              </w:rPr>
              <w:t xml:space="preserve"> rule books</w:t>
            </w:r>
          </w:p>
          <w:p w14:paraId="49089E41" w14:textId="77777777" w:rsidR="001B1269" w:rsidRPr="005820E9" w:rsidRDefault="00000000">
            <w:pPr>
              <w:widowControl w:val="0"/>
              <w:numPr>
                <w:ilvl w:val="0"/>
                <w:numId w:val="20"/>
              </w:numPr>
              <w:pBdr>
                <w:top w:val="nil"/>
                <w:left w:val="nil"/>
                <w:bottom w:val="nil"/>
                <w:right w:val="nil"/>
                <w:between w:val="nil"/>
              </w:pBdr>
              <w:tabs>
                <w:tab w:val="left" w:pos="300"/>
              </w:tabs>
              <w:spacing w:before="8" w:line="246" w:lineRule="auto"/>
              <w:ind w:right="266" w:firstLine="0"/>
              <w:rPr>
                <w:color w:val="000000"/>
              </w:rPr>
            </w:pPr>
            <w:r w:rsidRPr="005820E9">
              <w:rPr>
                <w:color w:val="000000"/>
              </w:rPr>
              <w:t>CMVR guidelines from the Ministry of Road Transport &amp; Highway and other guidelines issued by Road Transport Authorities like RTOs</w:t>
            </w:r>
          </w:p>
          <w:p w14:paraId="6AABEEC4" w14:textId="77777777" w:rsidR="001B1269" w:rsidRPr="005820E9" w:rsidRDefault="00000000">
            <w:pPr>
              <w:widowControl w:val="0"/>
              <w:numPr>
                <w:ilvl w:val="0"/>
                <w:numId w:val="20"/>
              </w:numPr>
              <w:pBdr>
                <w:top w:val="nil"/>
                <w:left w:val="nil"/>
                <w:bottom w:val="nil"/>
                <w:right w:val="nil"/>
                <w:between w:val="nil"/>
              </w:pBdr>
              <w:tabs>
                <w:tab w:val="left" w:pos="300"/>
              </w:tabs>
              <w:spacing w:before="8" w:line="246" w:lineRule="auto"/>
              <w:ind w:right="266" w:firstLine="0"/>
              <w:rPr>
                <w:color w:val="000000"/>
              </w:rPr>
            </w:pPr>
            <w:r w:rsidRPr="005820E9">
              <w:t xml:space="preserve">Any other safety, </w:t>
            </w:r>
            <w:proofErr w:type="gramStart"/>
            <w:r w:rsidRPr="005820E9">
              <w:t>security</w:t>
            </w:r>
            <w:proofErr w:type="gramEnd"/>
            <w:r w:rsidRPr="005820E9">
              <w:t xml:space="preserve"> and environmental guidelines</w:t>
            </w:r>
          </w:p>
        </w:tc>
        <w:tc>
          <w:tcPr>
            <w:tcW w:w="910" w:type="dxa"/>
            <w:shd w:val="clear" w:color="auto" w:fill="FFFFFF" w:themeFill="background1"/>
          </w:tcPr>
          <w:p w14:paraId="60F3B629" w14:textId="77777777" w:rsidR="001B1269" w:rsidRPr="005820E9" w:rsidRDefault="001B1269">
            <w:pPr>
              <w:widowControl w:val="0"/>
              <w:pBdr>
                <w:top w:val="nil"/>
                <w:left w:val="nil"/>
                <w:bottom w:val="nil"/>
                <w:right w:val="nil"/>
                <w:between w:val="nil"/>
              </w:pBdr>
              <w:rPr>
                <w:b/>
                <w:color w:val="000000"/>
              </w:rPr>
            </w:pPr>
          </w:p>
          <w:p w14:paraId="00A01E63" w14:textId="77777777" w:rsidR="001B1269" w:rsidRPr="005820E9" w:rsidRDefault="001B1269">
            <w:pPr>
              <w:widowControl w:val="0"/>
              <w:pBdr>
                <w:top w:val="nil"/>
                <w:left w:val="nil"/>
                <w:bottom w:val="nil"/>
                <w:right w:val="nil"/>
                <w:between w:val="nil"/>
              </w:pBdr>
              <w:rPr>
                <w:b/>
                <w:color w:val="000000"/>
              </w:rPr>
            </w:pPr>
          </w:p>
          <w:p w14:paraId="19BA6720" w14:textId="77777777" w:rsidR="001B1269" w:rsidRPr="005820E9" w:rsidRDefault="001B1269">
            <w:pPr>
              <w:widowControl w:val="0"/>
              <w:pBdr>
                <w:top w:val="nil"/>
                <w:left w:val="nil"/>
                <w:bottom w:val="nil"/>
                <w:right w:val="nil"/>
                <w:between w:val="nil"/>
              </w:pBdr>
              <w:rPr>
                <w:b/>
                <w:color w:val="000000"/>
              </w:rPr>
            </w:pPr>
          </w:p>
          <w:p w14:paraId="1F130215"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1</w:t>
            </w:r>
          </w:p>
        </w:tc>
        <w:tc>
          <w:tcPr>
            <w:tcW w:w="1134" w:type="dxa"/>
            <w:shd w:val="clear" w:color="auto" w:fill="FFFFFF" w:themeFill="background1"/>
          </w:tcPr>
          <w:p w14:paraId="37439B3C" w14:textId="77777777" w:rsidR="001B1269" w:rsidRPr="005820E9" w:rsidRDefault="001B1269">
            <w:pPr>
              <w:widowControl w:val="0"/>
              <w:pBdr>
                <w:top w:val="nil"/>
                <w:left w:val="nil"/>
                <w:bottom w:val="nil"/>
                <w:right w:val="nil"/>
                <w:between w:val="nil"/>
              </w:pBdr>
              <w:rPr>
                <w:b/>
                <w:color w:val="000000"/>
              </w:rPr>
            </w:pPr>
          </w:p>
          <w:p w14:paraId="37A72673" w14:textId="77777777" w:rsidR="001B1269" w:rsidRPr="005820E9" w:rsidRDefault="001B1269">
            <w:pPr>
              <w:widowControl w:val="0"/>
              <w:pBdr>
                <w:top w:val="nil"/>
                <w:left w:val="nil"/>
                <w:bottom w:val="nil"/>
                <w:right w:val="nil"/>
                <w:between w:val="nil"/>
              </w:pBdr>
              <w:rPr>
                <w:b/>
                <w:color w:val="000000"/>
              </w:rPr>
            </w:pPr>
          </w:p>
          <w:p w14:paraId="227ADD40" w14:textId="77777777" w:rsidR="001B1269" w:rsidRPr="005820E9" w:rsidRDefault="001B1269">
            <w:pPr>
              <w:widowControl w:val="0"/>
              <w:pBdr>
                <w:top w:val="nil"/>
                <w:left w:val="nil"/>
                <w:bottom w:val="nil"/>
                <w:right w:val="nil"/>
                <w:between w:val="nil"/>
              </w:pBdr>
              <w:rPr>
                <w:b/>
                <w:color w:val="000000"/>
              </w:rPr>
            </w:pPr>
          </w:p>
          <w:p w14:paraId="5E86A110"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3</w:t>
            </w:r>
          </w:p>
        </w:tc>
        <w:tc>
          <w:tcPr>
            <w:tcW w:w="992" w:type="dxa"/>
            <w:shd w:val="clear" w:color="auto" w:fill="FFFFFF" w:themeFill="background1"/>
          </w:tcPr>
          <w:p w14:paraId="6DDDC138" w14:textId="77777777" w:rsidR="001B1269" w:rsidRPr="005820E9" w:rsidRDefault="001B1269">
            <w:pPr>
              <w:widowControl w:val="0"/>
              <w:pBdr>
                <w:top w:val="nil"/>
                <w:left w:val="nil"/>
                <w:bottom w:val="nil"/>
                <w:right w:val="nil"/>
                <w:between w:val="nil"/>
              </w:pBdr>
              <w:rPr>
                <w:b/>
                <w:color w:val="000000"/>
              </w:rPr>
            </w:pPr>
          </w:p>
          <w:p w14:paraId="6F4A7C73" w14:textId="77777777" w:rsidR="001B1269" w:rsidRPr="005820E9" w:rsidRDefault="001B1269">
            <w:pPr>
              <w:widowControl w:val="0"/>
              <w:pBdr>
                <w:top w:val="nil"/>
                <w:left w:val="nil"/>
                <w:bottom w:val="nil"/>
                <w:right w:val="nil"/>
                <w:between w:val="nil"/>
              </w:pBdr>
              <w:rPr>
                <w:b/>
                <w:color w:val="000000"/>
              </w:rPr>
            </w:pPr>
          </w:p>
          <w:p w14:paraId="17953267" w14:textId="77777777" w:rsidR="001B1269" w:rsidRPr="005820E9" w:rsidRDefault="001B1269">
            <w:pPr>
              <w:widowControl w:val="0"/>
              <w:pBdr>
                <w:top w:val="nil"/>
                <w:left w:val="nil"/>
                <w:bottom w:val="nil"/>
                <w:right w:val="nil"/>
                <w:between w:val="nil"/>
              </w:pBdr>
              <w:rPr>
                <w:b/>
                <w:color w:val="000000"/>
              </w:rPr>
            </w:pPr>
          </w:p>
          <w:p w14:paraId="51BB5F2D"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w:t>
            </w:r>
          </w:p>
        </w:tc>
        <w:tc>
          <w:tcPr>
            <w:tcW w:w="850" w:type="dxa"/>
            <w:shd w:val="clear" w:color="auto" w:fill="FFFFFF" w:themeFill="background1"/>
          </w:tcPr>
          <w:p w14:paraId="1C3F1F4F" w14:textId="77777777" w:rsidR="001B1269" w:rsidRPr="005820E9" w:rsidRDefault="001B1269">
            <w:pPr>
              <w:widowControl w:val="0"/>
              <w:pBdr>
                <w:top w:val="nil"/>
                <w:left w:val="nil"/>
                <w:bottom w:val="nil"/>
                <w:right w:val="nil"/>
                <w:between w:val="nil"/>
              </w:pBdr>
              <w:rPr>
                <w:b/>
                <w:color w:val="000000"/>
              </w:rPr>
            </w:pPr>
          </w:p>
          <w:p w14:paraId="3CA0EAFF" w14:textId="77777777" w:rsidR="001B1269" w:rsidRPr="005820E9" w:rsidRDefault="001B1269">
            <w:pPr>
              <w:widowControl w:val="0"/>
              <w:pBdr>
                <w:top w:val="nil"/>
                <w:left w:val="nil"/>
                <w:bottom w:val="nil"/>
                <w:right w:val="nil"/>
                <w:between w:val="nil"/>
              </w:pBdr>
              <w:rPr>
                <w:b/>
                <w:color w:val="000000"/>
              </w:rPr>
            </w:pPr>
          </w:p>
          <w:p w14:paraId="0464158D" w14:textId="77777777" w:rsidR="001B1269" w:rsidRPr="005820E9" w:rsidRDefault="001B1269">
            <w:pPr>
              <w:widowControl w:val="0"/>
              <w:pBdr>
                <w:top w:val="nil"/>
                <w:left w:val="nil"/>
                <w:bottom w:val="nil"/>
                <w:right w:val="nil"/>
                <w:between w:val="nil"/>
              </w:pBdr>
              <w:rPr>
                <w:b/>
                <w:color w:val="000000"/>
              </w:rPr>
            </w:pPr>
          </w:p>
          <w:p w14:paraId="0E9B7EB1"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1</w:t>
            </w:r>
          </w:p>
        </w:tc>
      </w:tr>
      <w:tr w:rsidR="001B1269" w:rsidRPr="005820E9" w14:paraId="154BCCA6" w14:textId="77777777" w:rsidTr="00615392">
        <w:trPr>
          <w:trHeight w:val="269"/>
        </w:trPr>
        <w:tc>
          <w:tcPr>
            <w:tcW w:w="1771" w:type="dxa"/>
            <w:vMerge/>
            <w:shd w:val="clear" w:color="auto" w:fill="FFFFFF" w:themeFill="background1"/>
            <w:vAlign w:val="center"/>
          </w:tcPr>
          <w:p w14:paraId="1457C04D"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0578F882" w14:textId="77777777" w:rsidR="001B1269" w:rsidRPr="005820E9" w:rsidRDefault="00000000">
            <w:pPr>
              <w:rPr>
                <w:b/>
                <w:color w:val="404040"/>
              </w:rPr>
            </w:pPr>
            <w:r w:rsidRPr="005820E9">
              <w:rPr>
                <w:b/>
                <w:color w:val="404040"/>
              </w:rPr>
              <w:t xml:space="preserve">PC9. </w:t>
            </w:r>
            <w:r w:rsidRPr="005820E9">
              <w:t>Check that the navigation system is securely ﬁtted in a position that minimizes distraction of the driver</w:t>
            </w:r>
          </w:p>
        </w:tc>
        <w:tc>
          <w:tcPr>
            <w:tcW w:w="910" w:type="dxa"/>
            <w:shd w:val="clear" w:color="auto" w:fill="FFFFFF" w:themeFill="background1"/>
          </w:tcPr>
          <w:p w14:paraId="0CE23EFD"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2</w:t>
            </w:r>
          </w:p>
        </w:tc>
        <w:tc>
          <w:tcPr>
            <w:tcW w:w="1134" w:type="dxa"/>
            <w:shd w:val="clear" w:color="auto" w:fill="FFFFFF" w:themeFill="background1"/>
          </w:tcPr>
          <w:p w14:paraId="5E972662"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3</w:t>
            </w:r>
          </w:p>
        </w:tc>
        <w:tc>
          <w:tcPr>
            <w:tcW w:w="992" w:type="dxa"/>
            <w:shd w:val="clear" w:color="auto" w:fill="FFFFFF" w:themeFill="background1"/>
          </w:tcPr>
          <w:p w14:paraId="67A85976"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w:t>
            </w:r>
          </w:p>
        </w:tc>
        <w:tc>
          <w:tcPr>
            <w:tcW w:w="850" w:type="dxa"/>
            <w:shd w:val="clear" w:color="auto" w:fill="FFFFFF" w:themeFill="background1"/>
          </w:tcPr>
          <w:p w14:paraId="407CF83B"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1</w:t>
            </w:r>
          </w:p>
        </w:tc>
      </w:tr>
      <w:tr w:rsidR="001B1269" w:rsidRPr="005820E9" w14:paraId="0A51FFE5" w14:textId="77777777" w:rsidTr="00615392">
        <w:trPr>
          <w:trHeight w:val="269"/>
        </w:trPr>
        <w:tc>
          <w:tcPr>
            <w:tcW w:w="1771" w:type="dxa"/>
            <w:vMerge/>
            <w:shd w:val="clear" w:color="auto" w:fill="FFFFFF" w:themeFill="background1"/>
            <w:vAlign w:val="center"/>
          </w:tcPr>
          <w:p w14:paraId="17F6AE49"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6D88DFEA" w14:textId="77777777" w:rsidR="001B1269" w:rsidRPr="005820E9" w:rsidRDefault="00000000">
            <w:pPr>
              <w:rPr>
                <w:b/>
                <w:color w:val="404040"/>
              </w:rPr>
            </w:pPr>
            <w:r w:rsidRPr="005820E9">
              <w:rPr>
                <w:b/>
                <w:color w:val="404040"/>
              </w:rPr>
              <w:t xml:space="preserve">PC10. </w:t>
            </w:r>
            <w:r w:rsidRPr="005820E9">
              <w:t>Check vehicle service records indicative of any history of technical defects</w:t>
            </w:r>
          </w:p>
        </w:tc>
        <w:tc>
          <w:tcPr>
            <w:tcW w:w="910" w:type="dxa"/>
            <w:shd w:val="clear" w:color="auto" w:fill="FFFFFF" w:themeFill="background1"/>
          </w:tcPr>
          <w:p w14:paraId="3702F318"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2</w:t>
            </w:r>
          </w:p>
        </w:tc>
        <w:tc>
          <w:tcPr>
            <w:tcW w:w="1134" w:type="dxa"/>
            <w:shd w:val="clear" w:color="auto" w:fill="FFFFFF" w:themeFill="background1"/>
          </w:tcPr>
          <w:p w14:paraId="0734A688"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4</w:t>
            </w:r>
          </w:p>
        </w:tc>
        <w:tc>
          <w:tcPr>
            <w:tcW w:w="992" w:type="dxa"/>
            <w:shd w:val="clear" w:color="auto" w:fill="FFFFFF" w:themeFill="background1"/>
          </w:tcPr>
          <w:p w14:paraId="09E55579"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w:t>
            </w:r>
          </w:p>
        </w:tc>
        <w:tc>
          <w:tcPr>
            <w:tcW w:w="850" w:type="dxa"/>
            <w:shd w:val="clear" w:color="auto" w:fill="FFFFFF" w:themeFill="background1"/>
          </w:tcPr>
          <w:p w14:paraId="3E0CC0EC"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w:t>
            </w:r>
          </w:p>
        </w:tc>
      </w:tr>
      <w:tr w:rsidR="001B1269" w:rsidRPr="005820E9" w14:paraId="2C121A08" w14:textId="77777777" w:rsidTr="00615392">
        <w:trPr>
          <w:trHeight w:val="269"/>
        </w:trPr>
        <w:tc>
          <w:tcPr>
            <w:tcW w:w="1771" w:type="dxa"/>
            <w:vMerge/>
            <w:shd w:val="clear" w:color="auto" w:fill="FFFFFF" w:themeFill="background1"/>
            <w:vAlign w:val="center"/>
          </w:tcPr>
          <w:p w14:paraId="06D2A5B9"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5A2C6027" w14:textId="77777777" w:rsidR="001B1269" w:rsidRPr="005820E9" w:rsidRDefault="00000000">
            <w:pPr>
              <w:rPr>
                <w:b/>
                <w:color w:val="404040"/>
              </w:rPr>
            </w:pPr>
            <w:r w:rsidRPr="005820E9">
              <w:rPr>
                <w:b/>
                <w:color w:val="404040"/>
              </w:rPr>
              <w:t xml:space="preserve">PC11. </w:t>
            </w:r>
            <w:r w:rsidRPr="005820E9">
              <w:t xml:space="preserve">Perform the appropriate checks like leakages, for the cooling system, steering, electrical, ﬂuid levels, braking </w:t>
            </w:r>
            <w:proofErr w:type="gramStart"/>
            <w:r w:rsidRPr="005820E9">
              <w:t>system</w:t>
            </w:r>
            <w:proofErr w:type="gramEnd"/>
            <w:r w:rsidRPr="005820E9">
              <w:t xml:space="preserve"> and other general condition of the vehicle</w:t>
            </w:r>
          </w:p>
        </w:tc>
        <w:tc>
          <w:tcPr>
            <w:tcW w:w="910" w:type="dxa"/>
            <w:shd w:val="clear" w:color="auto" w:fill="FFFFFF" w:themeFill="background1"/>
          </w:tcPr>
          <w:p w14:paraId="7371AFFA" w14:textId="77777777" w:rsidR="001B1269" w:rsidRPr="005820E9" w:rsidRDefault="001B1269">
            <w:pPr>
              <w:widowControl w:val="0"/>
              <w:pBdr>
                <w:top w:val="nil"/>
                <w:left w:val="nil"/>
                <w:bottom w:val="nil"/>
                <w:right w:val="nil"/>
                <w:between w:val="nil"/>
              </w:pBdr>
              <w:rPr>
                <w:b/>
                <w:color w:val="000000"/>
              </w:rPr>
            </w:pPr>
          </w:p>
          <w:p w14:paraId="6B78F4AA"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1</w:t>
            </w:r>
          </w:p>
        </w:tc>
        <w:tc>
          <w:tcPr>
            <w:tcW w:w="1134" w:type="dxa"/>
            <w:shd w:val="clear" w:color="auto" w:fill="FFFFFF" w:themeFill="background1"/>
          </w:tcPr>
          <w:p w14:paraId="1A4F1EDD" w14:textId="77777777" w:rsidR="001B1269" w:rsidRPr="005820E9" w:rsidRDefault="001B1269">
            <w:pPr>
              <w:widowControl w:val="0"/>
              <w:pBdr>
                <w:top w:val="nil"/>
                <w:left w:val="nil"/>
                <w:bottom w:val="nil"/>
                <w:right w:val="nil"/>
                <w:between w:val="nil"/>
              </w:pBdr>
              <w:rPr>
                <w:b/>
                <w:color w:val="000000"/>
              </w:rPr>
            </w:pPr>
          </w:p>
          <w:p w14:paraId="685FB68F"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3</w:t>
            </w:r>
          </w:p>
        </w:tc>
        <w:tc>
          <w:tcPr>
            <w:tcW w:w="992" w:type="dxa"/>
            <w:shd w:val="clear" w:color="auto" w:fill="FFFFFF" w:themeFill="background1"/>
          </w:tcPr>
          <w:p w14:paraId="3AEB8795" w14:textId="77777777" w:rsidR="001B1269" w:rsidRPr="005820E9" w:rsidRDefault="001B1269">
            <w:pPr>
              <w:widowControl w:val="0"/>
              <w:pBdr>
                <w:top w:val="nil"/>
                <w:left w:val="nil"/>
                <w:bottom w:val="nil"/>
                <w:right w:val="nil"/>
                <w:between w:val="nil"/>
              </w:pBdr>
              <w:rPr>
                <w:b/>
                <w:color w:val="000000"/>
              </w:rPr>
            </w:pPr>
          </w:p>
          <w:p w14:paraId="78BD2DBA"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w:t>
            </w:r>
          </w:p>
        </w:tc>
        <w:tc>
          <w:tcPr>
            <w:tcW w:w="850" w:type="dxa"/>
            <w:shd w:val="clear" w:color="auto" w:fill="FFFFFF" w:themeFill="background1"/>
          </w:tcPr>
          <w:p w14:paraId="0C90272B" w14:textId="77777777" w:rsidR="001B1269" w:rsidRPr="005820E9" w:rsidRDefault="001B1269">
            <w:pPr>
              <w:widowControl w:val="0"/>
              <w:pBdr>
                <w:top w:val="nil"/>
                <w:left w:val="nil"/>
                <w:bottom w:val="nil"/>
                <w:right w:val="nil"/>
                <w:between w:val="nil"/>
              </w:pBdr>
              <w:rPr>
                <w:b/>
                <w:color w:val="000000"/>
              </w:rPr>
            </w:pPr>
          </w:p>
          <w:p w14:paraId="113B53FF"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w:t>
            </w:r>
          </w:p>
        </w:tc>
      </w:tr>
      <w:tr w:rsidR="001B1269" w:rsidRPr="005820E9" w14:paraId="3373304C" w14:textId="77777777" w:rsidTr="00615392">
        <w:trPr>
          <w:trHeight w:val="269"/>
        </w:trPr>
        <w:tc>
          <w:tcPr>
            <w:tcW w:w="1771" w:type="dxa"/>
            <w:vMerge/>
            <w:shd w:val="clear" w:color="auto" w:fill="FFFFFF" w:themeFill="background1"/>
            <w:vAlign w:val="center"/>
          </w:tcPr>
          <w:p w14:paraId="4D7D67D1"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5F049EA1" w14:textId="77777777" w:rsidR="001B1269" w:rsidRPr="005820E9" w:rsidRDefault="00000000">
            <w:pPr>
              <w:rPr>
                <w:b/>
                <w:color w:val="404040"/>
              </w:rPr>
            </w:pPr>
            <w:r w:rsidRPr="005820E9">
              <w:rPr>
                <w:b/>
                <w:color w:val="404040"/>
              </w:rPr>
              <w:t xml:space="preserve">PC12. </w:t>
            </w:r>
            <w:r w:rsidRPr="005820E9">
              <w:t>Perform the free play test to check the steering and braking.</w:t>
            </w:r>
          </w:p>
        </w:tc>
        <w:tc>
          <w:tcPr>
            <w:tcW w:w="910" w:type="dxa"/>
            <w:shd w:val="clear" w:color="auto" w:fill="FFFFFF" w:themeFill="background1"/>
          </w:tcPr>
          <w:p w14:paraId="4F46814C" w14:textId="77777777" w:rsidR="001B1269" w:rsidRPr="005820E9" w:rsidRDefault="001B1269">
            <w:pPr>
              <w:widowControl w:val="0"/>
              <w:pBdr>
                <w:top w:val="nil"/>
                <w:left w:val="nil"/>
                <w:bottom w:val="nil"/>
                <w:right w:val="nil"/>
                <w:between w:val="nil"/>
              </w:pBdr>
              <w:spacing w:before="10"/>
              <w:rPr>
                <w:b/>
                <w:color w:val="000000"/>
              </w:rPr>
            </w:pPr>
          </w:p>
          <w:p w14:paraId="5EDB0F48"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2</w:t>
            </w:r>
          </w:p>
        </w:tc>
        <w:tc>
          <w:tcPr>
            <w:tcW w:w="1134" w:type="dxa"/>
            <w:shd w:val="clear" w:color="auto" w:fill="FFFFFF" w:themeFill="background1"/>
          </w:tcPr>
          <w:p w14:paraId="14E632B9" w14:textId="77777777" w:rsidR="001B1269" w:rsidRPr="005820E9" w:rsidRDefault="001B1269">
            <w:pPr>
              <w:widowControl w:val="0"/>
              <w:pBdr>
                <w:top w:val="nil"/>
                <w:left w:val="nil"/>
                <w:bottom w:val="nil"/>
                <w:right w:val="nil"/>
                <w:between w:val="nil"/>
              </w:pBdr>
              <w:spacing w:before="10"/>
              <w:rPr>
                <w:b/>
                <w:color w:val="000000"/>
              </w:rPr>
            </w:pPr>
          </w:p>
          <w:p w14:paraId="5E349675"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3</w:t>
            </w:r>
          </w:p>
        </w:tc>
        <w:tc>
          <w:tcPr>
            <w:tcW w:w="992" w:type="dxa"/>
            <w:shd w:val="clear" w:color="auto" w:fill="FFFFFF" w:themeFill="background1"/>
          </w:tcPr>
          <w:p w14:paraId="227CE9A3" w14:textId="77777777" w:rsidR="001B1269" w:rsidRPr="005820E9" w:rsidRDefault="001B1269">
            <w:pPr>
              <w:widowControl w:val="0"/>
              <w:pBdr>
                <w:top w:val="nil"/>
                <w:left w:val="nil"/>
                <w:bottom w:val="nil"/>
                <w:right w:val="nil"/>
                <w:between w:val="nil"/>
              </w:pBdr>
              <w:spacing w:before="10"/>
              <w:rPr>
                <w:b/>
                <w:color w:val="000000"/>
              </w:rPr>
            </w:pPr>
          </w:p>
          <w:p w14:paraId="2D1BD19B"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w:t>
            </w:r>
          </w:p>
        </w:tc>
        <w:tc>
          <w:tcPr>
            <w:tcW w:w="850" w:type="dxa"/>
            <w:shd w:val="clear" w:color="auto" w:fill="FFFFFF" w:themeFill="background1"/>
          </w:tcPr>
          <w:p w14:paraId="1F44F46A" w14:textId="77777777" w:rsidR="001B1269" w:rsidRPr="005820E9" w:rsidRDefault="001B1269">
            <w:pPr>
              <w:widowControl w:val="0"/>
              <w:pBdr>
                <w:top w:val="nil"/>
                <w:left w:val="nil"/>
                <w:bottom w:val="nil"/>
                <w:right w:val="nil"/>
                <w:between w:val="nil"/>
              </w:pBdr>
              <w:spacing w:before="10"/>
              <w:rPr>
                <w:b/>
                <w:color w:val="000000"/>
              </w:rPr>
            </w:pPr>
          </w:p>
          <w:p w14:paraId="33613677"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1</w:t>
            </w:r>
          </w:p>
        </w:tc>
      </w:tr>
      <w:tr w:rsidR="001B1269" w:rsidRPr="005820E9" w14:paraId="3E4922D3" w14:textId="77777777" w:rsidTr="00615392">
        <w:trPr>
          <w:trHeight w:val="269"/>
        </w:trPr>
        <w:tc>
          <w:tcPr>
            <w:tcW w:w="1771" w:type="dxa"/>
            <w:vMerge/>
            <w:shd w:val="clear" w:color="auto" w:fill="FFFFFF" w:themeFill="background1"/>
            <w:vAlign w:val="center"/>
          </w:tcPr>
          <w:p w14:paraId="6510AEDF"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4C1183FE" w14:textId="77777777" w:rsidR="001B1269" w:rsidRPr="005820E9" w:rsidRDefault="00000000">
            <w:pPr>
              <w:rPr>
                <w:b/>
                <w:color w:val="404040"/>
              </w:rPr>
            </w:pPr>
            <w:r w:rsidRPr="005820E9">
              <w:rPr>
                <w:b/>
                <w:color w:val="404040"/>
              </w:rPr>
              <w:t xml:space="preserve">PC13. </w:t>
            </w:r>
            <w:r w:rsidRPr="005820E9">
              <w:t>Examine the ﬂuid levels - oil levels, engine oil, gearbox hydraulic oil, brakes ﬂuid, washer liquid and fuel</w:t>
            </w:r>
          </w:p>
        </w:tc>
        <w:tc>
          <w:tcPr>
            <w:tcW w:w="910" w:type="dxa"/>
            <w:shd w:val="clear" w:color="auto" w:fill="FFFFFF" w:themeFill="background1"/>
          </w:tcPr>
          <w:p w14:paraId="57017F17" w14:textId="77777777" w:rsidR="001B1269" w:rsidRPr="005820E9" w:rsidRDefault="001B1269">
            <w:pPr>
              <w:widowControl w:val="0"/>
              <w:pBdr>
                <w:top w:val="nil"/>
                <w:left w:val="nil"/>
                <w:bottom w:val="nil"/>
                <w:right w:val="nil"/>
                <w:between w:val="nil"/>
              </w:pBdr>
              <w:spacing w:before="2"/>
              <w:rPr>
                <w:b/>
                <w:color w:val="000000"/>
              </w:rPr>
            </w:pPr>
          </w:p>
          <w:p w14:paraId="6F756AB2"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2</w:t>
            </w:r>
          </w:p>
        </w:tc>
        <w:tc>
          <w:tcPr>
            <w:tcW w:w="1134" w:type="dxa"/>
            <w:shd w:val="clear" w:color="auto" w:fill="FFFFFF" w:themeFill="background1"/>
          </w:tcPr>
          <w:p w14:paraId="068B2A99" w14:textId="77777777" w:rsidR="001B1269" w:rsidRPr="005820E9" w:rsidRDefault="001B1269">
            <w:pPr>
              <w:widowControl w:val="0"/>
              <w:pBdr>
                <w:top w:val="nil"/>
                <w:left w:val="nil"/>
                <w:bottom w:val="nil"/>
                <w:right w:val="nil"/>
                <w:between w:val="nil"/>
              </w:pBdr>
              <w:spacing w:before="2"/>
              <w:rPr>
                <w:b/>
                <w:color w:val="000000"/>
              </w:rPr>
            </w:pPr>
          </w:p>
          <w:p w14:paraId="23EDF3D8"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4</w:t>
            </w:r>
          </w:p>
        </w:tc>
        <w:tc>
          <w:tcPr>
            <w:tcW w:w="992" w:type="dxa"/>
            <w:shd w:val="clear" w:color="auto" w:fill="FFFFFF" w:themeFill="background1"/>
          </w:tcPr>
          <w:p w14:paraId="7AB06B26" w14:textId="77777777" w:rsidR="001B1269" w:rsidRPr="005820E9" w:rsidRDefault="001B1269">
            <w:pPr>
              <w:widowControl w:val="0"/>
              <w:pBdr>
                <w:top w:val="nil"/>
                <w:left w:val="nil"/>
                <w:bottom w:val="nil"/>
                <w:right w:val="nil"/>
                <w:between w:val="nil"/>
              </w:pBdr>
              <w:spacing w:before="2"/>
              <w:rPr>
                <w:b/>
                <w:color w:val="000000"/>
              </w:rPr>
            </w:pPr>
          </w:p>
          <w:p w14:paraId="5D0B8E29"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w:t>
            </w:r>
          </w:p>
        </w:tc>
        <w:tc>
          <w:tcPr>
            <w:tcW w:w="850" w:type="dxa"/>
            <w:shd w:val="clear" w:color="auto" w:fill="FFFFFF" w:themeFill="background1"/>
          </w:tcPr>
          <w:p w14:paraId="1F599064" w14:textId="77777777" w:rsidR="001B1269" w:rsidRPr="005820E9" w:rsidRDefault="001B1269">
            <w:pPr>
              <w:widowControl w:val="0"/>
              <w:pBdr>
                <w:top w:val="nil"/>
                <w:left w:val="nil"/>
                <w:bottom w:val="nil"/>
                <w:right w:val="nil"/>
                <w:between w:val="nil"/>
              </w:pBdr>
              <w:spacing w:before="2"/>
              <w:rPr>
                <w:b/>
                <w:color w:val="000000"/>
              </w:rPr>
            </w:pPr>
          </w:p>
          <w:p w14:paraId="4A050978"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w:t>
            </w:r>
          </w:p>
        </w:tc>
      </w:tr>
      <w:tr w:rsidR="001B1269" w:rsidRPr="005820E9" w14:paraId="177885EE" w14:textId="77777777" w:rsidTr="00615392">
        <w:trPr>
          <w:trHeight w:val="269"/>
        </w:trPr>
        <w:tc>
          <w:tcPr>
            <w:tcW w:w="1771" w:type="dxa"/>
            <w:vMerge/>
            <w:shd w:val="clear" w:color="auto" w:fill="FFFFFF" w:themeFill="background1"/>
            <w:vAlign w:val="center"/>
          </w:tcPr>
          <w:p w14:paraId="16C9D784"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585D94C7" w14:textId="77777777" w:rsidR="001B1269" w:rsidRPr="005820E9" w:rsidRDefault="00000000">
            <w:pPr>
              <w:rPr>
                <w:b/>
                <w:color w:val="404040"/>
              </w:rPr>
            </w:pPr>
            <w:r w:rsidRPr="005820E9">
              <w:rPr>
                <w:b/>
                <w:color w:val="404040"/>
              </w:rPr>
              <w:t xml:space="preserve">PC14. </w:t>
            </w:r>
            <w:r w:rsidRPr="005820E9">
              <w:t>Examine the electrical system of the vehicle by conducting the start-stop test</w:t>
            </w:r>
          </w:p>
        </w:tc>
        <w:tc>
          <w:tcPr>
            <w:tcW w:w="910" w:type="dxa"/>
            <w:shd w:val="clear" w:color="auto" w:fill="FFFFFF" w:themeFill="background1"/>
          </w:tcPr>
          <w:p w14:paraId="19218E7B" w14:textId="77777777" w:rsidR="001B1269" w:rsidRPr="005820E9" w:rsidRDefault="001B1269">
            <w:pPr>
              <w:widowControl w:val="0"/>
              <w:pBdr>
                <w:top w:val="nil"/>
                <w:left w:val="nil"/>
                <w:bottom w:val="nil"/>
                <w:right w:val="nil"/>
                <w:between w:val="nil"/>
              </w:pBdr>
              <w:spacing w:before="10"/>
              <w:rPr>
                <w:b/>
                <w:color w:val="000000"/>
              </w:rPr>
            </w:pPr>
          </w:p>
          <w:p w14:paraId="3763C5A6"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2</w:t>
            </w:r>
          </w:p>
        </w:tc>
        <w:tc>
          <w:tcPr>
            <w:tcW w:w="1134" w:type="dxa"/>
            <w:shd w:val="clear" w:color="auto" w:fill="FFFFFF" w:themeFill="background1"/>
          </w:tcPr>
          <w:p w14:paraId="09A2374B" w14:textId="77777777" w:rsidR="001B1269" w:rsidRPr="005820E9" w:rsidRDefault="001B1269">
            <w:pPr>
              <w:widowControl w:val="0"/>
              <w:pBdr>
                <w:top w:val="nil"/>
                <w:left w:val="nil"/>
                <w:bottom w:val="nil"/>
                <w:right w:val="nil"/>
                <w:between w:val="nil"/>
              </w:pBdr>
              <w:spacing w:before="10"/>
              <w:rPr>
                <w:b/>
                <w:color w:val="000000"/>
              </w:rPr>
            </w:pPr>
          </w:p>
          <w:p w14:paraId="2F2FDE63"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4</w:t>
            </w:r>
          </w:p>
        </w:tc>
        <w:tc>
          <w:tcPr>
            <w:tcW w:w="992" w:type="dxa"/>
            <w:shd w:val="clear" w:color="auto" w:fill="FFFFFF" w:themeFill="background1"/>
          </w:tcPr>
          <w:p w14:paraId="5A7340E6" w14:textId="77777777" w:rsidR="001B1269" w:rsidRPr="005820E9" w:rsidRDefault="001B1269">
            <w:pPr>
              <w:widowControl w:val="0"/>
              <w:pBdr>
                <w:top w:val="nil"/>
                <w:left w:val="nil"/>
                <w:bottom w:val="nil"/>
                <w:right w:val="nil"/>
                <w:between w:val="nil"/>
              </w:pBdr>
              <w:spacing w:before="10"/>
              <w:rPr>
                <w:b/>
                <w:color w:val="000000"/>
              </w:rPr>
            </w:pPr>
          </w:p>
          <w:p w14:paraId="128D9598"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w:t>
            </w:r>
          </w:p>
        </w:tc>
        <w:tc>
          <w:tcPr>
            <w:tcW w:w="850" w:type="dxa"/>
            <w:shd w:val="clear" w:color="auto" w:fill="FFFFFF" w:themeFill="background1"/>
          </w:tcPr>
          <w:p w14:paraId="5CB09A1F" w14:textId="77777777" w:rsidR="001B1269" w:rsidRPr="005820E9" w:rsidRDefault="001B1269">
            <w:pPr>
              <w:widowControl w:val="0"/>
              <w:pBdr>
                <w:top w:val="nil"/>
                <w:left w:val="nil"/>
                <w:bottom w:val="nil"/>
                <w:right w:val="nil"/>
                <w:between w:val="nil"/>
              </w:pBdr>
              <w:spacing w:before="10"/>
              <w:rPr>
                <w:b/>
                <w:color w:val="000000"/>
              </w:rPr>
            </w:pPr>
          </w:p>
          <w:p w14:paraId="7E15700C"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w:t>
            </w:r>
          </w:p>
        </w:tc>
      </w:tr>
      <w:tr w:rsidR="001B1269" w:rsidRPr="005820E9" w14:paraId="134012CA" w14:textId="77777777" w:rsidTr="00615392">
        <w:trPr>
          <w:trHeight w:val="269"/>
        </w:trPr>
        <w:tc>
          <w:tcPr>
            <w:tcW w:w="1771" w:type="dxa"/>
            <w:vMerge/>
            <w:shd w:val="clear" w:color="auto" w:fill="FFFFFF" w:themeFill="background1"/>
            <w:vAlign w:val="center"/>
          </w:tcPr>
          <w:p w14:paraId="05B6C1D3"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4F365E45" w14:textId="77777777" w:rsidR="001B1269" w:rsidRPr="005820E9" w:rsidRDefault="00000000">
            <w:pPr>
              <w:rPr>
                <w:b/>
                <w:color w:val="404040"/>
              </w:rPr>
            </w:pPr>
            <w:r w:rsidRPr="005820E9">
              <w:rPr>
                <w:b/>
                <w:color w:val="404040"/>
              </w:rPr>
              <w:t xml:space="preserve">PC15. </w:t>
            </w:r>
            <w:r w:rsidRPr="005820E9">
              <w:t>Ensure that the valid documents are available in the vehicle (License, ﬁtness certiﬁcation, insurance, copy of registration certiﬁcate and road tax paid)</w:t>
            </w:r>
          </w:p>
        </w:tc>
        <w:tc>
          <w:tcPr>
            <w:tcW w:w="910" w:type="dxa"/>
            <w:shd w:val="clear" w:color="auto" w:fill="FFFFFF" w:themeFill="background1"/>
          </w:tcPr>
          <w:p w14:paraId="73CB53C1" w14:textId="77777777" w:rsidR="001B1269" w:rsidRPr="005820E9" w:rsidRDefault="001B1269">
            <w:pPr>
              <w:widowControl w:val="0"/>
              <w:pBdr>
                <w:top w:val="nil"/>
                <w:left w:val="nil"/>
                <w:bottom w:val="nil"/>
                <w:right w:val="nil"/>
                <w:between w:val="nil"/>
              </w:pBdr>
              <w:rPr>
                <w:b/>
                <w:color w:val="000000"/>
              </w:rPr>
            </w:pPr>
          </w:p>
          <w:p w14:paraId="5A591962"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2</w:t>
            </w:r>
          </w:p>
        </w:tc>
        <w:tc>
          <w:tcPr>
            <w:tcW w:w="1134" w:type="dxa"/>
            <w:shd w:val="clear" w:color="auto" w:fill="FFFFFF" w:themeFill="background1"/>
          </w:tcPr>
          <w:p w14:paraId="272FB1A0" w14:textId="77777777" w:rsidR="001B1269" w:rsidRPr="005820E9" w:rsidRDefault="001B1269">
            <w:pPr>
              <w:widowControl w:val="0"/>
              <w:pBdr>
                <w:top w:val="nil"/>
                <w:left w:val="nil"/>
                <w:bottom w:val="nil"/>
                <w:right w:val="nil"/>
                <w:between w:val="nil"/>
              </w:pBdr>
              <w:rPr>
                <w:b/>
                <w:color w:val="000000"/>
              </w:rPr>
            </w:pPr>
          </w:p>
          <w:p w14:paraId="6BBE059D"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3</w:t>
            </w:r>
          </w:p>
        </w:tc>
        <w:tc>
          <w:tcPr>
            <w:tcW w:w="992" w:type="dxa"/>
            <w:shd w:val="clear" w:color="auto" w:fill="FFFFFF" w:themeFill="background1"/>
          </w:tcPr>
          <w:p w14:paraId="73EA449A" w14:textId="77777777" w:rsidR="001B1269" w:rsidRPr="005820E9" w:rsidRDefault="001B1269">
            <w:pPr>
              <w:widowControl w:val="0"/>
              <w:pBdr>
                <w:top w:val="nil"/>
                <w:left w:val="nil"/>
                <w:bottom w:val="nil"/>
                <w:right w:val="nil"/>
                <w:between w:val="nil"/>
              </w:pBdr>
              <w:rPr>
                <w:b/>
                <w:color w:val="000000"/>
              </w:rPr>
            </w:pPr>
          </w:p>
          <w:p w14:paraId="7D56CFC9"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w:t>
            </w:r>
          </w:p>
        </w:tc>
        <w:tc>
          <w:tcPr>
            <w:tcW w:w="850" w:type="dxa"/>
            <w:shd w:val="clear" w:color="auto" w:fill="FFFFFF" w:themeFill="background1"/>
          </w:tcPr>
          <w:p w14:paraId="066E5E5D" w14:textId="77777777" w:rsidR="001B1269" w:rsidRPr="005820E9" w:rsidRDefault="001B1269">
            <w:pPr>
              <w:widowControl w:val="0"/>
              <w:pBdr>
                <w:top w:val="nil"/>
                <w:left w:val="nil"/>
                <w:bottom w:val="nil"/>
                <w:right w:val="nil"/>
                <w:between w:val="nil"/>
              </w:pBdr>
              <w:rPr>
                <w:b/>
                <w:color w:val="000000"/>
              </w:rPr>
            </w:pPr>
          </w:p>
          <w:p w14:paraId="5326D181"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w:t>
            </w:r>
          </w:p>
        </w:tc>
      </w:tr>
      <w:tr w:rsidR="001B1269" w:rsidRPr="005820E9" w14:paraId="59F32FD3" w14:textId="77777777" w:rsidTr="00615392">
        <w:trPr>
          <w:trHeight w:val="269"/>
        </w:trPr>
        <w:tc>
          <w:tcPr>
            <w:tcW w:w="1771" w:type="dxa"/>
            <w:vMerge/>
            <w:shd w:val="clear" w:color="auto" w:fill="FFFFFF" w:themeFill="background1"/>
            <w:vAlign w:val="center"/>
          </w:tcPr>
          <w:p w14:paraId="1C1D8974"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342EF837" w14:textId="77777777" w:rsidR="001B1269" w:rsidRPr="005820E9" w:rsidRDefault="00000000">
            <w:pPr>
              <w:rPr>
                <w:b/>
                <w:color w:val="404040"/>
              </w:rPr>
            </w:pPr>
            <w:r w:rsidRPr="005820E9">
              <w:rPr>
                <w:b/>
                <w:color w:val="404040"/>
              </w:rPr>
              <w:t xml:space="preserve">PC16. </w:t>
            </w:r>
            <w:r w:rsidRPr="005820E9">
              <w:t>Always stay on the planned route as approved by the shipper</w:t>
            </w:r>
          </w:p>
        </w:tc>
        <w:tc>
          <w:tcPr>
            <w:tcW w:w="910" w:type="dxa"/>
            <w:shd w:val="clear" w:color="auto" w:fill="FFFFFF" w:themeFill="background1"/>
          </w:tcPr>
          <w:p w14:paraId="08F51DFE" w14:textId="77777777" w:rsidR="001B1269" w:rsidRPr="005820E9" w:rsidRDefault="001B1269">
            <w:pPr>
              <w:widowControl w:val="0"/>
              <w:pBdr>
                <w:top w:val="nil"/>
                <w:left w:val="nil"/>
                <w:bottom w:val="nil"/>
                <w:right w:val="nil"/>
                <w:between w:val="nil"/>
              </w:pBdr>
              <w:spacing w:before="10"/>
              <w:rPr>
                <w:b/>
                <w:color w:val="000000"/>
              </w:rPr>
            </w:pPr>
          </w:p>
          <w:p w14:paraId="3E8C3BBE"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1</w:t>
            </w:r>
          </w:p>
        </w:tc>
        <w:tc>
          <w:tcPr>
            <w:tcW w:w="1134" w:type="dxa"/>
            <w:shd w:val="clear" w:color="auto" w:fill="FFFFFF" w:themeFill="background1"/>
          </w:tcPr>
          <w:p w14:paraId="24DCB0C8" w14:textId="77777777" w:rsidR="001B1269" w:rsidRPr="005820E9" w:rsidRDefault="001B1269">
            <w:pPr>
              <w:widowControl w:val="0"/>
              <w:pBdr>
                <w:top w:val="nil"/>
                <w:left w:val="nil"/>
                <w:bottom w:val="nil"/>
                <w:right w:val="nil"/>
                <w:between w:val="nil"/>
              </w:pBdr>
              <w:spacing w:before="10"/>
              <w:rPr>
                <w:b/>
                <w:color w:val="000000"/>
              </w:rPr>
            </w:pPr>
          </w:p>
          <w:p w14:paraId="4176AA72"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3</w:t>
            </w:r>
          </w:p>
        </w:tc>
        <w:tc>
          <w:tcPr>
            <w:tcW w:w="992" w:type="dxa"/>
            <w:shd w:val="clear" w:color="auto" w:fill="FFFFFF" w:themeFill="background1"/>
          </w:tcPr>
          <w:p w14:paraId="00759D54" w14:textId="77777777" w:rsidR="001B1269" w:rsidRPr="005820E9" w:rsidRDefault="001B1269">
            <w:pPr>
              <w:widowControl w:val="0"/>
              <w:pBdr>
                <w:top w:val="nil"/>
                <w:left w:val="nil"/>
                <w:bottom w:val="nil"/>
                <w:right w:val="nil"/>
                <w:between w:val="nil"/>
              </w:pBdr>
              <w:spacing w:before="10"/>
              <w:rPr>
                <w:b/>
                <w:color w:val="000000"/>
              </w:rPr>
            </w:pPr>
          </w:p>
          <w:p w14:paraId="3B213EB0"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w:t>
            </w:r>
          </w:p>
        </w:tc>
        <w:tc>
          <w:tcPr>
            <w:tcW w:w="850" w:type="dxa"/>
            <w:shd w:val="clear" w:color="auto" w:fill="FFFFFF" w:themeFill="background1"/>
          </w:tcPr>
          <w:p w14:paraId="056EAEFF" w14:textId="77777777" w:rsidR="001B1269" w:rsidRPr="005820E9" w:rsidRDefault="001B1269">
            <w:pPr>
              <w:widowControl w:val="0"/>
              <w:pBdr>
                <w:top w:val="nil"/>
                <w:left w:val="nil"/>
                <w:bottom w:val="nil"/>
                <w:right w:val="nil"/>
                <w:between w:val="nil"/>
              </w:pBdr>
              <w:spacing w:before="10"/>
              <w:rPr>
                <w:b/>
                <w:color w:val="000000"/>
              </w:rPr>
            </w:pPr>
          </w:p>
          <w:p w14:paraId="023C2F67"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w:t>
            </w:r>
          </w:p>
        </w:tc>
      </w:tr>
      <w:tr w:rsidR="001B1269" w:rsidRPr="005820E9" w14:paraId="1D3EF198" w14:textId="77777777" w:rsidTr="00615392">
        <w:trPr>
          <w:trHeight w:val="269"/>
        </w:trPr>
        <w:tc>
          <w:tcPr>
            <w:tcW w:w="1771" w:type="dxa"/>
            <w:vMerge/>
            <w:shd w:val="clear" w:color="auto" w:fill="FFFFFF" w:themeFill="background1"/>
            <w:vAlign w:val="center"/>
          </w:tcPr>
          <w:p w14:paraId="617E8E57"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4F278489" w14:textId="77777777" w:rsidR="001B1269" w:rsidRPr="005820E9" w:rsidRDefault="00000000">
            <w:pPr>
              <w:rPr>
                <w:b/>
                <w:color w:val="404040"/>
              </w:rPr>
            </w:pPr>
            <w:r w:rsidRPr="005820E9">
              <w:rPr>
                <w:b/>
                <w:color w:val="404040"/>
              </w:rPr>
              <w:t xml:space="preserve">PC17. </w:t>
            </w:r>
            <w:r w:rsidRPr="005820E9">
              <w:t>Keep the vehicle interior clean and wash the vehicle, windshield, etc. during halts</w:t>
            </w:r>
          </w:p>
        </w:tc>
        <w:tc>
          <w:tcPr>
            <w:tcW w:w="910" w:type="dxa"/>
            <w:shd w:val="clear" w:color="auto" w:fill="FFFFFF" w:themeFill="background1"/>
          </w:tcPr>
          <w:p w14:paraId="3A1448F2" w14:textId="77777777" w:rsidR="001B1269" w:rsidRPr="005820E9" w:rsidRDefault="001B1269">
            <w:pPr>
              <w:widowControl w:val="0"/>
              <w:pBdr>
                <w:top w:val="nil"/>
                <w:left w:val="nil"/>
                <w:bottom w:val="nil"/>
                <w:right w:val="nil"/>
                <w:between w:val="nil"/>
              </w:pBdr>
              <w:spacing w:before="10"/>
              <w:rPr>
                <w:b/>
                <w:color w:val="000000"/>
              </w:rPr>
            </w:pPr>
          </w:p>
          <w:p w14:paraId="373F4933"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2</w:t>
            </w:r>
          </w:p>
        </w:tc>
        <w:tc>
          <w:tcPr>
            <w:tcW w:w="1134" w:type="dxa"/>
            <w:shd w:val="clear" w:color="auto" w:fill="FFFFFF" w:themeFill="background1"/>
          </w:tcPr>
          <w:p w14:paraId="11E808D7" w14:textId="77777777" w:rsidR="001B1269" w:rsidRPr="005820E9" w:rsidRDefault="001B1269">
            <w:pPr>
              <w:widowControl w:val="0"/>
              <w:pBdr>
                <w:top w:val="nil"/>
                <w:left w:val="nil"/>
                <w:bottom w:val="nil"/>
                <w:right w:val="nil"/>
                <w:between w:val="nil"/>
              </w:pBdr>
              <w:spacing w:before="10"/>
              <w:rPr>
                <w:b/>
                <w:color w:val="000000"/>
              </w:rPr>
            </w:pPr>
          </w:p>
          <w:p w14:paraId="0DA7D562"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4</w:t>
            </w:r>
          </w:p>
        </w:tc>
        <w:tc>
          <w:tcPr>
            <w:tcW w:w="992" w:type="dxa"/>
            <w:shd w:val="clear" w:color="auto" w:fill="FFFFFF" w:themeFill="background1"/>
          </w:tcPr>
          <w:p w14:paraId="7AB1C9B2" w14:textId="77777777" w:rsidR="001B1269" w:rsidRPr="005820E9" w:rsidRDefault="001B1269">
            <w:pPr>
              <w:widowControl w:val="0"/>
              <w:pBdr>
                <w:top w:val="nil"/>
                <w:left w:val="nil"/>
                <w:bottom w:val="nil"/>
                <w:right w:val="nil"/>
                <w:between w:val="nil"/>
              </w:pBdr>
              <w:spacing w:before="10"/>
              <w:rPr>
                <w:b/>
                <w:color w:val="000000"/>
              </w:rPr>
            </w:pPr>
          </w:p>
          <w:p w14:paraId="11939B3E"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w:t>
            </w:r>
          </w:p>
        </w:tc>
        <w:tc>
          <w:tcPr>
            <w:tcW w:w="850" w:type="dxa"/>
            <w:shd w:val="clear" w:color="auto" w:fill="FFFFFF" w:themeFill="background1"/>
          </w:tcPr>
          <w:p w14:paraId="66B74A73" w14:textId="77777777" w:rsidR="001B1269" w:rsidRPr="005820E9" w:rsidRDefault="001B1269">
            <w:pPr>
              <w:widowControl w:val="0"/>
              <w:pBdr>
                <w:top w:val="nil"/>
                <w:left w:val="nil"/>
                <w:bottom w:val="nil"/>
                <w:right w:val="nil"/>
                <w:between w:val="nil"/>
              </w:pBdr>
              <w:spacing w:before="10"/>
              <w:rPr>
                <w:b/>
                <w:color w:val="000000"/>
              </w:rPr>
            </w:pPr>
          </w:p>
          <w:p w14:paraId="20B00F12"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1</w:t>
            </w:r>
          </w:p>
        </w:tc>
      </w:tr>
      <w:tr w:rsidR="001B1269" w:rsidRPr="005820E9" w14:paraId="5D0EB6C1" w14:textId="77777777" w:rsidTr="00615392">
        <w:trPr>
          <w:trHeight w:val="269"/>
        </w:trPr>
        <w:tc>
          <w:tcPr>
            <w:tcW w:w="1771" w:type="dxa"/>
            <w:vMerge/>
            <w:shd w:val="clear" w:color="auto" w:fill="FFFFFF" w:themeFill="background1"/>
            <w:vAlign w:val="center"/>
          </w:tcPr>
          <w:p w14:paraId="12C715B6"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7A989126" w14:textId="77777777" w:rsidR="001B1269" w:rsidRPr="005820E9" w:rsidRDefault="00000000">
            <w:pPr>
              <w:rPr>
                <w:b/>
                <w:color w:val="404040"/>
              </w:rPr>
            </w:pPr>
            <w:r w:rsidRPr="005820E9">
              <w:rPr>
                <w:b/>
                <w:color w:val="404040"/>
              </w:rPr>
              <w:t xml:space="preserve">PC18. </w:t>
            </w:r>
            <w:r w:rsidRPr="005820E9">
              <w:t>Report actual or possible defects to the senior driver or owner, or service supervisor in enough detail so that they can diagnose the problem</w:t>
            </w:r>
          </w:p>
        </w:tc>
        <w:tc>
          <w:tcPr>
            <w:tcW w:w="910" w:type="dxa"/>
            <w:shd w:val="clear" w:color="auto" w:fill="FFFFFF" w:themeFill="background1"/>
          </w:tcPr>
          <w:p w14:paraId="4A055B2F" w14:textId="77777777" w:rsidR="001B1269" w:rsidRPr="005820E9" w:rsidRDefault="001B1269">
            <w:pPr>
              <w:widowControl w:val="0"/>
              <w:pBdr>
                <w:top w:val="nil"/>
                <w:left w:val="nil"/>
                <w:bottom w:val="nil"/>
                <w:right w:val="nil"/>
                <w:between w:val="nil"/>
              </w:pBdr>
              <w:rPr>
                <w:b/>
                <w:color w:val="000000"/>
              </w:rPr>
            </w:pPr>
          </w:p>
          <w:p w14:paraId="4A8807FE"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2</w:t>
            </w:r>
          </w:p>
        </w:tc>
        <w:tc>
          <w:tcPr>
            <w:tcW w:w="1134" w:type="dxa"/>
            <w:shd w:val="clear" w:color="auto" w:fill="FFFFFF" w:themeFill="background1"/>
          </w:tcPr>
          <w:p w14:paraId="5FA78705" w14:textId="77777777" w:rsidR="001B1269" w:rsidRPr="005820E9" w:rsidRDefault="001B1269">
            <w:pPr>
              <w:widowControl w:val="0"/>
              <w:pBdr>
                <w:top w:val="nil"/>
                <w:left w:val="nil"/>
                <w:bottom w:val="nil"/>
                <w:right w:val="nil"/>
                <w:between w:val="nil"/>
              </w:pBdr>
              <w:rPr>
                <w:b/>
                <w:color w:val="000000"/>
              </w:rPr>
            </w:pPr>
          </w:p>
          <w:p w14:paraId="38F3AC4D"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3</w:t>
            </w:r>
          </w:p>
        </w:tc>
        <w:tc>
          <w:tcPr>
            <w:tcW w:w="992" w:type="dxa"/>
            <w:shd w:val="clear" w:color="auto" w:fill="FFFFFF" w:themeFill="background1"/>
          </w:tcPr>
          <w:p w14:paraId="7725C582" w14:textId="77777777" w:rsidR="001B1269" w:rsidRPr="005820E9" w:rsidRDefault="001B1269">
            <w:pPr>
              <w:widowControl w:val="0"/>
              <w:pBdr>
                <w:top w:val="nil"/>
                <w:left w:val="nil"/>
                <w:bottom w:val="nil"/>
                <w:right w:val="nil"/>
                <w:between w:val="nil"/>
              </w:pBdr>
              <w:rPr>
                <w:b/>
                <w:color w:val="000000"/>
              </w:rPr>
            </w:pPr>
          </w:p>
          <w:p w14:paraId="7F170DA0"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w:t>
            </w:r>
          </w:p>
        </w:tc>
        <w:tc>
          <w:tcPr>
            <w:tcW w:w="850" w:type="dxa"/>
            <w:shd w:val="clear" w:color="auto" w:fill="FFFFFF" w:themeFill="background1"/>
          </w:tcPr>
          <w:p w14:paraId="3272A7A4" w14:textId="77777777" w:rsidR="001B1269" w:rsidRPr="005820E9" w:rsidRDefault="001B1269">
            <w:pPr>
              <w:widowControl w:val="0"/>
              <w:pBdr>
                <w:top w:val="nil"/>
                <w:left w:val="nil"/>
                <w:bottom w:val="nil"/>
                <w:right w:val="nil"/>
                <w:between w:val="nil"/>
              </w:pBdr>
              <w:rPr>
                <w:b/>
                <w:color w:val="000000"/>
              </w:rPr>
            </w:pPr>
          </w:p>
          <w:p w14:paraId="7396036F"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1</w:t>
            </w:r>
          </w:p>
        </w:tc>
      </w:tr>
      <w:tr w:rsidR="001B1269" w:rsidRPr="005820E9" w14:paraId="4E533A57" w14:textId="77777777" w:rsidTr="00615392">
        <w:trPr>
          <w:trHeight w:val="269"/>
        </w:trPr>
        <w:tc>
          <w:tcPr>
            <w:tcW w:w="1771" w:type="dxa"/>
            <w:vMerge/>
            <w:shd w:val="clear" w:color="auto" w:fill="FFFFFF" w:themeFill="background1"/>
            <w:vAlign w:val="center"/>
          </w:tcPr>
          <w:p w14:paraId="1885E6A7"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63EE54A8" w14:textId="77777777" w:rsidR="001B1269" w:rsidRPr="005820E9" w:rsidRDefault="00000000">
            <w:pPr>
              <w:rPr>
                <w:b/>
                <w:color w:val="404040"/>
              </w:rPr>
            </w:pPr>
            <w:r w:rsidRPr="005820E9">
              <w:rPr>
                <w:b/>
                <w:color w:val="404040"/>
              </w:rPr>
              <w:t xml:space="preserve">PC19. </w:t>
            </w:r>
            <w:r w:rsidRPr="005820E9">
              <w:t>In consultation with the owner conclude about the roadworthiness of vehicle and, if found unﬁt, decide to use another vehicle.</w:t>
            </w:r>
          </w:p>
        </w:tc>
        <w:tc>
          <w:tcPr>
            <w:tcW w:w="910" w:type="dxa"/>
            <w:shd w:val="clear" w:color="auto" w:fill="FFFFFF" w:themeFill="background1"/>
          </w:tcPr>
          <w:p w14:paraId="49328F84" w14:textId="77777777" w:rsidR="001B1269" w:rsidRPr="005820E9" w:rsidRDefault="001B1269">
            <w:pPr>
              <w:widowControl w:val="0"/>
              <w:pBdr>
                <w:top w:val="nil"/>
                <w:left w:val="nil"/>
                <w:bottom w:val="nil"/>
                <w:right w:val="nil"/>
                <w:between w:val="nil"/>
              </w:pBdr>
              <w:spacing w:before="2"/>
              <w:rPr>
                <w:b/>
                <w:color w:val="000000"/>
              </w:rPr>
            </w:pPr>
          </w:p>
          <w:p w14:paraId="33B896AB"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1</w:t>
            </w:r>
          </w:p>
        </w:tc>
        <w:tc>
          <w:tcPr>
            <w:tcW w:w="1134" w:type="dxa"/>
            <w:shd w:val="clear" w:color="auto" w:fill="FFFFFF" w:themeFill="background1"/>
          </w:tcPr>
          <w:p w14:paraId="4B78DE2F" w14:textId="77777777" w:rsidR="001B1269" w:rsidRPr="005820E9" w:rsidRDefault="001B1269">
            <w:pPr>
              <w:widowControl w:val="0"/>
              <w:pBdr>
                <w:top w:val="nil"/>
                <w:left w:val="nil"/>
                <w:bottom w:val="nil"/>
                <w:right w:val="nil"/>
                <w:between w:val="nil"/>
              </w:pBdr>
              <w:spacing w:before="2"/>
              <w:rPr>
                <w:b/>
                <w:color w:val="000000"/>
              </w:rPr>
            </w:pPr>
          </w:p>
          <w:p w14:paraId="76F09686"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3</w:t>
            </w:r>
          </w:p>
        </w:tc>
        <w:tc>
          <w:tcPr>
            <w:tcW w:w="992" w:type="dxa"/>
            <w:shd w:val="clear" w:color="auto" w:fill="FFFFFF" w:themeFill="background1"/>
          </w:tcPr>
          <w:p w14:paraId="06CB90A3" w14:textId="77777777" w:rsidR="001B1269" w:rsidRPr="005820E9" w:rsidRDefault="001B1269">
            <w:pPr>
              <w:widowControl w:val="0"/>
              <w:pBdr>
                <w:top w:val="nil"/>
                <w:left w:val="nil"/>
                <w:bottom w:val="nil"/>
                <w:right w:val="nil"/>
                <w:between w:val="nil"/>
              </w:pBdr>
              <w:spacing w:before="2"/>
              <w:rPr>
                <w:b/>
                <w:color w:val="000000"/>
              </w:rPr>
            </w:pPr>
          </w:p>
          <w:p w14:paraId="4A787DBA"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w:t>
            </w:r>
          </w:p>
        </w:tc>
        <w:tc>
          <w:tcPr>
            <w:tcW w:w="850" w:type="dxa"/>
            <w:shd w:val="clear" w:color="auto" w:fill="FFFFFF" w:themeFill="background1"/>
          </w:tcPr>
          <w:p w14:paraId="0B7C3179" w14:textId="77777777" w:rsidR="001B1269" w:rsidRPr="005820E9" w:rsidRDefault="001B1269">
            <w:pPr>
              <w:widowControl w:val="0"/>
              <w:pBdr>
                <w:top w:val="nil"/>
                <w:left w:val="nil"/>
                <w:bottom w:val="nil"/>
                <w:right w:val="nil"/>
                <w:between w:val="nil"/>
              </w:pBdr>
              <w:spacing w:before="2"/>
              <w:rPr>
                <w:b/>
                <w:color w:val="000000"/>
              </w:rPr>
            </w:pPr>
          </w:p>
          <w:p w14:paraId="3682ADD3" w14:textId="77777777" w:rsidR="001B1269" w:rsidRPr="005820E9" w:rsidRDefault="00000000">
            <w:pPr>
              <w:widowControl w:val="0"/>
              <w:pBdr>
                <w:top w:val="nil"/>
                <w:left w:val="nil"/>
                <w:bottom w:val="nil"/>
                <w:right w:val="nil"/>
                <w:between w:val="nil"/>
              </w:pBdr>
              <w:spacing w:before="2"/>
              <w:jc w:val="center"/>
              <w:rPr>
                <w:color w:val="000000"/>
              </w:rPr>
            </w:pPr>
            <w:r w:rsidRPr="005820E9">
              <w:rPr>
                <w:color w:val="000000"/>
              </w:rPr>
              <w:t>1</w:t>
            </w:r>
          </w:p>
        </w:tc>
      </w:tr>
      <w:tr w:rsidR="001B1269" w:rsidRPr="005820E9" w14:paraId="6F39F3A7" w14:textId="77777777" w:rsidTr="00114529">
        <w:tc>
          <w:tcPr>
            <w:tcW w:w="1771" w:type="dxa"/>
            <w:vMerge/>
            <w:vAlign w:val="center"/>
          </w:tcPr>
          <w:p w14:paraId="69F1E868"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2F2F2"/>
            <w:vAlign w:val="center"/>
          </w:tcPr>
          <w:p w14:paraId="006DBE98" w14:textId="77777777" w:rsidR="001B1269" w:rsidRPr="005820E9" w:rsidRDefault="00000000">
            <w:pPr>
              <w:jc w:val="center"/>
              <w:rPr>
                <w:b/>
              </w:rPr>
            </w:pPr>
            <w:r w:rsidRPr="005820E9">
              <w:rPr>
                <w:b/>
              </w:rPr>
              <w:t>Total Marks</w:t>
            </w:r>
          </w:p>
        </w:tc>
        <w:tc>
          <w:tcPr>
            <w:tcW w:w="910" w:type="dxa"/>
            <w:shd w:val="clear" w:color="auto" w:fill="F2F2F2"/>
          </w:tcPr>
          <w:p w14:paraId="0D357469" w14:textId="77777777" w:rsidR="001B1269" w:rsidRPr="005820E9" w:rsidRDefault="00000000">
            <w:pPr>
              <w:jc w:val="center"/>
              <w:rPr>
                <w:b/>
              </w:rPr>
            </w:pPr>
            <w:r w:rsidRPr="005820E9">
              <w:rPr>
                <w:b/>
                <w:color w:val="404040"/>
              </w:rPr>
              <w:t>30</w:t>
            </w:r>
          </w:p>
        </w:tc>
        <w:tc>
          <w:tcPr>
            <w:tcW w:w="1134" w:type="dxa"/>
            <w:shd w:val="clear" w:color="auto" w:fill="F2F2F2"/>
          </w:tcPr>
          <w:p w14:paraId="56BF938C" w14:textId="77777777" w:rsidR="001B1269" w:rsidRPr="005820E9" w:rsidRDefault="00000000">
            <w:pPr>
              <w:jc w:val="center"/>
              <w:rPr>
                <w:b/>
              </w:rPr>
            </w:pPr>
            <w:r w:rsidRPr="005820E9">
              <w:rPr>
                <w:b/>
                <w:color w:val="404040"/>
              </w:rPr>
              <w:t>60</w:t>
            </w:r>
          </w:p>
        </w:tc>
        <w:tc>
          <w:tcPr>
            <w:tcW w:w="992" w:type="dxa"/>
            <w:shd w:val="clear" w:color="auto" w:fill="F2F2F2"/>
          </w:tcPr>
          <w:p w14:paraId="0E8C3811" w14:textId="77777777" w:rsidR="001B1269" w:rsidRPr="005820E9" w:rsidRDefault="00000000">
            <w:pPr>
              <w:jc w:val="center"/>
              <w:rPr>
                <w:b/>
              </w:rPr>
            </w:pPr>
            <w:r w:rsidRPr="005820E9">
              <w:rPr>
                <w:b/>
                <w:color w:val="404040"/>
              </w:rPr>
              <w:t>-</w:t>
            </w:r>
          </w:p>
        </w:tc>
        <w:tc>
          <w:tcPr>
            <w:tcW w:w="850" w:type="dxa"/>
            <w:shd w:val="clear" w:color="auto" w:fill="F2F2F2"/>
          </w:tcPr>
          <w:p w14:paraId="344FAA03" w14:textId="77777777" w:rsidR="001B1269" w:rsidRPr="005820E9" w:rsidRDefault="00000000">
            <w:pPr>
              <w:jc w:val="center"/>
              <w:rPr>
                <w:b/>
              </w:rPr>
            </w:pPr>
            <w:r w:rsidRPr="005820E9">
              <w:rPr>
                <w:b/>
                <w:color w:val="404040"/>
              </w:rPr>
              <w:t>10</w:t>
            </w:r>
          </w:p>
        </w:tc>
      </w:tr>
      <w:tr w:rsidR="009A1D3B" w:rsidRPr="005820E9" w14:paraId="3334BF37" w14:textId="77777777" w:rsidTr="00615392">
        <w:trPr>
          <w:trHeight w:val="30"/>
        </w:trPr>
        <w:tc>
          <w:tcPr>
            <w:tcW w:w="1771" w:type="dxa"/>
            <w:vMerge w:val="restart"/>
            <w:shd w:val="clear" w:color="auto" w:fill="FFFFFF" w:themeFill="background1"/>
            <w:vAlign w:val="center"/>
          </w:tcPr>
          <w:p w14:paraId="1D454136" w14:textId="77777777" w:rsidR="009A1D3B" w:rsidRPr="005820E9" w:rsidRDefault="009A1D3B" w:rsidP="009A1D3B">
            <w:pPr>
              <w:jc w:val="center"/>
              <w:rPr>
                <w:b/>
              </w:rPr>
            </w:pPr>
            <w:r w:rsidRPr="005820E9">
              <w:lastRenderedPageBreak/>
              <w:t>Guide and control the vehicle</w:t>
            </w:r>
          </w:p>
        </w:tc>
        <w:tc>
          <w:tcPr>
            <w:tcW w:w="9762" w:type="dxa"/>
            <w:shd w:val="clear" w:color="auto" w:fill="FFFFFF" w:themeFill="background1"/>
          </w:tcPr>
          <w:p w14:paraId="04E36BB2" w14:textId="59E1A04F" w:rsidR="009A1D3B" w:rsidRPr="005820E9" w:rsidRDefault="009A1D3B" w:rsidP="009A1D3B">
            <w:r w:rsidRPr="005820E9">
              <w:rPr>
                <w:b/>
                <w:color w:val="404040"/>
              </w:rPr>
              <w:t xml:space="preserve">PC1. </w:t>
            </w:r>
            <w:r w:rsidRPr="005820E9">
              <w:t>Carry out pre-start checks on the vehicle (doors,</w:t>
            </w:r>
            <w:r w:rsidRPr="005820E9">
              <w:rPr>
                <w:spacing w:val="-13"/>
              </w:rPr>
              <w:t xml:space="preserve"> </w:t>
            </w:r>
            <w:r w:rsidRPr="005820E9">
              <w:t>parking</w:t>
            </w:r>
            <w:r w:rsidRPr="005820E9">
              <w:rPr>
                <w:spacing w:val="-14"/>
              </w:rPr>
              <w:t xml:space="preserve"> </w:t>
            </w:r>
            <w:r w:rsidRPr="005820E9">
              <w:t>brake,</w:t>
            </w:r>
            <w:r w:rsidRPr="005820E9">
              <w:rPr>
                <w:spacing w:val="-13"/>
              </w:rPr>
              <w:t xml:space="preserve"> </w:t>
            </w:r>
            <w:r w:rsidRPr="005820E9">
              <w:t>seat,</w:t>
            </w:r>
            <w:r w:rsidRPr="005820E9">
              <w:rPr>
                <w:spacing w:val="-14"/>
              </w:rPr>
              <w:t xml:space="preserve"> </w:t>
            </w:r>
            <w:r w:rsidRPr="005820E9">
              <w:t>steering,</w:t>
            </w:r>
            <w:r w:rsidRPr="005820E9">
              <w:rPr>
                <w:spacing w:val="-13"/>
              </w:rPr>
              <w:t xml:space="preserve"> </w:t>
            </w:r>
            <w:r w:rsidRPr="005820E9">
              <w:t>controls, seatbelt, mirrors)</w:t>
            </w:r>
          </w:p>
        </w:tc>
        <w:tc>
          <w:tcPr>
            <w:tcW w:w="910" w:type="dxa"/>
            <w:shd w:val="clear" w:color="auto" w:fill="FFFFFF" w:themeFill="background1"/>
          </w:tcPr>
          <w:p w14:paraId="24FE3319" w14:textId="77777777" w:rsidR="009A1D3B" w:rsidRPr="005820E9" w:rsidRDefault="009A1D3B" w:rsidP="009A1D3B">
            <w:pPr>
              <w:pStyle w:val="TableParagraph"/>
              <w:spacing w:before="130"/>
              <w:rPr>
                <w:b/>
              </w:rPr>
            </w:pPr>
          </w:p>
          <w:p w14:paraId="5F56DA78" w14:textId="46FAFEF4" w:rsidR="009A1D3B" w:rsidRPr="005820E9" w:rsidRDefault="009A1D3B" w:rsidP="009A1D3B">
            <w:pPr>
              <w:jc w:val="center"/>
            </w:pPr>
            <w:r w:rsidRPr="005820E9">
              <w:rPr>
                <w:spacing w:val="-10"/>
                <w:w w:val="110"/>
              </w:rPr>
              <w:t>2</w:t>
            </w:r>
          </w:p>
        </w:tc>
        <w:tc>
          <w:tcPr>
            <w:tcW w:w="1134" w:type="dxa"/>
            <w:shd w:val="clear" w:color="auto" w:fill="FFFFFF" w:themeFill="background1"/>
          </w:tcPr>
          <w:p w14:paraId="5B9FD947" w14:textId="77777777" w:rsidR="009A1D3B" w:rsidRPr="005820E9" w:rsidRDefault="009A1D3B" w:rsidP="009A1D3B">
            <w:pPr>
              <w:pStyle w:val="TableParagraph"/>
              <w:spacing w:before="130"/>
              <w:rPr>
                <w:b/>
              </w:rPr>
            </w:pPr>
          </w:p>
          <w:p w14:paraId="2A065401" w14:textId="1E5F61FF" w:rsidR="009A1D3B" w:rsidRPr="005820E9" w:rsidRDefault="009A1D3B" w:rsidP="009A1D3B">
            <w:pPr>
              <w:jc w:val="center"/>
            </w:pPr>
            <w:r w:rsidRPr="005820E9">
              <w:rPr>
                <w:spacing w:val="-10"/>
                <w:w w:val="110"/>
              </w:rPr>
              <w:t>4</w:t>
            </w:r>
          </w:p>
        </w:tc>
        <w:tc>
          <w:tcPr>
            <w:tcW w:w="992" w:type="dxa"/>
            <w:shd w:val="clear" w:color="auto" w:fill="FFFFFF" w:themeFill="background1"/>
          </w:tcPr>
          <w:p w14:paraId="2DEED3A8" w14:textId="77777777" w:rsidR="009A1D3B" w:rsidRPr="005820E9" w:rsidRDefault="009A1D3B" w:rsidP="009A1D3B">
            <w:pPr>
              <w:pStyle w:val="TableParagraph"/>
              <w:spacing w:before="130"/>
              <w:rPr>
                <w:b/>
              </w:rPr>
            </w:pPr>
          </w:p>
          <w:p w14:paraId="32F7BA01" w14:textId="3E3AA255" w:rsidR="009A1D3B" w:rsidRPr="005820E9" w:rsidRDefault="009A1D3B" w:rsidP="009A1D3B">
            <w:pPr>
              <w:jc w:val="center"/>
            </w:pPr>
            <w:r w:rsidRPr="005820E9">
              <w:rPr>
                <w:spacing w:val="-10"/>
              </w:rPr>
              <w:t>-</w:t>
            </w:r>
          </w:p>
        </w:tc>
        <w:tc>
          <w:tcPr>
            <w:tcW w:w="850" w:type="dxa"/>
            <w:shd w:val="clear" w:color="auto" w:fill="FFFFFF" w:themeFill="background1"/>
          </w:tcPr>
          <w:p w14:paraId="424A00CD" w14:textId="77777777" w:rsidR="009A1D3B" w:rsidRPr="005820E9" w:rsidRDefault="009A1D3B" w:rsidP="009A1D3B">
            <w:pPr>
              <w:pStyle w:val="TableParagraph"/>
              <w:spacing w:before="130"/>
              <w:rPr>
                <w:b/>
              </w:rPr>
            </w:pPr>
          </w:p>
          <w:p w14:paraId="0AA691D1" w14:textId="2C0D99BB" w:rsidR="009A1D3B" w:rsidRPr="005820E9" w:rsidRDefault="009A1D3B" w:rsidP="009A1D3B">
            <w:pPr>
              <w:jc w:val="center"/>
            </w:pPr>
            <w:r w:rsidRPr="005820E9">
              <w:rPr>
                <w:spacing w:val="-10"/>
                <w:w w:val="110"/>
              </w:rPr>
              <w:t>1</w:t>
            </w:r>
          </w:p>
        </w:tc>
      </w:tr>
      <w:tr w:rsidR="009A1D3B" w:rsidRPr="005820E9" w14:paraId="251A32B2" w14:textId="77777777" w:rsidTr="00615392">
        <w:trPr>
          <w:trHeight w:val="30"/>
        </w:trPr>
        <w:tc>
          <w:tcPr>
            <w:tcW w:w="1771" w:type="dxa"/>
            <w:vMerge/>
            <w:shd w:val="clear" w:color="auto" w:fill="FFFFFF" w:themeFill="background1"/>
            <w:vAlign w:val="center"/>
          </w:tcPr>
          <w:p w14:paraId="099874FB"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38CC660D" w14:textId="506C70DC" w:rsidR="009A1D3B" w:rsidRPr="005820E9" w:rsidRDefault="009A1D3B" w:rsidP="009A1D3B">
            <w:r w:rsidRPr="005820E9">
              <w:rPr>
                <w:b/>
                <w:color w:val="404040"/>
              </w:rPr>
              <w:t xml:space="preserve">PC2. </w:t>
            </w:r>
            <w:r w:rsidRPr="005820E9">
              <w:t>Start the engine correctly and monitor vehicle instrumentation and gauges throughout engine start-up</w:t>
            </w:r>
          </w:p>
        </w:tc>
        <w:tc>
          <w:tcPr>
            <w:tcW w:w="910" w:type="dxa"/>
            <w:shd w:val="clear" w:color="auto" w:fill="FFFFFF" w:themeFill="background1"/>
          </w:tcPr>
          <w:p w14:paraId="0F7A3B8B" w14:textId="77777777" w:rsidR="009A1D3B" w:rsidRPr="005820E9" w:rsidRDefault="009A1D3B" w:rsidP="009A1D3B">
            <w:pPr>
              <w:pStyle w:val="TableParagraph"/>
              <w:spacing w:before="130"/>
              <w:rPr>
                <w:b/>
              </w:rPr>
            </w:pPr>
          </w:p>
          <w:p w14:paraId="37F141E3" w14:textId="5F4B08F4" w:rsidR="009A1D3B" w:rsidRPr="005820E9" w:rsidRDefault="009A1D3B" w:rsidP="009A1D3B">
            <w:pPr>
              <w:jc w:val="center"/>
            </w:pPr>
            <w:r w:rsidRPr="005820E9">
              <w:rPr>
                <w:spacing w:val="-10"/>
                <w:w w:val="110"/>
              </w:rPr>
              <w:t>2</w:t>
            </w:r>
          </w:p>
        </w:tc>
        <w:tc>
          <w:tcPr>
            <w:tcW w:w="1134" w:type="dxa"/>
            <w:shd w:val="clear" w:color="auto" w:fill="FFFFFF" w:themeFill="background1"/>
          </w:tcPr>
          <w:p w14:paraId="02D09124" w14:textId="77777777" w:rsidR="009A1D3B" w:rsidRPr="005820E9" w:rsidRDefault="009A1D3B" w:rsidP="009A1D3B">
            <w:pPr>
              <w:pStyle w:val="TableParagraph"/>
              <w:spacing w:before="130"/>
              <w:rPr>
                <w:b/>
              </w:rPr>
            </w:pPr>
          </w:p>
          <w:p w14:paraId="774B7EB7" w14:textId="165CC721" w:rsidR="009A1D3B" w:rsidRPr="005820E9" w:rsidRDefault="009A1D3B" w:rsidP="009A1D3B">
            <w:pPr>
              <w:jc w:val="center"/>
            </w:pPr>
            <w:r w:rsidRPr="005820E9">
              <w:rPr>
                <w:spacing w:val="-10"/>
                <w:w w:val="110"/>
              </w:rPr>
              <w:t>4</w:t>
            </w:r>
          </w:p>
        </w:tc>
        <w:tc>
          <w:tcPr>
            <w:tcW w:w="992" w:type="dxa"/>
            <w:shd w:val="clear" w:color="auto" w:fill="FFFFFF" w:themeFill="background1"/>
          </w:tcPr>
          <w:p w14:paraId="193E4613" w14:textId="77777777" w:rsidR="009A1D3B" w:rsidRPr="005820E9" w:rsidRDefault="009A1D3B" w:rsidP="009A1D3B">
            <w:pPr>
              <w:pStyle w:val="TableParagraph"/>
              <w:spacing w:before="130"/>
              <w:rPr>
                <w:b/>
              </w:rPr>
            </w:pPr>
          </w:p>
          <w:p w14:paraId="5D925EB4" w14:textId="051313EF" w:rsidR="009A1D3B" w:rsidRPr="005820E9" w:rsidRDefault="009A1D3B" w:rsidP="009A1D3B">
            <w:pPr>
              <w:jc w:val="center"/>
            </w:pPr>
            <w:r w:rsidRPr="005820E9">
              <w:rPr>
                <w:spacing w:val="-10"/>
              </w:rPr>
              <w:t>-</w:t>
            </w:r>
          </w:p>
        </w:tc>
        <w:tc>
          <w:tcPr>
            <w:tcW w:w="850" w:type="dxa"/>
            <w:shd w:val="clear" w:color="auto" w:fill="FFFFFF" w:themeFill="background1"/>
          </w:tcPr>
          <w:p w14:paraId="6DE5FBF3" w14:textId="77777777" w:rsidR="009A1D3B" w:rsidRPr="005820E9" w:rsidRDefault="009A1D3B" w:rsidP="009A1D3B">
            <w:pPr>
              <w:pStyle w:val="TableParagraph"/>
              <w:spacing w:before="130"/>
              <w:rPr>
                <w:b/>
              </w:rPr>
            </w:pPr>
          </w:p>
          <w:p w14:paraId="0E531A07" w14:textId="2AFF8D31" w:rsidR="009A1D3B" w:rsidRPr="005820E9" w:rsidRDefault="009A1D3B" w:rsidP="009A1D3B">
            <w:pPr>
              <w:jc w:val="center"/>
            </w:pPr>
            <w:r w:rsidRPr="005820E9">
              <w:rPr>
                <w:spacing w:val="-10"/>
                <w:w w:val="110"/>
              </w:rPr>
              <w:t>1</w:t>
            </w:r>
          </w:p>
        </w:tc>
      </w:tr>
      <w:tr w:rsidR="009A1D3B" w:rsidRPr="005820E9" w14:paraId="1B84B153" w14:textId="77777777" w:rsidTr="00615392">
        <w:trPr>
          <w:trHeight w:val="30"/>
        </w:trPr>
        <w:tc>
          <w:tcPr>
            <w:tcW w:w="1771" w:type="dxa"/>
            <w:vMerge/>
            <w:shd w:val="clear" w:color="auto" w:fill="FFFFFF" w:themeFill="background1"/>
            <w:vAlign w:val="center"/>
          </w:tcPr>
          <w:p w14:paraId="79179A52"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19883CD1" w14:textId="117FE741" w:rsidR="009A1D3B" w:rsidRPr="005820E9" w:rsidRDefault="009A1D3B" w:rsidP="009A1D3B">
            <w:r w:rsidRPr="005820E9">
              <w:rPr>
                <w:b/>
                <w:color w:val="404040"/>
              </w:rPr>
              <w:t xml:space="preserve">PC3. </w:t>
            </w:r>
            <w:r w:rsidRPr="005820E9">
              <w:t xml:space="preserve">Respond correctly to the information given by instrumentation such as warning lights, indicators </w:t>
            </w:r>
            <w:proofErr w:type="spellStart"/>
            <w:r w:rsidRPr="005820E9">
              <w:t>etc</w:t>
            </w:r>
            <w:proofErr w:type="spellEnd"/>
          </w:p>
        </w:tc>
        <w:tc>
          <w:tcPr>
            <w:tcW w:w="910" w:type="dxa"/>
            <w:shd w:val="clear" w:color="auto" w:fill="FFFFFF" w:themeFill="background1"/>
          </w:tcPr>
          <w:p w14:paraId="4AE370CE" w14:textId="77777777" w:rsidR="009A1D3B" w:rsidRPr="005820E9" w:rsidRDefault="009A1D3B" w:rsidP="009A1D3B">
            <w:pPr>
              <w:pStyle w:val="TableParagraph"/>
              <w:spacing w:before="130"/>
              <w:rPr>
                <w:b/>
              </w:rPr>
            </w:pPr>
          </w:p>
          <w:p w14:paraId="6BA479D7" w14:textId="126B5A97" w:rsidR="009A1D3B" w:rsidRPr="005820E9" w:rsidRDefault="009A1D3B" w:rsidP="009A1D3B">
            <w:pPr>
              <w:jc w:val="center"/>
            </w:pPr>
            <w:r w:rsidRPr="005820E9">
              <w:rPr>
                <w:spacing w:val="-10"/>
                <w:w w:val="110"/>
              </w:rPr>
              <w:t>2</w:t>
            </w:r>
          </w:p>
        </w:tc>
        <w:tc>
          <w:tcPr>
            <w:tcW w:w="1134" w:type="dxa"/>
            <w:shd w:val="clear" w:color="auto" w:fill="FFFFFF" w:themeFill="background1"/>
          </w:tcPr>
          <w:p w14:paraId="16CEB244" w14:textId="77777777" w:rsidR="009A1D3B" w:rsidRPr="005820E9" w:rsidRDefault="009A1D3B" w:rsidP="009A1D3B">
            <w:pPr>
              <w:pStyle w:val="TableParagraph"/>
              <w:spacing w:before="130"/>
              <w:rPr>
                <w:b/>
              </w:rPr>
            </w:pPr>
          </w:p>
          <w:p w14:paraId="66F25C9A" w14:textId="129988DD" w:rsidR="009A1D3B" w:rsidRPr="005820E9" w:rsidRDefault="009A1D3B" w:rsidP="009A1D3B">
            <w:pPr>
              <w:jc w:val="center"/>
            </w:pPr>
            <w:r w:rsidRPr="005820E9">
              <w:rPr>
                <w:spacing w:val="-10"/>
                <w:w w:val="110"/>
              </w:rPr>
              <w:t>4</w:t>
            </w:r>
          </w:p>
        </w:tc>
        <w:tc>
          <w:tcPr>
            <w:tcW w:w="992" w:type="dxa"/>
            <w:shd w:val="clear" w:color="auto" w:fill="FFFFFF" w:themeFill="background1"/>
          </w:tcPr>
          <w:p w14:paraId="3327C6C1" w14:textId="77777777" w:rsidR="009A1D3B" w:rsidRPr="005820E9" w:rsidRDefault="009A1D3B" w:rsidP="009A1D3B">
            <w:pPr>
              <w:pStyle w:val="TableParagraph"/>
              <w:spacing w:before="130"/>
              <w:rPr>
                <w:b/>
              </w:rPr>
            </w:pPr>
          </w:p>
          <w:p w14:paraId="36CC7574" w14:textId="1800B41B" w:rsidR="009A1D3B" w:rsidRPr="005820E9" w:rsidRDefault="009A1D3B" w:rsidP="009A1D3B">
            <w:pPr>
              <w:jc w:val="center"/>
            </w:pPr>
            <w:r w:rsidRPr="005820E9">
              <w:rPr>
                <w:spacing w:val="-10"/>
              </w:rPr>
              <w:t>-</w:t>
            </w:r>
          </w:p>
        </w:tc>
        <w:tc>
          <w:tcPr>
            <w:tcW w:w="850" w:type="dxa"/>
            <w:shd w:val="clear" w:color="auto" w:fill="FFFFFF" w:themeFill="background1"/>
          </w:tcPr>
          <w:p w14:paraId="16D5CF3C" w14:textId="77777777" w:rsidR="009A1D3B" w:rsidRPr="005820E9" w:rsidRDefault="009A1D3B" w:rsidP="009A1D3B">
            <w:pPr>
              <w:pStyle w:val="TableParagraph"/>
              <w:spacing w:before="130"/>
              <w:rPr>
                <w:b/>
              </w:rPr>
            </w:pPr>
          </w:p>
          <w:p w14:paraId="3565C008" w14:textId="237BFFD9" w:rsidR="009A1D3B" w:rsidRPr="005820E9" w:rsidRDefault="009A1D3B" w:rsidP="009A1D3B">
            <w:pPr>
              <w:jc w:val="center"/>
            </w:pPr>
            <w:r w:rsidRPr="005820E9">
              <w:rPr>
                <w:spacing w:val="-10"/>
              </w:rPr>
              <w:t>-</w:t>
            </w:r>
          </w:p>
        </w:tc>
      </w:tr>
      <w:tr w:rsidR="009A1D3B" w:rsidRPr="005820E9" w14:paraId="3D1AB038" w14:textId="77777777" w:rsidTr="00615392">
        <w:trPr>
          <w:trHeight w:val="30"/>
        </w:trPr>
        <w:tc>
          <w:tcPr>
            <w:tcW w:w="1771" w:type="dxa"/>
            <w:vMerge/>
            <w:shd w:val="clear" w:color="auto" w:fill="FFFFFF" w:themeFill="background1"/>
            <w:vAlign w:val="center"/>
          </w:tcPr>
          <w:p w14:paraId="4C937C64"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5117EDDB" w14:textId="5D14AD99" w:rsidR="009A1D3B" w:rsidRPr="005820E9" w:rsidRDefault="009A1D3B" w:rsidP="009A1D3B">
            <w:r w:rsidRPr="005820E9">
              <w:rPr>
                <w:b/>
                <w:color w:val="404040"/>
              </w:rPr>
              <w:t>PC4.</w:t>
            </w:r>
            <w:r w:rsidRPr="005820E9">
              <w:rPr>
                <w:b/>
                <w:color w:val="404040"/>
                <w:spacing w:val="16"/>
              </w:rPr>
              <w:t xml:space="preserve"> </w:t>
            </w:r>
            <w:r w:rsidRPr="005820E9">
              <w:t>Carry</w:t>
            </w:r>
            <w:r w:rsidRPr="005820E9">
              <w:rPr>
                <w:spacing w:val="9"/>
              </w:rPr>
              <w:t xml:space="preserve"> </w:t>
            </w:r>
            <w:r w:rsidRPr="005820E9">
              <w:t>out</w:t>
            </w:r>
            <w:r w:rsidRPr="005820E9">
              <w:rPr>
                <w:spacing w:val="10"/>
              </w:rPr>
              <w:t xml:space="preserve"> </w:t>
            </w:r>
            <w:r w:rsidRPr="005820E9">
              <w:t>visual</w:t>
            </w:r>
            <w:r w:rsidRPr="005820E9">
              <w:rPr>
                <w:spacing w:val="9"/>
              </w:rPr>
              <w:t xml:space="preserve"> </w:t>
            </w:r>
            <w:r w:rsidRPr="005820E9">
              <w:t>checks</w:t>
            </w:r>
            <w:r w:rsidRPr="005820E9">
              <w:rPr>
                <w:spacing w:val="10"/>
              </w:rPr>
              <w:t xml:space="preserve"> </w:t>
            </w:r>
            <w:r w:rsidRPr="005820E9">
              <w:t>before</w:t>
            </w:r>
            <w:r w:rsidRPr="005820E9">
              <w:rPr>
                <w:spacing w:val="10"/>
              </w:rPr>
              <w:t xml:space="preserve"> </w:t>
            </w:r>
            <w:r w:rsidRPr="005820E9">
              <w:t>moving</w:t>
            </w:r>
            <w:r w:rsidRPr="005820E9">
              <w:rPr>
                <w:spacing w:val="9"/>
              </w:rPr>
              <w:t xml:space="preserve"> </w:t>
            </w:r>
            <w:r w:rsidRPr="005820E9">
              <w:rPr>
                <w:spacing w:val="-5"/>
              </w:rPr>
              <w:t>oﬀ</w:t>
            </w:r>
          </w:p>
        </w:tc>
        <w:tc>
          <w:tcPr>
            <w:tcW w:w="910" w:type="dxa"/>
            <w:shd w:val="clear" w:color="auto" w:fill="FFFFFF" w:themeFill="background1"/>
          </w:tcPr>
          <w:p w14:paraId="1E0CC91F" w14:textId="34476DA3" w:rsidR="009A1D3B" w:rsidRPr="005820E9" w:rsidRDefault="009A1D3B" w:rsidP="009A1D3B">
            <w:pPr>
              <w:jc w:val="center"/>
            </w:pPr>
            <w:r w:rsidRPr="005820E9">
              <w:rPr>
                <w:spacing w:val="-10"/>
                <w:w w:val="110"/>
              </w:rPr>
              <w:t>2</w:t>
            </w:r>
          </w:p>
        </w:tc>
        <w:tc>
          <w:tcPr>
            <w:tcW w:w="1134" w:type="dxa"/>
            <w:shd w:val="clear" w:color="auto" w:fill="FFFFFF" w:themeFill="background1"/>
          </w:tcPr>
          <w:p w14:paraId="6B8C6694" w14:textId="1A9A4BCC" w:rsidR="009A1D3B" w:rsidRPr="005820E9" w:rsidRDefault="009A1D3B" w:rsidP="009A1D3B">
            <w:pPr>
              <w:jc w:val="center"/>
            </w:pPr>
            <w:r w:rsidRPr="005820E9">
              <w:rPr>
                <w:spacing w:val="-10"/>
                <w:w w:val="110"/>
              </w:rPr>
              <w:t>4</w:t>
            </w:r>
          </w:p>
        </w:tc>
        <w:tc>
          <w:tcPr>
            <w:tcW w:w="992" w:type="dxa"/>
            <w:shd w:val="clear" w:color="auto" w:fill="FFFFFF" w:themeFill="background1"/>
          </w:tcPr>
          <w:p w14:paraId="04481E13" w14:textId="26BD0A41" w:rsidR="009A1D3B" w:rsidRPr="005820E9" w:rsidRDefault="009A1D3B" w:rsidP="009A1D3B">
            <w:pPr>
              <w:jc w:val="center"/>
            </w:pPr>
            <w:r w:rsidRPr="005820E9">
              <w:rPr>
                <w:spacing w:val="-10"/>
              </w:rPr>
              <w:t>-</w:t>
            </w:r>
          </w:p>
        </w:tc>
        <w:tc>
          <w:tcPr>
            <w:tcW w:w="850" w:type="dxa"/>
            <w:shd w:val="clear" w:color="auto" w:fill="FFFFFF" w:themeFill="background1"/>
          </w:tcPr>
          <w:p w14:paraId="5DB67E5D" w14:textId="39E892B7" w:rsidR="009A1D3B" w:rsidRPr="005820E9" w:rsidRDefault="009A1D3B" w:rsidP="009A1D3B">
            <w:pPr>
              <w:jc w:val="center"/>
            </w:pPr>
            <w:r w:rsidRPr="005820E9">
              <w:rPr>
                <w:spacing w:val="-10"/>
                <w:w w:val="110"/>
              </w:rPr>
              <w:t>1</w:t>
            </w:r>
          </w:p>
        </w:tc>
      </w:tr>
      <w:tr w:rsidR="009A1D3B" w:rsidRPr="005820E9" w14:paraId="1110726F" w14:textId="77777777" w:rsidTr="00615392">
        <w:trPr>
          <w:trHeight w:val="30"/>
        </w:trPr>
        <w:tc>
          <w:tcPr>
            <w:tcW w:w="1771" w:type="dxa"/>
            <w:vMerge/>
            <w:shd w:val="clear" w:color="auto" w:fill="FFFFFF" w:themeFill="background1"/>
            <w:vAlign w:val="center"/>
          </w:tcPr>
          <w:p w14:paraId="43E7268A"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15BE5FF1" w14:textId="0B52792C" w:rsidR="009A1D3B" w:rsidRPr="005820E9" w:rsidRDefault="009A1D3B" w:rsidP="009A1D3B">
            <w:r w:rsidRPr="005820E9">
              <w:rPr>
                <w:b/>
                <w:color w:val="404040"/>
              </w:rPr>
              <w:t xml:space="preserve">PC5. </w:t>
            </w:r>
            <w:r w:rsidRPr="005820E9">
              <w:t>Analyze</w:t>
            </w:r>
            <w:r w:rsidRPr="005820E9">
              <w:rPr>
                <w:spacing w:val="-4"/>
              </w:rPr>
              <w:t xml:space="preserve"> </w:t>
            </w:r>
            <w:r w:rsidRPr="005820E9">
              <w:t>the</w:t>
            </w:r>
            <w:r w:rsidRPr="005820E9">
              <w:rPr>
                <w:spacing w:val="-4"/>
              </w:rPr>
              <w:t xml:space="preserve"> </w:t>
            </w:r>
            <w:r w:rsidRPr="005820E9">
              <w:t>performance,</w:t>
            </w:r>
            <w:r w:rsidRPr="005820E9">
              <w:rPr>
                <w:spacing w:val="-4"/>
              </w:rPr>
              <w:t xml:space="preserve"> </w:t>
            </w:r>
            <w:r w:rsidRPr="005820E9">
              <w:t>capacity</w:t>
            </w:r>
            <w:r w:rsidRPr="005820E9">
              <w:rPr>
                <w:spacing w:val="-4"/>
              </w:rPr>
              <w:t xml:space="preserve"> </w:t>
            </w:r>
            <w:r w:rsidRPr="005820E9">
              <w:t>of</w:t>
            </w:r>
            <w:r w:rsidRPr="005820E9">
              <w:rPr>
                <w:spacing w:val="-4"/>
              </w:rPr>
              <w:t xml:space="preserve"> </w:t>
            </w:r>
            <w:r w:rsidRPr="005820E9">
              <w:t>the vehicle model allotted, deterioration etc. and adjust your driving accordingly</w:t>
            </w:r>
          </w:p>
        </w:tc>
        <w:tc>
          <w:tcPr>
            <w:tcW w:w="910" w:type="dxa"/>
            <w:shd w:val="clear" w:color="auto" w:fill="FFFFFF" w:themeFill="background1"/>
          </w:tcPr>
          <w:p w14:paraId="5E80A7B5" w14:textId="77777777" w:rsidR="009A1D3B" w:rsidRPr="005820E9" w:rsidRDefault="009A1D3B" w:rsidP="009A1D3B">
            <w:pPr>
              <w:pStyle w:val="TableParagraph"/>
              <w:spacing w:before="130"/>
              <w:rPr>
                <w:b/>
              </w:rPr>
            </w:pPr>
          </w:p>
          <w:p w14:paraId="3A1AE5D6" w14:textId="08AEB2AF" w:rsidR="009A1D3B" w:rsidRPr="005820E9" w:rsidRDefault="009A1D3B" w:rsidP="009A1D3B">
            <w:pPr>
              <w:jc w:val="center"/>
            </w:pPr>
            <w:r w:rsidRPr="005820E9">
              <w:rPr>
                <w:spacing w:val="-10"/>
                <w:w w:val="110"/>
              </w:rPr>
              <w:t>1</w:t>
            </w:r>
          </w:p>
        </w:tc>
        <w:tc>
          <w:tcPr>
            <w:tcW w:w="1134" w:type="dxa"/>
            <w:shd w:val="clear" w:color="auto" w:fill="FFFFFF" w:themeFill="background1"/>
          </w:tcPr>
          <w:p w14:paraId="5795C3A9" w14:textId="77777777" w:rsidR="009A1D3B" w:rsidRPr="005820E9" w:rsidRDefault="009A1D3B" w:rsidP="009A1D3B">
            <w:pPr>
              <w:pStyle w:val="TableParagraph"/>
              <w:spacing w:before="130"/>
              <w:rPr>
                <w:b/>
              </w:rPr>
            </w:pPr>
          </w:p>
          <w:p w14:paraId="7A7F920E" w14:textId="278018B1" w:rsidR="009A1D3B" w:rsidRPr="005820E9" w:rsidRDefault="009A1D3B" w:rsidP="009A1D3B">
            <w:pPr>
              <w:jc w:val="center"/>
            </w:pPr>
            <w:r w:rsidRPr="005820E9">
              <w:rPr>
                <w:spacing w:val="-10"/>
                <w:w w:val="110"/>
              </w:rPr>
              <w:t>3</w:t>
            </w:r>
          </w:p>
        </w:tc>
        <w:tc>
          <w:tcPr>
            <w:tcW w:w="992" w:type="dxa"/>
            <w:shd w:val="clear" w:color="auto" w:fill="FFFFFF" w:themeFill="background1"/>
          </w:tcPr>
          <w:p w14:paraId="4A531822" w14:textId="77777777" w:rsidR="009A1D3B" w:rsidRPr="005820E9" w:rsidRDefault="009A1D3B" w:rsidP="009A1D3B">
            <w:pPr>
              <w:pStyle w:val="TableParagraph"/>
              <w:spacing w:before="130"/>
              <w:rPr>
                <w:b/>
              </w:rPr>
            </w:pPr>
          </w:p>
          <w:p w14:paraId="7968922D" w14:textId="70D1B846" w:rsidR="009A1D3B" w:rsidRPr="005820E9" w:rsidRDefault="009A1D3B" w:rsidP="009A1D3B">
            <w:pPr>
              <w:jc w:val="center"/>
            </w:pPr>
            <w:r w:rsidRPr="005820E9">
              <w:rPr>
                <w:spacing w:val="-10"/>
              </w:rPr>
              <w:t>-</w:t>
            </w:r>
          </w:p>
        </w:tc>
        <w:tc>
          <w:tcPr>
            <w:tcW w:w="850" w:type="dxa"/>
            <w:shd w:val="clear" w:color="auto" w:fill="FFFFFF" w:themeFill="background1"/>
          </w:tcPr>
          <w:p w14:paraId="205E1DF1" w14:textId="77777777" w:rsidR="009A1D3B" w:rsidRPr="005820E9" w:rsidRDefault="009A1D3B" w:rsidP="009A1D3B">
            <w:pPr>
              <w:pStyle w:val="TableParagraph"/>
              <w:spacing w:before="130"/>
              <w:rPr>
                <w:b/>
              </w:rPr>
            </w:pPr>
          </w:p>
          <w:p w14:paraId="5463BB2C" w14:textId="55AF7C6B" w:rsidR="009A1D3B" w:rsidRPr="005820E9" w:rsidRDefault="009A1D3B" w:rsidP="009A1D3B">
            <w:pPr>
              <w:jc w:val="center"/>
            </w:pPr>
            <w:r w:rsidRPr="005820E9">
              <w:rPr>
                <w:spacing w:val="-10"/>
              </w:rPr>
              <w:t>-</w:t>
            </w:r>
          </w:p>
        </w:tc>
      </w:tr>
      <w:tr w:rsidR="009A1D3B" w:rsidRPr="005820E9" w14:paraId="4C15B068" w14:textId="77777777" w:rsidTr="00615392">
        <w:trPr>
          <w:trHeight w:val="30"/>
        </w:trPr>
        <w:tc>
          <w:tcPr>
            <w:tcW w:w="1771" w:type="dxa"/>
            <w:vMerge/>
            <w:shd w:val="clear" w:color="auto" w:fill="FFFFFF" w:themeFill="background1"/>
            <w:vAlign w:val="center"/>
          </w:tcPr>
          <w:p w14:paraId="3F02D1EF"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6A3C8DD8" w14:textId="18724330" w:rsidR="009A1D3B" w:rsidRPr="005820E9" w:rsidRDefault="009A1D3B" w:rsidP="009A1D3B">
            <w:r w:rsidRPr="005820E9">
              <w:rPr>
                <w:b/>
                <w:color w:val="404040"/>
              </w:rPr>
              <w:t xml:space="preserve">PC6. </w:t>
            </w:r>
            <w:r w:rsidRPr="005820E9">
              <w:t>Avoid driving during illness and using cell phones while driving</w:t>
            </w:r>
          </w:p>
        </w:tc>
        <w:tc>
          <w:tcPr>
            <w:tcW w:w="910" w:type="dxa"/>
            <w:shd w:val="clear" w:color="auto" w:fill="FFFFFF" w:themeFill="background1"/>
          </w:tcPr>
          <w:p w14:paraId="072DF3AD" w14:textId="7077C5C7" w:rsidR="009A1D3B" w:rsidRPr="005820E9" w:rsidRDefault="009A1D3B" w:rsidP="009A1D3B">
            <w:pPr>
              <w:jc w:val="center"/>
            </w:pPr>
            <w:r w:rsidRPr="005820E9">
              <w:rPr>
                <w:spacing w:val="-10"/>
                <w:w w:val="110"/>
              </w:rPr>
              <w:t>1</w:t>
            </w:r>
          </w:p>
        </w:tc>
        <w:tc>
          <w:tcPr>
            <w:tcW w:w="1134" w:type="dxa"/>
            <w:shd w:val="clear" w:color="auto" w:fill="FFFFFF" w:themeFill="background1"/>
          </w:tcPr>
          <w:p w14:paraId="12C35127" w14:textId="0AF5C9A5" w:rsidR="009A1D3B" w:rsidRPr="005820E9" w:rsidRDefault="009A1D3B" w:rsidP="009A1D3B">
            <w:pPr>
              <w:jc w:val="center"/>
            </w:pPr>
            <w:r w:rsidRPr="005820E9">
              <w:rPr>
                <w:spacing w:val="-10"/>
                <w:w w:val="110"/>
              </w:rPr>
              <w:t>3</w:t>
            </w:r>
          </w:p>
        </w:tc>
        <w:tc>
          <w:tcPr>
            <w:tcW w:w="992" w:type="dxa"/>
            <w:shd w:val="clear" w:color="auto" w:fill="FFFFFF" w:themeFill="background1"/>
          </w:tcPr>
          <w:p w14:paraId="0EABA39E" w14:textId="0E265A54" w:rsidR="009A1D3B" w:rsidRPr="005820E9" w:rsidRDefault="009A1D3B" w:rsidP="009A1D3B">
            <w:pPr>
              <w:jc w:val="center"/>
            </w:pPr>
            <w:r w:rsidRPr="005820E9">
              <w:rPr>
                <w:spacing w:val="-10"/>
              </w:rPr>
              <w:t>-</w:t>
            </w:r>
          </w:p>
        </w:tc>
        <w:tc>
          <w:tcPr>
            <w:tcW w:w="850" w:type="dxa"/>
            <w:shd w:val="clear" w:color="auto" w:fill="FFFFFF" w:themeFill="background1"/>
          </w:tcPr>
          <w:p w14:paraId="36ADFED3" w14:textId="49A9CFB5" w:rsidR="009A1D3B" w:rsidRPr="005820E9" w:rsidRDefault="009A1D3B" w:rsidP="009A1D3B">
            <w:pPr>
              <w:jc w:val="center"/>
            </w:pPr>
            <w:r w:rsidRPr="005820E9">
              <w:rPr>
                <w:spacing w:val="-10"/>
              </w:rPr>
              <w:t>-</w:t>
            </w:r>
          </w:p>
        </w:tc>
      </w:tr>
      <w:tr w:rsidR="009A1D3B" w:rsidRPr="005820E9" w14:paraId="21A26971" w14:textId="77777777" w:rsidTr="00615392">
        <w:trPr>
          <w:trHeight w:val="30"/>
        </w:trPr>
        <w:tc>
          <w:tcPr>
            <w:tcW w:w="1771" w:type="dxa"/>
            <w:vMerge/>
            <w:shd w:val="clear" w:color="auto" w:fill="FFFFFF" w:themeFill="background1"/>
            <w:vAlign w:val="center"/>
          </w:tcPr>
          <w:p w14:paraId="771D51C1"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3AD6605C" w14:textId="0EF8FB8C" w:rsidR="009A1D3B" w:rsidRPr="005820E9" w:rsidRDefault="009A1D3B" w:rsidP="009A1D3B">
            <w:r w:rsidRPr="005820E9">
              <w:rPr>
                <w:b/>
                <w:color w:val="404040"/>
              </w:rPr>
              <w:t xml:space="preserve">PC7. </w:t>
            </w:r>
            <w:r w:rsidRPr="005820E9">
              <w:t>Move oﬀ securely and smoothly always keeping control of the vehicle</w:t>
            </w:r>
          </w:p>
        </w:tc>
        <w:tc>
          <w:tcPr>
            <w:tcW w:w="910" w:type="dxa"/>
            <w:shd w:val="clear" w:color="auto" w:fill="FFFFFF" w:themeFill="background1"/>
          </w:tcPr>
          <w:p w14:paraId="4D3B7E04" w14:textId="4D944250" w:rsidR="009A1D3B" w:rsidRPr="005820E9" w:rsidRDefault="009A1D3B" w:rsidP="009A1D3B">
            <w:pPr>
              <w:jc w:val="center"/>
            </w:pPr>
            <w:r w:rsidRPr="005820E9">
              <w:rPr>
                <w:spacing w:val="-10"/>
                <w:w w:val="110"/>
              </w:rPr>
              <w:t>1</w:t>
            </w:r>
          </w:p>
        </w:tc>
        <w:tc>
          <w:tcPr>
            <w:tcW w:w="1134" w:type="dxa"/>
            <w:shd w:val="clear" w:color="auto" w:fill="FFFFFF" w:themeFill="background1"/>
          </w:tcPr>
          <w:p w14:paraId="7E5E3C10" w14:textId="3D0A22DA" w:rsidR="009A1D3B" w:rsidRPr="005820E9" w:rsidRDefault="009A1D3B" w:rsidP="009A1D3B">
            <w:pPr>
              <w:jc w:val="center"/>
            </w:pPr>
            <w:r w:rsidRPr="005820E9">
              <w:rPr>
                <w:spacing w:val="-10"/>
                <w:w w:val="110"/>
              </w:rPr>
              <w:t>4</w:t>
            </w:r>
          </w:p>
        </w:tc>
        <w:tc>
          <w:tcPr>
            <w:tcW w:w="992" w:type="dxa"/>
            <w:shd w:val="clear" w:color="auto" w:fill="FFFFFF" w:themeFill="background1"/>
          </w:tcPr>
          <w:p w14:paraId="00331F23" w14:textId="7FC66C12" w:rsidR="009A1D3B" w:rsidRPr="005820E9" w:rsidRDefault="009A1D3B" w:rsidP="009A1D3B">
            <w:pPr>
              <w:jc w:val="center"/>
            </w:pPr>
            <w:r w:rsidRPr="005820E9">
              <w:rPr>
                <w:spacing w:val="-10"/>
              </w:rPr>
              <w:t>-</w:t>
            </w:r>
          </w:p>
        </w:tc>
        <w:tc>
          <w:tcPr>
            <w:tcW w:w="850" w:type="dxa"/>
            <w:shd w:val="clear" w:color="auto" w:fill="FFFFFF" w:themeFill="background1"/>
          </w:tcPr>
          <w:p w14:paraId="443E35CA" w14:textId="28E99F88" w:rsidR="009A1D3B" w:rsidRPr="005820E9" w:rsidRDefault="009A1D3B" w:rsidP="009A1D3B">
            <w:pPr>
              <w:jc w:val="center"/>
            </w:pPr>
            <w:r w:rsidRPr="005820E9">
              <w:rPr>
                <w:spacing w:val="-10"/>
              </w:rPr>
              <w:t>-</w:t>
            </w:r>
          </w:p>
        </w:tc>
      </w:tr>
      <w:tr w:rsidR="009A1D3B" w:rsidRPr="005820E9" w14:paraId="65AFD9AA" w14:textId="77777777" w:rsidTr="00615392">
        <w:trPr>
          <w:trHeight w:val="30"/>
        </w:trPr>
        <w:tc>
          <w:tcPr>
            <w:tcW w:w="1771" w:type="dxa"/>
            <w:vMerge/>
            <w:shd w:val="clear" w:color="auto" w:fill="FFFFFF" w:themeFill="background1"/>
            <w:vAlign w:val="center"/>
          </w:tcPr>
          <w:p w14:paraId="6EB3DADB"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04DFF65A" w14:textId="1FDE0702" w:rsidR="009A1D3B" w:rsidRPr="005820E9" w:rsidRDefault="009A1D3B" w:rsidP="009A1D3B">
            <w:r w:rsidRPr="005820E9">
              <w:rPr>
                <w:b/>
                <w:color w:val="404040"/>
              </w:rPr>
              <w:t xml:space="preserve">PC8. </w:t>
            </w:r>
            <w:r w:rsidRPr="005820E9">
              <w:t>Use the braking system and accelerator steadily and eﬀectively</w:t>
            </w:r>
          </w:p>
        </w:tc>
        <w:tc>
          <w:tcPr>
            <w:tcW w:w="910" w:type="dxa"/>
            <w:shd w:val="clear" w:color="auto" w:fill="FFFFFF" w:themeFill="background1"/>
          </w:tcPr>
          <w:p w14:paraId="0EBF6D8E" w14:textId="0A512D44" w:rsidR="009A1D3B" w:rsidRPr="005820E9" w:rsidRDefault="009A1D3B" w:rsidP="009A1D3B">
            <w:pPr>
              <w:jc w:val="center"/>
            </w:pPr>
            <w:r w:rsidRPr="005820E9">
              <w:rPr>
                <w:spacing w:val="-10"/>
                <w:w w:val="110"/>
              </w:rPr>
              <w:t>1</w:t>
            </w:r>
          </w:p>
        </w:tc>
        <w:tc>
          <w:tcPr>
            <w:tcW w:w="1134" w:type="dxa"/>
            <w:shd w:val="clear" w:color="auto" w:fill="FFFFFF" w:themeFill="background1"/>
          </w:tcPr>
          <w:p w14:paraId="3C243ED9" w14:textId="763FBC34" w:rsidR="009A1D3B" w:rsidRPr="005820E9" w:rsidRDefault="009A1D3B" w:rsidP="009A1D3B">
            <w:pPr>
              <w:jc w:val="center"/>
            </w:pPr>
            <w:r w:rsidRPr="005820E9">
              <w:rPr>
                <w:spacing w:val="-10"/>
                <w:w w:val="110"/>
              </w:rPr>
              <w:t>4</w:t>
            </w:r>
          </w:p>
        </w:tc>
        <w:tc>
          <w:tcPr>
            <w:tcW w:w="992" w:type="dxa"/>
            <w:shd w:val="clear" w:color="auto" w:fill="FFFFFF" w:themeFill="background1"/>
          </w:tcPr>
          <w:p w14:paraId="718E7AA3" w14:textId="304394BA" w:rsidR="009A1D3B" w:rsidRPr="005820E9" w:rsidRDefault="009A1D3B" w:rsidP="009A1D3B">
            <w:pPr>
              <w:jc w:val="center"/>
            </w:pPr>
            <w:r w:rsidRPr="005820E9">
              <w:rPr>
                <w:spacing w:val="-10"/>
              </w:rPr>
              <w:t>-</w:t>
            </w:r>
          </w:p>
        </w:tc>
        <w:tc>
          <w:tcPr>
            <w:tcW w:w="850" w:type="dxa"/>
            <w:shd w:val="clear" w:color="auto" w:fill="FFFFFF" w:themeFill="background1"/>
          </w:tcPr>
          <w:p w14:paraId="64EFFC53" w14:textId="38CDE109" w:rsidR="009A1D3B" w:rsidRPr="005820E9" w:rsidRDefault="009A1D3B" w:rsidP="009A1D3B">
            <w:pPr>
              <w:jc w:val="center"/>
            </w:pPr>
            <w:r w:rsidRPr="005820E9">
              <w:rPr>
                <w:spacing w:val="-10"/>
                <w:w w:val="110"/>
              </w:rPr>
              <w:t>1</w:t>
            </w:r>
          </w:p>
        </w:tc>
      </w:tr>
      <w:tr w:rsidR="009A1D3B" w:rsidRPr="005820E9" w14:paraId="08FF487F" w14:textId="77777777" w:rsidTr="00615392">
        <w:trPr>
          <w:trHeight w:val="30"/>
        </w:trPr>
        <w:tc>
          <w:tcPr>
            <w:tcW w:w="1771" w:type="dxa"/>
            <w:vMerge/>
            <w:shd w:val="clear" w:color="auto" w:fill="FFFFFF" w:themeFill="background1"/>
            <w:vAlign w:val="center"/>
          </w:tcPr>
          <w:p w14:paraId="263E339D"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3B4ED43E" w14:textId="7F88F6A1" w:rsidR="009A1D3B" w:rsidRPr="005820E9" w:rsidRDefault="009A1D3B" w:rsidP="009A1D3B">
            <w:r w:rsidRPr="005820E9">
              <w:rPr>
                <w:b/>
                <w:color w:val="404040"/>
              </w:rPr>
              <w:t>PC9.</w:t>
            </w:r>
            <w:r w:rsidRPr="005820E9">
              <w:rPr>
                <w:b/>
                <w:color w:val="404040"/>
                <w:spacing w:val="11"/>
              </w:rPr>
              <w:t xml:space="preserve"> </w:t>
            </w:r>
            <w:r w:rsidRPr="005820E9">
              <w:t>Park</w:t>
            </w:r>
            <w:r w:rsidRPr="005820E9">
              <w:rPr>
                <w:spacing w:val="5"/>
              </w:rPr>
              <w:t xml:space="preserve"> </w:t>
            </w:r>
            <w:r w:rsidRPr="005820E9">
              <w:t>the</w:t>
            </w:r>
            <w:r w:rsidRPr="005820E9">
              <w:rPr>
                <w:spacing w:val="4"/>
              </w:rPr>
              <w:t xml:space="preserve"> </w:t>
            </w:r>
            <w:r w:rsidRPr="005820E9">
              <w:t>vehicle</w:t>
            </w:r>
            <w:r w:rsidRPr="005820E9">
              <w:rPr>
                <w:spacing w:val="5"/>
              </w:rPr>
              <w:t xml:space="preserve"> </w:t>
            </w:r>
            <w:r w:rsidRPr="005820E9">
              <w:t>securely</w:t>
            </w:r>
            <w:r w:rsidRPr="005820E9">
              <w:rPr>
                <w:spacing w:val="4"/>
              </w:rPr>
              <w:t xml:space="preserve"> </w:t>
            </w:r>
            <w:r w:rsidRPr="005820E9">
              <w:t>and</w:t>
            </w:r>
            <w:r w:rsidRPr="005820E9">
              <w:rPr>
                <w:spacing w:val="5"/>
              </w:rPr>
              <w:t xml:space="preserve"> </w:t>
            </w:r>
            <w:r w:rsidRPr="005820E9">
              <w:rPr>
                <w:spacing w:val="-2"/>
              </w:rPr>
              <w:t>responsibly</w:t>
            </w:r>
          </w:p>
        </w:tc>
        <w:tc>
          <w:tcPr>
            <w:tcW w:w="910" w:type="dxa"/>
            <w:shd w:val="clear" w:color="auto" w:fill="FFFFFF" w:themeFill="background1"/>
          </w:tcPr>
          <w:p w14:paraId="2C089C66" w14:textId="43E1859A" w:rsidR="009A1D3B" w:rsidRPr="005820E9" w:rsidRDefault="009A1D3B" w:rsidP="009A1D3B">
            <w:pPr>
              <w:jc w:val="center"/>
            </w:pPr>
            <w:r w:rsidRPr="005820E9">
              <w:rPr>
                <w:spacing w:val="-10"/>
                <w:w w:val="110"/>
              </w:rPr>
              <w:t>2</w:t>
            </w:r>
          </w:p>
        </w:tc>
        <w:tc>
          <w:tcPr>
            <w:tcW w:w="1134" w:type="dxa"/>
            <w:shd w:val="clear" w:color="auto" w:fill="FFFFFF" w:themeFill="background1"/>
          </w:tcPr>
          <w:p w14:paraId="6E6E51E5" w14:textId="54888118" w:rsidR="009A1D3B" w:rsidRPr="005820E9" w:rsidRDefault="009A1D3B" w:rsidP="009A1D3B">
            <w:pPr>
              <w:jc w:val="center"/>
            </w:pPr>
            <w:r w:rsidRPr="005820E9">
              <w:rPr>
                <w:spacing w:val="-10"/>
                <w:w w:val="110"/>
              </w:rPr>
              <w:t>4</w:t>
            </w:r>
          </w:p>
        </w:tc>
        <w:tc>
          <w:tcPr>
            <w:tcW w:w="992" w:type="dxa"/>
            <w:shd w:val="clear" w:color="auto" w:fill="FFFFFF" w:themeFill="background1"/>
          </w:tcPr>
          <w:p w14:paraId="131104A8" w14:textId="46B9CF63" w:rsidR="009A1D3B" w:rsidRPr="005820E9" w:rsidRDefault="009A1D3B" w:rsidP="009A1D3B">
            <w:pPr>
              <w:jc w:val="center"/>
            </w:pPr>
            <w:r w:rsidRPr="005820E9">
              <w:rPr>
                <w:spacing w:val="-10"/>
              </w:rPr>
              <w:t>-</w:t>
            </w:r>
          </w:p>
        </w:tc>
        <w:tc>
          <w:tcPr>
            <w:tcW w:w="850" w:type="dxa"/>
            <w:shd w:val="clear" w:color="auto" w:fill="FFFFFF" w:themeFill="background1"/>
          </w:tcPr>
          <w:p w14:paraId="1C1C6945" w14:textId="38A85677" w:rsidR="009A1D3B" w:rsidRPr="005820E9" w:rsidRDefault="009A1D3B" w:rsidP="009A1D3B">
            <w:pPr>
              <w:jc w:val="center"/>
            </w:pPr>
            <w:r w:rsidRPr="005820E9">
              <w:rPr>
                <w:spacing w:val="-10"/>
              </w:rPr>
              <w:t>-</w:t>
            </w:r>
          </w:p>
        </w:tc>
      </w:tr>
      <w:tr w:rsidR="009A1D3B" w:rsidRPr="005820E9" w14:paraId="44BC2D2B" w14:textId="77777777" w:rsidTr="00615392">
        <w:trPr>
          <w:trHeight w:val="30"/>
        </w:trPr>
        <w:tc>
          <w:tcPr>
            <w:tcW w:w="1771" w:type="dxa"/>
            <w:vMerge/>
            <w:shd w:val="clear" w:color="auto" w:fill="FFFFFF" w:themeFill="background1"/>
            <w:vAlign w:val="center"/>
          </w:tcPr>
          <w:p w14:paraId="448CEE1A"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6D973D99" w14:textId="6D0A290D" w:rsidR="009A1D3B" w:rsidRPr="005820E9" w:rsidRDefault="009A1D3B" w:rsidP="009A1D3B">
            <w:r w:rsidRPr="005820E9">
              <w:rPr>
                <w:b/>
                <w:color w:val="404040"/>
              </w:rPr>
              <w:t xml:space="preserve">PC10. </w:t>
            </w:r>
            <w:r w:rsidRPr="005820E9">
              <w:t>Secure the vehicle on slopes, facing both up and down, as well as on the level</w:t>
            </w:r>
          </w:p>
        </w:tc>
        <w:tc>
          <w:tcPr>
            <w:tcW w:w="910" w:type="dxa"/>
            <w:shd w:val="clear" w:color="auto" w:fill="FFFFFF" w:themeFill="background1"/>
          </w:tcPr>
          <w:p w14:paraId="02E33222" w14:textId="585CB85D" w:rsidR="009A1D3B" w:rsidRPr="005820E9" w:rsidRDefault="009A1D3B" w:rsidP="009A1D3B">
            <w:pPr>
              <w:jc w:val="center"/>
            </w:pPr>
            <w:r w:rsidRPr="005820E9">
              <w:rPr>
                <w:spacing w:val="-10"/>
                <w:w w:val="110"/>
              </w:rPr>
              <w:t>2</w:t>
            </w:r>
          </w:p>
        </w:tc>
        <w:tc>
          <w:tcPr>
            <w:tcW w:w="1134" w:type="dxa"/>
            <w:shd w:val="clear" w:color="auto" w:fill="FFFFFF" w:themeFill="background1"/>
          </w:tcPr>
          <w:p w14:paraId="62DAFA25" w14:textId="0B03E12C" w:rsidR="009A1D3B" w:rsidRPr="005820E9" w:rsidRDefault="009A1D3B" w:rsidP="009A1D3B">
            <w:pPr>
              <w:jc w:val="center"/>
            </w:pPr>
            <w:r w:rsidRPr="005820E9">
              <w:rPr>
                <w:spacing w:val="-10"/>
                <w:w w:val="110"/>
              </w:rPr>
              <w:t>4</w:t>
            </w:r>
          </w:p>
        </w:tc>
        <w:tc>
          <w:tcPr>
            <w:tcW w:w="992" w:type="dxa"/>
            <w:shd w:val="clear" w:color="auto" w:fill="FFFFFF" w:themeFill="background1"/>
          </w:tcPr>
          <w:p w14:paraId="7DE22D2F" w14:textId="2E6BBF8F" w:rsidR="009A1D3B" w:rsidRPr="005820E9" w:rsidRDefault="009A1D3B" w:rsidP="009A1D3B">
            <w:pPr>
              <w:jc w:val="center"/>
            </w:pPr>
            <w:r w:rsidRPr="005820E9">
              <w:rPr>
                <w:spacing w:val="-10"/>
              </w:rPr>
              <w:t>-</w:t>
            </w:r>
          </w:p>
        </w:tc>
        <w:tc>
          <w:tcPr>
            <w:tcW w:w="850" w:type="dxa"/>
            <w:shd w:val="clear" w:color="auto" w:fill="FFFFFF" w:themeFill="background1"/>
          </w:tcPr>
          <w:p w14:paraId="4C5A715F" w14:textId="0D65D1D1" w:rsidR="009A1D3B" w:rsidRPr="005820E9" w:rsidRDefault="009A1D3B" w:rsidP="009A1D3B">
            <w:pPr>
              <w:jc w:val="center"/>
            </w:pPr>
            <w:r w:rsidRPr="005820E9">
              <w:rPr>
                <w:spacing w:val="-10"/>
                <w:w w:val="110"/>
              </w:rPr>
              <w:t>1</w:t>
            </w:r>
          </w:p>
        </w:tc>
      </w:tr>
      <w:tr w:rsidR="009A1D3B" w:rsidRPr="005820E9" w14:paraId="1E90DE76" w14:textId="77777777" w:rsidTr="00615392">
        <w:trPr>
          <w:trHeight w:val="30"/>
        </w:trPr>
        <w:tc>
          <w:tcPr>
            <w:tcW w:w="1771" w:type="dxa"/>
            <w:vMerge/>
            <w:shd w:val="clear" w:color="auto" w:fill="FFFFFF" w:themeFill="background1"/>
            <w:vAlign w:val="center"/>
          </w:tcPr>
          <w:p w14:paraId="021D946E"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43D3F037" w14:textId="21F3ACA5" w:rsidR="009A1D3B" w:rsidRPr="005820E9" w:rsidRDefault="009A1D3B" w:rsidP="009A1D3B">
            <w:r w:rsidRPr="005820E9">
              <w:rPr>
                <w:b/>
                <w:color w:val="404040"/>
              </w:rPr>
              <w:t xml:space="preserve">PC11. </w:t>
            </w:r>
            <w:r w:rsidRPr="005820E9">
              <w:t>Use best practice techniques to maximize the security of the vehicle and its cargo against theft or illegal access whenever you leave it, and check</w:t>
            </w:r>
            <w:r w:rsidRPr="005820E9">
              <w:rPr>
                <w:spacing w:val="-3"/>
              </w:rPr>
              <w:t xml:space="preserve"> </w:t>
            </w:r>
            <w:r w:rsidRPr="005820E9">
              <w:t>the</w:t>
            </w:r>
            <w:r w:rsidRPr="005820E9">
              <w:rPr>
                <w:spacing w:val="-3"/>
              </w:rPr>
              <w:t xml:space="preserve"> </w:t>
            </w:r>
            <w:r w:rsidRPr="005820E9">
              <w:t>security</w:t>
            </w:r>
            <w:r w:rsidRPr="005820E9">
              <w:rPr>
                <w:spacing w:val="-3"/>
              </w:rPr>
              <w:t xml:space="preserve"> </w:t>
            </w:r>
            <w:r w:rsidRPr="005820E9">
              <w:t>of</w:t>
            </w:r>
            <w:r w:rsidRPr="005820E9">
              <w:rPr>
                <w:spacing w:val="-3"/>
              </w:rPr>
              <w:t xml:space="preserve"> </w:t>
            </w:r>
            <w:r w:rsidRPr="005820E9">
              <w:t>the</w:t>
            </w:r>
            <w:r w:rsidRPr="005820E9">
              <w:rPr>
                <w:spacing w:val="-3"/>
              </w:rPr>
              <w:t xml:space="preserve"> </w:t>
            </w:r>
            <w:r w:rsidRPr="005820E9">
              <w:t>vehicle</w:t>
            </w:r>
            <w:r w:rsidRPr="005820E9">
              <w:rPr>
                <w:spacing w:val="-3"/>
              </w:rPr>
              <w:t xml:space="preserve"> </w:t>
            </w:r>
            <w:r w:rsidRPr="005820E9">
              <w:t>when</w:t>
            </w:r>
            <w:r w:rsidRPr="005820E9">
              <w:rPr>
                <w:spacing w:val="-3"/>
              </w:rPr>
              <w:t xml:space="preserve"> </w:t>
            </w:r>
            <w:r w:rsidRPr="005820E9">
              <w:t>you</w:t>
            </w:r>
            <w:r w:rsidRPr="005820E9">
              <w:rPr>
                <w:spacing w:val="-3"/>
              </w:rPr>
              <w:t xml:space="preserve"> </w:t>
            </w:r>
            <w:r w:rsidRPr="005820E9">
              <w:rPr>
                <w:spacing w:val="-2"/>
              </w:rPr>
              <w:t>return</w:t>
            </w:r>
          </w:p>
        </w:tc>
        <w:tc>
          <w:tcPr>
            <w:tcW w:w="910" w:type="dxa"/>
            <w:shd w:val="clear" w:color="auto" w:fill="FFFFFF" w:themeFill="background1"/>
          </w:tcPr>
          <w:p w14:paraId="69C9AD2D" w14:textId="77777777" w:rsidR="009A1D3B" w:rsidRPr="005820E9" w:rsidRDefault="009A1D3B" w:rsidP="009A1D3B">
            <w:pPr>
              <w:pStyle w:val="TableParagraph"/>
              <w:rPr>
                <w:b/>
              </w:rPr>
            </w:pPr>
          </w:p>
          <w:p w14:paraId="79058D5B" w14:textId="77777777" w:rsidR="009A1D3B" w:rsidRPr="005820E9" w:rsidRDefault="009A1D3B" w:rsidP="009A1D3B">
            <w:pPr>
              <w:pStyle w:val="TableParagraph"/>
              <w:spacing w:before="6"/>
              <w:rPr>
                <w:b/>
              </w:rPr>
            </w:pPr>
          </w:p>
          <w:p w14:paraId="5CB4AD84" w14:textId="650CDF7B" w:rsidR="009A1D3B" w:rsidRPr="005820E9" w:rsidRDefault="009A1D3B" w:rsidP="009A1D3B">
            <w:pPr>
              <w:jc w:val="center"/>
            </w:pPr>
            <w:r w:rsidRPr="005820E9">
              <w:rPr>
                <w:spacing w:val="-10"/>
                <w:w w:val="110"/>
              </w:rPr>
              <w:t>2</w:t>
            </w:r>
          </w:p>
        </w:tc>
        <w:tc>
          <w:tcPr>
            <w:tcW w:w="1134" w:type="dxa"/>
            <w:shd w:val="clear" w:color="auto" w:fill="FFFFFF" w:themeFill="background1"/>
          </w:tcPr>
          <w:p w14:paraId="56617D85" w14:textId="77777777" w:rsidR="009A1D3B" w:rsidRPr="005820E9" w:rsidRDefault="009A1D3B" w:rsidP="009A1D3B">
            <w:pPr>
              <w:pStyle w:val="TableParagraph"/>
              <w:rPr>
                <w:b/>
              </w:rPr>
            </w:pPr>
          </w:p>
          <w:p w14:paraId="75192D68" w14:textId="77777777" w:rsidR="009A1D3B" w:rsidRPr="005820E9" w:rsidRDefault="009A1D3B" w:rsidP="009A1D3B">
            <w:pPr>
              <w:pStyle w:val="TableParagraph"/>
              <w:spacing w:before="6"/>
              <w:rPr>
                <w:b/>
              </w:rPr>
            </w:pPr>
          </w:p>
          <w:p w14:paraId="0EBCECB5" w14:textId="61EFE3AB" w:rsidR="009A1D3B" w:rsidRPr="005820E9" w:rsidRDefault="009A1D3B" w:rsidP="009A1D3B">
            <w:pPr>
              <w:jc w:val="center"/>
            </w:pPr>
            <w:r w:rsidRPr="005820E9">
              <w:rPr>
                <w:spacing w:val="-10"/>
                <w:w w:val="110"/>
              </w:rPr>
              <w:t>4</w:t>
            </w:r>
          </w:p>
        </w:tc>
        <w:tc>
          <w:tcPr>
            <w:tcW w:w="992" w:type="dxa"/>
            <w:shd w:val="clear" w:color="auto" w:fill="FFFFFF" w:themeFill="background1"/>
          </w:tcPr>
          <w:p w14:paraId="0D22C73F" w14:textId="77777777" w:rsidR="009A1D3B" w:rsidRPr="005820E9" w:rsidRDefault="009A1D3B" w:rsidP="009A1D3B">
            <w:pPr>
              <w:pStyle w:val="TableParagraph"/>
              <w:rPr>
                <w:b/>
              </w:rPr>
            </w:pPr>
          </w:p>
          <w:p w14:paraId="0A4277E8" w14:textId="77777777" w:rsidR="009A1D3B" w:rsidRPr="005820E9" w:rsidRDefault="009A1D3B" w:rsidP="009A1D3B">
            <w:pPr>
              <w:pStyle w:val="TableParagraph"/>
              <w:spacing w:before="6"/>
              <w:rPr>
                <w:b/>
              </w:rPr>
            </w:pPr>
          </w:p>
          <w:p w14:paraId="00E6CDD4" w14:textId="32FEC5B7" w:rsidR="009A1D3B" w:rsidRPr="005820E9" w:rsidRDefault="009A1D3B" w:rsidP="009A1D3B">
            <w:pPr>
              <w:jc w:val="center"/>
            </w:pPr>
            <w:r w:rsidRPr="005820E9">
              <w:rPr>
                <w:spacing w:val="-10"/>
              </w:rPr>
              <w:t>-</w:t>
            </w:r>
          </w:p>
        </w:tc>
        <w:tc>
          <w:tcPr>
            <w:tcW w:w="850" w:type="dxa"/>
            <w:shd w:val="clear" w:color="auto" w:fill="FFFFFF" w:themeFill="background1"/>
          </w:tcPr>
          <w:p w14:paraId="0E1CC789" w14:textId="77777777" w:rsidR="009A1D3B" w:rsidRPr="005820E9" w:rsidRDefault="009A1D3B" w:rsidP="009A1D3B">
            <w:pPr>
              <w:pStyle w:val="TableParagraph"/>
              <w:rPr>
                <w:b/>
              </w:rPr>
            </w:pPr>
          </w:p>
          <w:p w14:paraId="011F8CD8" w14:textId="77777777" w:rsidR="009A1D3B" w:rsidRPr="005820E9" w:rsidRDefault="009A1D3B" w:rsidP="009A1D3B">
            <w:pPr>
              <w:pStyle w:val="TableParagraph"/>
              <w:spacing w:before="6"/>
              <w:rPr>
                <w:b/>
              </w:rPr>
            </w:pPr>
          </w:p>
          <w:p w14:paraId="1FF53F7A" w14:textId="326AE52E" w:rsidR="009A1D3B" w:rsidRPr="005820E9" w:rsidRDefault="009A1D3B" w:rsidP="009A1D3B">
            <w:pPr>
              <w:jc w:val="center"/>
            </w:pPr>
            <w:r w:rsidRPr="005820E9">
              <w:rPr>
                <w:spacing w:val="-10"/>
                <w:w w:val="110"/>
              </w:rPr>
              <w:t>1</w:t>
            </w:r>
          </w:p>
        </w:tc>
      </w:tr>
      <w:tr w:rsidR="009A1D3B" w:rsidRPr="005820E9" w14:paraId="45DAFDD8" w14:textId="77777777" w:rsidTr="00615392">
        <w:trPr>
          <w:trHeight w:val="30"/>
        </w:trPr>
        <w:tc>
          <w:tcPr>
            <w:tcW w:w="1771" w:type="dxa"/>
            <w:vMerge/>
            <w:shd w:val="clear" w:color="auto" w:fill="FFFFFF" w:themeFill="background1"/>
            <w:vAlign w:val="center"/>
          </w:tcPr>
          <w:p w14:paraId="36B31A5D"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10073A8A" w14:textId="38D4B02D" w:rsidR="009A1D3B" w:rsidRPr="005820E9" w:rsidRDefault="009A1D3B" w:rsidP="009A1D3B">
            <w:r w:rsidRPr="005820E9">
              <w:rPr>
                <w:b/>
                <w:color w:val="404040"/>
              </w:rPr>
              <w:t xml:space="preserve">PC12. </w:t>
            </w:r>
            <w:r w:rsidRPr="005820E9">
              <w:t>Use</w:t>
            </w:r>
            <w:r w:rsidRPr="005820E9">
              <w:rPr>
                <w:spacing w:val="-3"/>
              </w:rPr>
              <w:t xml:space="preserve"> </w:t>
            </w:r>
            <w:r w:rsidRPr="005820E9">
              <w:t>the</w:t>
            </w:r>
            <w:r w:rsidRPr="005820E9">
              <w:rPr>
                <w:spacing w:val="-3"/>
              </w:rPr>
              <w:t xml:space="preserve"> </w:t>
            </w:r>
            <w:r w:rsidRPr="005820E9">
              <w:t>gear,</w:t>
            </w:r>
            <w:r w:rsidRPr="005820E9">
              <w:rPr>
                <w:spacing w:val="-3"/>
              </w:rPr>
              <w:t xml:space="preserve"> </w:t>
            </w:r>
            <w:r w:rsidRPr="005820E9">
              <w:t>steering,</w:t>
            </w:r>
            <w:r w:rsidRPr="005820E9">
              <w:rPr>
                <w:spacing w:val="-3"/>
              </w:rPr>
              <w:t xml:space="preserve"> </w:t>
            </w:r>
            <w:r w:rsidRPr="005820E9">
              <w:t>accelerator</w:t>
            </w:r>
            <w:r w:rsidRPr="005820E9">
              <w:rPr>
                <w:spacing w:val="-3"/>
              </w:rPr>
              <w:t xml:space="preserve"> </w:t>
            </w:r>
            <w:r w:rsidRPr="005820E9">
              <w:t>correctly and carefully</w:t>
            </w:r>
          </w:p>
        </w:tc>
        <w:tc>
          <w:tcPr>
            <w:tcW w:w="910" w:type="dxa"/>
            <w:shd w:val="clear" w:color="auto" w:fill="FFFFFF" w:themeFill="background1"/>
          </w:tcPr>
          <w:p w14:paraId="1FEBEE06" w14:textId="4E518F60" w:rsidR="009A1D3B" w:rsidRPr="005820E9" w:rsidRDefault="009A1D3B" w:rsidP="009A1D3B">
            <w:pPr>
              <w:jc w:val="center"/>
            </w:pPr>
            <w:r w:rsidRPr="005820E9">
              <w:rPr>
                <w:spacing w:val="-10"/>
                <w:w w:val="110"/>
              </w:rPr>
              <w:t>2</w:t>
            </w:r>
          </w:p>
        </w:tc>
        <w:tc>
          <w:tcPr>
            <w:tcW w:w="1134" w:type="dxa"/>
            <w:shd w:val="clear" w:color="auto" w:fill="FFFFFF" w:themeFill="background1"/>
          </w:tcPr>
          <w:p w14:paraId="44C35FF6" w14:textId="67A20DD8" w:rsidR="009A1D3B" w:rsidRPr="005820E9" w:rsidRDefault="009A1D3B" w:rsidP="009A1D3B">
            <w:pPr>
              <w:jc w:val="center"/>
            </w:pPr>
            <w:r w:rsidRPr="005820E9">
              <w:rPr>
                <w:spacing w:val="-10"/>
                <w:w w:val="110"/>
              </w:rPr>
              <w:t>3</w:t>
            </w:r>
          </w:p>
        </w:tc>
        <w:tc>
          <w:tcPr>
            <w:tcW w:w="992" w:type="dxa"/>
            <w:shd w:val="clear" w:color="auto" w:fill="FFFFFF" w:themeFill="background1"/>
          </w:tcPr>
          <w:p w14:paraId="776F8517" w14:textId="6979A987" w:rsidR="009A1D3B" w:rsidRPr="005820E9" w:rsidRDefault="009A1D3B" w:rsidP="009A1D3B">
            <w:pPr>
              <w:jc w:val="center"/>
            </w:pPr>
            <w:r w:rsidRPr="005820E9">
              <w:rPr>
                <w:spacing w:val="-10"/>
              </w:rPr>
              <w:t>-</w:t>
            </w:r>
          </w:p>
        </w:tc>
        <w:tc>
          <w:tcPr>
            <w:tcW w:w="850" w:type="dxa"/>
            <w:shd w:val="clear" w:color="auto" w:fill="FFFFFF" w:themeFill="background1"/>
          </w:tcPr>
          <w:p w14:paraId="346C9D4A" w14:textId="1BBFDEE2" w:rsidR="009A1D3B" w:rsidRPr="005820E9" w:rsidRDefault="009A1D3B" w:rsidP="009A1D3B">
            <w:pPr>
              <w:jc w:val="center"/>
            </w:pPr>
            <w:r w:rsidRPr="005820E9">
              <w:rPr>
                <w:spacing w:val="-10"/>
                <w:w w:val="110"/>
              </w:rPr>
              <w:t>1</w:t>
            </w:r>
          </w:p>
        </w:tc>
      </w:tr>
      <w:tr w:rsidR="009A1D3B" w:rsidRPr="005820E9" w14:paraId="5821E0DB" w14:textId="77777777" w:rsidTr="00615392">
        <w:trPr>
          <w:trHeight w:val="1214"/>
        </w:trPr>
        <w:tc>
          <w:tcPr>
            <w:tcW w:w="1771" w:type="dxa"/>
            <w:vMerge/>
            <w:shd w:val="clear" w:color="auto" w:fill="FFFFFF" w:themeFill="background1"/>
            <w:vAlign w:val="center"/>
          </w:tcPr>
          <w:p w14:paraId="7D4918C3"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7847F41C" w14:textId="7A15D84B" w:rsidR="009A1D3B" w:rsidRPr="005820E9" w:rsidRDefault="009A1D3B" w:rsidP="009A1D3B">
            <w:r w:rsidRPr="005820E9">
              <w:rPr>
                <w:b/>
                <w:color w:val="404040"/>
              </w:rPr>
              <w:t xml:space="preserve">PC13. </w:t>
            </w:r>
            <w:r w:rsidRPr="005820E9">
              <w:t>Coordinate</w:t>
            </w:r>
            <w:r w:rsidRPr="005820E9">
              <w:rPr>
                <w:spacing w:val="-6"/>
              </w:rPr>
              <w:t xml:space="preserve"> </w:t>
            </w:r>
            <w:r w:rsidRPr="005820E9">
              <w:t>the</w:t>
            </w:r>
            <w:r w:rsidRPr="005820E9">
              <w:rPr>
                <w:spacing w:val="-6"/>
              </w:rPr>
              <w:t xml:space="preserve"> </w:t>
            </w:r>
            <w:r w:rsidRPr="005820E9">
              <w:t>operation</w:t>
            </w:r>
            <w:r w:rsidRPr="005820E9">
              <w:rPr>
                <w:spacing w:val="-6"/>
              </w:rPr>
              <w:t xml:space="preserve"> </w:t>
            </w:r>
            <w:r w:rsidRPr="005820E9">
              <w:t>of</w:t>
            </w:r>
            <w:r w:rsidRPr="005820E9">
              <w:rPr>
                <w:spacing w:val="-6"/>
              </w:rPr>
              <w:t xml:space="preserve"> </w:t>
            </w:r>
            <w:r w:rsidRPr="005820E9">
              <w:t>all</w:t>
            </w:r>
            <w:r w:rsidRPr="005820E9">
              <w:rPr>
                <w:spacing w:val="-6"/>
              </w:rPr>
              <w:t xml:space="preserve"> </w:t>
            </w:r>
            <w:r w:rsidRPr="005820E9">
              <w:t>controls</w:t>
            </w:r>
            <w:r w:rsidRPr="005820E9">
              <w:rPr>
                <w:spacing w:val="-6"/>
              </w:rPr>
              <w:t xml:space="preserve"> </w:t>
            </w:r>
            <w:r w:rsidRPr="005820E9">
              <w:t>to maneuver the vehicle safely and responsibly</w:t>
            </w:r>
          </w:p>
        </w:tc>
        <w:tc>
          <w:tcPr>
            <w:tcW w:w="910" w:type="dxa"/>
            <w:shd w:val="clear" w:color="auto" w:fill="FFFFFF" w:themeFill="background1"/>
          </w:tcPr>
          <w:p w14:paraId="1B324114" w14:textId="2D76A719" w:rsidR="009A1D3B" w:rsidRPr="005820E9" w:rsidRDefault="009A1D3B" w:rsidP="009A1D3B">
            <w:pPr>
              <w:jc w:val="center"/>
            </w:pPr>
            <w:r w:rsidRPr="005820E9">
              <w:rPr>
                <w:spacing w:val="-10"/>
                <w:w w:val="110"/>
              </w:rPr>
              <w:t>2</w:t>
            </w:r>
          </w:p>
        </w:tc>
        <w:tc>
          <w:tcPr>
            <w:tcW w:w="1134" w:type="dxa"/>
            <w:shd w:val="clear" w:color="auto" w:fill="FFFFFF" w:themeFill="background1"/>
          </w:tcPr>
          <w:p w14:paraId="1DA9704D" w14:textId="48D18236" w:rsidR="009A1D3B" w:rsidRPr="005820E9" w:rsidRDefault="009A1D3B" w:rsidP="009A1D3B">
            <w:pPr>
              <w:jc w:val="center"/>
            </w:pPr>
            <w:r w:rsidRPr="005820E9">
              <w:rPr>
                <w:spacing w:val="-10"/>
                <w:w w:val="110"/>
              </w:rPr>
              <w:t>3</w:t>
            </w:r>
          </w:p>
        </w:tc>
        <w:tc>
          <w:tcPr>
            <w:tcW w:w="992" w:type="dxa"/>
            <w:shd w:val="clear" w:color="auto" w:fill="FFFFFF" w:themeFill="background1"/>
          </w:tcPr>
          <w:p w14:paraId="3EBB0BD2" w14:textId="6574939D" w:rsidR="009A1D3B" w:rsidRPr="005820E9" w:rsidRDefault="009A1D3B" w:rsidP="009A1D3B">
            <w:pPr>
              <w:jc w:val="center"/>
            </w:pPr>
            <w:r w:rsidRPr="005820E9">
              <w:rPr>
                <w:spacing w:val="-10"/>
              </w:rPr>
              <w:t>-</w:t>
            </w:r>
          </w:p>
        </w:tc>
        <w:tc>
          <w:tcPr>
            <w:tcW w:w="850" w:type="dxa"/>
            <w:shd w:val="clear" w:color="auto" w:fill="FFFFFF" w:themeFill="background1"/>
          </w:tcPr>
          <w:p w14:paraId="3B30BF26" w14:textId="45D2F59B" w:rsidR="009A1D3B" w:rsidRPr="005820E9" w:rsidRDefault="009A1D3B" w:rsidP="009A1D3B">
            <w:pPr>
              <w:jc w:val="center"/>
            </w:pPr>
            <w:r w:rsidRPr="005820E9">
              <w:rPr>
                <w:spacing w:val="-10"/>
                <w:w w:val="110"/>
              </w:rPr>
              <w:t>1</w:t>
            </w:r>
          </w:p>
        </w:tc>
      </w:tr>
      <w:tr w:rsidR="009A1D3B" w:rsidRPr="005820E9" w14:paraId="5999622A" w14:textId="77777777" w:rsidTr="00615392">
        <w:trPr>
          <w:trHeight w:val="30"/>
        </w:trPr>
        <w:tc>
          <w:tcPr>
            <w:tcW w:w="1771" w:type="dxa"/>
            <w:vMerge/>
            <w:shd w:val="clear" w:color="auto" w:fill="FFFFFF" w:themeFill="background1"/>
            <w:vAlign w:val="center"/>
          </w:tcPr>
          <w:p w14:paraId="26BC1969"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1927A18C" w14:textId="2CDA594D" w:rsidR="009A1D3B" w:rsidRPr="005820E9" w:rsidRDefault="009A1D3B" w:rsidP="009A1D3B">
            <w:r w:rsidRPr="005820E9">
              <w:rPr>
                <w:b/>
                <w:color w:val="404040"/>
              </w:rPr>
              <w:t xml:space="preserve">PC14. </w:t>
            </w:r>
            <w:r w:rsidRPr="005820E9">
              <w:t>Drive smoothly and in a controlled and progressive way to avoid destabilizing any cargo</w:t>
            </w:r>
          </w:p>
        </w:tc>
        <w:tc>
          <w:tcPr>
            <w:tcW w:w="910" w:type="dxa"/>
            <w:shd w:val="clear" w:color="auto" w:fill="FFFFFF" w:themeFill="background1"/>
          </w:tcPr>
          <w:p w14:paraId="206D2784" w14:textId="5FBFE4B2" w:rsidR="009A1D3B" w:rsidRPr="005820E9" w:rsidRDefault="009A1D3B" w:rsidP="009A1D3B">
            <w:pPr>
              <w:jc w:val="center"/>
            </w:pPr>
            <w:r w:rsidRPr="005820E9">
              <w:rPr>
                <w:spacing w:val="-10"/>
                <w:w w:val="110"/>
              </w:rPr>
              <w:t>2</w:t>
            </w:r>
          </w:p>
        </w:tc>
        <w:tc>
          <w:tcPr>
            <w:tcW w:w="1134" w:type="dxa"/>
            <w:shd w:val="clear" w:color="auto" w:fill="FFFFFF" w:themeFill="background1"/>
          </w:tcPr>
          <w:p w14:paraId="1691BA83" w14:textId="4DBC5D3F" w:rsidR="009A1D3B" w:rsidRPr="005820E9" w:rsidRDefault="009A1D3B" w:rsidP="009A1D3B">
            <w:pPr>
              <w:jc w:val="center"/>
            </w:pPr>
            <w:r w:rsidRPr="005820E9">
              <w:rPr>
                <w:spacing w:val="-10"/>
                <w:w w:val="110"/>
              </w:rPr>
              <w:t>3</w:t>
            </w:r>
          </w:p>
        </w:tc>
        <w:tc>
          <w:tcPr>
            <w:tcW w:w="992" w:type="dxa"/>
            <w:shd w:val="clear" w:color="auto" w:fill="FFFFFF" w:themeFill="background1"/>
          </w:tcPr>
          <w:p w14:paraId="6FACF8F9" w14:textId="3FA5E2E7" w:rsidR="009A1D3B" w:rsidRPr="005820E9" w:rsidRDefault="009A1D3B" w:rsidP="009A1D3B">
            <w:pPr>
              <w:jc w:val="center"/>
            </w:pPr>
            <w:r w:rsidRPr="005820E9">
              <w:rPr>
                <w:spacing w:val="-10"/>
              </w:rPr>
              <w:t>-</w:t>
            </w:r>
          </w:p>
        </w:tc>
        <w:tc>
          <w:tcPr>
            <w:tcW w:w="850" w:type="dxa"/>
            <w:shd w:val="clear" w:color="auto" w:fill="FFFFFF" w:themeFill="background1"/>
          </w:tcPr>
          <w:p w14:paraId="59D849F0" w14:textId="17AE9FB1" w:rsidR="009A1D3B" w:rsidRPr="005820E9" w:rsidRDefault="009A1D3B" w:rsidP="009A1D3B">
            <w:pPr>
              <w:jc w:val="center"/>
            </w:pPr>
            <w:r w:rsidRPr="005820E9">
              <w:rPr>
                <w:spacing w:val="-10"/>
              </w:rPr>
              <w:t>-</w:t>
            </w:r>
          </w:p>
        </w:tc>
      </w:tr>
      <w:tr w:rsidR="009A1D3B" w:rsidRPr="005820E9" w14:paraId="0126DF7C" w14:textId="77777777" w:rsidTr="00615392">
        <w:trPr>
          <w:trHeight w:val="30"/>
        </w:trPr>
        <w:tc>
          <w:tcPr>
            <w:tcW w:w="1771" w:type="dxa"/>
            <w:vMerge/>
            <w:shd w:val="clear" w:color="auto" w:fill="FFFFFF" w:themeFill="background1"/>
            <w:vAlign w:val="center"/>
          </w:tcPr>
          <w:p w14:paraId="6C57C743"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7E8445A7" w14:textId="26AA755A" w:rsidR="009A1D3B" w:rsidRPr="005820E9" w:rsidRDefault="009A1D3B" w:rsidP="009A1D3B">
            <w:r w:rsidRPr="005820E9">
              <w:rPr>
                <w:b/>
                <w:color w:val="404040"/>
              </w:rPr>
              <w:t xml:space="preserve">PC15. </w:t>
            </w:r>
            <w:r w:rsidRPr="005820E9">
              <w:t>Use GPS navigation systems and other technological tools for monitoring route and respond</w:t>
            </w:r>
            <w:r w:rsidRPr="005820E9">
              <w:rPr>
                <w:spacing w:val="-2"/>
              </w:rPr>
              <w:t xml:space="preserve"> </w:t>
            </w:r>
            <w:r w:rsidRPr="005820E9">
              <w:t>appropriately</w:t>
            </w:r>
            <w:r w:rsidRPr="005820E9">
              <w:rPr>
                <w:spacing w:val="-2"/>
              </w:rPr>
              <w:t xml:space="preserve"> </w:t>
            </w:r>
            <w:r w:rsidRPr="005820E9">
              <w:t>to</w:t>
            </w:r>
            <w:r w:rsidRPr="005820E9">
              <w:rPr>
                <w:spacing w:val="-2"/>
              </w:rPr>
              <w:t xml:space="preserve"> </w:t>
            </w:r>
            <w:r w:rsidRPr="005820E9">
              <w:t>instructions</w:t>
            </w:r>
            <w:r w:rsidRPr="005820E9">
              <w:rPr>
                <w:spacing w:val="-2"/>
              </w:rPr>
              <w:t xml:space="preserve"> </w:t>
            </w:r>
            <w:r w:rsidRPr="005820E9">
              <w:t>provided</w:t>
            </w:r>
            <w:r w:rsidRPr="005820E9">
              <w:rPr>
                <w:spacing w:val="-2"/>
              </w:rPr>
              <w:t xml:space="preserve"> </w:t>
            </w:r>
            <w:r w:rsidRPr="005820E9">
              <w:t>by satellite navigation systems without being distracted from the driving task</w:t>
            </w:r>
          </w:p>
        </w:tc>
        <w:tc>
          <w:tcPr>
            <w:tcW w:w="910" w:type="dxa"/>
            <w:shd w:val="clear" w:color="auto" w:fill="FFFFFF" w:themeFill="background1"/>
          </w:tcPr>
          <w:p w14:paraId="5B3A799D" w14:textId="77777777" w:rsidR="009A1D3B" w:rsidRPr="005820E9" w:rsidRDefault="009A1D3B" w:rsidP="009A1D3B">
            <w:pPr>
              <w:pStyle w:val="TableParagraph"/>
              <w:rPr>
                <w:b/>
              </w:rPr>
            </w:pPr>
          </w:p>
          <w:p w14:paraId="6D5860F6" w14:textId="77777777" w:rsidR="009A1D3B" w:rsidRPr="005820E9" w:rsidRDefault="009A1D3B" w:rsidP="009A1D3B">
            <w:pPr>
              <w:pStyle w:val="TableParagraph"/>
              <w:spacing w:before="138"/>
              <w:rPr>
                <w:b/>
              </w:rPr>
            </w:pPr>
          </w:p>
          <w:p w14:paraId="164B8523" w14:textId="728CB0E7" w:rsidR="009A1D3B" w:rsidRPr="005820E9" w:rsidRDefault="009A1D3B" w:rsidP="009A1D3B">
            <w:pPr>
              <w:jc w:val="center"/>
            </w:pPr>
            <w:r w:rsidRPr="005820E9">
              <w:rPr>
                <w:spacing w:val="-10"/>
                <w:w w:val="110"/>
              </w:rPr>
              <w:t>2</w:t>
            </w:r>
          </w:p>
        </w:tc>
        <w:tc>
          <w:tcPr>
            <w:tcW w:w="1134" w:type="dxa"/>
            <w:shd w:val="clear" w:color="auto" w:fill="FFFFFF" w:themeFill="background1"/>
          </w:tcPr>
          <w:p w14:paraId="2BC206CD" w14:textId="77777777" w:rsidR="009A1D3B" w:rsidRPr="005820E9" w:rsidRDefault="009A1D3B" w:rsidP="009A1D3B">
            <w:pPr>
              <w:pStyle w:val="TableParagraph"/>
              <w:rPr>
                <w:b/>
              </w:rPr>
            </w:pPr>
          </w:p>
          <w:p w14:paraId="4D8BC0D6" w14:textId="77777777" w:rsidR="009A1D3B" w:rsidRPr="005820E9" w:rsidRDefault="009A1D3B" w:rsidP="009A1D3B">
            <w:pPr>
              <w:pStyle w:val="TableParagraph"/>
              <w:spacing w:before="138"/>
              <w:rPr>
                <w:b/>
              </w:rPr>
            </w:pPr>
          </w:p>
          <w:p w14:paraId="1C09720C" w14:textId="0571ADD5" w:rsidR="009A1D3B" w:rsidRPr="005820E9" w:rsidRDefault="009A1D3B" w:rsidP="009A1D3B">
            <w:pPr>
              <w:jc w:val="center"/>
            </w:pPr>
            <w:r w:rsidRPr="005820E9">
              <w:rPr>
                <w:spacing w:val="-10"/>
                <w:w w:val="110"/>
              </w:rPr>
              <w:t>3</w:t>
            </w:r>
          </w:p>
        </w:tc>
        <w:tc>
          <w:tcPr>
            <w:tcW w:w="992" w:type="dxa"/>
            <w:shd w:val="clear" w:color="auto" w:fill="FFFFFF" w:themeFill="background1"/>
          </w:tcPr>
          <w:p w14:paraId="612CAE95" w14:textId="77777777" w:rsidR="009A1D3B" w:rsidRPr="005820E9" w:rsidRDefault="009A1D3B" w:rsidP="009A1D3B">
            <w:pPr>
              <w:pStyle w:val="TableParagraph"/>
              <w:rPr>
                <w:b/>
              </w:rPr>
            </w:pPr>
          </w:p>
          <w:p w14:paraId="0A3263AC" w14:textId="77777777" w:rsidR="009A1D3B" w:rsidRPr="005820E9" w:rsidRDefault="009A1D3B" w:rsidP="009A1D3B">
            <w:pPr>
              <w:pStyle w:val="TableParagraph"/>
              <w:spacing w:before="138"/>
              <w:rPr>
                <w:b/>
              </w:rPr>
            </w:pPr>
          </w:p>
          <w:p w14:paraId="234F4C5A" w14:textId="4A267348" w:rsidR="009A1D3B" w:rsidRPr="005820E9" w:rsidRDefault="009A1D3B" w:rsidP="009A1D3B">
            <w:pPr>
              <w:jc w:val="center"/>
            </w:pPr>
            <w:r w:rsidRPr="005820E9">
              <w:rPr>
                <w:spacing w:val="-10"/>
              </w:rPr>
              <w:t>-</w:t>
            </w:r>
          </w:p>
        </w:tc>
        <w:tc>
          <w:tcPr>
            <w:tcW w:w="850" w:type="dxa"/>
            <w:shd w:val="clear" w:color="auto" w:fill="FFFFFF" w:themeFill="background1"/>
          </w:tcPr>
          <w:p w14:paraId="5F79AEA2" w14:textId="77777777" w:rsidR="009A1D3B" w:rsidRPr="005820E9" w:rsidRDefault="009A1D3B" w:rsidP="009A1D3B">
            <w:pPr>
              <w:pStyle w:val="TableParagraph"/>
              <w:rPr>
                <w:b/>
              </w:rPr>
            </w:pPr>
          </w:p>
          <w:p w14:paraId="5A2D56B0" w14:textId="77777777" w:rsidR="009A1D3B" w:rsidRPr="005820E9" w:rsidRDefault="009A1D3B" w:rsidP="009A1D3B">
            <w:pPr>
              <w:pStyle w:val="TableParagraph"/>
              <w:spacing w:before="138"/>
              <w:rPr>
                <w:b/>
              </w:rPr>
            </w:pPr>
          </w:p>
          <w:p w14:paraId="52FAF8C8" w14:textId="186395FA" w:rsidR="009A1D3B" w:rsidRPr="005820E9" w:rsidRDefault="009A1D3B" w:rsidP="009A1D3B">
            <w:pPr>
              <w:jc w:val="center"/>
            </w:pPr>
            <w:r w:rsidRPr="005820E9">
              <w:rPr>
                <w:spacing w:val="-10"/>
                <w:w w:val="110"/>
              </w:rPr>
              <w:t>1</w:t>
            </w:r>
          </w:p>
        </w:tc>
      </w:tr>
      <w:tr w:rsidR="009A1D3B" w:rsidRPr="005820E9" w14:paraId="4BBDD3CF" w14:textId="77777777" w:rsidTr="00615392">
        <w:trPr>
          <w:trHeight w:val="30"/>
        </w:trPr>
        <w:tc>
          <w:tcPr>
            <w:tcW w:w="1771" w:type="dxa"/>
            <w:vMerge/>
            <w:shd w:val="clear" w:color="auto" w:fill="FFFFFF" w:themeFill="background1"/>
            <w:vAlign w:val="center"/>
          </w:tcPr>
          <w:p w14:paraId="1CDDE547"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07B19C5A" w14:textId="3F7D4AD9" w:rsidR="009A1D3B" w:rsidRPr="005820E9" w:rsidRDefault="009A1D3B" w:rsidP="009A1D3B">
            <w:pPr>
              <w:rPr>
                <w:b/>
                <w:color w:val="404040"/>
              </w:rPr>
            </w:pPr>
            <w:r w:rsidRPr="005820E9">
              <w:rPr>
                <w:b/>
                <w:color w:val="404040"/>
              </w:rPr>
              <w:t xml:space="preserve">PC16. </w:t>
            </w:r>
            <w:r w:rsidRPr="005820E9">
              <w:t xml:space="preserve">Judge speed and distance correctly and </w:t>
            </w:r>
            <w:r w:rsidRPr="005820E9">
              <w:rPr>
                <w:spacing w:val="-2"/>
              </w:rPr>
              <w:t>eﬀectively</w:t>
            </w:r>
          </w:p>
        </w:tc>
        <w:tc>
          <w:tcPr>
            <w:tcW w:w="910" w:type="dxa"/>
            <w:shd w:val="clear" w:color="auto" w:fill="FFFFFF" w:themeFill="background1"/>
          </w:tcPr>
          <w:p w14:paraId="43C7EE14" w14:textId="44AD350F" w:rsidR="009A1D3B" w:rsidRPr="005820E9" w:rsidRDefault="009A1D3B" w:rsidP="009A1D3B">
            <w:pPr>
              <w:widowControl w:val="0"/>
              <w:pBdr>
                <w:top w:val="nil"/>
                <w:left w:val="nil"/>
                <w:bottom w:val="nil"/>
                <w:right w:val="nil"/>
                <w:between w:val="nil"/>
              </w:pBdr>
              <w:jc w:val="center"/>
              <w:rPr>
                <w:b/>
                <w:color w:val="000000"/>
              </w:rPr>
            </w:pPr>
            <w:r w:rsidRPr="005820E9">
              <w:rPr>
                <w:spacing w:val="-10"/>
                <w:w w:val="110"/>
              </w:rPr>
              <w:t>2</w:t>
            </w:r>
          </w:p>
        </w:tc>
        <w:tc>
          <w:tcPr>
            <w:tcW w:w="1134" w:type="dxa"/>
            <w:shd w:val="clear" w:color="auto" w:fill="FFFFFF" w:themeFill="background1"/>
          </w:tcPr>
          <w:p w14:paraId="680556BF" w14:textId="43D94C34" w:rsidR="009A1D3B" w:rsidRPr="005820E9" w:rsidRDefault="009A1D3B" w:rsidP="009A1D3B">
            <w:pPr>
              <w:widowControl w:val="0"/>
              <w:pBdr>
                <w:top w:val="nil"/>
                <w:left w:val="nil"/>
                <w:bottom w:val="nil"/>
                <w:right w:val="nil"/>
                <w:between w:val="nil"/>
              </w:pBdr>
              <w:jc w:val="center"/>
              <w:rPr>
                <w:b/>
                <w:color w:val="000000"/>
              </w:rPr>
            </w:pPr>
            <w:r w:rsidRPr="005820E9">
              <w:rPr>
                <w:spacing w:val="-10"/>
                <w:w w:val="110"/>
              </w:rPr>
              <w:t>2</w:t>
            </w:r>
          </w:p>
        </w:tc>
        <w:tc>
          <w:tcPr>
            <w:tcW w:w="992" w:type="dxa"/>
            <w:shd w:val="clear" w:color="auto" w:fill="FFFFFF" w:themeFill="background1"/>
          </w:tcPr>
          <w:p w14:paraId="2FDDC34A" w14:textId="024D32DF" w:rsidR="009A1D3B" w:rsidRPr="005820E9" w:rsidRDefault="009A1D3B" w:rsidP="009A1D3B">
            <w:pPr>
              <w:widowControl w:val="0"/>
              <w:pBdr>
                <w:top w:val="nil"/>
                <w:left w:val="nil"/>
                <w:bottom w:val="nil"/>
                <w:right w:val="nil"/>
                <w:between w:val="nil"/>
              </w:pBdr>
              <w:jc w:val="center"/>
              <w:rPr>
                <w:b/>
                <w:color w:val="000000"/>
              </w:rPr>
            </w:pPr>
            <w:r w:rsidRPr="005820E9">
              <w:rPr>
                <w:spacing w:val="-10"/>
              </w:rPr>
              <w:t>-</w:t>
            </w:r>
          </w:p>
        </w:tc>
        <w:tc>
          <w:tcPr>
            <w:tcW w:w="850" w:type="dxa"/>
            <w:shd w:val="clear" w:color="auto" w:fill="FFFFFF" w:themeFill="background1"/>
          </w:tcPr>
          <w:p w14:paraId="6999C8EB" w14:textId="66A54F87" w:rsidR="009A1D3B" w:rsidRPr="005820E9" w:rsidRDefault="009A1D3B" w:rsidP="009A1D3B">
            <w:pPr>
              <w:widowControl w:val="0"/>
              <w:pBdr>
                <w:top w:val="nil"/>
                <w:left w:val="nil"/>
                <w:bottom w:val="nil"/>
                <w:right w:val="nil"/>
                <w:between w:val="nil"/>
              </w:pBdr>
              <w:jc w:val="center"/>
              <w:rPr>
                <w:b/>
                <w:color w:val="000000"/>
              </w:rPr>
            </w:pPr>
            <w:r w:rsidRPr="005820E9">
              <w:rPr>
                <w:spacing w:val="-10"/>
              </w:rPr>
              <w:t>-</w:t>
            </w:r>
          </w:p>
        </w:tc>
      </w:tr>
      <w:tr w:rsidR="009A1D3B" w:rsidRPr="005820E9" w14:paraId="30C60D11" w14:textId="77777777" w:rsidTr="00615392">
        <w:trPr>
          <w:trHeight w:val="30"/>
        </w:trPr>
        <w:tc>
          <w:tcPr>
            <w:tcW w:w="1771" w:type="dxa"/>
            <w:vMerge/>
            <w:shd w:val="clear" w:color="auto" w:fill="FFFFFF" w:themeFill="background1"/>
            <w:vAlign w:val="center"/>
          </w:tcPr>
          <w:p w14:paraId="72E9DD20"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10D51A9A" w14:textId="6EE8E8ED" w:rsidR="009A1D3B" w:rsidRPr="005820E9" w:rsidRDefault="009A1D3B" w:rsidP="009A1D3B">
            <w:pPr>
              <w:rPr>
                <w:b/>
                <w:color w:val="404040"/>
              </w:rPr>
            </w:pPr>
            <w:r w:rsidRPr="005820E9">
              <w:rPr>
                <w:b/>
                <w:color w:val="404040"/>
              </w:rPr>
              <w:t xml:space="preserve">PC17. </w:t>
            </w:r>
            <w:r w:rsidRPr="005820E9">
              <w:t>Keep the vehicle interior clean and wash the vehicle, windshield, etc. during halts</w:t>
            </w:r>
          </w:p>
        </w:tc>
        <w:tc>
          <w:tcPr>
            <w:tcW w:w="910" w:type="dxa"/>
            <w:shd w:val="clear" w:color="auto" w:fill="FFFFFF" w:themeFill="background1"/>
          </w:tcPr>
          <w:p w14:paraId="5A6A30BA" w14:textId="783CB8BE" w:rsidR="009A1D3B" w:rsidRPr="005820E9" w:rsidRDefault="009A1D3B" w:rsidP="009A1D3B">
            <w:pPr>
              <w:widowControl w:val="0"/>
              <w:pBdr>
                <w:top w:val="nil"/>
                <w:left w:val="nil"/>
                <w:bottom w:val="nil"/>
                <w:right w:val="nil"/>
                <w:between w:val="nil"/>
              </w:pBdr>
              <w:jc w:val="center"/>
              <w:rPr>
                <w:b/>
                <w:color w:val="000000"/>
              </w:rPr>
            </w:pPr>
            <w:r w:rsidRPr="005820E9">
              <w:rPr>
                <w:spacing w:val="-10"/>
                <w:w w:val="110"/>
              </w:rPr>
              <w:t>1</w:t>
            </w:r>
          </w:p>
        </w:tc>
        <w:tc>
          <w:tcPr>
            <w:tcW w:w="1134" w:type="dxa"/>
            <w:shd w:val="clear" w:color="auto" w:fill="FFFFFF" w:themeFill="background1"/>
          </w:tcPr>
          <w:p w14:paraId="36DC44E9" w14:textId="4C88398C" w:rsidR="009A1D3B" w:rsidRPr="005820E9" w:rsidRDefault="009A1D3B" w:rsidP="009A1D3B">
            <w:pPr>
              <w:widowControl w:val="0"/>
              <w:pBdr>
                <w:top w:val="nil"/>
                <w:left w:val="nil"/>
                <w:bottom w:val="nil"/>
                <w:right w:val="nil"/>
                <w:between w:val="nil"/>
              </w:pBdr>
              <w:jc w:val="center"/>
              <w:rPr>
                <w:b/>
                <w:color w:val="000000"/>
              </w:rPr>
            </w:pPr>
            <w:r w:rsidRPr="005820E9">
              <w:rPr>
                <w:spacing w:val="-10"/>
                <w:w w:val="110"/>
              </w:rPr>
              <w:t>2</w:t>
            </w:r>
          </w:p>
        </w:tc>
        <w:tc>
          <w:tcPr>
            <w:tcW w:w="992" w:type="dxa"/>
            <w:shd w:val="clear" w:color="auto" w:fill="FFFFFF" w:themeFill="background1"/>
          </w:tcPr>
          <w:p w14:paraId="3B4C635B" w14:textId="211498B0" w:rsidR="009A1D3B" w:rsidRPr="005820E9" w:rsidRDefault="009A1D3B" w:rsidP="009A1D3B">
            <w:pPr>
              <w:widowControl w:val="0"/>
              <w:pBdr>
                <w:top w:val="nil"/>
                <w:left w:val="nil"/>
                <w:bottom w:val="nil"/>
                <w:right w:val="nil"/>
                <w:between w:val="nil"/>
              </w:pBdr>
              <w:jc w:val="center"/>
              <w:rPr>
                <w:b/>
                <w:color w:val="000000"/>
              </w:rPr>
            </w:pPr>
            <w:r w:rsidRPr="005820E9">
              <w:rPr>
                <w:spacing w:val="-10"/>
              </w:rPr>
              <w:t>-</w:t>
            </w:r>
          </w:p>
        </w:tc>
        <w:tc>
          <w:tcPr>
            <w:tcW w:w="850" w:type="dxa"/>
            <w:shd w:val="clear" w:color="auto" w:fill="FFFFFF" w:themeFill="background1"/>
          </w:tcPr>
          <w:p w14:paraId="7C8C632F" w14:textId="2E324FD6" w:rsidR="009A1D3B" w:rsidRPr="005820E9" w:rsidRDefault="009A1D3B" w:rsidP="009A1D3B">
            <w:pPr>
              <w:widowControl w:val="0"/>
              <w:pBdr>
                <w:top w:val="nil"/>
                <w:left w:val="nil"/>
                <w:bottom w:val="nil"/>
                <w:right w:val="nil"/>
                <w:between w:val="nil"/>
              </w:pBdr>
              <w:jc w:val="center"/>
              <w:rPr>
                <w:b/>
                <w:color w:val="000000"/>
              </w:rPr>
            </w:pPr>
            <w:r w:rsidRPr="005820E9">
              <w:rPr>
                <w:spacing w:val="-10"/>
              </w:rPr>
              <w:t>-</w:t>
            </w:r>
          </w:p>
        </w:tc>
      </w:tr>
      <w:tr w:rsidR="009A1D3B" w:rsidRPr="005820E9" w14:paraId="120AEC28" w14:textId="77777777" w:rsidTr="00615392">
        <w:trPr>
          <w:trHeight w:val="30"/>
        </w:trPr>
        <w:tc>
          <w:tcPr>
            <w:tcW w:w="1771" w:type="dxa"/>
            <w:vMerge/>
            <w:shd w:val="clear" w:color="auto" w:fill="FFFFFF" w:themeFill="background1"/>
            <w:vAlign w:val="center"/>
          </w:tcPr>
          <w:p w14:paraId="5D4C3375" w14:textId="77777777" w:rsidR="009A1D3B" w:rsidRPr="005820E9" w:rsidRDefault="009A1D3B" w:rsidP="009A1D3B">
            <w:pPr>
              <w:widowControl w:val="0"/>
              <w:pBdr>
                <w:top w:val="nil"/>
                <w:left w:val="nil"/>
                <w:bottom w:val="nil"/>
                <w:right w:val="nil"/>
                <w:between w:val="nil"/>
              </w:pBdr>
              <w:spacing w:line="276" w:lineRule="auto"/>
            </w:pPr>
          </w:p>
        </w:tc>
        <w:tc>
          <w:tcPr>
            <w:tcW w:w="9762" w:type="dxa"/>
            <w:shd w:val="clear" w:color="auto" w:fill="FFFFFF" w:themeFill="background1"/>
          </w:tcPr>
          <w:p w14:paraId="4F5EFF39" w14:textId="5B2D8B8C" w:rsidR="009A1D3B" w:rsidRPr="005820E9" w:rsidRDefault="009A1D3B" w:rsidP="009A1D3B">
            <w:pPr>
              <w:rPr>
                <w:b/>
                <w:color w:val="404040"/>
              </w:rPr>
            </w:pPr>
            <w:r w:rsidRPr="005820E9">
              <w:rPr>
                <w:b/>
                <w:color w:val="404040"/>
              </w:rPr>
              <w:t xml:space="preserve">PC18. </w:t>
            </w:r>
            <w:r w:rsidRPr="005820E9">
              <w:t>Ensure that the valid documents are available in the vehicle (license, ﬁtness certiﬁcation,</w:t>
            </w:r>
            <w:r w:rsidRPr="005820E9">
              <w:rPr>
                <w:spacing w:val="-17"/>
              </w:rPr>
              <w:t xml:space="preserve"> </w:t>
            </w:r>
            <w:r w:rsidRPr="005820E9">
              <w:t>insurance,</w:t>
            </w:r>
            <w:r w:rsidRPr="005820E9">
              <w:rPr>
                <w:spacing w:val="-17"/>
              </w:rPr>
              <w:t xml:space="preserve"> </w:t>
            </w:r>
            <w:r w:rsidRPr="005820E9">
              <w:t>copy</w:t>
            </w:r>
            <w:r w:rsidRPr="005820E9">
              <w:rPr>
                <w:spacing w:val="-16"/>
              </w:rPr>
              <w:t xml:space="preserve"> </w:t>
            </w:r>
            <w:r w:rsidRPr="005820E9">
              <w:t>of</w:t>
            </w:r>
            <w:r w:rsidRPr="005820E9">
              <w:rPr>
                <w:spacing w:val="-17"/>
              </w:rPr>
              <w:t xml:space="preserve"> </w:t>
            </w:r>
            <w:r w:rsidRPr="005820E9">
              <w:t>registration certiﬁcate,</w:t>
            </w:r>
            <w:r w:rsidRPr="005820E9">
              <w:rPr>
                <w:spacing w:val="-15"/>
              </w:rPr>
              <w:t xml:space="preserve"> </w:t>
            </w:r>
            <w:r w:rsidRPr="005820E9">
              <w:t>pollution</w:t>
            </w:r>
            <w:r w:rsidRPr="005820E9">
              <w:rPr>
                <w:spacing w:val="-15"/>
              </w:rPr>
              <w:t xml:space="preserve"> </w:t>
            </w:r>
            <w:r w:rsidRPr="005820E9">
              <w:t>test</w:t>
            </w:r>
            <w:r w:rsidRPr="005820E9">
              <w:rPr>
                <w:spacing w:val="-15"/>
              </w:rPr>
              <w:t xml:space="preserve"> </w:t>
            </w:r>
            <w:r w:rsidRPr="005820E9">
              <w:t>and</w:t>
            </w:r>
            <w:r w:rsidRPr="005820E9">
              <w:rPr>
                <w:spacing w:val="-15"/>
              </w:rPr>
              <w:t xml:space="preserve"> </w:t>
            </w:r>
            <w:r w:rsidRPr="005820E9">
              <w:t>road</w:t>
            </w:r>
            <w:r w:rsidRPr="005820E9">
              <w:rPr>
                <w:spacing w:val="-15"/>
              </w:rPr>
              <w:t xml:space="preserve"> </w:t>
            </w:r>
            <w:r w:rsidRPr="005820E9">
              <w:t>tax</w:t>
            </w:r>
            <w:r w:rsidRPr="005820E9">
              <w:rPr>
                <w:spacing w:val="-15"/>
              </w:rPr>
              <w:t xml:space="preserve"> </w:t>
            </w:r>
            <w:r w:rsidRPr="005820E9">
              <w:rPr>
                <w:spacing w:val="-2"/>
              </w:rPr>
              <w:t>paid)</w:t>
            </w:r>
          </w:p>
        </w:tc>
        <w:tc>
          <w:tcPr>
            <w:tcW w:w="910" w:type="dxa"/>
            <w:shd w:val="clear" w:color="auto" w:fill="FFFFFF" w:themeFill="background1"/>
          </w:tcPr>
          <w:p w14:paraId="7D4F6CA5" w14:textId="77777777" w:rsidR="009A1D3B" w:rsidRPr="005820E9" w:rsidRDefault="009A1D3B" w:rsidP="009A1D3B">
            <w:pPr>
              <w:pStyle w:val="TableParagraph"/>
              <w:rPr>
                <w:b/>
              </w:rPr>
            </w:pPr>
          </w:p>
          <w:p w14:paraId="6B0800A2" w14:textId="77777777" w:rsidR="009A1D3B" w:rsidRPr="005820E9" w:rsidRDefault="009A1D3B" w:rsidP="009A1D3B">
            <w:pPr>
              <w:pStyle w:val="TableParagraph"/>
              <w:spacing w:before="6"/>
              <w:rPr>
                <w:b/>
              </w:rPr>
            </w:pPr>
          </w:p>
          <w:p w14:paraId="0A7200E2" w14:textId="2D0D2916" w:rsidR="009A1D3B" w:rsidRPr="005820E9" w:rsidRDefault="009A1D3B" w:rsidP="009A1D3B">
            <w:pPr>
              <w:widowControl w:val="0"/>
              <w:pBdr>
                <w:top w:val="nil"/>
                <w:left w:val="nil"/>
                <w:bottom w:val="nil"/>
                <w:right w:val="nil"/>
                <w:between w:val="nil"/>
              </w:pBdr>
              <w:jc w:val="center"/>
              <w:rPr>
                <w:b/>
                <w:color w:val="000000"/>
              </w:rPr>
            </w:pPr>
            <w:r w:rsidRPr="005820E9">
              <w:rPr>
                <w:spacing w:val="-10"/>
                <w:w w:val="110"/>
              </w:rPr>
              <w:t>1</w:t>
            </w:r>
          </w:p>
        </w:tc>
        <w:tc>
          <w:tcPr>
            <w:tcW w:w="1134" w:type="dxa"/>
            <w:shd w:val="clear" w:color="auto" w:fill="FFFFFF" w:themeFill="background1"/>
          </w:tcPr>
          <w:p w14:paraId="6CEDE990" w14:textId="77777777" w:rsidR="009A1D3B" w:rsidRPr="005820E9" w:rsidRDefault="009A1D3B" w:rsidP="009A1D3B">
            <w:pPr>
              <w:pStyle w:val="TableParagraph"/>
              <w:rPr>
                <w:b/>
              </w:rPr>
            </w:pPr>
          </w:p>
          <w:p w14:paraId="7E261878" w14:textId="77777777" w:rsidR="009A1D3B" w:rsidRPr="005820E9" w:rsidRDefault="009A1D3B" w:rsidP="009A1D3B">
            <w:pPr>
              <w:pStyle w:val="TableParagraph"/>
              <w:spacing w:before="6"/>
              <w:rPr>
                <w:b/>
              </w:rPr>
            </w:pPr>
          </w:p>
          <w:p w14:paraId="5298830A" w14:textId="1685A7CF" w:rsidR="009A1D3B" w:rsidRPr="005820E9" w:rsidRDefault="009A1D3B" w:rsidP="009A1D3B">
            <w:pPr>
              <w:widowControl w:val="0"/>
              <w:pBdr>
                <w:top w:val="nil"/>
                <w:left w:val="nil"/>
                <w:bottom w:val="nil"/>
                <w:right w:val="nil"/>
                <w:between w:val="nil"/>
              </w:pBdr>
              <w:jc w:val="center"/>
              <w:rPr>
                <w:b/>
                <w:color w:val="000000"/>
              </w:rPr>
            </w:pPr>
            <w:r w:rsidRPr="005820E9">
              <w:rPr>
                <w:spacing w:val="-10"/>
                <w:w w:val="110"/>
              </w:rPr>
              <w:t>2</w:t>
            </w:r>
          </w:p>
        </w:tc>
        <w:tc>
          <w:tcPr>
            <w:tcW w:w="992" w:type="dxa"/>
            <w:shd w:val="clear" w:color="auto" w:fill="FFFFFF" w:themeFill="background1"/>
          </w:tcPr>
          <w:p w14:paraId="20837F8D" w14:textId="77777777" w:rsidR="009A1D3B" w:rsidRPr="005820E9" w:rsidRDefault="009A1D3B" w:rsidP="009A1D3B">
            <w:pPr>
              <w:pStyle w:val="TableParagraph"/>
              <w:rPr>
                <w:b/>
              </w:rPr>
            </w:pPr>
          </w:p>
          <w:p w14:paraId="6FC10568" w14:textId="77777777" w:rsidR="009A1D3B" w:rsidRPr="005820E9" w:rsidRDefault="009A1D3B" w:rsidP="009A1D3B">
            <w:pPr>
              <w:pStyle w:val="TableParagraph"/>
              <w:spacing w:before="6"/>
              <w:rPr>
                <w:b/>
              </w:rPr>
            </w:pPr>
          </w:p>
          <w:p w14:paraId="3FE80587" w14:textId="5AF96808" w:rsidR="009A1D3B" w:rsidRPr="005820E9" w:rsidRDefault="009A1D3B" w:rsidP="009A1D3B">
            <w:pPr>
              <w:widowControl w:val="0"/>
              <w:pBdr>
                <w:top w:val="nil"/>
                <w:left w:val="nil"/>
                <w:bottom w:val="nil"/>
                <w:right w:val="nil"/>
                <w:between w:val="nil"/>
              </w:pBdr>
              <w:jc w:val="center"/>
              <w:rPr>
                <w:b/>
                <w:color w:val="000000"/>
              </w:rPr>
            </w:pPr>
            <w:r w:rsidRPr="005820E9">
              <w:rPr>
                <w:spacing w:val="-10"/>
              </w:rPr>
              <w:t>-</w:t>
            </w:r>
          </w:p>
        </w:tc>
        <w:tc>
          <w:tcPr>
            <w:tcW w:w="850" w:type="dxa"/>
            <w:shd w:val="clear" w:color="auto" w:fill="FFFFFF" w:themeFill="background1"/>
          </w:tcPr>
          <w:p w14:paraId="2D18E17C" w14:textId="77777777" w:rsidR="009A1D3B" w:rsidRPr="005820E9" w:rsidRDefault="009A1D3B" w:rsidP="009A1D3B">
            <w:pPr>
              <w:pStyle w:val="TableParagraph"/>
              <w:rPr>
                <w:b/>
              </w:rPr>
            </w:pPr>
          </w:p>
          <w:p w14:paraId="2E8F1F13" w14:textId="77777777" w:rsidR="009A1D3B" w:rsidRPr="005820E9" w:rsidRDefault="009A1D3B" w:rsidP="009A1D3B">
            <w:pPr>
              <w:pStyle w:val="TableParagraph"/>
              <w:spacing w:before="6"/>
              <w:rPr>
                <w:b/>
              </w:rPr>
            </w:pPr>
          </w:p>
          <w:p w14:paraId="4328DF4A" w14:textId="43A7EB40" w:rsidR="009A1D3B" w:rsidRPr="005820E9" w:rsidRDefault="009A1D3B" w:rsidP="009A1D3B">
            <w:pPr>
              <w:widowControl w:val="0"/>
              <w:pBdr>
                <w:top w:val="nil"/>
                <w:left w:val="nil"/>
                <w:bottom w:val="nil"/>
                <w:right w:val="nil"/>
                <w:between w:val="nil"/>
              </w:pBdr>
              <w:jc w:val="center"/>
              <w:rPr>
                <w:b/>
                <w:color w:val="000000"/>
              </w:rPr>
            </w:pPr>
            <w:r w:rsidRPr="005820E9">
              <w:rPr>
                <w:spacing w:val="-10"/>
                <w:w w:val="110"/>
              </w:rPr>
              <w:t>1</w:t>
            </w:r>
          </w:p>
        </w:tc>
      </w:tr>
      <w:tr w:rsidR="001B1269" w:rsidRPr="005820E9" w14:paraId="671F06A8" w14:textId="77777777" w:rsidTr="00114529">
        <w:trPr>
          <w:trHeight w:val="30"/>
        </w:trPr>
        <w:tc>
          <w:tcPr>
            <w:tcW w:w="1771" w:type="dxa"/>
            <w:vMerge/>
            <w:vAlign w:val="center"/>
          </w:tcPr>
          <w:p w14:paraId="4B584ED2"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2F2F2"/>
          </w:tcPr>
          <w:p w14:paraId="15D49FAA" w14:textId="77777777" w:rsidR="001B1269" w:rsidRPr="005820E9" w:rsidRDefault="00000000">
            <w:pPr>
              <w:jc w:val="center"/>
              <w:rPr>
                <w:highlight w:val="lightGray"/>
              </w:rPr>
            </w:pPr>
            <w:r w:rsidRPr="005820E9">
              <w:rPr>
                <w:b/>
              </w:rPr>
              <w:t>Total Marks</w:t>
            </w:r>
          </w:p>
        </w:tc>
        <w:tc>
          <w:tcPr>
            <w:tcW w:w="910" w:type="dxa"/>
            <w:shd w:val="clear" w:color="auto" w:fill="F2F2F2"/>
          </w:tcPr>
          <w:p w14:paraId="18FE05BE" w14:textId="77777777" w:rsidR="001B1269" w:rsidRPr="005820E9" w:rsidRDefault="00000000">
            <w:pPr>
              <w:jc w:val="center"/>
            </w:pPr>
            <w:r w:rsidRPr="005820E9">
              <w:rPr>
                <w:b/>
              </w:rPr>
              <w:t>30</w:t>
            </w:r>
          </w:p>
        </w:tc>
        <w:tc>
          <w:tcPr>
            <w:tcW w:w="1134" w:type="dxa"/>
            <w:shd w:val="clear" w:color="auto" w:fill="F2F2F2"/>
          </w:tcPr>
          <w:p w14:paraId="642EFA5A" w14:textId="77777777" w:rsidR="001B1269" w:rsidRPr="005820E9" w:rsidRDefault="00000000">
            <w:pPr>
              <w:jc w:val="center"/>
            </w:pPr>
            <w:r w:rsidRPr="005820E9">
              <w:rPr>
                <w:b/>
              </w:rPr>
              <w:t>60</w:t>
            </w:r>
          </w:p>
        </w:tc>
        <w:tc>
          <w:tcPr>
            <w:tcW w:w="992" w:type="dxa"/>
            <w:shd w:val="clear" w:color="auto" w:fill="F2F2F2"/>
          </w:tcPr>
          <w:p w14:paraId="79472E9A" w14:textId="77777777" w:rsidR="001B1269" w:rsidRPr="005820E9" w:rsidRDefault="00000000">
            <w:pPr>
              <w:jc w:val="center"/>
            </w:pPr>
            <w:r w:rsidRPr="005820E9">
              <w:rPr>
                <w:b/>
              </w:rPr>
              <w:t>-</w:t>
            </w:r>
          </w:p>
        </w:tc>
        <w:tc>
          <w:tcPr>
            <w:tcW w:w="850" w:type="dxa"/>
            <w:shd w:val="clear" w:color="auto" w:fill="F2F2F2"/>
          </w:tcPr>
          <w:p w14:paraId="3AD3B6F7" w14:textId="77777777" w:rsidR="001B1269" w:rsidRPr="005820E9" w:rsidRDefault="00000000">
            <w:pPr>
              <w:jc w:val="center"/>
            </w:pPr>
            <w:r w:rsidRPr="005820E9">
              <w:rPr>
                <w:b/>
              </w:rPr>
              <w:t>10</w:t>
            </w:r>
          </w:p>
        </w:tc>
      </w:tr>
      <w:tr w:rsidR="001B1269" w:rsidRPr="005820E9" w14:paraId="7306793A" w14:textId="77777777" w:rsidTr="00615392">
        <w:trPr>
          <w:trHeight w:val="30"/>
        </w:trPr>
        <w:tc>
          <w:tcPr>
            <w:tcW w:w="1771" w:type="dxa"/>
            <w:vMerge w:val="restart"/>
            <w:shd w:val="clear" w:color="auto" w:fill="FFFFFF" w:themeFill="background1"/>
            <w:vAlign w:val="center"/>
          </w:tcPr>
          <w:p w14:paraId="2C4F4E92" w14:textId="77777777" w:rsidR="001B1269" w:rsidRPr="005820E9" w:rsidRDefault="00000000">
            <w:pPr>
              <w:jc w:val="center"/>
              <w:rPr>
                <w:b/>
              </w:rPr>
            </w:pPr>
            <w:r w:rsidRPr="005820E9">
              <w:t>Drive safely and responsibly</w:t>
            </w:r>
          </w:p>
        </w:tc>
        <w:tc>
          <w:tcPr>
            <w:tcW w:w="9762" w:type="dxa"/>
            <w:shd w:val="clear" w:color="auto" w:fill="FFFFFF" w:themeFill="background1"/>
          </w:tcPr>
          <w:p w14:paraId="79861452" w14:textId="77777777" w:rsidR="001B1269" w:rsidRPr="005820E9" w:rsidRDefault="00000000">
            <w:r w:rsidRPr="005820E9">
              <w:rPr>
                <w:b/>
                <w:color w:val="404040"/>
              </w:rPr>
              <w:t xml:space="preserve">PC1. </w:t>
            </w:r>
            <w:r w:rsidRPr="005820E9">
              <w:t>Negotiate bends cautiously by maintaining safe speed and control throughout a bend</w:t>
            </w:r>
          </w:p>
        </w:tc>
        <w:tc>
          <w:tcPr>
            <w:tcW w:w="910" w:type="dxa"/>
            <w:shd w:val="clear" w:color="auto" w:fill="FFFFFF" w:themeFill="background1"/>
          </w:tcPr>
          <w:p w14:paraId="27C69377" w14:textId="77777777" w:rsidR="001B1269" w:rsidRPr="005820E9" w:rsidRDefault="001B1269">
            <w:pPr>
              <w:widowControl w:val="0"/>
              <w:pBdr>
                <w:top w:val="nil"/>
                <w:left w:val="nil"/>
                <w:bottom w:val="nil"/>
                <w:right w:val="nil"/>
                <w:between w:val="nil"/>
              </w:pBdr>
              <w:spacing w:before="10"/>
              <w:jc w:val="center"/>
              <w:rPr>
                <w:b/>
                <w:color w:val="000000"/>
              </w:rPr>
            </w:pPr>
          </w:p>
          <w:p w14:paraId="0813F182" w14:textId="77777777" w:rsidR="001B1269" w:rsidRPr="005820E9" w:rsidRDefault="00000000">
            <w:pPr>
              <w:jc w:val="center"/>
            </w:pPr>
            <w:r w:rsidRPr="005820E9">
              <w:t>2</w:t>
            </w:r>
          </w:p>
        </w:tc>
        <w:tc>
          <w:tcPr>
            <w:tcW w:w="1134" w:type="dxa"/>
            <w:shd w:val="clear" w:color="auto" w:fill="FFFFFF" w:themeFill="background1"/>
          </w:tcPr>
          <w:p w14:paraId="0024C153" w14:textId="77777777" w:rsidR="001B1269" w:rsidRPr="005820E9" w:rsidRDefault="001B1269">
            <w:pPr>
              <w:widowControl w:val="0"/>
              <w:pBdr>
                <w:top w:val="nil"/>
                <w:left w:val="nil"/>
                <w:bottom w:val="nil"/>
                <w:right w:val="nil"/>
                <w:between w:val="nil"/>
              </w:pBdr>
              <w:spacing w:before="10"/>
              <w:jc w:val="center"/>
              <w:rPr>
                <w:b/>
                <w:color w:val="000000"/>
              </w:rPr>
            </w:pPr>
          </w:p>
          <w:p w14:paraId="1D19505E" w14:textId="77777777" w:rsidR="001B1269" w:rsidRPr="005820E9" w:rsidRDefault="00000000">
            <w:pPr>
              <w:jc w:val="center"/>
            </w:pPr>
            <w:r w:rsidRPr="005820E9">
              <w:t>4</w:t>
            </w:r>
          </w:p>
        </w:tc>
        <w:tc>
          <w:tcPr>
            <w:tcW w:w="992" w:type="dxa"/>
            <w:shd w:val="clear" w:color="auto" w:fill="FFFFFF" w:themeFill="background1"/>
          </w:tcPr>
          <w:p w14:paraId="6F2CD700" w14:textId="77777777" w:rsidR="001B1269" w:rsidRPr="005820E9" w:rsidRDefault="001B1269">
            <w:pPr>
              <w:widowControl w:val="0"/>
              <w:pBdr>
                <w:top w:val="nil"/>
                <w:left w:val="nil"/>
                <w:bottom w:val="nil"/>
                <w:right w:val="nil"/>
                <w:between w:val="nil"/>
              </w:pBdr>
              <w:spacing w:before="10"/>
              <w:jc w:val="center"/>
              <w:rPr>
                <w:b/>
                <w:color w:val="000000"/>
              </w:rPr>
            </w:pPr>
          </w:p>
          <w:p w14:paraId="264113B6" w14:textId="77777777" w:rsidR="001B1269" w:rsidRPr="005820E9" w:rsidRDefault="00000000">
            <w:pPr>
              <w:jc w:val="center"/>
            </w:pPr>
            <w:r w:rsidRPr="005820E9">
              <w:t>-</w:t>
            </w:r>
          </w:p>
        </w:tc>
        <w:tc>
          <w:tcPr>
            <w:tcW w:w="850" w:type="dxa"/>
            <w:shd w:val="clear" w:color="auto" w:fill="FFFFFF" w:themeFill="background1"/>
          </w:tcPr>
          <w:p w14:paraId="299DF892" w14:textId="77777777" w:rsidR="001B1269" w:rsidRPr="005820E9" w:rsidRDefault="001B1269">
            <w:pPr>
              <w:widowControl w:val="0"/>
              <w:pBdr>
                <w:top w:val="nil"/>
                <w:left w:val="nil"/>
                <w:bottom w:val="nil"/>
                <w:right w:val="nil"/>
                <w:between w:val="nil"/>
              </w:pBdr>
              <w:spacing w:before="10"/>
              <w:jc w:val="center"/>
              <w:rPr>
                <w:b/>
                <w:color w:val="000000"/>
              </w:rPr>
            </w:pPr>
          </w:p>
          <w:p w14:paraId="2C55CF82" w14:textId="77777777" w:rsidR="001B1269" w:rsidRPr="005820E9" w:rsidRDefault="00000000">
            <w:pPr>
              <w:jc w:val="center"/>
            </w:pPr>
            <w:r w:rsidRPr="005820E9">
              <w:t>-</w:t>
            </w:r>
          </w:p>
        </w:tc>
      </w:tr>
      <w:tr w:rsidR="001B1269" w:rsidRPr="005820E9" w14:paraId="49D0EF92" w14:textId="77777777" w:rsidTr="00615392">
        <w:trPr>
          <w:trHeight w:val="30"/>
        </w:trPr>
        <w:tc>
          <w:tcPr>
            <w:tcW w:w="1771" w:type="dxa"/>
            <w:vMerge/>
            <w:shd w:val="clear" w:color="auto" w:fill="FFFFFF" w:themeFill="background1"/>
            <w:vAlign w:val="center"/>
          </w:tcPr>
          <w:p w14:paraId="5A659F74"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07A308E0" w14:textId="77777777" w:rsidR="001B1269" w:rsidRPr="005820E9" w:rsidRDefault="00000000">
            <w:r w:rsidRPr="005820E9">
              <w:rPr>
                <w:b/>
                <w:color w:val="404040"/>
              </w:rPr>
              <w:t xml:space="preserve">PC2. </w:t>
            </w:r>
            <w:r w:rsidRPr="005820E9">
              <w:t xml:space="preserve">Drive carefully and responsibly while crossing junctions, roundabouts, and </w:t>
            </w:r>
            <w:proofErr w:type="gramStart"/>
            <w:r w:rsidRPr="005820E9">
              <w:t>cross roads</w:t>
            </w:r>
            <w:proofErr w:type="gramEnd"/>
            <w:r w:rsidRPr="005820E9">
              <w:t>.</w:t>
            </w:r>
          </w:p>
        </w:tc>
        <w:tc>
          <w:tcPr>
            <w:tcW w:w="910" w:type="dxa"/>
            <w:shd w:val="clear" w:color="auto" w:fill="FFFFFF" w:themeFill="background1"/>
          </w:tcPr>
          <w:p w14:paraId="149823CA" w14:textId="77777777" w:rsidR="001B1269" w:rsidRPr="005820E9" w:rsidRDefault="001B1269">
            <w:pPr>
              <w:widowControl w:val="0"/>
              <w:pBdr>
                <w:top w:val="nil"/>
                <w:left w:val="nil"/>
                <w:bottom w:val="nil"/>
                <w:right w:val="nil"/>
                <w:between w:val="nil"/>
              </w:pBdr>
              <w:spacing w:before="2"/>
              <w:jc w:val="center"/>
              <w:rPr>
                <w:b/>
                <w:color w:val="000000"/>
              </w:rPr>
            </w:pPr>
          </w:p>
          <w:p w14:paraId="2BA1A884" w14:textId="77777777" w:rsidR="001B1269" w:rsidRPr="005820E9" w:rsidRDefault="00000000">
            <w:pPr>
              <w:jc w:val="center"/>
            </w:pPr>
            <w:r w:rsidRPr="005820E9">
              <w:t>2</w:t>
            </w:r>
          </w:p>
        </w:tc>
        <w:tc>
          <w:tcPr>
            <w:tcW w:w="1134" w:type="dxa"/>
            <w:shd w:val="clear" w:color="auto" w:fill="FFFFFF" w:themeFill="background1"/>
          </w:tcPr>
          <w:p w14:paraId="73CAA944" w14:textId="77777777" w:rsidR="001B1269" w:rsidRPr="005820E9" w:rsidRDefault="001B1269">
            <w:pPr>
              <w:widowControl w:val="0"/>
              <w:pBdr>
                <w:top w:val="nil"/>
                <w:left w:val="nil"/>
                <w:bottom w:val="nil"/>
                <w:right w:val="nil"/>
                <w:between w:val="nil"/>
              </w:pBdr>
              <w:spacing w:before="2"/>
              <w:jc w:val="center"/>
              <w:rPr>
                <w:b/>
                <w:color w:val="000000"/>
              </w:rPr>
            </w:pPr>
          </w:p>
          <w:p w14:paraId="40CC8353" w14:textId="77777777" w:rsidR="001B1269" w:rsidRPr="005820E9" w:rsidRDefault="00000000">
            <w:pPr>
              <w:jc w:val="center"/>
            </w:pPr>
            <w:r w:rsidRPr="005820E9">
              <w:t>3</w:t>
            </w:r>
          </w:p>
        </w:tc>
        <w:tc>
          <w:tcPr>
            <w:tcW w:w="992" w:type="dxa"/>
            <w:shd w:val="clear" w:color="auto" w:fill="FFFFFF" w:themeFill="background1"/>
          </w:tcPr>
          <w:p w14:paraId="00D6D71B" w14:textId="77777777" w:rsidR="001B1269" w:rsidRPr="005820E9" w:rsidRDefault="001B1269">
            <w:pPr>
              <w:widowControl w:val="0"/>
              <w:pBdr>
                <w:top w:val="nil"/>
                <w:left w:val="nil"/>
                <w:bottom w:val="nil"/>
                <w:right w:val="nil"/>
                <w:between w:val="nil"/>
              </w:pBdr>
              <w:spacing w:before="2"/>
              <w:jc w:val="center"/>
              <w:rPr>
                <w:b/>
                <w:color w:val="000000"/>
              </w:rPr>
            </w:pPr>
          </w:p>
          <w:p w14:paraId="4D06D304" w14:textId="77777777" w:rsidR="001B1269" w:rsidRPr="005820E9" w:rsidRDefault="00000000">
            <w:pPr>
              <w:jc w:val="center"/>
            </w:pPr>
            <w:r w:rsidRPr="005820E9">
              <w:t>-</w:t>
            </w:r>
          </w:p>
        </w:tc>
        <w:tc>
          <w:tcPr>
            <w:tcW w:w="850" w:type="dxa"/>
            <w:shd w:val="clear" w:color="auto" w:fill="FFFFFF" w:themeFill="background1"/>
          </w:tcPr>
          <w:p w14:paraId="19DA20BD" w14:textId="77777777" w:rsidR="001B1269" w:rsidRPr="005820E9" w:rsidRDefault="001B1269">
            <w:pPr>
              <w:widowControl w:val="0"/>
              <w:pBdr>
                <w:top w:val="nil"/>
                <w:left w:val="nil"/>
                <w:bottom w:val="nil"/>
                <w:right w:val="nil"/>
                <w:between w:val="nil"/>
              </w:pBdr>
              <w:spacing w:before="2"/>
              <w:jc w:val="center"/>
              <w:rPr>
                <w:b/>
                <w:color w:val="000000"/>
              </w:rPr>
            </w:pPr>
          </w:p>
          <w:p w14:paraId="6026C142" w14:textId="77777777" w:rsidR="001B1269" w:rsidRPr="005820E9" w:rsidRDefault="00000000">
            <w:pPr>
              <w:jc w:val="center"/>
            </w:pPr>
            <w:r w:rsidRPr="005820E9">
              <w:t>-</w:t>
            </w:r>
          </w:p>
        </w:tc>
      </w:tr>
      <w:tr w:rsidR="001B1269" w:rsidRPr="005820E9" w14:paraId="1932A7CD" w14:textId="77777777" w:rsidTr="00615392">
        <w:trPr>
          <w:trHeight w:val="30"/>
        </w:trPr>
        <w:tc>
          <w:tcPr>
            <w:tcW w:w="1771" w:type="dxa"/>
            <w:vMerge/>
            <w:shd w:val="clear" w:color="auto" w:fill="FFFFFF" w:themeFill="background1"/>
            <w:vAlign w:val="center"/>
          </w:tcPr>
          <w:p w14:paraId="6F8391C6"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257C3BB0" w14:textId="77777777" w:rsidR="001B1269" w:rsidRPr="005820E9" w:rsidRDefault="00000000">
            <w:r w:rsidRPr="005820E9">
              <w:rPr>
                <w:b/>
                <w:color w:val="404040"/>
              </w:rPr>
              <w:t xml:space="preserve">PC3. </w:t>
            </w:r>
            <w:r w:rsidRPr="005820E9">
              <w:t>Follow Carriageway markings like Pavement edge lines, yellow lines etc.</w:t>
            </w:r>
          </w:p>
        </w:tc>
        <w:tc>
          <w:tcPr>
            <w:tcW w:w="910" w:type="dxa"/>
            <w:shd w:val="clear" w:color="auto" w:fill="FFFFFF" w:themeFill="background1"/>
          </w:tcPr>
          <w:p w14:paraId="2A0A9200" w14:textId="77777777" w:rsidR="001B1269" w:rsidRPr="005820E9" w:rsidRDefault="001B1269">
            <w:pPr>
              <w:widowControl w:val="0"/>
              <w:pBdr>
                <w:top w:val="nil"/>
                <w:left w:val="nil"/>
                <w:bottom w:val="nil"/>
                <w:right w:val="nil"/>
                <w:between w:val="nil"/>
              </w:pBdr>
              <w:spacing w:before="10"/>
              <w:jc w:val="center"/>
              <w:rPr>
                <w:b/>
                <w:color w:val="000000"/>
              </w:rPr>
            </w:pPr>
          </w:p>
          <w:p w14:paraId="728FD347" w14:textId="77777777" w:rsidR="001B1269" w:rsidRPr="005820E9" w:rsidRDefault="00000000">
            <w:pPr>
              <w:jc w:val="center"/>
            </w:pPr>
            <w:r w:rsidRPr="005820E9">
              <w:t>2</w:t>
            </w:r>
          </w:p>
        </w:tc>
        <w:tc>
          <w:tcPr>
            <w:tcW w:w="1134" w:type="dxa"/>
            <w:shd w:val="clear" w:color="auto" w:fill="FFFFFF" w:themeFill="background1"/>
          </w:tcPr>
          <w:p w14:paraId="12A93D5D" w14:textId="77777777" w:rsidR="001B1269" w:rsidRPr="005820E9" w:rsidRDefault="001B1269">
            <w:pPr>
              <w:widowControl w:val="0"/>
              <w:pBdr>
                <w:top w:val="nil"/>
                <w:left w:val="nil"/>
                <w:bottom w:val="nil"/>
                <w:right w:val="nil"/>
                <w:between w:val="nil"/>
              </w:pBdr>
              <w:spacing w:before="10"/>
              <w:jc w:val="center"/>
              <w:rPr>
                <w:b/>
                <w:color w:val="000000"/>
              </w:rPr>
            </w:pPr>
          </w:p>
          <w:p w14:paraId="01A3C1ED" w14:textId="77777777" w:rsidR="001B1269" w:rsidRPr="005820E9" w:rsidRDefault="00000000">
            <w:pPr>
              <w:jc w:val="center"/>
            </w:pPr>
            <w:r w:rsidRPr="005820E9">
              <w:t>4</w:t>
            </w:r>
          </w:p>
        </w:tc>
        <w:tc>
          <w:tcPr>
            <w:tcW w:w="992" w:type="dxa"/>
            <w:shd w:val="clear" w:color="auto" w:fill="FFFFFF" w:themeFill="background1"/>
          </w:tcPr>
          <w:p w14:paraId="025349DD" w14:textId="77777777" w:rsidR="001B1269" w:rsidRPr="005820E9" w:rsidRDefault="001B1269">
            <w:pPr>
              <w:widowControl w:val="0"/>
              <w:pBdr>
                <w:top w:val="nil"/>
                <w:left w:val="nil"/>
                <w:bottom w:val="nil"/>
                <w:right w:val="nil"/>
                <w:between w:val="nil"/>
              </w:pBdr>
              <w:spacing w:before="10"/>
              <w:jc w:val="center"/>
              <w:rPr>
                <w:b/>
                <w:color w:val="000000"/>
              </w:rPr>
            </w:pPr>
          </w:p>
          <w:p w14:paraId="50454F91" w14:textId="77777777" w:rsidR="001B1269" w:rsidRPr="005820E9" w:rsidRDefault="00000000">
            <w:pPr>
              <w:jc w:val="center"/>
            </w:pPr>
            <w:r w:rsidRPr="005820E9">
              <w:t>-</w:t>
            </w:r>
          </w:p>
        </w:tc>
        <w:tc>
          <w:tcPr>
            <w:tcW w:w="850" w:type="dxa"/>
            <w:shd w:val="clear" w:color="auto" w:fill="FFFFFF" w:themeFill="background1"/>
          </w:tcPr>
          <w:p w14:paraId="0E0A606E" w14:textId="77777777" w:rsidR="001B1269" w:rsidRPr="005820E9" w:rsidRDefault="001B1269">
            <w:pPr>
              <w:widowControl w:val="0"/>
              <w:pBdr>
                <w:top w:val="nil"/>
                <w:left w:val="nil"/>
                <w:bottom w:val="nil"/>
                <w:right w:val="nil"/>
                <w:between w:val="nil"/>
              </w:pBdr>
              <w:spacing w:before="10"/>
              <w:jc w:val="center"/>
              <w:rPr>
                <w:b/>
                <w:color w:val="000000"/>
              </w:rPr>
            </w:pPr>
          </w:p>
          <w:p w14:paraId="3F2212A9" w14:textId="77777777" w:rsidR="001B1269" w:rsidRPr="005820E9" w:rsidRDefault="00000000">
            <w:pPr>
              <w:jc w:val="center"/>
            </w:pPr>
            <w:r w:rsidRPr="005820E9">
              <w:t>1</w:t>
            </w:r>
          </w:p>
        </w:tc>
      </w:tr>
      <w:tr w:rsidR="001B1269" w:rsidRPr="005820E9" w14:paraId="5805CAE7" w14:textId="77777777" w:rsidTr="00615392">
        <w:trPr>
          <w:trHeight w:val="30"/>
        </w:trPr>
        <w:tc>
          <w:tcPr>
            <w:tcW w:w="1771" w:type="dxa"/>
            <w:vMerge/>
            <w:shd w:val="clear" w:color="auto" w:fill="FFFFFF" w:themeFill="background1"/>
            <w:vAlign w:val="center"/>
          </w:tcPr>
          <w:p w14:paraId="475C251C"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35088182" w14:textId="77777777" w:rsidR="001B1269" w:rsidRPr="005820E9" w:rsidRDefault="00000000">
            <w:r w:rsidRPr="005820E9">
              <w:rPr>
                <w:b/>
                <w:color w:val="404040"/>
              </w:rPr>
              <w:t xml:space="preserve">PC4. </w:t>
            </w:r>
            <w:r w:rsidRPr="005820E9">
              <w:t xml:space="preserve">Maintain control when negotiating all types of junctions and crossings, </w:t>
            </w:r>
            <w:proofErr w:type="gramStart"/>
            <w:r w:rsidRPr="005820E9">
              <w:t>taking into account</w:t>
            </w:r>
            <w:proofErr w:type="gramEnd"/>
            <w:r w:rsidRPr="005820E9">
              <w:t xml:space="preserve"> the dimensions of the vehicle</w:t>
            </w:r>
          </w:p>
        </w:tc>
        <w:tc>
          <w:tcPr>
            <w:tcW w:w="910" w:type="dxa"/>
            <w:shd w:val="clear" w:color="auto" w:fill="FFFFFF" w:themeFill="background1"/>
          </w:tcPr>
          <w:p w14:paraId="225D2601" w14:textId="77777777" w:rsidR="001B1269" w:rsidRPr="005820E9" w:rsidRDefault="001B1269">
            <w:pPr>
              <w:widowControl w:val="0"/>
              <w:pBdr>
                <w:top w:val="nil"/>
                <w:left w:val="nil"/>
                <w:bottom w:val="nil"/>
                <w:right w:val="nil"/>
                <w:between w:val="nil"/>
              </w:pBdr>
              <w:spacing w:before="2"/>
              <w:jc w:val="center"/>
              <w:rPr>
                <w:b/>
                <w:color w:val="000000"/>
              </w:rPr>
            </w:pPr>
          </w:p>
          <w:p w14:paraId="6A87BCAB" w14:textId="77777777" w:rsidR="001B1269" w:rsidRPr="005820E9" w:rsidRDefault="00000000">
            <w:pPr>
              <w:jc w:val="center"/>
            </w:pPr>
            <w:r w:rsidRPr="005820E9">
              <w:t>2</w:t>
            </w:r>
          </w:p>
        </w:tc>
        <w:tc>
          <w:tcPr>
            <w:tcW w:w="1134" w:type="dxa"/>
            <w:shd w:val="clear" w:color="auto" w:fill="FFFFFF" w:themeFill="background1"/>
          </w:tcPr>
          <w:p w14:paraId="745DD0D2" w14:textId="77777777" w:rsidR="001B1269" w:rsidRPr="005820E9" w:rsidRDefault="001B1269">
            <w:pPr>
              <w:widowControl w:val="0"/>
              <w:pBdr>
                <w:top w:val="nil"/>
                <w:left w:val="nil"/>
                <w:bottom w:val="nil"/>
                <w:right w:val="nil"/>
                <w:between w:val="nil"/>
              </w:pBdr>
              <w:spacing w:before="2"/>
              <w:jc w:val="center"/>
              <w:rPr>
                <w:b/>
                <w:color w:val="000000"/>
              </w:rPr>
            </w:pPr>
          </w:p>
          <w:p w14:paraId="4E210D49" w14:textId="77777777" w:rsidR="001B1269" w:rsidRPr="005820E9" w:rsidRDefault="00000000">
            <w:pPr>
              <w:jc w:val="center"/>
            </w:pPr>
            <w:r w:rsidRPr="005820E9">
              <w:t>4</w:t>
            </w:r>
          </w:p>
        </w:tc>
        <w:tc>
          <w:tcPr>
            <w:tcW w:w="992" w:type="dxa"/>
            <w:shd w:val="clear" w:color="auto" w:fill="FFFFFF" w:themeFill="background1"/>
          </w:tcPr>
          <w:p w14:paraId="6507933E" w14:textId="77777777" w:rsidR="001B1269" w:rsidRPr="005820E9" w:rsidRDefault="001B1269">
            <w:pPr>
              <w:widowControl w:val="0"/>
              <w:pBdr>
                <w:top w:val="nil"/>
                <w:left w:val="nil"/>
                <w:bottom w:val="nil"/>
                <w:right w:val="nil"/>
                <w:between w:val="nil"/>
              </w:pBdr>
              <w:spacing w:before="2"/>
              <w:jc w:val="center"/>
              <w:rPr>
                <w:b/>
                <w:color w:val="000000"/>
              </w:rPr>
            </w:pPr>
          </w:p>
          <w:p w14:paraId="6EA896AD" w14:textId="77777777" w:rsidR="001B1269" w:rsidRPr="005820E9" w:rsidRDefault="00000000">
            <w:pPr>
              <w:jc w:val="center"/>
            </w:pPr>
            <w:r w:rsidRPr="005820E9">
              <w:t>-</w:t>
            </w:r>
          </w:p>
        </w:tc>
        <w:tc>
          <w:tcPr>
            <w:tcW w:w="850" w:type="dxa"/>
            <w:shd w:val="clear" w:color="auto" w:fill="FFFFFF" w:themeFill="background1"/>
          </w:tcPr>
          <w:p w14:paraId="54A94CEE" w14:textId="77777777" w:rsidR="001B1269" w:rsidRPr="005820E9" w:rsidRDefault="001B1269">
            <w:pPr>
              <w:widowControl w:val="0"/>
              <w:pBdr>
                <w:top w:val="nil"/>
                <w:left w:val="nil"/>
                <w:bottom w:val="nil"/>
                <w:right w:val="nil"/>
                <w:between w:val="nil"/>
              </w:pBdr>
              <w:spacing w:before="2"/>
              <w:jc w:val="center"/>
              <w:rPr>
                <w:b/>
                <w:color w:val="000000"/>
              </w:rPr>
            </w:pPr>
          </w:p>
          <w:p w14:paraId="7DF91774" w14:textId="77777777" w:rsidR="001B1269" w:rsidRPr="005820E9" w:rsidRDefault="00000000">
            <w:pPr>
              <w:jc w:val="center"/>
            </w:pPr>
            <w:r w:rsidRPr="005820E9">
              <w:t>1</w:t>
            </w:r>
          </w:p>
        </w:tc>
      </w:tr>
      <w:tr w:rsidR="001B1269" w:rsidRPr="005820E9" w14:paraId="5D65134B" w14:textId="77777777" w:rsidTr="00615392">
        <w:trPr>
          <w:trHeight w:val="30"/>
        </w:trPr>
        <w:tc>
          <w:tcPr>
            <w:tcW w:w="1771" w:type="dxa"/>
            <w:vMerge/>
            <w:shd w:val="clear" w:color="auto" w:fill="FFFFFF" w:themeFill="background1"/>
            <w:vAlign w:val="center"/>
          </w:tcPr>
          <w:p w14:paraId="7145F33B"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23910D2E" w14:textId="77777777" w:rsidR="001B1269" w:rsidRPr="005820E9" w:rsidRDefault="00000000">
            <w:r w:rsidRPr="005820E9">
              <w:rPr>
                <w:b/>
                <w:color w:val="404040"/>
              </w:rPr>
              <w:t xml:space="preserve">PC5. </w:t>
            </w:r>
            <w:r w:rsidRPr="005820E9">
              <w:t>Comply with signals, signs, and other road markings</w:t>
            </w:r>
          </w:p>
        </w:tc>
        <w:tc>
          <w:tcPr>
            <w:tcW w:w="910" w:type="dxa"/>
            <w:shd w:val="clear" w:color="auto" w:fill="FFFFFF" w:themeFill="background1"/>
          </w:tcPr>
          <w:p w14:paraId="0EB3632C" w14:textId="77777777" w:rsidR="001B1269" w:rsidRPr="005820E9" w:rsidRDefault="001B1269">
            <w:pPr>
              <w:widowControl w:val="0"/>
              <w:pBdr>
                <w:top w:val="nil"/>
                <w:left w:val="nil"/>
                <w:bottom w:val="nil"/>
                <w:right w:val="nil"/>
                <w:between w:val="nil"/>
              </w:pBdr>
              <w:spacing w:before="10"/>
              <w:jc w:val="center"/>
              <w:rPr>
                <w:b/>
                <w:color w:val="000000"/>
              </w:rPr>
            </w:pPr>
          </w:p>
          <w:p w14:paraId="12F05113" w14:textId="77777777" w:rsidR="001B1269" w:rsidRPr="005820E9" w:rsidRDefault="00000000">
            <w:pPr>
              <w:jc w:val="center"/>
            </w:pPr>
            <w:r w:rsidRPr="005820E9">
              <w:t>2</w:t>
            </w:r>
          </w:p>
        </w:tc>
        <w:tc>
          <w:tcPr>
            <w:tcW w:w="1134" w:type="dxa"/>
            <w:shd w:val="clear" w:color="auto" w:fill="FFFFFF" w:themeFill="background1"/>
          </w:tcPr>
          <w:p w14:paraId="28630152" w14:textId="77777777" w:rsidR="001B1269" w:rsidRPr="005820E9" w:rsidRDefault="001B1269">
            <w:pPr>
              <w:widowControl w:val="0"/>
              <w:pBdr>
                <w:top w:val="nil"/>
                <w:left w:val="nil"/>
                <w:bottom w:val="nil"/>
                <w:right w:val="nil"/>
                <w:between w:val="nil"/>
              </w:pBdr>
              <w:spacing w:before="10"/>
              <w:jc w:val="center"/>
              <w:rPr>
                <w:b/>
                <w:color w:val="000000"/>
              </w:rPr>
            </w:pPr>
          </w:p>
          <w:p w14:paraId="79368233" w14:textId="77777777" w:rsidR="001B1269" w:rsidRPr="005820E9" w:rsidRDefault="00000000">
            <w:pPr>
              <w:jc w:val="center"/>
            </w:pPr>
            <w:r w:rsidRPr="005820E9">
              <w:t>3</w:t>
            </w:r>
          </w:p>
        </w:tc>
        <w:tc>
          <w:tcPr>
            <w:tcW w:w="992" w:type="dxa"/>
            <w:shd w:val="clear" w:color="auto" w:fill="FFFFFF" w:themeFill="background1"/>
          </w:tcPr>
          <w:p w14:paraId="3B2DCF72" w14:textId="77777777" w:rsidR="001B1269" w:rsidRPr="005820E9" w:rsidRDefault="001B1269">
            <w:pPr>
              <w:widowControl w:val="0"/>
              <w:pBdr>
                <w:top w:val="nil"/>
                <w:left w:val="nil"/>
                <w:bottom w:val="nil"/>
                <w:right w:val="nil"/>
                <w:between w:val="nil"/>
              </w:pBdr>
              <w:spacing w:before="10"/>
              <w:jc w:val="center"/>
              <w:rPr>
                <w:b/>
                <w:color w:val="000000"/>
              </w:rPr>
            </w:pPr>
          </w:p>
          <w:p w14:paraId="677C1810" w14:textId="77777777" w:rsidR="001B1269" w:rsidRPr="005820E9" w:rsidRDefault="00000000">
            <w:pPr>
              <w:jc w:val="center"/>
            </w:pPr>
            <w:r w:rsidRPr="005820E9">
              <w:t>-</w:t>
            </w:r>
          </w:p>
        </w:tc>
        <w:tc>
          <w:tcPr>
            <w:tcW w:w="850" w:type="dxa"/>
            <w:shd w:val="clear" w:color="auto" w:fill="FFFFFF" w:themeFill="background1"/>
          </w:tcPr>
          <w:p w14:paraId="1EB3FAE0" w14:textId="77777777" w:rsidR="001B1269" w:rsidRPr="005820E9" w:rsidRDefault="001B1269">
            <w:pPr>
              <w:widowControl w:val="0"/>
              <w:pBdr>
                <w:top w:val="nil"/>
                <w:left w:val="nil"/>
                <w:bottom w:val="nil"/>
                <w:right w:val="nil"/>
                <w:between w:val="nil"/>
              </w:pBdr>
              <w:spacing w:before="10"/>
              <w:jc w:val="center"/>
              <w:rPr>
                <w:b/>
                <w:color w:val="000000"/>
              </w:rPr>
            </w:pPr>
          </w:p>
          <w:p w14:paraId="79AC2DC7" w14:textId="77777777" w:rsidR="001B1269" w:rsidRPr="005820E9" w:rsidRDefault="00000000">
            <w:pPr>
              <w:jc w:val="center"/>
            </w:pPr>
            <w:r w:rsidRPr="005820E9">
              <w:t>1</w:t>
            </w:r>
          </w:p>
        </w:tc>
      </w:tr>
      <w:tr w:rsidR="001B1269" w:rsidRPr="005820E9" w14:paraId="5EA8906E" w14:textId="77777777" w:rsidTr="00615392">
        <w:trPr>
          <w:trHeight w:val="30"/>
        </w:trPr>
        <w:tc>
          <w:tcPr>
            <w:tcW w:w="1771" w:type="dxa"/>
            <w:vMerge/>
            <w:shd w:val="clear" w:color="auto" w:fill="FFFFFF" w:themeFill="background1"/>
            <w:vAlign w:val="center"/>
          </w:tcPr>
          <w:p w14:paraId="09A20296"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2749DBE8" w14:textId="77777777" w:rsidR="001B1269" w:rsidRPr="005820E9" w:rsidRDefault="00000000">
            <w:r w:rsidRPr="005820E9">
              <w:rPr>
                <w:b/>
                <w:color w:val="404040"/>
              </w:rPr>
              <w:t xml:space="preserve">PC6. </w:t>
            </w:r>
            <w:r w:rsidRPr="005820E9">
              <w:t>Follow proper signaling while changing lanes.</w:t>
            </w:r>
          </w:p>
        </w:tc>
        <w:tc>
          <w:tcPr>
            <w:tcW w:w="910" w:type="dxa"/>
            <w:shd w:val="clear" w:color="auto" w:fill="FFFFFF" w:themeFill="background1"/>
          </w:tcPr>
          <w:p w14:paraId="57861B96" w14:textId="77777777" w:rsidR="001B1269" w:rsidRPr="005820E9" w:rsidRDefault="001B1269">
            <w:pPr>
              <w:widowControl w:val="0"/>
              <w:pBdr>
                <w:top w:val="nil"/>
                <w:left w:val="nil"/>
                <w:bottom w:val="nil"/>
                <w:right w:val="nil"/>
                <w:between w:val="nil"/>
              </w:pBdr>
              <w:spacing w:before="10"/>
              <w:jc w:val="center"/>
              <w:rPr>
                <w:b/>
                <w:color w:val="000000"/>
              </w:rPr>
            </w:pPr>
          </w:p>
          <w:p w14:paraId="4EDD2E32" w14:textId="77777777" w:rsidR="001B1269" w:rsidRPr="005820E9" w:rsidRDefault="00000000">
            <w:pPr>
              <w:jc w:val="center"/>
            </w:pPr>
            <w:r w:rsidRPr="005820E9">
              <w:t>1</w:t>
            </w:r>
          </w:p>
        </w:tc>
        <w:tc>
          <w:tcPr>
            <w:tcW w:w="1134" w:type="dxa"/>
            <w:shd w:val="clear" w:color="auto" w:fill="FFFFFF" w:themeFill="background1"/>
          </w:tcPr>
          <w:p w14:paraId="164212CD" w14:textId="77777777" w:rsidR="001B1269" w:rsidRPr="005820E9" w:rsidRDefault="001B1269">
            <w:pPr>
              <w:widowControl w:val="0"/>
              <w:pBdr>
                <w:top w:val="nil"/>
                <w:left w:val="nil"/>
                <w:bottom w:val="nil"/>
                <w:right w:val="nil"/>
                <w:between w:val="nil"/>
              </w:pBdr>
              <w:spacing w:before="10"/>
              <w:jc w:val="center"/>
              <w:rPr>
                <w:b/>
                <w:color w:val="000000"/>
              </w:rPr>
            </w:pPr>
          </w:p>
          <w:p w14:paraId="7FD805C1" w14:textId="77777777" w:rsidR="001B1269" w:rsidRPr="005820E9" w:rsidRDefault="00000000">
            <w:pPr>
              <w:jc w:val="center"/>
            </w:pPr>
            <w:r w:rsidRPr="005820E9">
              <w:t>4</w:t>
            </w:r>
          </w:p>
        </w:tc>
        <w:tc>
          <w:tcPr>
            <w:tcW w:w="992" w:type="dxa"/>
            <w:shd w:val="clear" w:color="auto" w:fill="FFFFFF" w:themeFill="background1"/>
          </w:tcPr>
          <w:p w14:paraId="1D61C1AA" w14:textId="77777777" w:rsidR="001B1269" w:rsidRPr="005820E9" w:rsidRDefault="001B1269">
            <w:pPr>
              <w:widowControl w:val="0"/>
              <w:pBdr>
                <w:top w:val="nil"/>
                <w:left w:val="nil"/>
                <w:bottom w:val="nil"/>
                <w:right w:val="nil"/>
                <w:between w:val="nil"/>
              </w:pBdr>
              <w:spacing w:before="10"/>
              <w:jc w:val="center"/>
              <w:rPr>
                <w:b/>
                <w:color w:val="000000"/>
              </w:rPr>
            </w:pPr>
          </w:p>
          <w:p w14:paraId="4A4F56AC" w14:textId="77777777" w:rsidR="001B1269" w:rsidRPr="005820E9" w:rsidRDefault="00000000">
            <w:pPr>
              <w:jc w:val="center"/>
            </w:pPr>
            <w:r w:rsidRPr="005820E9">
              <w:t>-</w:t>
            </w:r>
          </w:p>
        </w:tc>
        <w:tc>
          <w:tcPr>
            <w:tcW w:w="850" w:type="dxa"/>
            <w:shd w:val="clear" w:color="auto" w:fill="FFFFFF" w:themeFill="background1"/>
          </w:tcPr>
          <w:p w14:paraId="60BCDC00" w14:textId="77777777" w:rsidR="001B1269" w:rsidRPr="005820E9" w:rsidRDefault="001B1269">
            <w:pPr>
              <w:widowControl w:val="0"/>
              <w:pBdr>
                <w:top w:val="nil"/>
                <w:left w:val="nil"/>
                <w:bottom w:val="nil"/>
                <w:right w:val="nil"/>
                <w:between w:val="nil"/>
              </w:pBdr>
              <w:spacing w:before="10"/>
              <w:jc w:val="center"/>
              <w:rPr>
                <w:b/>
                <w:color w:val="000000"/>
              </w:rPr>
            </w:pPr>
          </w:p>
          <w:p w14:paraId="4850CBD5" w14:textId="77777777" w:rsidR="001B1269" w:rsidRPr="005820E9" w:rsidRDefault="00000000">
            <w:pPr>
              <w:jc w:val="center"/>
            </w:pPr>
            <w:r w:rsidRPr="005820E9">
              <w:t>1</w:t>
            </w:r>
          </w:p>
        </w:tc>
      </w:tr>
      <w:tr w:rsidR="001B1269" w:rsidRPr="005820E9" w14:paraId="63F2F1F0" w14:textId="77777777" w:rsidTr="00615392">
        <w:trPr>
          <w:trHeight w:val="30"/>
        </w:trPr>
        <w:tc>
          <w:tcPr>
            <w:tcW w:w="1771" w:type="dxa"/>
            <w:vMerge/>
            <w:shd w:val="clear" w:color="auto" w:fill="FFFFFF" w:themeFill="background1"/>
            <w:vAlign w:val="center"/>
          </w:tcPr>
          <w:p w14:paraId="03B9B4F1"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065F2106" w14:textId="77777777" w:rsidR="001B1269" w:rsidRPr="005820E9" w:rsidRDefault="00000000">
            <w:r w:rsidRPr="005820E9">
              <w:rPr>
                <w:b/>
                <w:color w:val="404040"/>
              </w:rPr>
              <w:t xml:space="preserve">PC7. </w:t>
            </w:r>
            <w:r w:rsidRPr="005820E9">
              <w:t>Use indicators and arm signals to signal intentions correctly and support the use of any signals given by positioning the vehicle correctly and securely</w:t>
            </w:r>
          </w:p>
        </w:tc>
        <w:tc>
          <w:tcPr>
            <w:tcW w:w="910" w:type="dxa"/>
            <w:shd w:val="clear" w:color="auto" w:fill="FFFFFF" w:themeFill="background1"/>
          </w:tcPr>
          <w:p w14:paraId="0A82A1C0" w14:textId="77777777" w:rsidR="001B1269" w:rsidRPr="005820E9" w:rsidRDefault="001B1269">
            <w:pPr>
              <w:widowControl w:val="0"/>
              <w:pBdr>
                <w:top w:val="nil"/>
                <w:left w:val="nil"/>
                <w:bottom w:val="nil"/>
                <w:right w:val="nil"/>
                <w:between w:val="nil"/>
              </w:pBdr>
              <w:jc w:val="center"/>
              <w:rPr>
                <w:b/>
                <w:color w:val="000000"/>
              </w:rPr>
            </w:pPr>
          </w:p>
          <w:p w14:paraId="5083E990" w14:textId="77777777" w:rsidR="001B1269" w:rsidRPr="005820E9" w:rsidRDefault="00000000">
            <w:pPr>
              <w:jc w:val="center"/>
            </w:pPr>
            <w:r w:rsidRPr="005820E9">
              <w:t>2</w:t>
            </w:r>
          </w:p>
        </w:tc>
        <w:tc>
          <w:tcPr>
            <w:tcW w:w="1134" w:type="dxa"/>
            <w:shd w:val="clear" w:color="auto" w:fill="FFFFFF" w:themeFill="background1"/>
          </w:tcPr>
          <w:p w14:paraId="6FA41698" w14:textId="77777777" w:rsidR="001B1269" w:rsidRPr="005820E9" w:rsidRDefault="001B1269">
            <w:pPr>
              <w:widowControl w:val="0"/>
              <w:pBdr>
                <w:top w:val="nil"/>
                <w:left w:val="nil"/>
                <w:bottom w:val="nil"/>
                <w:right w:val="nil"/>
                <w:between w:val="nil"/>
              </w:pBdr>
              <w:jc w:val="center"/>
              <w:rPr>
                <w:b/>
                <w:color w:val="000000"/>
              </w:rPr>
            </w:pPr>
          </w:p>
          <w:p w14:paraId="0503CAE5" w14:textId="77777777" w:rsidR="001B1269" w:rsidRPr="005820E9" w:rsidRDefault="00000000">
            <w:pPr>
              <w:jc w:val="center"/>
            </w:pPr>
            <w:r w:rsidRPr="005820E9">
              <w:t>4</w:t>
            </w:r>
          </w:p>
        </w:tc>
        <w:tc>
          <w:tcPr>
            <w:tcW w:w="992" w:type="dxa"/>
            <w:shd w:val="clear" w:color="auto" w:fill="FFFFFF" w:themeFill="background1"/>
          </w:tcPr>
          <w:p w14:paraId="7D8B6876" w14:textId="77777777" w:rsidR="001B1269" w:rsidRPr="005820E9" w:rsidRDefault="001B1269">
            <w:pPr>
              <w:widowControl w:val="0"/>
              <w:pBdr>
                <w:top w:val="nil"/>
                <w:left w:val="nil"/>
                <w:bottom w:val="nil"/>
                <w:right w:val="nil"/>
                <w:between w:val="nil"/>
              </w:pBdr>
              <w:jc w:val="center"/>
              <w:rPr>
                <w:b/>
                <w:color w:val="000000"/>
              </w:rPr>
            </w:pPr>
          </w:p>
          <w:p w14:paraId="68337CB0" w14:textId="77777777" w:rsidR="001B1269" w:rsidRPr="005820E9" w:rsidRDefault="00000000">
            <w:pPr>
              <w:jc w:val="center"/>
            </w:pPr>
            <w:r w:rsidRPr="005820E9">
              <w:t>-</w:t>
            </w:r>
          </w:p>
        </w:tc>
        <w:tc>
          <w:tcPr>
            <w:tcW w:w="850" w:type="dxa"/>
            <w:shd w:val="clear" w:color="auto" w:fill="FFFFFF" w:themeFill="background1"/>
          </w:tcPr>
          <w:p w14:paraId="1A4355AA" w14:textId="77777777" w:rsidR="001B1269" w:rsidRPr="005820E9" w:rsidRDefault="001B1269">
            <w:pPr>
              <w:widowControl w:val="0"/>
              <w:pBdr>
                <w:top w:val="nil"/>
                <w:left w:val="nil"/>
                <w:bottom w:val="nil"/>
                <w:right w:val="nil"/>
                <w:between w:val="nil"/>
              </w:pBdr>
              <w:jc w:val="center"/>
              <w:rPr>
                <w:b/>
                <w:color w:val="000000"/>
              </w:rPr>
            </w:pPr>
          </w:p>
          <w:p w14:paraId="243A198D" w14:textId="77777777" w:rsidR="001B1269" w:rsidRPr="005820E9" w:rsidRDefault="00000000">
            <w:pPr>
              <w:jc w:val="center"/>
            </w:pPr>
            <w:r w:rsidRPr="005820E9">
              <w:t>-</w:t>
            </w:r>
          </w:p>
        </w:tc>
      </w:tr>
      <w:tr w:rsidR="001B1269" w:rsidRPr="005820E9" w14:paraId="10876A1A" w14:textId="77777777" w:rsidTr="00615392">
        <w:trPr>
          <w:trHeight w:val="30"/>
        </w:trPr>
        <w:tc>
          <w:tcPr>
            <w:tcW w:w="1771" w:type="dxa"/>
            <w:vMerge/>
            <w:shd w:val="clear" w:color="auto" w:fill="FFFFFF" w:themeFill="background1"/>
            <w:vAlign w:val="center"/>
          </w:tcPr>
          <w:p w14:paraId="7A387B78"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63E5B163" w14:textId="77777777" w:rsidR="001B1269" w:rsidRPr="005820E9" w:rsidRDefault="00000000">
            <w:r w:rsidRPr="005820E9">
              <w:rPr>
                <w:b/>
                <w:color w:val="404040"/>
              </w:rPr>
              <w:t xml:space="preserve">PC8. </w:t>
            </w:r>
            <w:r w:rsidRPr="005820E9">
              <w:t>Use horns and lights to communicate with other road users where necessary</w:t>
            </w:r>
          </w:p>
        </w:tc>
        <w:tc>
          <w:tcPr>
            <w:tcW w:w="910" w:type="dxa"/>
            <w:shd w:val="clear" w:color="auto" w:fill="FFFFFF" w:themeFill="background1"/>
          </w:tcPr>
          <w:p w14:paraId="7DD31A79" w14:textId="77777777" w:rsidR="001B1269" w:rsidRPr="005820E9" w:rsidRDefault="001B1269">
            <w:pPr>
              <w:widowControl w:val="0"/>
              <w:pBdr>
                <w:top w:val="nil"/>
                <w:left w:val="nil"/>
                <w:bottom w:val="nil"/>
                <w:right w:val="nil"/>
                <w:between w:val="nil"/>
              </w:pBdr>
              <w:spacing w:before="10"/>
              <w:jc w:val="center"/>
              <w:rPr>
                <w:b/>
                <w:color w:val="000000"/>
              </w:rPr>
            </w:pPr>
          </w:p>
          <w:p w14:paraId="26AB894C" w14:textId="77777777" w:rsidR="001B1269" w:rsidRPr="005820E9" w:rsidRDefault="00000000">
            <w:pPr>
              <w:jc w:val="center"/>
            </w:pPr>
            <w:r w:rsidRPr="005820E9">
              <w:t>2</w:t>
            </w:r>
          </w:p>
        </w:tc>
        <w:tc>
          <w:tcPr>
            <w:tcW w:w="1134" w:type="dxa"/>
            <w:shd w:val="clear" w:color="auto" w:fill="FFFFFF" w:themeFill="background1"/>
          </w:tcPr>
          <w:p w14:paraId="1DBEED79" w14:textId="77777777" w:rsidR="001B1269" w:rsidRPr="005820E9" w:rsidRDefault="001B1269">
            <w:pPr>
              <w:widowControl w:val="0"/>
              <w:pBdr>
                <w:top w:val="nil"/>
                <w:left w:val="nil"/>
                <w:bottom w:val="nil"/>
                <w:right w:val="nil"/>
                <w:between w:val="nil"/>
              </w:pBdr>
              <w:spacing w:before="10"/>
              <w:jc w:val="center"/>
              <w:rPr>
                <w:b/>
                <w:color w:val="000000"/>
              </w:rPr>
            </w:pPr>
          </w:p>
          <w:p w14:paraId="40A8EBA9" w14:textId="77777777" w:rsidR="001B1269" w:rsidRPr="005820E9" w:rsidRDefault="00000000">
            <w:pPr>
              <w:jc w:val="center"/>
            </w:pPr>
            <w:r w:rsidRPr="005820E9">
              <w:t>4</w:t>
            </w:r>
          </w:p>
        </w:tc>
        <w:tc>
          <w:tcPr>
            <w:tcW w:w="992" w:type="dxa"/>
            <w:shd w:val="clear" w:color="auto" w:fill="FFFFFF" w:themeFill="background1"/>
          </w:tcPr>
          <w:p w14:paraId="2B658EC8" w14:textId="77777777" w:rsidR="001B1269" w:rsidRPr="005820E9" w:rsidRDefault="001B1269">
            <w:pPr>
              <w:widowControl w:val="0"/>
              <w:pBdr>
                <w:top w:val="nil"/>
                <w:left w:val="nil"/>
                <w:bottom w:val="nil"/>
                <w:right w:val="nil"/>
                <w:between w:val="nil"/>
              </w:pBdr>
              <w:spacing w:before="10"/>
              <w:jc w:val="center"/>
              <w:rPr>
                <w:b/>
                <w:color w:val="000000"/>
              </w:rPr>
            </w:pPr>
          </w:p>
          <w:p w14:paraId="72236712" w14:textId="77777777" w:rsidR="001B1269" w:rsidRPr="005820E9" w:rsidRDefault="00000000">
            <w:pPr>
              <w:jc w:val="center"/>
            </w:pPr>
            <w:r w:rsidRPr="005820E9">
              <w:t>-</w:t>
            </w:r>
          </w:p>
        </w:tc>
        <w:tc>
          <w:tcPr>
            <w:tcW w:w="850" w:type="dxa"/>
            <w:shd w:val="clear" w:color="auto" w:fill="FFFFFF" w:themeFill="background1"/>
          </w:tcPr>
          <w:p w14:paraId="53360444" w14:textId="77777777" w:rsidR="001B1269" w:rsidRPr="005820E9" w:rsidRDefault="001B1269">
            <w:pPr>
              <w:widowControl w:val="0"/>
              <w:pBdr>
                <w:top w:val="nil"/>
                <w:left w:val="nil"/>
                <w:bottom w:val="nil"/>
                <w:right w:val="nil"/>
                <w:between w:val="nil"/>
              </w:pBdr>
              <w:spacing w:before="10"/>
              <w:jc w:val="center"/>
              <w:rPr>
                <w:b/>
                <w:color w:val="000000"/>
              </w:rPr>
            </w:pPr>
          </w:p>
          <w:p w14:paraId="5A4E7FBD" w14:textId="77777777" w:rsidR="001B1269" w:rsidRPr="005820E9" w:rsidRDefault="00000000">
            <w:pPr>
              <w:jc w:val="center"/>
            </w:pPr>
            <w:r w:rsidRPr="005820E9">
              <w:t>1</w:t>
            </w:r>
          </w:p>
        </w:tc>
      </w:tr>
      <w:tr w:rsidR="001B1269" w:rsidRPr="005820E9" w14:paraId="1C63DBD6" w14:textId="77777777" w:rsidTr="00615392">
        <w:trPr>
          <w:trHeight w:val="30"/>
        </w:trPr>
        <w:tc>
          <w:tcPr>
            <w:tcW w:w="1771" w:type="dxa"/>
            <w:vMerge/>
            <w:shd w:val="clear" w:color="auto" w:fill="FFFFFF" w:themeFill="background1"/>
            <w:vAlign w:val="center"/>
          </w:tcPr>
          <w:p w14:paraId="35FE2543"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71E84F8E" w14:textId="77777777" w:rsidR="001B1269" w:rsidRPr="005820E9" w:rsidRDefault="00000000">
            <w:r w:rsidRPr="005820E9">
              <w:rPr>
                <w:b/>
                <w:color w:val="404040"/>
              </w:rPr>
              <w:t xml:space="preserve">PC9. </w:t>
            </w:r>
            <w:r w:rsidRPr="005820E9">
              <w:t>Give other road users enough time and space to perform maneuvers and overtake with consideration for other road users</w:t>
            </w:r>
          </w:p>
        </w:tc>
        <w:tc>
          <w:tcPr>
            <w:tcW w:w="910" w:type="dxa"/>
            <w:shd w:val="clear" w:color="auto" w:fill="FFFFFF" w:themeFill="background1"/>
          </w:tcPr>
          <w:p w14:paraId="78410114" w14:textId="77777777" w:rsidR="001B1269" w:rsidRPr="005820E9" w:rsidRDefault="001B1269">
            <w:pPr>
              <w:widowControl w:val="0"/>
              <w:pBdr>
                <w:top w:val="nil"/>
                <w:left w:val="nil"/>
                <w:bottom w:val="nil"/>
                <w:right w:val="nil"/>
                <w:between w:val="nil"/>
              </w:pBdr>
              <w:spacing w:before="2"/>
              <w:jc w:val="center"/>
              <w:rPr>
                <w:b/>
                <w:color w:val="000000"/>
              </w:rPr>
            </w:pPr>
          </w:p>
          <w:p w14:paraId="70D35E43" w14:textId="77777777" w:rsidR="001B1269" w:rsidRPr="005820E9" w:rsidRDefault="00000000">
            <w:pPr>
              <w:jc w:val="center"/>
            </w:pPr>
            <w:r w:rsidRPr="005820E9">
              <w:t>2</w:t>
            </w:r>
          </w:p>
        </w:tc>
        <w:tc>
          <w:tcPr>
            <w:tcW w:w="1134" w:type="dxa"/>
            <w:shd w:val="clear" w:color="auto" w:fill="FFFFFF" w:themeFill="background1"/>
          </w:tcPr>
          <w:p w14:paraId="77D4363C" w14:textId="77777777" w:rsidR="001B1269" w:rsidRPr="005820E9" w:rsidRDefault="001B1269">
            <w:pPr>
              <w:widowControl w:val="0"/>
              <w:pBdr>
                <w:top w:val="nil"/>
                <w:left w:val="nil"/>
                <w:bottom w:val="nil"/>
                <w:right w:val="nil"/>
                <w:between w:val="nil"/>
              </w:pBdr>
              <w:spacing w:before="2"/>
              <w:jc w:val="center"/>
              <w:rPr>
                <w:b/>
                <w:color w:val="000000"/>
              </w:rPr>
            </w:pPr>
          </w:p>
          <w:p w14:paraId="23318C6B" w14:textId="77777777" w:rsidR="001B1269" w:rsidRPr="005820E9" w:rsidRDefault="00000000">
            <w:pPr>
              <w:jc w:val="center"/>
            </w:pPr>
            <w:r w:rsidRPr="005820E9">
              <w:t>2</w:t>
            </w:r>
          </w:p>
        </w:tc>
        <w:tc>
          <w:tcPr>
            <w:tcW w:w="992" w:type="dxa"/>
            <w:shd w:val="clear" w:color="auto" w:fill="FFFFFF" w:themeFill="background1"/>
          </w:tcPr>
          <w:p w14:paraId="3EE498A6" w14:textId="77777777" w:rsidR="001B1269" w:rsidRPr="005820E9" w:rsidRDefault="001B1269">
            <w:pPr>
              <w:widowControl w:val="0"/>
              <w:pBdr>
                <w:top w:val="nil"/>
                <w:left w:val="nil"/>
                <w:bottom w:val="nil"/>
                <w:right w:val="nil"/>
                <w:between w:val="nil"/>
              </w:pBdr>
              <w:spacing w:before="2"/>
              <w:jc w:val="center"/>
              <w:rPr>
                <w:b/>
                <w:color w:val="000000"/>
              </w:rPr>
            </w:pPr>
          </w:p>
          <w:p w14:paraId="62C0DF7C" w14:textId="77777777" w:rsidR="001B1269" w:rsidRPr="005820E9" w:rsidRDefault="00000000">
            <w:pPr>
              <w:jc w:val="center"/>
            </w:pPr>
            <w:r w:rsidRPr="005820E9">
              <w:t>-</w:t>
            </w:r>
          </w:p>
        </w:tc>
        <w:tc>
          <w:tcPr>
            <w:tcW w:w="850" w:type="dxa"/>
            <w:shd w:val="clear" w:color="auto" w:fill="FFFFFF" w:themeFill="background1"/>
          </w:tcPr>
          <w:p w14:paraId="1C4A8751" w14:textId="77777777" w:rsidR="001B1269" w:rsidRPr="005820E9" w:rsidRDefault="001B1269">
            <w:pPr>
              <w:widowControl w:val="0"/>
              <w:pBdr>
                <w:top w:val="nil"/>
                <w:left w:val="nil"/>
                <w:bottom w:val="nil"/>
                <w:right w:val="nil"/>
                <w:between w:val="nil"/>
              </w:pBdr>
              <w:spacing w:before="2"/>
              <w:jc w:val="center"/>
              <w:rPr>
                <w:b/>
                <w:color w:val="000000"/>
              </w:rPr>
            </w:pPr>
          </w:p>
          <w:p w14:paraId="7235FE26" w14:textId="77777777" w:rsidR="001B1269" w:rsidRPr="005820E9" w:rsidRDefault="00000000">
            <w:pPr>
              <w:jc w:val="center"/>
            </w:pPr>
            <w:r w:rsidRPr="005820E9">
              <w:t>-</w:t>
            </w:r>
          </w:p>
        </w:tc>
      </w:tr>
      <w:tr w:rsidR="001B1269" w:rsidRPr="005820E9" w14:paraId="0D65DE56" w14:textId="77777777" w:rsidTr="00615392">
        <w:trPr>
          <w:trHeight w:val="30"/>
        </w:trPr>
        <w:tc>
          <w:tcPr>
            <w:tcW w:w="1771" w:type="dxa"/>
            <w:vMerge/>
            <w:shd w:val="clear" w:color="auto" w:fill="FFFFFF" w:themeFill="background1"/>
            <w:vAlign w:val="center"/>
          </w:tcPr>
          <w:p w14:paraId="3DF5671A"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0A81196E" w14:textId="77777777" w:rsidR="001B1269" w:rsidRPr="005820E9" w:rsidRDefault="00000000">
            <w:r w:rsidRPr="005820E9">
              <w:rPr>
                <w:b/>
                <w:color w:val="404040"/>
              </w:rPr>
              <w:t xml:space="preserve">PC10. </w:t>
            </w:r>
            <w:r w:rsidRPr="005820E9">
              <w:t>Monitor and respond appropriately to instructions provided by satellite navigation systems without being distracted from the driving task</w:t>
            </w:r>
          </w:p>
        </w:tc>
        <w:tc>
          <w:tcPr>
            <w:tcW w:w="910" w:type="dxa"/>
            <w:shd w:val="clear" w:color="auto" w:fill="FFFFFF" w:themeFill="background1"/>
          </w:tcPr>
          <w:p w14:paraId="15B9414B" w14:textId="77777777" w:rsidR="001B1269" w:rsidRPr="005820E9" w:rsidRDefault="001B1269">
            <w:pPr>
              <w:widowControl w:val="0"/>
              <w:pBdr>
                <w:top w:val="nil"/>
                <w:left w:val="nil"/>
                <w:bottom w:val="nil"/>
                <w:right w:val="nil"/>
                <w:between w:val="nil"/>
              </w:pBdr>
              <w:jc w:val="center"/>
              <w:rPr>
                <w:b/>
                <w:color w:val="000000"/>
              </w:rPr>
            </w:pPr>
          </w:p>
          <w:p w14:paraId="7F0A93CA" w14:textId="77777777" w:rsidR="001B1269" w:rsidRPr="005820E9" w:rsidRDefault="00000000">
            <w:pPr>
              <w:jc w:val="center"/>
            </w:pPr>
            <w:r w:rsidRPr="005820E9">
              <w:t>2</w:t>
            </w:r>
          </w:p>
        </w:tc>
        <w:tc>
          <w:tcPr>
            <w:tcW w:w="1134" w:type="dxa"/>
            <w:shd w:val="clear" w:color="auto" w:fill="FFFFFF" w:themeFill="background1"/>
          </w:tcPr>
          <w:p w14:paraId="53D49967" w14:textId="77777777" w:rsidR="001B1269" w:rsidRPr="005820E9" w:rsidRDefault="001B1269">
            <w:pPr>
              <w:widowControl w:val="0"/>
              <w:pBdr>
                <w:top w:val="nil"/>
                <w:left w:val="nil"/>
                <w:bottom w:val="nil"/>
                <w:right w:val="nil"/>
                <w:between w:val="nil"/>
              </w:pBdr>
              <w:jc w:val="center"/>
              <w:rPr>
                <w:b/>
                <w:color w:val="000000"/>
              </w:rPr>
            </w:pPr>
          </w:p>
          <w:p w14:paraId="1E0DE959" w14:textId="77777777" w:rsidR="001B1269" w:rsidRPr="005820E9" w:rsidRDefault="00000000">
            <w:pPr>
              <w:jc w:val="center"/>
            </w:pPr>
            <w:r w:rsidRPr="005820E9">
              <w:t>3</w:t>
            </w:r>
          </w:p>
        </w:tc>
        <w:tc>
          <w:tcPr>
            <w:tcW w:w="992" w:type="dxa"/>
            <w:shd w:val="clear" w:color="auto" w:fill="FFFFFF" w:themeFill="background1"/>
          </w:tcPr>
          <w:p w14:paraId="16BDC883" w14:textId="77777777" w:rsidR="001B1269" w:rsidRPr="005820E9" w:rsidRDefault="001B1269">
            <w:pPr>
              <w:widowControl w:val="0"/>
              <w:pBdr>
                <w:top w:val="nil"/>
                <w:left w:val="nil"/>
                <w:bottom w:val="nil"/>
                <w:right w:val="nil"/>
                <w:between w:val="nil"/>
              </w:pBdr>
              <w:jc w:val="center"/>
              <w:rPr>
                <w:b/>
                <w:color w:val="000000"/>
              </w:rPr>
            </w:pPr>
          </w:p>
          <w:p w14:paraId="09C20084" w14:textId="77777777" w:rsidR="001B1269" w:rsidRPr="005820E9" w:rsidRDefault="00000000">
            <w:pPr>
              <w:jc w:val="center"/>
            </w:pPr>
            <w:r w:rsidRPr="005820E9">
              <w:t>-</w:t>
            </w:r>
          </w:p>
        </w:tc>
        <w:tc>
          <w:tcPr>
            <w:tcW w:w="850" w:type="dxa"/>
            <w:shd w:val="clear" w:color="auto" w:fill="FFFFFF" w:themeFill="background1"/>
          </w:tcPr>
          <w:p w14:paraId="729A80E5" w14:textId="77777777" w:rsidR="001B1269" w:rsidRPr="005820E9" w:rsidRDefault="001B1269">
            <w:pPr>
              <w:widowControl w:val="0"/>
              <w:pBdr>
                <w:top w:val="nil"/>
                <w:left w:val="nil"/>
                <w:bottom w:val="nil"/>
                <w:right w:val="nil"/>
                <w:between w:val="nil"/>
              </w:pBdr>
              <w:jc w:val="center"/>
              <w:rPr>
                <w:b/>
                <w:color w:val="000000"/>
              </w:rPr>
            </w:pPr>
          </w:p>
          <w:p w14:paraId="2C4FD332" w14:textId="77777777" w:rsidR="001B1269" w:rsidRPr="005820E9" w:rsidRDefault="00000000">
            <w:pPr>
              <w:jc w:val="center"/>
            </w:pPr>
            <w:r w:rsidRPr="005820E9">
              <w:t>1</w:t>
            </w:r>
          </w:p>
        </w:tc>
      </w:tr>
      <w:tr w:rsidR="001B1269" w:rsidRPr="005820E9" w14:paraId="3FCCE517" w14:textId="77777777" w:rsidTr="00615392">
        <w:trPr>
          <w:trHeight w:val="30"/>
        </w:trPr>
        <w:tc>
          <w:tcPr>
            <w:tcW w:w="1771" w:type="dxa"/>
            <w:vMerge/>
            <w:shd w:val="clear" w:color="auto" w:fill="FFFFFF" w:themeFill="background1"/>
            <w:vAlign w:val="center"/>
          </w:tcPr>
          <w:p w14:paraId="180F536D"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1F002955" w14:textId="77777777" w:rsidR="001B1269" w:rsidRPr="005820E9" w:rsidRDefault="00000000">
            <w:r w:rsidRPr="005820E9">
              <w:rPr>
                <w:b/>
                <w:color w:val="404040"/>
              </w:rPr>
              <w:t xml:space="preserve">PC11. </w:t>
            </w:r>
            <w:r w:rsidRPr="005820E9">
              <w:t>Respond to emergency vehicles correctly</w:t>
            </w:r>
          </w:p>
        </w:tc>
        <w:tc>
          <w:tcPr>
            <w:tcW w:w="910" w:type="dxa"/>
            <w:shd w:val="clear" w:color="auto" w:fill="FFFFFF" w:themeFill="background1"/>
          </w:tcPr>
          <w:p w14:paraId="643E6636" w14:textId="77777777" w:rsidR="001B1269" w:rsidRPr="005820E9" w:rsidRDefault="00000000">
            <w:pPr>
              <w:jc w:val="center"/>
            </w:pPr>
            <w:r w:rsidRPr="005820E9">
              <w:t>2</w:t>
            </w:r>
          </w:p>
        </w:tc>
        <w:tc>
          <w:tcPr>
            <w:tcW w:w="1134" w:type="dxa"/>
            <w:shd w:val="clear" w:color="auto" w:fill="FFFFFF" w:themeFill="background1"/>
          </w:tcPr>
          <w:p w14:paraId="48E418A2" w14:textId="77777777" w:rsidR="001B1269" w:rsidRPr="005820E9" w:rsidRDefault="00000000">
            <w:pPr>
              <w:jc w:val="center"/>
            </w:pPr>
            <w:r w:rsidRPr="005820E9">
              <w:t>3</w:t>
            </w:r>
          </w:p>
        </w:tc>
        <w:tc>
          <w:tcPr>
            <w:tcW w:w="992" w:type="dxa"/>
            <w:shd w:val="clear" w:color="auto" w:fill="FFFFFF" w:themeFill="background1"/>
          </w:tcPr>
          <w:p w14:paraId="7191D1B8" w14:textId="77777777" w:rsidR="001B1269" w:rsidRPr="005820E9" w:rsidRDefault="00000000">
            <w:pPr>
              <w:jc w:val="center"/>
            </w:pPr>
            <w:r w:rsidRPr="005820E9">
              <w:t>-</w:t>
            </w:r>
          </w:p>
        </w:tc>
        <w:tc>
          <w:tcPr>
            <w:tcW w:w="850" w:type="dxa"/>
            <w:shd w:val="clear" w:color="auto" w:fill="FFFFFF" w:themeFill="background1"/>
          </w:tcPr>
          <w:p w14:paraId="02277C01" w14:textId="77777777" w:rsidR="001B1269" w:rsidRPr="005820E9" w:rsidRDefault="00000000">
            <w:pPr>
              <w:jc w:val="center"/>
            </w:pPr>
            <w:r w:rsidRPr="005820E9">
              <w:t>1</w:t>
            </w:r>
          </w:p>
        </w:tc>
      </w:tr>
      <w:tr w:rsidR="001B1269" w:rsidRPr="005820E9" w14:paraId="0F34BBF6" w14:textId="77777777" w:rsidTr="00615392">
        <w:trPr>
          <w:trHeight w:val="30"/>
        </w:trPr>
        <w:tc>
          <w:tcPr>
            <w:tcW w:w="1771" w:type="dxa"/>
            <w:vMerge/>
            <w:shd w:val="clear" w:color="auto" w:fill="FFFFFF" w:themeFill="background1"/>
            <w:vAlign w:val="center"/>
          </w:tcPr>
          <w:p w14:paraId="327D7C13"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130DB1C8" w14:textId="77777777" w:rsidR="001B1269" w:rsidRPr="005820E9" w:rsidRDefault="00000000">
            <w:r w:rsidRPr="005820E9">
              <w:rPr>
                <w:b/>
                <w:color w:val="404040"/>
              </w:rPr>
              <w:t xml:space="preserve">PC12. </w:t>
            </w:r>
            <w:r w:rsidRPr="005820E9">
              <w:t>Identify and respond to hazards thoughtfully</w:t>
            </w:r>
          </w:p>
        </w:tc>
        <w:tc>
          <w:tcPr>
            <w:tcW w:w="910" w:type="dxa"/>
            <w:shd w:val="clear" w:color="auto" w:fill="FFFFFF" w:themeFill="background1"/>
          </w:tcPr>
          <w:p w14:paraId="0F6A0712" w14:textId="77777777" w:rsidR="001B1269" w:rsidRPr="005820E9" w:rsidRDefault="00000000">
            <w:pPr>
              <w:jc w:val="center"/>
            </w:pPr>
            <w:r w:rsidRPr="005820E9">
              <w:t>1</w:t>
            </w:r>
          </w:p>
        </w:tc>
        <w:tc>
          <w:tcPr>
            <w:tcW w:w="1134" w:type="dxa"/>
            <w:shd w:val="clear" w:color="auto" w:fill="FFFFFF" w:themeFill="background1"/>
          </w:tcPr>
          <w:p w14:paraId="719E06F7" w14:textId="77777777" w:rsidR="001B1269" w:rsidRPr="005820E9" w:rsidRDefault="00000000">
            <w:pPr>
              <w:jc w:val="center"/>
            </w:pPr>
            <w:r w:rsidRPr="005820E9">
              <w:t>2</w:t>
            </w:r>
          </w:p>
        </w:tc>
        <w:tc>
          <w:tcPr>
            <w:tcW w:w="992" w:type="dxa"/>
            <w:shd w:val="clear" w:color="auto" w:fill="FFFFFF" w:themeFill="background1"/>
          </w:tcPr>
          <w:p w14:paraId="567E323B" w14:textId="77777777" w:rsidR="001B1269" w:rsidRPr="005820E9" w:rsidRDefault="00000000">
            <w:pPr>
              <w:jc w:val="center"/>
            </w:pPr>
            <w:r w:rsidRPr="005820E9">
              <w:t>-</w:t>
            </w:r>
          </w:p>
        </w:tc>
        <w:tc>
          <w:tcPr>
            <w:tcW w:w="850" w:type="dxa"/>
            <w:shd w:val="clear" w:color="auto" w:fill="FFFFFF" w:themeFill="background1"/>
          </w:tcPr>
          <w:p w14:paraId="4259EF0E" w14:textId="77777777" w:rsidR="001B1269" w:rsidRPr="005820E9" w:rsidRDefault="00000000">
            <w:pPr>
              <w:jc w:val="center"/>
            </w:pPr>
            <w:r w:rsidRPr="005820E9">
              <w:t>1</w:t>
            </w:r>
          </w:p>
        </w:tc>
      </w:tr>
      <w:tr w:rsidR="001B1269" w:rsidRPr="005820E9" w14:paraId="5F5CD35D" w14:textId="77777777" w:rsidTr="00615392">
        <w:trPr>
          <w:trHeight w:val="30"/>
        </w:trPr>
        <w:tc>
          <w:tcPr>
            <w:tcW w:w="1771" w:type="dxa"/>
            <w:vMerge/>
            <w:shd w:val="clear" w:color="auto" w:fill="FFFFFF" w:themeFill="background1"/>
            <w:vAlign w:val="center"/>
          </w:tcPr>
          <w:p w14:paraId="751B97F8"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3EA1E980" w14:textId="77777777" w:rsidR="001B1269" w:rsidRPr="005820E9" w:rsidRDefault="00000000">
            <w:r w:rsidRPr="005820E9">
              <w:rPr>
                <w:b/>
                <w:color w:val="404040"/>
              </w:rPr>
              <w:t xml:space="preserve">PC13. </w:t>
            </w:r>
            <w:r w:rsidRPr="005820E9">
              <w:t>Use visual clues to predict possible hazards and judge the signiﬁcance of possible hazard and prioritize your responses</w:t>
            </w:r>
          </w:p>
        </w:tc>
        <w:tc>
          <w:tcPr>
            <w:tcW w:w="910" w:type="dxa"/>
            <w:shd w:val="clear" w:color="auto" w:fill="FFFFFF" w:themeFill="background1"/>
          </w:tcPr>
          <w:p w14:paraId="64879642" w14:textId="77777777" w:rsidR="001B1269" w:rsidRPr="005820E9" w:rsidRDefault="00000000">
            <w:pPr>
              <w:jc w:val="center"/>
            </w:pPr>
            <w:r w:rsidRPr="005820E9">
              <w:t>2</w:t>
            </w:r>
          </w:p>
        </w:tc>
        <w:tc>
          <w:tcPr>
            <w:tcW w:w="1134" w:type="dxa"/>
            <w:shd w:val="clear" w:color="auto" w:fill="FFFFFF" w:themeFill="background1"/>
          </w:tcPr>
          <w:p w14:paraId="409C5C1C" w14:textId="77777777" w:rsidR="001B1269" w:rsidRPr="005820E9" w:rsidRDefault="00000000">
            <w:pPr>
              <w:jc w:val="center"/>
            </w:pPr>
            <w:r w:rsidRPr="005820E9">
              <w:t>3</w:t>
            </w:r>
          </w:p>
        </w:tc>
        <w:tc>
          <w:tcPr>
            <w:tcW w:w="992" w:type="dxa"/>
            <w:shd w:val="clear" w:color="auto" w:fill="FFFFFF" w:themeFill="background1"/>
          </w:tcPr>
          <w:p w14:paraId="49867ADC" w14:textId="77777777" w:rsidR="001B1269" w:rsidRPr="005820E9" w:rsidRDefault="00000000">
            <w:pPr>
              <w:jc w:val="center"/>
            </w:pPr>
            <w:r w:rsidRPr="005820E9">
              <w:t>-</w:t>
            </w:r>
          </w:p>
        </w:tc>
        <w:tc>
          <w:tcPr>
            <w:tcW w:w="850" w:type="dxa"/>
            <w:shd w:val="clear" w:color="auto" w:fill="FFFFFF" w:themeFill="background1"/>
          </w:tcPr>
          <w:p w14:paraId="472417D9" w14:textId="77777777" w:rsidR="001B1269" w:rsidRPr="005820E9" w:rsidRDefault="001B1269">
            <w:pPr>
              <w:widowControl w:val="0"/>
              <w:pBdr>
                <w:top w:val="nil"/>
                <w:left w:val="nil"/>
                <w:bottom w:val="nil"/>
                <w:right w:val="nil"/>
                <w:between w:val="nil"/>
              </w:pBdr>
              <w:spacing w:before="2"/>
              <w:jc w:val="center"/>
              <w:rPr>
                <w:b/>
                <w:color w:val="000000"/>
              </w:rPr>
            </w:pPr>
          </w:p>
          <w:p w14:paraId="4EB3B613" w14:textId="77777777" w:rsidR="001B1269" w:rsidRPr="005820E9" w:rsidRDefault="00000000">
            <w:pPr>
              <w:jc w:val="center"/>
            </w:pPr>
            <w:r w:rsidRPr="005820E9">
              <w:t>-</w:t>
            </w:r>
          </w:p>
        </w:tc>
      </w:tr>
      <w:tr w:rsidR="00F80257" w:rsidRPr="005820E9" w14:paraId="7C026144" w14:textId="77777777" w:rsidTr="00615392">
        <w:trPr>
          <w:trHeight w:val="30"/>
        </w:trPr>
        <w:tc>
          <w:tcPr>
            <w:tcW w:w="1771" w:type="dxa"/>
            <w:vMerge/>
            <w:shd w:val="clear" w:color="auto" w:fill="FFFFFF" w:themeFill="background1"/>
            <w:vAlign w:val="center"/>
          </w:tcPr>
          <w:p w14:paraId="36D64AC2" w14:textId="77777777" w:rsidR="00F80257" w:rsidRPr="005820E9" w:rsidRDefault="00F80257">
            <w:pPr>
              <w:widowControl w:val="0"/>
              <w:pBdr>
                <w:top w:val="nil"/>
                <w:left w:val="nil"/>
                <w:bottom w:val="nil"/>
                <w:right w:val="nil"/>
                <w:between w:val="nil"/>
              </w:pBdr>
              <w:spacing w:line="276" w:lineRule="auto"/>
            </w:pPr>
          </w:p>
        </w:tc>
        <w:tc>
          <w:tcPr>
            <w:tcW w:w="9762" w:type="dxa"/>
            <w:shd w:val="clear" w:color="auto" w:fill="FFFFFF" w:themeFill="background1"/>
          </w:tcPr>
          <w:p w14:paraId="55FEB5F6" w14:textId="6938527B" w:rsidR="00F80257" w:rsidRPr="005820E9" w:rsidRDefault="00F80257">
            <w:pPr>
              <w:rPr>
                <w:b/>
                <w:color w:val="404040"/>
              </w:rPr>
            </w:pPr>
            <w:r w:rsidRPr="005820E9">
              <w:rPr>
                <w:b/>
                <w:color w:val="404040"/>
              </w:rPr>
              <w:t xml:space="preserve">PC14. </w:t>
            </w:r>
            <w:r w:rsidRPr="005820E9">
              <w:t>Follow defensive driving techniques.</w:t>
            </w:r>
          </w:p>
        </w:tc>
        <w:tc>
          <w:tcPr>
            <w:tcW w:w="910" w:type="dxa"/>
            <w:shd w:val="clear" w:color="auto" w:fill="FFFFFF" w:themeFill="background1"/>
          </w:tcPr>
          <w:p w14:paraId="27979521" w14:textId="77777777" w:rsidR="00F80257" w:rsidRPr="005820E9" w:rsidRDefault="00F80257">
            <w:pPr>
              <w:widowControl w:val="0"/>
              <w:pBdr>
                <w:top w:val="nil"/>
                <w:left w:val="nil"/>
                <w:bottom w:val="nil"/>
                <w:right w:val="nil"/>
                <w:between w:val="nil"/>
              </w:pBdr>
              <w:jc w:val="center"/>
              <w:rPr>
                <w:b/>
                <w:color w:val="000000"/>
              </w:rPr>
            </w:pPr>
          </w:p>
        </w:tc>
        <w:tc>
          <w:tcPr>
            <w:tcW w:w="1134" w:type="dxa"/>
            <w:shd w:val="clear" w:color="auto" w:fill="FFFFFF" w:themeFill="background1"/>
          </w:tcPr>
          <w:p w14:paraId="7D40E901" w14:textId="77777777" w:rsidR="00F80257" w:rsidRPr="005820E9" w:rsidRDefault="00F80257">
            <w:pPr>
              <w:widowControl w:val="0"/>
              <w:pBdr>
                <w:top w:val="nil"/>
                <w:left w:val="nil"/>
                <w:bottom w:val="nil"/>
                <w:right w:val="nil"/>
                <w:between w:val="nil"/>
              </w:pBdr>
              <w:jc w:val="center"/>
              <w:rPr>
                <w:b/>
                <w:color w:val="000000"/>
              </w:rPr>
            </w:pPr>
          </w:p>
        </w:tc>
        <w:tc>
          <w:tcPr>
            <w:tcW w:w="992" w:type="dxa"/>
            <w:shd w:val="clear" w:color="auto" w:fill="FFFFFF" w:themeFill="background1"/>
          </w:tcPr>
          <w:p w14:paraId="3E37B949" w14:textId="77777777" w:rsidR="00F80257" w:rsidRPr="005820E9" w:rsidRDefault="00F80257">
            <w:pPr>
              <w:widowControl w:val="0"/>
              <w:pBdr>
                <w:top w:val="nil"/>
                <w:left w:val="nil"/>
                <w:bottom w:val="nil"/>
                <w:right w:val="nil"/>
                <w:between w:val="nil"/>
              </w:pBdr>
              <w:jc w:val="center"/>
              <w:rPr>
                <w:b/>
                <w:color w:val="000000"/>
              </w:rPr>
            </w:pPr>
          </w:p>
        </w:tc>
        <w:tc>
          <w:tcPr>
            <w:tcW w:w="850" w:type="dxa"/>
            <w:shd w:val="clear" w:color="auto" w:fill="FFFFFF" w:themeFill="background1"/>
          </w:tcPr>
          <w:p w14:paraId="7ACBEAFA" w14:textId="77777777" w:rsidR="00F80257" w:rsidRPr="005820E9" w:rsidRDefault="00F80257">
            <w:pPr>
              <w:widowControl w:val="0"/>
              <w:pBdr>
                <w:top w:val="nil"/>
                <w:left w:val="nil"/>
                <w:bottom w:val="nil"/>
                <w:right w:val="nil"/>
                <w:between w:val="nil"/>
              </w:pBdr>
              <w:jc w:val="center"/>
              <w:rPr>
                <w:b/>
                <w:color w:val="000000"/>
              </w:rPr>
            </w:pPr>
          </w:p>
        </w:tc>
      </w:tr>
      <w:tr w:rsidR="001B1269" w:rsidRPr="005820E9" w14:paraId="5BA05D32" w14:textId="77777777" w:rsidTr="00615392">
        <w:trPr>
          <w:trHeight w:val="30"/>
        </w:trPr>
        <w:tc>
          <w:tcPr>
            <w:tcW w:w="1771" w:type="dxa"/>
            <w:vMerge/>
            <w:shd w:val="clear" w:color="auto" w:fill="FFFFFF" w:themeFill="background1"/>
            <w:vAlign w:val="center"/>
          </w:tcPr>
          <w:p w14:paraId="0725762C"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4333323A" w14:textId="020732E6" w:rsidR="001B1269" w:rsidRPr="005820E9" w:rsidRDefault="00F80257">
            <w:r w:rsidRPr="005820E9">
              <w:rPr>
                <w:b/>
                <w:color w:val="404040"/>
              </w:rPr>
              <w:t xml:space="preserve">PC15. </w:t>
            </w:r>
            <w:r w:rsidRPr="005820E9">
              <w:t>Follow the principles of ecologically responsible driving by reducing the fuel consumption by turning oﬀ the ignition at red lights etc. and vehicle wear and tear</w:t>
            </w:r>
          </w:p>
        </w:tc>
        <w:tc>
          <w:tcPr>
            <w:tcW w:w="910" w:type="dxa"/>
            <w:shd w:val="clear" w:color="auto" w:fill="FFFFFF" w:themeFill="background1"/>
          </w:tcPr>
          <w:p w14:paraId="1E1AB669" w14:textId="77777777" w:rsidR="001B1269" w:rsidRPr="005820E9" w:rsidRDefault="001B1269">
            <w:pPr>
              <w:widowControl w:val="0"/>
              <w:pBdr>
                <w:top w:val="nil"/>
                <w:left w:val="nil"/>
                <w:bottom w:val="nil"/>
                <w:right w:val="nil"/>
                <w:between w:val="nil"/>
              </w:pBdr>
              <w:jc w:val="center"/>
              <w:rPr>
                <w:b/>
                <w:color w:val="000000"/>
              </w:rPr>
            </w:pPr>
          </w:p>
          <w:p w14:paraId="01D49DBC" w14:textId="77777777" w:rsidR="001B1269" w:rsidRPr="005820E9" w:rsidRDefault="00000000">
            <w:pPr>
              <w:jc w:val="center"/>
            </w:pPr>
            <w:r w:rsidRPr="005820E9">
              <w:t>2</w:t>
            </w:r>
          </w:p>
        </w:tc>
        <w:tc>
          <w:tcPr>
            <w:tcW w:w="1134" w:type="dxa"/>
            <w:shd w:val="clear" w:color="auto" w:fill="FFFFFF" w:themeFill="background1"/>
          </w:tcPr>
          <w:p w14:paraId="54B3E2A1" w14:textId="77777777" w:rsidR="001B1269" w:rsidRPr="005820E9" w:rsidRDefault="001B1269">
            <w:pPr>
              <w:widowControl w:val="0"/>
              <w:pBdr>
                <w:top w:val="nil"/>
                <w:left w:val="nil"/>
                <w:bottom w:val="nil"/>
                <w:right w:val="nil"/>
                <w:between w:val="nil"/>
              </w:pBdr>
              <w:jc w:val="center"/>
              <w:rPr>
                <w:b/>
                <w:color w:val="000000"/>
              </w:rPr>
            </w:pPr>
          </w:p>
          <w:p w14:paraId="140A1036" w14:textId="77777777" w:rsidR="001B1269" w:rsidRPr="005820E9" w:rsidRDefault="00000000">
            <w:pPr>
              <w:jc w:val="center"/>
            </w:pPr>
            <w:r w:rsidRPr="005820E9">
              <w:t>4</w:t>
            </w:r>
          </w:p>
        </w:tc>
        <w:tc>
          <w:tcPr>
            <w:tcW w:w="992" w:type="dxa"/>
            <w:shd w:val="clear" w:color="auto" w:fill="FFFFFF" w:themeFill="background1"/>
          </w:tcPr>
          <w:p w14:paraId="611CAA4D" w14:textId="77777777" w:rsidR="001B1269" w:rsidRPr="005820E9" w:rsidRDefault="001B1269">
            <w:pPr>
              <w:widowControl w:val="0"/>
              <w:pBdr>
                <w:top w:val="nil"/>
                <w:left w:val="nil"/>
                <w:bottom w:val="nil"/>
                <w:right w:val="nil"/>
                <w:between w:val="nil"/>
              </w:pBdr>
              <w:jc w:val="center"/>
              <w:rPr>
                <w:b/>
                <w:color w:val="000000"/>
              </w:rPr>
            </w:pPr>
          </w:p>
          <w:p w14:paraId="23BE3F24" w14:textId="77777777" w:rsidR="001B1269" w:rsidRPr="005820E9" w:rsidRDefault="00000000">
            <w:pPr>
              <w:jc w:val="center"/>
            </w:pPr>
            <w:r w:rsidRPr="005820E9">
              <w:t>-</w:t>
            </w:r>
          </w:p>
        </w:tc>
        <w:tc>
          <w:tcPr>
            <w:tcW w:w="850" w:type="dxa"/>
            <w:shd w:val="clear" w:color="auto" w:fill="FFFFFF" w:themeFill="background1"/>
          </w:tcPr>
          <w:p w14:paraId="54890285" w14:textId="77777777" w:rsidR="001B1269" w:rsidRPr="005820E9" w:rsidRDefault="001B1269">
            <w:pPr>
              <w:widowControl w:val="0"/>
              <w:pBdr>
                <w:top w:val="nil"/>
                <w:left w:val="nil"/>
                <w:bottom w:val="nil"/>
                <w:right w:val="nil"/>
                <w:between w:val="nil"/>
              </w:pBdr>
              <w:jc w:val="center"/>
              <w:rPr>
                <w:b/>
                <w:color w:val="000000"/>
              </w:rPr>
            </w:pPr>
          </w:p>
          <w:p w14:paraId="27329C3B" w14:textId="77777777" w:rsidR="001B1269" w:rsidRPr="005820E9" w:rsidRDefault="00000000">
            <w:pPr>
              <w:jc w:val="center"/>
            </w:pPr>
            <w:r w:rsidRPr="005820E9">
              <w:t>1</w:t>
            </w:r>
          </w:p>
        </w:tc>
      </w:tr>
      <w:tr w:rsidR="001B1269" w:rsidRPr="005820E9" w14:paraId="008E8F28" w14:textId="77777777" w:rsidTr="00615392">
        <w:trPr>
          <w:trHeight w:val="30"/>
        </w:trPr>
        <w:tc>
          <w:tcPr>
            <w:tcW w:w="1771" w:type="dxa"/>
            <w:vMerge/>
            <w:shd w:val="clear" w:color="auto" w:fill="FFFFFF" w:themeFill="background1"/>
            <w:vAlign w:val="center"/>
          </w:tcPr>
          <w:p w14:paraId="3224383B"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328E0CF2" w14:textId="739C5430" w:rsidR="001B1269" w:rsidRPr="005820E9" w:rsidRDefault="00F80257">
            <w:r w:rsidRPr="005820E9">
              <w:rPr>
                <w:b/>
                <w:color w:val="404040"/>
              </w:rPr>
              <w:t xml:space="preserve">PC16. </w:t>
            </w:r>
            <w:r w:rsidRPr="005820E9">
              <w:t>Ensure the safety of goods during halts, breakdowns etc.</w:t>
            </w:r>
          </w:p>
        </w:tc>
        <w:tc>
          <w:tcPr>
            <w:tcW w:w="910" w:type="dxa"/>
            <w:shd w:val="clear" w:color="auto" w:fill="FFFFFF" w:themeFill="background1"/>
          </w:tcPr>
          <w:p w14:paraId="0E936DC5" w14:textId="77777777" w:rsidR="001B1269" w:rsidRPr="005820E9" w:rsidRDefault="001B1269">
            <w:pPr>
              <w:widowControl w:val="0"/>
              <w:pBdr>
                <w:top w:val="nil"/>
                <w:left w:val="nil"/>
                <w:bottom w:val="nil"/>
                <w:right w:val="nil"/>
                <w:between w:val="nil"/>
              </w:pBdr>
              <w:spacing w:before="10"/>
              <w:jc w:val="center"/>
              <w:rPr>
                <w:b/>
                <w:color w:val="000000"/>
              </w:rPr>
            </w:pPr>
          </w:p>
          <w:p w14:paraId="48E6C77A" w14:textId="77777777" w:rsidR="001B1269" w:rsidRPr="005820E9" w:rsidRDefault="00000000">
            <w:pPr>
              <w:jc w:val="center"/>
            </w:pPr>
            <w:r w:rsidRPr="005820E9">
              <w:lastRenderedPageBreak/>
              <w:t>1</w:t>
            </w:r>
          </w:p>
        </w:tc>
        <w:tc>
          <w:tcPr>
            <w:tcW w:w="1134" w:type="dxa"/>
            <w:shd w:val="clear" w:color="auto" w:fill="FFFFFF" w:themeFill="background1"/>
          </w:tcPr>
          <w:p w14:paraId="587F73E7" w14:textId="77777777" w:rsidR="001B1269" w:rsidRPr="005820E9" w:rsidRDefault="001B1269">
            <w:pPr>
              <w:widowControl w:val="0"/>
              <w:pBdr>
                <w:top w:val="nil"/>
                <w:left w:val="nil"/>
                <w:bottom w:val="nil"/>
                <w:right w:val="nil"/>
                <w:between w:val="nil"/>
              </w:pBdr>
              <w:spacing w:before="10"/>
              <w:jc w:val="center"/>
              <w:rPr>
                <w:b/>
                <w:color w:val="000000"/>
              </w:rPr>
            </w:pPr>
          </w:p>
          <w:p w14:paraId="2C8E43EE" w14:textId="77777777" w:rsidR="001B1269" w:rsidRPr="005820E9" w:rsidRDefault="00000000">
            <w:pPr>
              <w:jc w:val="center"/>
            </w:pPr>
            <w:r w:rsidRPr="005820E9">
              <w:lastRenderedPageBreak/>
              <w:t>3</w:t>
            </w:r>
          </w:p>
        </w:tc>
        <w:tc>
          <w:tcPr>
            <w:tcW w:w="992" w:type="dxa"/>
            <w:shd w:val="clear" w:color="auto" w:fill="FFFFFF" w:themeFill="background1"/>
          </w:tcPr>
          <w:p w14:paraId="68D0C139" w14:textId="77777777" w:rsidR="001B1269" w:rsidRPr="005820E9" w:rsidRDefault="001B1269">
            <w:pPr>
              <w:widowControl w:val="0"/>
              <w:pBdr>
                <w:top w:val="nil"/>
                <w:left w:val="nil"/>
                <w:bottom w:val="nil"/>
                <w:right w:val="nil"/>
                <w:between w:val="nil"/>
              </w:pBdr>
              <w:spacing w:before="10"/>
              <w:jc w:val="center"/>
              <w:rPr>
                <w:b/>
                <w:color w:val="000000"/>
              </w:rPr>
            </w:pPr>
          </w:p>
          <w:p w14:paraId="2B9197A7" w14:textId="77777777" w:rsidR="001B1269" w:rsidRPr="005820E9" w:rsidRDefault="00000000">
            <w:pPr>
              <w:jc w:val="center"/>
            </w:pPr>
            <w:r w:rsidRPr="005820E9">
              <w:lastRenderedPageBreak/>
              <w:t>-</w:t>
            </w:r>
          </w:p>
        </w:tc>
        <w:tc>
          <w:tcPr>
            <w:tcW w:w="850" w:type="dxa"/>
            <w:shd w:val="clear" w:color="auto" w:fill="FFFFFF" w:themeFill="background1"/>
          </w:tcPr>
          <w:p w14:paraId="0B73A362" w14:textId="77777777" w:rsidR="001B1269" w:rsidRPr="005820E9" w:rsidRDefault="001B1269">
            <w:pPr>
              <w:widowControl w:val="0"/>
              <w:pBdr>
                <w:top w:val="nil"/>
                <w:left w:val="nil"/>
                <w:bottom w:val="nil"/>
                <w:right w:val="nil"/>
                <w:between w:val="nil"/>
              </w:pBdr>
              <w:spacing w:before="10"/>
              <w:jc w:val="center"/>
              <w:rPr>
                <w:b/>
                <w:color w:val="000000"/>
              </w:rPr>
            </w:pPr>
          </w:p>
          <w:p w14:paraId="6E4FA58A" w14:textId="77777777" w:rsidR="001B1269" w:rsidRPr="005820E9" w:rsidRDefault="00000000">
            <w:pPr>
              <w:jc w:val="center"/>
            </w:pPr>
            <w:r w:rsidRPr="005820E9">
              <w:lastRenderedPageBreak/>
              <w:t>-</w:t>
            </w:r>
          </w:p>
        </w:tc>
      </w:tr>
      <w:tr w:rsidR="00F80257" w:rsidRPr="005820E9" w14:paraId="1053C9FC" w14:textId="77777777" w:rsidTr="00615392">
        <w:trPr>
          <w:trHeight w:val="30"/>
        </w:trPr>
        <w:tc>
          <w:tcPr>
            <w:tcW w:w="1771" w:type="dxa"/>
            <w:vMerge/>
            <w:shd w:val="clear" w:color="auto" w:fill="FFFFFF" w:themeFill="background1"/>
            <w:vAlign w:val="center"/>
          </w:tcPr>
          <w:p w14:paraId="552B186A" w14:textId="77777777" w:rsidR="00F80257" w:rsidRPr="005820E9" w:rsidRDefault="00F80257">
            <w:pPr>
              <w:widowControl w:val="0"/>
              <w:pBdr>
                <w:top w:val="nil"/>
                <w:left w:val="nil"/>
                <w:bottom w:val="nil"/>
                <w:right w:val="nil"/>
                <w:between w:val="nil"/>
              </w:pBdr>
              <w:spacing w:line="276" w:lineRule="auto"/>
            </w:pPr>
          </w:p>
        </w:tc>
        <w:tc>
          <w:tcPr>
            <w:tcW w:w="9762" w:type="dxa"/>
            <w:shd w:val="clear" w:color="auto" w:fill="FFFFFF" w:themeFill="background1"/>
          </w:tcPr>
          <w:p w14:paraId="71548906" w14:textId="79460EA3" w:rsidR="00F80257" w:rsidRPr="005820E9" w:rsidRDefault="00F80257">
            <w:r w:rsidRPr="005820E9">
              <w:rPr>
                <w:b/>
                <w:color w:val="404040"/>
              </w:rPr>
              <w:t>PC17.</w:t>
            </w:r>
            <w:r w:rsidRPr="005820E9">
              <w:t xml:space="preserve"> Make certain that everyone in the vehicle </w:t>
            </w:r>
            <w:proofErr w:type="gramStart"/>
            <w:r w:rsidRPr="005820E9">
              <w:t>wears a seatbelt at all times</w:t>
            </w:r>
            <w:proofErr w:type="gramEnd"/>
            <w:r w:rsidRPr="005820E9">
              <w:t>, including self.</w:t>
            </w:r>
          </w:p>
        </w:tc>
        <w:tc>
          <w:tcPr>
            <w:tcW w:w="910" w:type="dxa"/>
            <w:shd w:val="clear" w:color="auto" w:fill="FFFFFF" w:themeFill="background1"/>
          </w:tcPr>
          <w:p w14:paraId="5319A84F" w14:textId="77777777" w:rsidR="00F80257" w:rsidRPr="005820E9" w:rsidRDefault="00F80257">
            <w:pPr>
              <w:widowControl w:val="0"/>
              <w:pBdr>
                <w:top w:val="nil"/>
                <w:left w:val="nil"/>
                <w:bottom w:val="nil"/>
                <w:right w:val="nil"/>
                <w:between w:val="nil"/>
              </w:pBdr>
              <w:spacing w:before="2"/>
              <w:jc w:val="center"/>
              <w:rPr>
                <w:b/>
                <w:color w:val="000000"/>
              </w:rPr>
            </w:pPr>
          </w:p>
        </w:tc>
        <w:tc>
          <w:tcPr>
            <w:tcW w:w="1134" w:type="dxa"/>
            <w:shd w:val="clear" w:color="auto" w:fill="FFFFFF" w:themeFill="background1"/>
          </w:tcPr>
          <w:p w14:paraId="1A5AC5BA" w14:textId="77777777" w:rsidR="00F80257" w:rsidRPr="005820E9" w:rsidRDefault="00F80257">
            <w:pPr>
              <w:widowControl w:val="0"/>
              <w:pBdr>
                <w:top w:val="nil"/>
                <w:left w:val="nil"/>
                <w:bottom w:val="nil"/>
                <w:right w:val="nil"/>
                <w:between w:val="nil"/>
              </w:pBdr>
              <w:spacing w:before="2"/>
              <w:jc w:val="center"/>
              <w:rPr>
                <w:b/>
                <w:color w:val="000000"/>
              </w:rPr>
            </w:pPr>
          </w:p>
        </w:tc>
        <w:tc>
          <w:tcPr>
            <w:tcW w:w="992" w:type="dxa"/>
            <w:shd w:val="clear" w:color="auto" w:fill="FFFFFF" w:themeFill="background1"/>
          </w:tcPr>
          <w:p w14:paraId="2760410C" w14:textId="77777777" w:rsidR="00F80257" w:rsidRPr="005820E9" w:rsidRDefault="00F80257">
            <w:pPr>
              <w:widowControl w:val="0"/>
              <w:pBdr>
                <w:top w:val="nil"/>
                <w:left w:val="nil"/>
                <w:bottom w:val="nil"/>
                <w:right w:val="nil"/>
                <w:between w:val="nil"/>
              </w:pBdr>
              <w:spacing w:before="2"/>
              <w:jc w:val="center"/>
              <w:rPr>
                <w:b/>
                <w:color w:val="000000"/>
              </w:rPr>
            </w:pPr>
          </w:p>
        </w:tc>
        <w:tc>
          <w:tcPr>
            <w:tcW w:w="850" w:type="dxa"/>
            <w:shd w:val="clear" w:color="auto" w:fill="FFFFFF" w:themeFill="background1"/>
          </w:tcPr>
          <w:p w14:paraId="32AC1FFC" w14:textId="77777777" w:rsidR="00F80257" w:rsidRPr="005820E9" w:rsidRDefault="00F80257">
            <w:pPr>
              <w:widowControl w:val="0"/>
              <w:pBdr>
                <w:top w:val="nil"/>
                <w:left w:val="nil"/>
                <w:bottom w:val="nil"/>
                <w:right w:val="nil"/>
                <w:between w:val="nil"/>
              </w:pBdr>
              <w:spacing w:before="2"/>
              <w:jc w:val="center"/>
              <w:rPr>
                <w:b/>
                <w:color w:val="000000"/>
              </w:rPr>
            </w:pPr>
          </w:p>
        </w:tc>
      </w:tr>
      <w:tr w:rsidR="001B1269" w:rsidRPr="005820E9" w14:paraId="1E71A9E9" w14:textId="77777777" w:rsidTr="00615392">
        <w:trPr>
          <w:trHeight w:val="30"/>
        </w:trPr>
        <w:tc>
          <w:tcPr>
            <w:tcW w:w="1771" w:type="dxa"/>
            <w:vMerge/>
            <w:shd w:val="clear" w:color="auto" w:fill="FFFFFF" w:themeFill="background1"/>
            <w:vAlign w:val="center"/>
          </w:tcPr>
          <w:p w14:paraId="781693EC"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1535ACE4" w14:textId="363A4103" w:rsidR="001B1269" w:rsidRPr="005820E9" w:rsidRDefault="00F80257">
            <w:pPr>
              <w:rPr>
                <w:lang w:val="en-IN"/>
              </w:rPr>
            </w:pPr>
            <w:r w:rsidRPr="005820E9">
              <w:rPr>
                <w:b/>
                <w:color w:val="404040"/>
              </w:rPr>
              <w:t xml:space="preserve">PC18. </w:t>
            </w:r>
            <w:r w:rsidRPr="005820E9">
              <w:t>Avoid eating and drinking while driving and take appropriate breaks.</w:t>
            </w:r>
          </w:p>
        </w:tc>
        <w:tc>
          <w:tcPr>
            <w:tcW w:w="910" w:type="dxa"/>
            <w:shd w:val="clear" w:color="auto" w:fill="FFFFFF" w:themeFill="background1"/>
          </w:tcPr>
          <w:p w14:paraId="473651E9" w14:textId="77777777" w:rsidR="001B1269" w:rsidRPr="005820E9" w:rsidRDefault="001B1269">
            <w:pPr>
              <w:widowControl w:val="0"/>
              <w:pBdr>
                <w:top w:val="nil"/>
                <w:left w:val="nil"/>
                <w:bottom w:val="nil"/>
                <w:right w:val="nil"/>
                <w:between w:val="nil"/>
              </w:pBdr>
              <w:spacing w:before="2"/>
              <w:jc w:val="center"/>
              <w:rPr>
                <w:b/>
                <w:color w:val="000000"/>
              </w:rPr>
            </w:pPr>
          </w:p>
          <w:p w14:paraId="09F1427F" w14:textId="77777777" w:rsidR="001B1269" w:rsidRPr="005820E9" w:rsidRDefault="00000000">
            <w:pPr>
              <w:jc w:val="center"/>
            </w:pPr>
            <w:r w:rsidRPr="005820E9">
              <w:t>1</w:t>
            </w:r>
          </w:p>
        </w:tc>
        <w:tc>
          <w:tcPr>
            <w:tcW w:w="1134" w:type="dxa"/>
            <w:shd w:val="clear" w:color="auto" w:fill="FFFFFF" w:themeFill="background1"/>
          </w:tcPr>
          <w:p w14:paraId="0790B65E" w14:textId="77777777" w:rsidR="001B1269" w:rsidRPr="005820E9" w:rsidRDefault="001B1269">
            <w:pPr>
              <w:widowControl w:val="0"/>
              <w:pBdr>
                <w:top w:val="nil"/>
                <w:left w:val="nil"/>
                <w:bottom w:val="nil"/>
                <w:right w:val="nil"/>
                <w:between w:val="nil"/>
              </w:pBdr>
              <w:spacing w:before="2"/>
              <w:jc w:val="center"/>
              <w:rPr>
                <w:b/>
                <w:color w:val="000000"/>
              </w:rPr>
            </w:pPr>
          </w:p>
          <w:p w14:paraId="55B0D86A" w14:textId="77777777" w:rsidR="001B1269" w:rsidRPr="005820E9" w:rsidRDefault="00000000">
            <w:pPr>
              <w:jc w:val="center"/>
            </w:pPr>
            <w:r w:rsidRPr="005820E9">
              <w:t>4</w:t>
            </w:r>
          </w:p>
        </w:tc>
        <w:tc>
          <w:tcPr>
            <w:tcW w:w="992" w:type="dxa"/>
            <w:shd w:val="clear" w:color="auto" w:fill="FFFFFF" w:themeFill="background1"/>
          </w:tcPr>
          <w:p w14:paraId="7C6B310C" w14:textId="77777777" w:rsidR="001B1269" w:rsidRPr="005820E9" w:rsidRDefault="001B1269">
            <w:pPr>
              <w:widowControl w:val="0"/>
              <w:pBdr>
                <w:top w:val="nil"/>
                <w:left w:val="nil"/>
                <w:bottom w:val="nil"/>
                <w:right w:val="nil"/>
                <w:between w:val="nil"/>
              </w:pBdr>
              <w:spacing w:before="2"/>
              <w:jc w:val="center"/>
              <w:rPr>
                <w:b/>
                <w:color w:val="000000"/>
              </w:rPr>
            </w:pPr>
          </w:p>
          <w:p w14:paraId="374591B2" w14:textId="77777777" w:rsidR="001B1269" w:rsidRPr="005820E9" w:rsidRDefault="00000000">
            <w:pPr>
              <w:jc w:val="center"/>
            </w:pPr>
            <w:r w:rsidRPr="005820E9">
              <w:t>-</w:t>
            </w:r>
          </w:p>
        </w:tc>
        <w:tc>
          <w:tcPr>
            <w:tcW w:w="850" w:type="dxa"/>
            <w:shd w:val="clear" w:color="auto" w:fill="FFFFFF" w:themeFill="background1"/>
          </w:tcPr>
          <w:p w14:paraId="02F328B8" w14:textId="77777777" w:rsidR="001B1269" w:rsidRPr="005820E9" w:rsidRDefault="001B1269">
            <w:pPr>
              <w:widowControl w:val="0"/>
              <w:pBdr>
                <w:top w:val="nil"/>
                <w:left w:val="nil"/>
                <w:bottom w:val="nil"/>
                <w:right w:val="nil"/>
                <w:between w:val="nil"/>
              </w:pBdr>
              <w:spacing w:before="2"/>
              <w:jc w:val="center"/>
              <w:rPr>
                <w:b/>
                <w:color w:val="000000"/>
              </w:rPr>
            </w:pPr>
          </w:p>
          <w:p w14:paraId="456DC028" w14:textId="77777777" w:rsidR="001B1269" w:rsidRPr="005820E9" w:rsidRDefault="00000000">
            <w:pPr>
              <w:jc w:val="center"/>
            </w:pPr>
            <w:r w:rsidRPr="005820E9">
              <w:t>1</w:t>
            </w:r>
          </w:p>
        </w:tc>
      </w:tr>
      <w:tr w:rsidR="00F80257" w:rsidRPr="005820E9" w14:paraId="5281D835" w14:textId="77777777" w:rsidTr="00615392">
        <w:trPr>
          <w:trHeight w:val="30"/>
        </w:trPr>
        <w:tc>
          <w:tcPr>
            <w:tcW w:w="1771" w:type="dxa"/>
            <w:vMerge/>
            <w:shd w:val="clear" w:color="auto" w:fill="FFFFFF" w:themeFill="background1"/>
            <w:vAlign w:val="center"/>
          </w:tcPr>
          <w:p w14:paraId="68A61DD1" w14:textId="77777777" w:rsidR="00F80257" w:rsidRPr="005820E9" w:rsidRDefault="00F80257">
            <w:pPr>
              <w:widowControl w:val="0"/>
              <w:pBdr>
                <w:top w:val="nil"/>
                <w:left w:val="nil"/>
                <w:bottom w:val="nil"/>
                <w:right w:val="nil"/>
                <w:between w:val="nil"/>
              </w:pBdr>
              <w:spacing w:line="276" w:lineRule="auto"/>
            </w:pPr>
          </w:p>
        </w:tc>
        <w:tc>
          <w:tcPr>
            <w:tcW w:w="9762" w:type="dxa"/>
            <w:shd w:val="clear" w:color="auto" w:fill="FFFFFF" w:themeFill="background1"/>
          </w:tcPr>
          <w:p w14:paraId="47D2C0FA" w14:textId="641EFE80" w:rsidR="00F80257" w:rsidRPr="005820E9" w:rsidRDefault="00F80257">
            <w:pPr>
              <w:rPr>
                <w:b/>
                <w:color w:val="404040"/>
              </w:rPr>
            </w:pPr>
            <w:r w:rsidRPr="005820E9">
              <w:rPr>
                <w:b/>
                <w:color w:val="404040"/>
              </w:rPr>
              <w:t xml:space="preserve">PC19. </w:t>
            </w:r>
            <w:r w:rsidRPr="005820E9">
              <w:t>Follow the guidelines given by the owner if your vehicle breaks down and respond accordingly.</w:t>
            </w:r>
          </w:p>
        </w:tc>
        <w:tc>
          <w:tcPr>
            <w:tcW w:w="910" w:type="dxa"/>
            <w:shd w:val="clear" w:color="auto" w:fill="FFFFFF" w:themeFill="background1"/>
          </w:tcPr>
          <w:p w14:paraId="7B421FCB" w14:textId="77777777" w:rsidR="00F80257" w:rsidRPr="005820E9" w:rsidRDefault="00F80257">
            <w:pPr>
              <w:widowControl w:val="0"/>
              <w:pBdr>
                <w:top w:val="nil"/>
                <w:left w:val="nil"/>
                <w:bottom w:val="nil"/>
                <w:right w:val="nil"/>
                <w:between w:val="nil"/>
              </w:pBdr>
              <w:spacing w:before="10"/>
              <w:jc w:val="center"/>
              <w:rPr>
                <w:b/>
                <w:color w:val="000000"/>
              </w:rPr>
            </w:pPr>
          </w:p>
        </w:tc>
        <w:tc>
          <w:tcPr>
            <w:tcW w:w="1134" w:type="dxa"/>
            <w:shd w:val="clear" w:color="auto" w:fill="FFFFFF" w:themeFill="background1"/>
          </w:tcPr>
          <w:p w14:paraId="32CA9AF2" w14:textId="77777777" w:rsidR="00F80257" w:rsidRPr="005820E9" w:rsidRDefault="00F80257">
            <w:pPr>
              <w:widowControl w:val="0"/>
              <w:pBdr>
                <w:top w:val="nil"/>
                <w:left w:val="nil"/>
                <w:bottom w:val="nil"/>
                <w:right w:val="nil"/>
                <w:between w:val="nil"/>
              </w:pBdr>
              <w:spacing w:before="10"/>
              <w:jc w:val="center"/>
              <w:rPr>
                <w:b/>
                <w:color w:val="000000"/>
              </w:rPr>
            </w:pPr>
          </w:p>
        </w:tc>
        <w:tc>
          <w:tcPr>
            <w:tcW w:w="992" w:type="dxa"/>
            <w:shd w:val="clear" w:color="auto" w:fill="FFFFFF" w:themeFill="background1"/>
          </w:tcPr>
          <w:p w14:paraId="21A6F47B" w14:textId="77777777" w:rsidR="00F80257" w:rsidRPr="005820E9" w:rsidRDefault="00F80257">
            <w:pPr>
              <w:widowControl w:val="0"/>
              <w:pBdr>
                <w:top w:val="nil"/>
                <w:left w:val="nil"/>
                <w:bottom w:val="nil"/>
                <w:right w:val="nil"/>
                <w:between w:val="nil"/>
              </w:pBdr>
              <w:spacing w:before="10"/>
              <w:jc w:val="center"/>
              <w:rPr>
                <w:b/>
                <w:color w:val="000000"/>
              </w:rPr>
            </w:pPr>
          </w:p>
        </w:tc>
        <w:tc>
          <w:tcPr>
            <w:tcW w:w="850" w:type="dxa"/>
            <w:shd w:val="clear" w:color="auto" w:fill="FFFFFF" w:themeFill="background1"/>
          </w:tcPr>
          <w:p w14:paraId="1CFDDFDD" w14:textId="77777777" w:rsidR="00F80257" w:rsidRPr="005820E9" w:rsidRDefault="00F80257">
            <w:pPr>
              <w:widowControl w:val="0"/>
              <w:pBdr>
                <w:top w:val="nil"/>
                <w:left w:val="nil"/>
                <w:bottom w:val="nil"/>
                <w:right w:val="nil"/>
                <w:between w:val="nil"/>
              </w:pBdr>
              <w:spacing w:before="10"/>
              <w:jc w:val="center"/>
              <w:rPr>
                <w:b/>
                <w:color w:val="000000"/>
              </w:rPr>
            </w:pPr>
          </w:p>
        </w:tc>
      </w:tr>
      <w:tr w:rsidR="001B1269" w:rsidRPr="005820E9" w14:paraId="205764F0" w14:textId="77777777" w:rsidTr="00114529">
        <w:trPr>
          <w:trHeight w:val="30"/>
        </w:trPr>
        <w:tc>
          <w:tcPr>
            <w:tcW w:w="1771" w:type="dxa"/>
            <w:vMerge/>
            <w:vAlign w:val="center"/>
          </w:tcPr>
          <w:p w14:paraId="30700D31"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2F2F2"/>
          </w:tcPr>
          <w:p w14:paraId="55B6E28C" w14:textId="77777777" w:rsidR="001B1269" w:rsidRPr="005820E9" w:rsidRDefault="00000000">
            <w:pPr>
              <w:jc w:val="center"/>
            </w:pPr>
            <w:r w:rsidRPr="005820E9">
              <w:rPr>
                <w:b/>
              </w:rPr>
              <w:t>Total Marks</w:t>
            </w:r>
          </w:p>
        </w:tc>
        <w:tc>
          <w:tcPr>
            <w:tcW w:w="910" w:type="dxa"/>
            <w:shd w:val="clear" w:color="auto" w:fill="F2F2F2"/>
          </w:tcPr>
          <w:p w14:paraId="641DF537" w14:textId="77777777" w:rsidR="001B1269" w:rsidRPr="005820E9" w:rsidRDefault="00000000">
            <w:pPr>
              <w:jc w:val="center"/>
              <w:rPr>
                <w:b/>
              </w:rPr>
            </w:pPr>
            <w:r w:rsidRPr="005820E9">
              <w:rPr>
                <w:b/>
                <w:color w:val="404040"/>
              </w:rPr>
              <w:t>30</w:t>
            </w:r>
          </w:p>
        </w:tc>
        <w:tc>
          <w:tcPr>
            <w:tcW w:w="1134" w:type="dxa"/>
            <w:shd w:val="clear" w:color="auto" w:fill="F2F2F2"/>
          </w:tcPr>
          <w:p w14:paraId="6C552F72" w14:textId="77777777" w:rsidR="001B1269" w:rsidRPr="005820E9" w:rsidRDefault="00000000">
            <w:pPr>
              <w:jc w:val="center"/>
              <w:rPr>
                <w:b/>
              </w:rPr>
            </w:pPr>
            <w:r w:rsidRPr="005820E9">
              <w:rPr>
                <w:b/>
                <w:color w:val="404040"/>
              </w:rPr>
              <w:t>60</w:t>
            </w:r>
          </w:p>
        </w:tc>
        <w:tc>
          <w:tcPr>
            <w:tcW w:w="992" w:type="dxa"/>
            <w:shd w:val="clear" w:color="auto" w:fill="F2F2F2"/>
          </w:tcPr>
          <w:p w14:paraId="1B0A1AE8" w14:textId="77777777" w:rsidR="001B1269" w:rsidRPr="005820E9" w:rsidRDefault="00000000">
            <w:pPr>
              <w:jc w:val="center"/>
              <w:rPr>
                <w:b/>
              </w:rPr>
            </w:pPr>
            <w:r w:rsidRPr="005820E9">
              <w:rPr>
                <w:b/>
                <w:color w:val="404040"/>
              </w:rPr>
              <w:t>-</w:t>
            </w:r>
          </w:p>
        </w:tc>
        <w:tc>
          <w:tcPr>
            <w:tcW w:w="850" w:type="dxa"/>
            <w:shd w:val="clear" w:color="auto" w:fill="F2F2F2"/>
          </w:tcPr>
          <w:p w14:paraId="6DB6FEBC" w14:textId="77777777" w:rsidR="001B1269" w:rsidRPr="005820E9" w:rsidRDefault="00000000">
            <w:pPr>
              <w:jc w:val="center"/>
              <w:rPr>
                <w:b/>
              </w:rPr>
            </w:pPr>
            <w:r w:rsidRPr="005820E9">
              <w:rPr>
                <w:b/>
                <w:color w:val="404040"/>
              </w:rPr>
              <w:t>10</w:t>
            </w:r>
          </w:p>
        </w:tc>
      </w:tr>
      <w:tr w:rsidR="00B5759F" w:rsidRPr="005820E9" w14:paraId="21864F23" w14:textId="77777777" w:rsidTr="00615392">
        <w:trPr>
          <w:trHeight w:val="54"/>
        </w:trPr>
        <w:tc>
          <w:tcPr>
            <w:tcW w:w="1771" w:type="dxa"/>
            <w:vMerge w:val="restart"/>
            <w:shd w:val="clear" w:color="auto" w:fill="FFFFFF" w:themeFill="background1"/>
            <w:vAlign w:val="center"/>
          </w:tcPr>
          <w:p w14:paraId="53C821BB" w14:textId="58CEBDA7" w:rsidR="00B5759F" w:rsidRPr="005820E9" w:rsidRDefault="00615392">
            <w:pPr>
              <w:jc w:val="center"/>
            </w:pPr>
            <w:r w:rsidRPr="005820E9">
              <w:t>Maintain and monitor integrity and ethics in operations</w:t>
            </w:r>
          </w:p>
        </w:tc>
        <w:tc>
          <w:tcPr>
            <w:tcW w:w="9762" w:type="dxa"/>
            <w:shd w:val="clear" w:color="auto" w:fill="FFFFFF" w:themeFill="background1"/>
          </w:tcPr>
          <w:p w14:paraId="3FC2D4E8" w14:textId="77777777" w:rsidR="00B5759F" w:rsidRPr="005820E9" w:rsidRDefault="00B5759F">
            <w:pPr>
              <w:rPr>
                <w:color w:val="404040"/>
              </w:rPr>
            </w:pPr>
            <w:r w:rsidRPr="005820E9">
              <w:rPr>
                <w:b/>
                <w:color w:val="404040"/>
              </w:rPr>
              <w:t xml:space="preserve">PC1. </w:t>
            </w:r>
            <w:r w:rsidRPr="005820E9">
              <w:rPr>
                <w:color w:val="404040"/>
              </w:rPr>
              <w:t>Refrain from indulging in corrupt practices</w:t>
            </w:r>
          </w:p>
        </w:tc>
        <w:tc>
          <w:tcPr>
            <w:tcW w:w="910" w:type="dxa"/>
            <w:shd w:val="clear" w:color="auto" w:fill="FFFFFF" w:themeFill="background1"/>
          </w:tcPr>
          <w:p w14:paraId="306E972F" w14:textId="77777777" w:rsidR="00B5759F" w:rsidRPr="005820E9" w:rsidRDefault="00B5759F">
            <w:pPr>
              <w:widowControl w:val="0"/>
              <w:pBdr>
                <w:top w:val="nil"/>
                <w:left w:val="nil"/>
                <w:bottom w:val="nil"/>
                <w:right w:val="nil"/>
                <w:between w:val="nil"/>
              </w:pBdr>
              <w:jc w:val="center"/>
              <w:rPr>
                <w:color w:val="000000"/>
              </w:rPr>
            </w:pPr>
            <w:r w:rsidRPr="005820E9">
              <w:t>2</w:t>
            </w:r>
          </w:p>
        </w:tc>
        <w:tc>
          <w:tcPr>
            <w:tcW w:w="1134" w:type="dxa"/>
            <w:shd w:val="clear" w:color="auto" w:fill="FFFFFF" w:themeFill="background1"/>
          </w:tcPr>
          <w:p w14:paraId="1DAAA3D1" w14:textId="77777777" w:rsidR="00B5759F" w:rsidRPr="005820E9" w:rsidRDefault="00B5759F">
            <w:pPr>
              <w:widowControl w:val="0"/>
              <w:pBdr>
                <w:top w:val="nil"/>
                <w:left w:val="nil"/>
                <w:bottom w:val="nil"/>
                <w:right w:val="nil"/>
                <w:between w:val="nil"/>
              </w:pBdr>
              <w:jc w:val="center"/>
              <w:rPr>
                <w:color w:val="000000"/>
              </w:rPr>
            </w:pPr>
            <w:r w:rsidRPr="005820E9">
              <w:t>5</w:t>
            </w:r>
          </w:p>
        </w:tc>
        <w:tc>
          <w:tcPr>
            <w:tcW w:w="992" w:type="dxa"/>
            <w:shd w:val="clear" w:color="auto" w:fill="FFFFFF" w:themeFill="background1"/>
          </w:tcPr>
          <w:p w14:paraId="365B562E" w14:textId="77777777" w:rsidR="00B5759F" w:rsidRPr="005820E9" w:rsidRDefault="00B5759F">
            <w:pPr>
              <w:widowControl w:val="0"/>
              <w:pBdr>
                <w:top w:val="nil"/>
                <w:left w:val="nil"/>
                <w:bottom w:val="nil"/>
                <w:right w:val="nil"/>
                <w:between w:val="nil"/>
              </w:pBdr>
              <w:jc w:val="center"/>
              <w:rPr>
                <w:color w:val="000000"/>
              </w:rPr>
            </w:pPr>
            <w:r w:rsidRPr="005820E9">
              <w:t>-</w:t>
            </w:r>
          </w:p>
        </w:tc>
        <w:tc>
          <w:tcPr>
            <w:tcW w:w="850" w:type="dxa"/>
            <w:shd w:val="clear" w:color="auto" w:fill="FFFFFF" w:themeFill="background1"/>
          </w:tcPr>
          <w:p w14:paraId="6905E099" w14:textId="77777777" w:rsidR="00B5759F" w:rsidRPr="005820E9" w:rsidRDefault="00B5759F">
            <w:pPr>
              <w:widowControl w:val="0"/>
              <w:pBdr>
                <w:top w:val="nil"/>
                <w:left w:val="nil"/>
                <w:bottom w:val="nil"/>
                <w:right w:val="nil"/>
                <w:between w:val="nil"/>
              </w:pBdr>
              <w:jc w:val="center"/>
              <w:rPr>
                <w:color w:val="000000"/>
              </w:rPr>
            </w:pPr>
            <w:r w:rsidRPr="005820E9">
              <w:t>-</w:t>
            </w:r>
          </w:p>
        </w:tc>
      </w:tr>
      <w:tr w:rsidR="00B5759F" w:rsidRPr="005820E9" w14:paraId="688FBE82" w14:textId="77777777" w:rsidTr="00615392">
        <w:trPr>
          <w:trHeight w:val="54"/>
        </w:trPr>
        <w:tc>
          <w:tcPr>
            <w:tcW w:w="1771" w:type="dxa"/>
            <w:vMerge/>
            <w:shd w:val="clear" w:color="auto" w:fill="FFFFFF" w:themeFill="background1"/>
            <w:vAlign w:val="center"/>
          </w:tcPr>
          <w:p w14:paraId="3896A75D" w14:textId="77777777" w:rsidR="00B5759F" w:rsidRPr="005820E9" w:rsidRDefault="00B5759F">
            <w:pPr>
              <w:jc w:val="center"/>
            </w:pPr>
          </w:p>
        </w:tc>
        <w:tc>
          <w:tcPr>
            <w:tcW w:w="9762" w:type="dxa"/>
            <w:shd w:val="clear" w:color="auto" w:fill="FFFFFF" w:themeFill="background1"/>
          </w:tcPr>
          <w:p w14:paraId="069F76BA" w14:textId="77777777" w:rsidR="00B5759F" w:rsidRPr="005820E9" w:rsidRDefault="00B5759F">
            <w:pPr>
              <w:rPr>
                <w:color w:val="404040"/>
              </w:rPr>
            </w:pPr>
            <w:r w:rsidRPr="005820E9">
              <w:rPr>
                <w:b/>
                <w:color w:val="404040"/>
              </w:rPr>
              <w:t xml:space="preserve">PC2. </w:t>
            </w:r>
            <w:r w:rsidRPr="005820E9">
              <w:rPr>
                <w:color w:val="404040"/>
              </w:rPr>
              <w:t>Protect customers information and ensure acquired information is not used for personal advantage</w:t>
            </w:r>
          </w:p>
        </w:tc>
        <w:tc>
          <w:tcPr>
            <w:tcW w:w="910" w:type="dxa"/>
            <w:shd w:val="clear" w:color="auto" w:fill="FFFFFF" w:themeFill="background1"/>
          </w:tcPr>
          <w:p w14:paraId="2E9A6C2D" w14:textId="77777777" w:rsidR="00B5759F" w:rsidRPr="005820E9" w:rsidRDefault="00B5759F">
            <w:pPr>
              <w:widowControl w:val="0"/>
              <w:pBdr>
                <w:top w:val="nil"/>
                <w:left w:val="nil"/>
                <w:bottom w:val="nil"/>
                <w:right w:val="nil"/>
                <w:between w:val="nil"/>
              </w:pBdr>
              <w:jc w:val="center"/>
              <w:rPr>
                <w:color w:val="000000"/>
              </w:rPr>
            </w:pPr>
            <w:r w:rsidRPr="005820E9">
              <w:t>3</w:t>
            </w:r>
          </w:p>
        </w:tc>
        <w:tc>
          <w:tcPr>
            <w:tcW w:w="1134" w:type="dxa"/>
            <w:shd w:val="clear" w:color="auto" w:fill="FFFFFF" w:themeFill="background1"/>
          </w:tcPr>
          <w:p w14:paraId="7534D36F" w14:textId="77777777" w:rsidR="00B5759F" w:rsidRPr="005820E9" w:rsidRDefault="00B5759F">
            <w:pPr>
              <w:widowControl w:val="0"/>
              <w:pBdr>
                <w:top w:val="nil"/>
                <w:left w:val="nil"/>
                <w:bottom w:val="nil"/>
                <w:right w:val="nil"/>
                <w:between w:val="nil"/>
              </w:pBdr>
              <w:jc w:val="center"/>
              <w:rPr>
                <w:color w:val="000000"/>
              </w:rPr>
            </w:pPr>
            <w:r w:rsidRPr="005820E9">
              <w:t>6</w:t>
            </w:r>
          </w:p>
        </w:tc>
        <w:tc>
          <w:tcPr>
            <w:tcW w:w="992" w:type="dxa"/>
            <w:shd w:val="clear" w:color="auto" w:fill="FFFFFF" w:themeFill="background1"/>
          </w:tcPr>
          <w:p w14:paraId="06A04868" w14:textId="77777777" w:rsidR="00B5759F" w:rsidRPr="005820E9" w:rsidRDefault="00B5759F">
            <w:pPr>
              <w:widowControl w:val="0"/>
              <w:pBdr>
                <w:top w:val="nil"/>
                <w:left w:val="nil"/>
                <w:bottom w:val="nil"/>
                <w:right w:val="nil"/>
                <w:between w:val="nil"/>
              </w:pBdr>
              <w:jc w:val="center"/>
              <w:rPr>
                <w:color w:val="000000"/>
              </w:rPr>
            </w:pPr>
            <w:r w:rsidRPr="005820E9">
              <w:t>-</w:t>
            </w:r>
          </w:p>
        </w:tc>
        <w:tc>
          <w:tcPr>
            <w:tcW w:w="850" w:type="dxa"/>
            <w:shd w:val="clear" w:color="auto" w:fill="FFFFFF" w:themeFill="background1"/>
          </w:tcPr>
          <w:p w14:paraId="4E0673A7" w14:textId="77777777" w:rsidR="00B5759F" w:rsidRPr="005820E9" w:rsidRDefault="00B5759F">
            <w:pPr>
              <w:widowControl w:val="0"/>
              <w:pBdr>
                <w:top w:val="nil"/>
                <w:left w:val="nil"/>
                <w:bottom w:val="nil"/>
                <w:right w:val="nil"/>
                <w:between w:val="nil"/>
              </w:pBdr>
              <w:jc w:val="center"/>
              <w:rPr>
                <w:color w:val="000000"/>
              </w:rPr>
            </w:pPr>
            <w:r w:rsidRPr="005820E9">
              <w:t>-</w:t>
            </w:r>
          </w:p>
        </w:tc>
      </w:tr>
      <w:tr w:rsidR="00B5759F" w:rsidRPr="005820E9" w14:paraId="59366876" w14:textId="77777777" w:rsidTr="00615392">
        <w:trPr>
          <w:trHeight w:val="54"/>
        </w:trPr>
        <w:tc>
          <w:tcPr>
            <w:tcW w:w="1771" w:type="dxa"/>
            <w:vMerge/>
            <w:shd w:val="clear" w:color="auto" w:fill="FFFFFF" w:themeFill="background1"/>
            <w:vAlign w:val="center"/>
          </w:tcPr>
          <w:p w14:paraId="6D8C7031" w14:textId="77777777" w:rsidR="00B5759F" w:rsidRPr="005820E9" w:rsidRDefault="00B5759F">
            <w:pPr>
              <w:jc w:val="center"/>
            </w:pPr>
          </w:p>
        </w:tc>
        <w:tc>
          <w:tcPr>
            <w:tcW w:w="9762" w:type="dxa"/>
            <w:shd w:val="clear" w:color="auto" w:fill="FFFFFF" w:themeFill="background1"/>
          </w:tcPr>
          <w:p w14:paraId="3FB90861" w14:textId="77777777" w:rsidR="00B5759F" w:rsidRPr="005820E9" w:rsidRDefault="00B5759F">
            <w:pPr>
              <w:rPr>
                <w:color w:val="404040"/>
              </w:rPr>
            </w:pPr>
            <w:r w:rsidRPr="005820E9">
              <w:rPr>
                <w:b/>
                <w:color w:val="404040"/>
              </w:rPr>
              <w:t xml:space="preserve">PC3. </w:t>
            </w:r>
            <w:r w:rsidRPr="005820E9">
              <w:rPr>
                <w:color w:val="404040"/>
              </w:rPr>
              <w:t>Protect data and information related to business or commercial decisions</w:t>
            </w:r>
          </w:p>
        </w:tc>
        <w:tc>
          <w:tcPr>
            <w:tcW w:w="910" w:type="dxa"/>
            <w:shd w:val="clear" w:color="auto" w:fill="FFFFFF" w:themeFill="background1"/>
          </w:tcPr>
          <w:p w14:paraId="38833F64" w14:textId="77777777" w:rsidR="00B5759F" w:rsidRPr="005820E9" w:rsidRDefault="00B5759F">
            <w:pPr>
              <w:widowControl w:val="0"/>
              <w:pBdr>
                <w:top w:val="nil"/>
                <w:left w:val="nil"/>
                <w:bottom w:val="nil"/>
                <w:right w:val="nil"/>
                <w:between w:val="nil"/>
              </w:pBdr>
              <w:jc w:val="center"/>
              <w:rPr>
                <w:color w:val="000000"/>
              </w:rPr>
            </w:pPr>
            <w:r w:rsidRPr="005820E9">
              <w:t>2</w:t>
            </w:r>
          </w:p>
        </w:tc>
        <w:tc>
          <w:tcPr>
            <w:tcW w:w="1134" w:type="dxa"/>
            <w:shd w:val="clear" w:color="auto" w:fill="FFFFFF" w:themeFill="background1"/>
          </w:tcPr>
          <w:p w14:paraId="1E23A41D" w14:textId="77777777" w:rsidR="00B5759F" w:rsidRPr="005820E9" w:rsidRDefault="00B5759F">
            <w:pPr>
              <w:widowControl w:val="0"/>
              <w:pBdr>
                <w:top w:val="nil"/>
                <w:left w:val="nil"/>
                <w:bottom w:val="nil"/>
                <w:right w:val="nil"/>
                <w:between w:val="nil"/>
              </w:pBdr>
              <w:jc w:val="center"/>
              <w:rPr>
                <w:color w:val="000000"/>
              </w:rPr>
            </w:pPr>
            <w:r w:rsidRPr="005820E9">
              <w:t>5</w:t>
            </w:r>
          </w:p>
        </w:tc>
        <w:tc>
          <w:tcPr>
            <w:tcW w:w="992" w:type="dxa"/>
            <w:shd w:val="clear" w:color="auto" w:fill="FFFFFF" w:themeFill="background1"/>
          </w:tcPr>
          <w:p w14:paraId="585BBCA2" w14:textId="77777777" w:rsidR="00B5759F" w:rsidRPr="005820E9" w:rsidRDefault="00B5759F">
            <w:pPr>
              <w:widowControl w:val="0"/>
              <w:pBdr>
                <w:top w:val="nil"/>
                <w:left w:val="nil"/>
                <w:bottom w:val="nil"/>
                <w:right w:val="nil"/>
                <w:between w:val="nil"/>
              </w:pBdr>
              <w:jc w:val="center"/>
              <w:rPr>
                <w:color w:val="000000"/>
              </w:rPr>
            </w:pPr>
            <w:r w:rsidRPr="005820E9">
              <w:t>-</w:t>
            </w:r>
          </w:p>
        </w:tc>
        <w:tc>
          <w:tcPr>
            <w:tcW w:w="850" w:type="dxa"/>
            <w:shd w:val="clear" w:color="auto" w:fill="FFFFFF" w:themeFill="background1"/>
          </w:tcPr>
          <w:p w14:paraId="5260735C" w14:textId="77777777" w:rsidR="00B5759F" w:rsidRPr="005820E9" w:rsidRDefault="00B5759F">
            <w:pPr>
              <w:widowControl w:val="0"/>
              <w:pBdr>
                <w:top w:val="nil"/>
                <w:left w:val="nil"/>
                <w:bottom w:val="nil"/>
                <w:right w:val="nil"/>
                <w:between w:val="nil"/>
              </w:pBdr>
              <w:jc w:val="center"/>
              <w:rPr>
                <w:color w:val="000000"/>
              </w:rPr>
            </w:pPr>
            <w:r w:rsidRPr="005820E9">
              <w:t>-</w:t>
            </w:r>
          </w:p>
        </w:tc>
      </w:tr>
      <w:tr w:rsidR="00B5759F" w:rsidRPr="005820E9" w14:paraId="4AF407D5" w14:textId="77777777" w:rsidTr="00615392">
        <w:trPr>
          <w:trHeight w:val="54"/>
        </w:trPr>
        <w:tc>
          <w:tcPr>
            <w:tcW w:w="1771" w:type="dxa"/>
            <w:vMerge/>
            <w:shd w:val="clear" w:color="auto" w:fill="FFFFFF" w:themeFill="background1"/>
            <w:vAlign w:val="center"/>
          </w:tcPr>
          <w:p w14:paraId="1752611E" w14:textId="77777777" w:rsidR="00B5759F" w:rsidRPr="005820E9" w:rsidRDefault="00B5759F">
            <w:pPr>
              <w:jc w:val="center"/>
            </w:pPr>
          </w:p>
        </w:tc>
        <w:tc>
          <w:tcPr>
            <w:tcW w:w="9762" w:type="dxa"/>
            <w:shd w:val="clear" w:color="auto" w:fill="FFFFFF" w:themeFill="background1"/>
          </w:tcPr>
          <w:p w14:paraId="4E64851A" w14:textId="77777777" w:rsidR="00B5759F" w:rsidRPr="005820E9" w:rsidRDefault="00B5759F">
            <w:pPr>
              <w:rPr>
                <w:color w:val="404040"/>
              </w:rPr>
            </w:pPr>
            <w:r w:rsidRPr="005820E9">
              <w:rPr>
                <w:b/>
                <w:color w:val="404040"/>
              </w:rPr>
              <w:t xml:space="preserve">PC4. </w:t>
            </w:r>
            <w:proofErr w:type="spellStart"/>
            <w:r w:rsidRPr="005820E9">
              <w:rPr>
                <w:color w:val="404040"/>
              </w:rPr>
              <w:t>Sensitise</w:t>
            </w:r>
            <w:proofErr w:type="spellEnd"/>
            <w:r w:rsidRPr="005820E9">
              <w:rPr>
                <w:color w:val="404040"/>
              </w:rPr>
              <w:t xml:space="preserve"> the work force towards ethical behavior in workplace and performing job with integrity</w:t>
            </w:r>
          </w:p>
        </w:tc>
        <w:tc>
          <w:tcPr>
            <w:tcW w:w="910" w:type="dxa"/>
            <w:shd w:val="clear" w:color="auto" w:fill="FFFFFF" w:themeFill="background1"/>
          </w:tcPr>
          <w:p w14:paraId="0153220C" w14:textId="77777777" w:rsidR="00B5759F" w:rsidRPr="005820E9" w:rsidRDefault="00B5759F">
            <w:pPr>
              <w:widowControl w:val="0"/>
              <w:pBdr>
                <w:top w:val="nil"/>
                <w:left w:val="nil"/>
                <w:bottom w:val="nil"/>
                <w:right w:val="nil"/>
                <w:between w:val="nil"/>
              </w:pBdr>
              <w:jc w:val="center"/>
              <w:rPr>
                <w:color w:val="000000"/>
              </w:rPr>
            </w:pPr>
            <w:r w:rsidRPr="005820E9">
              <w:t>3</w:t>
            </w:r>
          </w:p>
        </w:tc>
        <w:tc>
          <w:tcPr>
            <w:tcW w:w="1134" w:type="dxa"/>
            <w:shd w:val="clear" w:color="auto" w:fill="FFFFFF" w:themeFill="background1"/>
          </w:tcPr>
          <w:p w14:paraId="6D4DD38A" w14:textId="77777777" w:rsidR="00B5759F" w:rsidRPr="005820E9" w:rsidRDefault="00B5759F">
            <w:pPr>
              <w:widowControl w:val="0"/>
              <w:pBdr>
                <w:top w:val="nil"/>
                <w:left w:val="nil"/>
                <w:bottom w:val="nil"/>
                <w:right w:val="nil"/>
                <w:between w:val="nil"/>
              </w:pBdr>
              <w:jc w:val="center"/>
              <w:rPr>
                <w:color w:val="000000"/>
              </w:rPr>
            </w:pPr>
            <w:r w:rsidRPr="005820E9">
              <w:t>6</w:t>
            </w:r>
          </w:p>
        </w:tc>
        <w:tc>
          <w:tcPr>
            <w:tcW w:w="992" w:type="dxa"/>
            <w:shd w:val="clear" w:color="auto" w:fill="FFFFFF" w:themeFill="background1"/>
          </w:tcPr>
          <w:p w14:paraId="5DB94347" w14:textId="77777777" w:rsidR="00B5759F" w:rsidRPr="005820E9" w:rsidRDefault="00B5759F">
            <w:pPr>
              <w:widowControl w:val="0"/>
              <w:pBdr>
                <w:top w:val="nil"/>
                <w:left w:val="nil"/>
                <w:bottom w:val="nil"/>
                <w:right w:val="nil"/>
                <w:between w:val="nil"/>
              </w:pBdr>
              <w:jc w:val="center"/>
              <w:rPr>
                <w:color w:val="000000"/>
              </w:rPr>
            </w:pPr>
            <w:r w:rsidRPr="005820E9">
              <w:t>-</w:t>
            </w:r>
          </w:p>
        </w:tc>
        <w:tc>
          <w:tcPr>
            <w:tcW w:w="850" w:type="dxa"/>
            <w:shd w:val="clear" w:color="auto" w:fill="FFFFFF" w:themeFill="background1"/>
          </w:tcPr>
          <w:p w14:paraId="2756E09F" w14:textId="77777777" w:rsidR="00B5759F" w:rsidRPr="005820E9" w:rsidRDefault="00B5759F">
            <w:pPr>
              <w:widowControl w:val="0"/>
              <w:pBdr>
                <w:top w:val="nil"/>
                <w:left w:val="nil"/>
                <w:bottom w:val="nil"/>
                <w:right w:val="nil"/>
                <w:between w:val="nil"/>
              </w:pBdr>
              <w:jc w:val="center"/>
              <w:rPr>
                <w:color w:val="000000"/>
              </w:rPr>
            </w:pPr>
            <w:r w:rsidRPr="005820E9">
              <w:t>-</w:t>
            </w:r>
          </w:p>
        </w:tc>
      </w:tr>
      <w:tr w:rsidR="00B5759F" w:rsidRPr="005820E9" w14:paraId="3373ADD5" w14:textId="77777777" w:rsidTr="00615392">
        <w:trPr>
          <w:trHeight w:val="54"/>
        </w:trPr>
        <w:tc>
          <w:tcPr>
            <w:tcW w:w="1771" w:type="dxa"/>
            <w:vMerge/>
            <w:shd w:val="clear" w:color="auto" w:fill="FFFFFF" w:themeFill="background1"/>
            <w:vAlign w:val="center"/>
          </w:tcPr>
          <w:p w14:paraId="0EDD4894" w14:textId="77777777" w:rsidR="00B5759F" w:rsidRPr="005820E9" w:rsidRDefault="00B5759F">
            <w:pPr>
              <w:jc w:val="center"/>
            </w:pPr>
          </w:p>
        </w:tc>
        <w:tc>
          <w:tcPr>
            <w:tcW w:w="9762" w:type="dxa"/>
            <w:shd w:val="clear" w:color="auto" w:fill="FFFFFF" w:themeFill="background1"/>
          </w:tcPr>
          <w:p w14:paraId="5A361335" w14:textId="77777777" w:rsidR="00B5759F" w:rsidRPr="005820E9" w:rsidRDefault="00B5759F">
            <w:pPr>
              <w:rPr>
                <w:color w:val="404040"/>
              </w:rPr>
            </w:pPr>
            <w:r w:rsidRPr="005820E9">
              <w:rPr>
                <w:b/>
                <w:color w:val="404040"/>
              </w:rPr>
              <w:t xml:space="preserve">PC5. </w:t>
            </w:r>
            <w:r w:rsidRPr="005820E9">
              <w:rPr>
                <w:color w:val="404040"/>
              </w:rPr>
              <w:t xml:space="preserve">Conduct regular reviews and check reports for unethical </w:t>
            </w:r>
            <w:proofErr w:type="spellStart"/>
            <w:r w:rsidRPr="005820E9">
              <w:rPr>
                <w:color w:val="404040"/>
              </w:rPr>
              <w:t>behaviour</w:t>
            </w:r>
            <w:proofErr w:type="spellEnd"/>
            <w:r w:rsidRPr="005820E9">
              <w:rPr>
                <w:color w:val="404040"/>
              </w:rPr>
              <w:t xml:space="preserve"> and corrupt practices</w:t>
            </w:r>
          </w:p>
        </w:tc>
        <w:tc>
          <w:tcPr>
            <w:tcW w:w="910" w:type="dxa"/>
            <w:shd w:val="clear" w:color="auto" w:fill="FFFFFF" w:themeFill="background1"/>
          </w:tcPr>
          <w:p w14:paraId="678BAFFE" w14:textId="77777777" w:rsidR="00B5759F" w:rsidRPr="005820E9" w:rsidRDefault="00B5759F">
            <w:pPr>
              <w:widowControl w:val="0"/>
              <w:pBdr>
                <w:top w:val="nil"/>
                <w:left w:val="nil"/>
                <w:bottom w:val="nil"/>
                <w:right w:val="nil"/>
                <w:between w:val="nil"/>
              </w:pBdr>
              <w:jc w:val="center"/>
            </w:pPr>
            <w:r w:rsidRPr="005820E9">
              <w:t>2</w:t>
            </w:r>
          </w:p>
        </w:tc>
        <w:tc>
          <w:tcPr>
            <w:tcW w:w="1134" w:type="dxa"/>
            <w:shd w:val="clear" w:color="auto" w:fill="FFFFFF" w:themeFill="background1"/>
          </w:tcPr>
          <w:p w14:paraId="74EB9802" w14:textId="77777777" w:rsidR="00B5759F" w:rsidRPr="005820E9" w:rsidRDefault="00B5759F">
            <w:pPr>
              <w:widowControl w:val="0"/>
              <w:pBdr>
                <w:top w:val="nil"/>
                <w:left w:val="nil"/>
                <w:bottom w:val="nil"/>
                <w:right w:val="nil"/>
                <w:between w:val="nil"/>
              </w:pBdr>
              <w:jc w:val="center"/>
              <w:rPr>
                <w:color w:val="000000"/>
              </w:rPr>
            </w:pPr>
            <w:r w:rsidRPr="005820E9">
              <w:t>5</w:t>
            </w:r>
          </w:p>
        </w:tc>
        <w:tc>
          <w:tcPr>
            <w:tcW w:w="992" w:type="dxa"/>
            <w:shd w:val="clear" w:color="auto" w:fill="FFFFFF" w:themeFill="background1"/>
          </w:tcPr>
          <w:p w14:paraId="0D3384C8" w14:textId="77777777" w:rsidR="00B5759F" w:rsidRPr="005820E9" w:rsidRDefault="00B5759F">
            <w:pPr>
              <w:widowControl w:val="0"/>
              <w:pBdr>
                <w:top w:val="nil"/>
                <w:left w:val="nil"/>
                <w:bottom w:val="nil"/>
                <w:right w:val="nil"/>
                <w:between w:val="nil"/>
              </w:pBdr>
              <w:jc w:val="center"/>
              <w:rPr>
                <w:color w:val="000000"/>
              </w:rPr>
            </w:pPr>
            <w:r w:rsidRPr="005820E9">
              <w:t>-</w:t>
            </w:r>
          </w:p>
        </w:tc>
        <w:tc>
          <w:tcPr>
            <w:tcW w:w="850" w:type="dxa"/>
            <w:shd w:val="clear" w:color="auto" w:fill="FFFFFF" w:themeFill="background1"/>
          </w:tcPr>
          <w:p w14:paraId="0C79B078" w14:textId="77777777" w:rsidR="00B5759F" w:rsidRPr="005820E9" w:rsidRDefault="00B5759F">
            <w:pPr>
              <w:widowControl w:val="0"/>
              <w:pBdr>
                <w:top w:val="nil"/>
                <w:left w:val="nil"/>
                <w:bottom w:val="nil"/>
                <w:right w:val="nil"/>
                <w:between w:val="nil"/>
              </w:pBdr>
              <w:jc w:val="center"/>
              <w:rPr>
                <w:color w:val="000000"/>
              </w:rPr>
            </w:pPr>
            <w:r w:rsidRPr="005820E9">
              <w:t>-</w:t>
            </w:r>
          </w:p>
        </w:tc>
      </w:tr>
      <w:tr w:rsidR="00B5759F" w:rsidRPr="005820E9" w14:paraId="7F20D8AC" w14:textId="77777777" w:rsidTr="00615392">
        <w:trPr>
          <w:trHeight w:val="54"/>
        </w:trPr>
        <w:tc>
          <w:tcPr>
            <w:tcW w:w="1771" w:type="dxa"/>
            <w:vMerge/>
            <w:shd w:val="clear" w:color="auto" w:fill="FFFFFF" w:themeFill="background1"/>
            <w:vAlign w:val="center"/>
          </w:tcPr>
          <w:p w14:paraId="77E08DBB" w14:textId="77777777" w:rsidR="00B5759F" w:rsidRPr="005820E9" w:rsidRDefault="00B5759F">
            <w:pPr>
              <w:jc w:val="center"/>
            </w:pPr>
          </w:p>
        </w:tc>
        <w:tc>
          <w:tcPr>
            <w:tcW w:w="9762" w:type="dxa"/>
            <w:shd w:val="clear" w:color="auto" w:fill="FFFFFF" w:themeFill="background1"/>
          </w:tcPr>
          <w:p w14:paraId="7CAA3877" w14:textId="77777777" w:rsidR="00B5759F" w:rsidRPr="005820E9" w:rsidRDefault="00B5759F">
            <w:pPr>
              <w:rPr>
                <w:color w:val="404040"/>
              </w:rPr>
            </w:pPr>
            <w:r w:rsidRPr="005820E9">
              <w:rPr>
                <w:b/>
                <w:color w:val="404040"/>
              </w:rPr>
              <w:t xml:space="preserve">PC6. </w:t>
            </w:r>
            <w:r w:rsidRPr="005820E9">
              <w:rPr>
                <w:color w:val="404040"/>
              </w:rPr>
              <w:t>Consult senior management when in an ethical dilemma</w:t>
            </w:r>
          </w:p>
        </w:tc>
        <w:tc>
          <w:tcPr>
            <w:tcW w:w="910" w:type="dxa"/>
            <w:shd w:val="clear" w:color="auto" w:fill="FFFFFF" w:themeFill="background1"/>
          </w:tcPr>
          <w:p w14:paraId="29451F0C" w14:textId="77777777" w:rsidR="00B5759F" w:rsidRPr="005820E9" w:rsidRDefault="00B5759F">
            <w:pPr>
              <w:widowControl w:val="0"/>
              <w:pBdr>
                <w:top w:val="nil"/>
                <w:left w:val="nil"/>
                <w:bottom w:val="nil"/>
                <w:right w:val="nil"/>
                <w:between w:val="nil"/>
              </w:pBdr>
              <w:jc w:val="center"/>
            </w:pPr>
            <w:r w:rsidRPr="005820E9">
              <w:t>2</w:t>
            </w:r>
          </w:p>
        </w:tc>
        <w:tc>
          <w:tcPr>
            <w:tcW w:w="1134" w:type="dxa"/>
            <w:shd w:val="clear" w:color="auto" w:fill="FFFFFF" w:themeFill="background1"/>
          </w:tcPr>
          <w:p w14:paraId="5BC4E5E6" w14:textId="77777777" w:rsidR="00B5759F" w:rsidRPr="005820E9" w:rsidRDefault="00B5759F">
            <w:pPr>
              <w:widowControl w:val="0"/>
              <w:pBdr>
                <w:top w:val="nil"/>
                <w:left w:val="nil"/>
                <w:bottom w:val="nil"/>
                <w:right w:val="nil"/>
                <w:between w:val="nil"/>
              </w:pBdr>
              <w:jc w:val="center"/>
              <w:rPr>
                <w:color w:val="000000"/>
              </w:rPr>
            </w:pPr>
            <w:r w:rsidRPr="005820E9">
              <w:t>6</w:t>
            </w:r>
          </w:p>
        </w:tc>
        <w:tc>
          <w:tcPr>
            <w:tcW w:w="992" w:type="dxa"/>
            <w:shd w:val="clear" w:color="auto" w:fill="FFFFFF" w:themeFill="background1"/>
          </w:tcPr>
          <w:p w14:paraId="2BB4A0E4" w14:textId="77777777" w:rsidR="00B5759F" w:rsidRPr="005820E9" w:rsidRDefault="00B5759F">
            <w:pPr>
              <w:widowControl w:val="0"/>
              <w:pBdr>
                <w:top w:val="nil"/>
                <w:left w:val="nil"/>
                <w:bottom w:val="nil"/>
                <w:right w:val="nil"/>
                <w:between w:val="nil"/>
              </w:pBdr>
              <w:jc w:val="center"/>
              <w:rPr>
                <w:color w:val="000000"/>
              </w:rPr>
            </w:pPr>
            <w:r w:rsidRPr="005820E9">
              <w:t>-</w:t>
            </w:r>
          </w:p>
        </w:tc>
        <w:tc>
          <w:tcPr>
            <w:tcW w:w="850" w:type="dxa"/>
            <w:shd w:val="clear" w:color="auto" w:fill="FFFFFF" w:themeFill="background1"/>
          </w:tcPr>
          <w:p w14:paraId="4B8D19BA" w14:textId="77777777" w:rsidR="00B5759F" w:rsidRPr="005820E9" w:rsidRDefault="00B5759F">
            <w:pPr>
              <w:widowControl w:val="0"/>
              <w:pBdr>
                <w:top w:val="nil"/>
                <w:left w:val="nil"/>
                <w:bottom w:val="nil"/>
                <w:right w:val="nil"/>
                <w:between w:val="nil"/>
              </w:pBdr>
              <w:jc w:val="center"/>
              <w:rPr>
                <w:color w:val="000000"/>
              </w:rPr>
            </w:pPr>
            <w:r w:rsidRPr="005820E9">
              <w:t>-</w:t>
            </w:r>
          </w:p>
        </w:tc>
      </w:tr>
      <w:tr w:rsidR="00B5759F" w:rsidRPr="005820E9" w14:paraId="673BB089" w14:textId="77777777" w:rsidTr="00615392">
        <w:trPr>
          <w:trHeight w:val="54"/>
        </w:trPr>
        <w:tc>
          <w:tcPr>
            <w:tcW w:w="1771" w:type="dxa"/>
            <w:vMerge/>
            <w:shd w:val="clear" w:color="auto" w:fill="FFFFFF" w:themeFill="background1"/>
            <w:vAlign w:val="center"/>
          </w:tcPr>
          <w:p w14:paraId="2A25321A" w14:textId="77777777" w:rsidR="00B5759F" w:rsidRPr="005820E9" w:rsidRDefault="00B5759F">
            <w:pPr>
              <w:jc w:val="center"/>
            </w:pPr>
          </w:p>
        </w:tc>
        <w:tc>
          <w:tcPr>
            <w:tcW w:w="9762" w:type="dxa"/>
            <w:shd w:val="clear" w:color="auto" w:fill="FFFFFF" w:themeFill="background1"/>
          </w:tcPr>
          <w:p w14:paraId="6FFFCD69" w14:textId="77777777" w:rsidR="00B5759F" w:rsidRPr="005820E9" w:rsidRDefault="00B5759F">
            <w:pPr>
              <w:rPr>
                <w:color w:val="404040"/>
              </w:rPr>
            </w:pPr>
            <w:r w:rsidRPr="005820E9">
              <w:rPr>
                <w:b/>
                <w:color w:val="404040"/>
              </w:rPr>
              <w:t xml:space="preserve">PC7. </w:t>
            </w:r>
            <w:r w:rsidRPr="005820E9">
              <w:rPr>
                <w:color w:val="404040"/>
              </w:rPr>
              <w:t>Report promptly all violations of code of ethics</w:t>
            </w:r>
          </w:p>
        </w:tc>
        <w:tc>
          <w:tcPr>
            <w:tcW w:w="910" w:type="dxa"/>
            <w:shd w:val="clear" w:color="auto" w:fill="FFFFFF" w:themeFill="background1"/>
          </w:tcPr>
          <w:p w14:paraId="4378174D" w14:textId="77777777" w:rsidR="00B5759F" w:rsidRPr="005820E9" w:rsidRDefault="00B5759F">
            <w:pPr>
              <w:widowControl w:val="0"/>
              <w:pBdr>
                <w:top w:val="nil"/>
                <w:left w:val="nil"/>
                <w:bottom w:val="nil"/>
                <w:right w:val="nil"/>
                <w:between w:val="nil"/>
              </w:pBdr>
              <w:jc w:val="center"/>
            </w:pPr>
            <w:r w:rsidRPr="005820E9">
              <w:t>2</w:t>
            </w:r>
          </w:p>
        </w:tc>
        <w:tc>
          <w:tcPr>
            <w:tcW w:w="1134" w:type="dxa"/>
            <w:shd w:val="clear" w:color="auto" w:fill="FFFFFF" w:themeFill="background1"/>
          </w:tcPr>
          <w:p w14:paraId="7122BD03" w14:textId="77777777" w:rsidR="00B5759F" w:rsidRPr="005820E9" w:rsidRDefault="00B5759F">
            <w:pPr>
              <w:widowControl w:val="0"/>
              <w:pBdr>
                <w:top w:val="nil"/>
                <w:left w:val="nil"/>
                <w:bottom w:val="nil"/>
                <w:right w:val="nil"/>
                <w:between w:val="nil"/>
              </w:pBdr>
              <w:jc w:val="center"/>
              <w:rPr>
                <w:color w:val="000000"/>
              </w:rPr>
            </w:pPr>
            <w:r w:rsidRPr="005820E9">
              <w:t>5</w:t>
            </w:r>
          </w:p>
        </w:tc>
        <w:tc>
          <w:tcPr>
            <w:tcW w:w="992" w:type="dxa"/>
            <w:shd w:val="clear" w:color="auto" w:fill="FFFFFF" w:themeFill="background1"/>
          </w:tcPr>
          <w:p w14:paraId="5CBA0656" w14:textId="77777777" w:rsidR="00B5759F" w:rsidRPr="005820E9" w:rsidRDefault="00B5759F">
            <w:pPr>
              <w:widowControl w:val="0"/>
              <w:pBdr>
                <w:top w:val="nil"/>
                <w:left w:val="nil"/>
                <w:bottom w:val="nil"/>
                <w:right w:val="nil"/>
                <w:between w:val="nil"/>
              </w:pBdr>
              <w:jc w:val="center"/>
              <w:rPr>
                <w:color w:val="000000"/>
              </w:rPr>
            </w:pPr>
            <w:r w:rsidRPr="005820E9">
              <w:t>-</w:t>
            </w:r>
          </w:p>
        </w:tc>
        <w:tc>
          <w:tcPr>
            <w:tcW w:w="850" w:type="dxa"/>
            <w:shd w:val="clear" w:color="auto" w:fill="FFFFFF" w:themeFill="background1"/>
          </w:tcPr>
          <w:p w14:paraId="679200F5" w14:textId="77777777" w:rsidR="00B5759F" w:rsidRPr="005820E9" w:rsidRDefault="00B5759F">
            <w:pPr>
              <w:widowControl w:val="0"/>
              <w:pBdr>
                <w:top w:val="nil"/>
                <w:left w:val="nil"/>
                <w:bottom w:val="nil"/>
                <w:right w:val="nil"/>
                <w:between w:val="nil"/>
              </w:pBdr>
              <w:jc w:val="center"/>
              <w:rPr>
                <w:color w:val="000000"/>
              </w:rPr>
            </w:pPr>
            <w:r w:rsidRPr="005820E9">
              <w:t>-</w:t>
            </w:r>
          </w:p>
        </w:tc>
      </w:tr>
      <w:tr w:rsidR="00B5759F" w:rsidRPr="005820E9" w14:paraId="3E6C7199" w14:textId="77777777" w:rsidTr="00615392">
        <w:trPr>
          <w:trHeight w:val="54"/>
        </w:trPr>
        <w:tc>
          <w:tcPr>
            <w:tcW w:w="1771" w:type="dxa"/>
            <w:vMerge/>
            <w:shd w:val="clear" w:color="auto" w:fill="FFFFFF" w:themeFill="background1"/>
            <w:vAlign w:val="center"/>
          </w:tcPr>
          <w:p w14:paraId="77F0696F" w14:textId="77777777" w:rsidR="00B5759F" w:rsidRPr="005820E9" w:rsidRDefault="00B5759F">
            <w:pPr>
              <w:jc w:val="center"/>
            </w:pPr>
          </w:p>
        </w:tc>
        <w:tc>
          <w:tcPr>
            <w:tcW w:w="9762" w:type="dxa"/>
            <w:shd w:val="clear" w:color="auto" w:fill="FFFFFF" w:themeFill="background1"/>
          </w:tcPr>
          <w:p w14:paraId="5D09B637" w14:textId="77777777" w:rsidR="00B5759F" w:rsidRPr="005820E9" w:rsidRDefault="00B5759F">
            <w:pPr>
              <w:rPr>
                <w:color w:val="404040"/>
              </w:rPr>
            </w:pPr>
            <w:r w:rsidRPr="005820E9">
              <w:rPr>
                <w:b/>
                <w:color w:val="404040"/>
              </w:rPr>
              <w:t xml:space="preserve">PC8. </w:t>
            </w:r>
            <w:r w:rsidRPr="005820E9">
              <w:rPr>
                <w:color w:val="404040"/>
              </w:rPr>
              <w:t>Dress up and conduct in a professional manner</w:t>
            </w:r>
          </w:p>
        </w:tc>
        <w:tc>
          <w:tcPr>
            <w:tcW w:w="910" w:type="dxa"/>
            <w:shd w:val="clear" w:color="auto" w:fill="FFFFFF" w:themeFill="background1"/>
          </w:tcPr>
          <w:p w14:paraId="58A05597" w14:textId="77777777" w:rsidR="00B5759F" w:rsidRPr="005820E9" w:rsidRDefault="00B5759F">
            <w:pPr>
              <w:widowControl w:val="0"/>
              <w:pBdr>
                <w:top w:val="nil"/>
                <w:left w:val="nil"/>
                <w:bottom w:val="nil"/>
                <w:right w:val="nil"/>
                <w:between w:val="nil"/>
              </w:pBdr>
              <w:jc w:val="center"/>
            </w:pPr>
            <w:r w:rsidRPr="005820E9">
              <w:t>2</w:t>
            </w:r>
          </w:p>
        </w:tc>
        <w:tc>
          <w:tcPr>
            <w:tcW w:w="1134" w:type="dxa"/>
            <w:shd w:val="clear" w:color="auto" w:fill="FFFFFF" w:themeFill="background1"/>
          </w:tcPr>
          <w:p w14:paraId="1A005421" w14:textId="77777777" w:rsidR="00B5759F" w:rsidRPr="005820E9" w:rsidRDefault="00B5759F">
            <w:pPr>
              <w:widowControl w:val="0"/>
              <w:pBdr>
                <w:top w:val="nil"/>
                <w:left w:val="nil"/>
                <w:bottom w:val="nil"/>
                <w:right w:val="nil"/>
                <w:between w:val="nil"/>
              </w:pBdr>
              <w:jc w:val="center"/>
              <w:rPr>
                <w:color w:val="000000"/>
              </w:rPr>
            </w:pPr>
            <w:r w:rsidRPr="005820E9">
              <w:t>5</w:t>
            </w:r>
          </w:p>
        </w:tc>
        <w:tc>
          <w:tcPr>
            <w:tcW w:w="992" w:type="dxa"/>
            <w:shd w:val="clear" w:color="auto" w:fill="FFFFFF" w:themeFill="background1"/>
          </w:tcPr>
          <w:p w14:paraId="19A83A67" w14:textId="77777777" w:rsidR="00B5759F" w:rsidRPr="005820E9" w:rsidRDefault="00B5759F">
            <w:pPr>
              <w:widowControl w:val="0"/>
              <w:pBdr>
                <w:top w:val="nil"/>
                <w:left w:val="nil"/>
                <w:bottom w:val="nil"/>
                <w:right w:val="nil"/>
                <w:between w:val="nil"/>
              </w:pBdr>
              <w:jc w:val="center"/>
              <w:rPr>
                <w:color w:val="000000"/>
              </w:rPr>
            </w:pPr>
            <w:r w:rsidRPr="005820E9">
              <w:t>-</w:t>
            </w:r>
          </w:p>
        </w:tc>
        <w:tc>
          <w:tcPr>
            <w:tcW w:w="850" w:type="dxa"/>
            <w:shd w:val="clear" w:color="auto" w:fill="FFFFFF" w:themeFill="background1"/>
          </w:tcPr>
          <w:p w14:paraId="65D52EAC" w14:textId="77777777" w:rsidR="00B5759F" w:rsidRPr="005820E9" w:rsidRDefault="00B5759F">
            <w:pPr>
              <w:widowControl w:val="0"/>
              <w:pBdr>
                <w:top w:val="nil"/>
                <w:left w:val="nil"/>
                <w:bottom w:val="nil"/>
                <w:right w:val="nil"/>
                <w:between w:val="nil"/>
              </w:pBdr>
              <w:jc w:val="center"/>
              <w:rPr>
                <w:color w:val="000000"/>
              </w:rPr>
            </w:pPr>
            <w:r w:rsidRPr="005820E9">
              <w:t>-</w:t>
            </w:r>
          </w:p>
        </w:tc>
      </w:tr>
      <w:tr w:rsidR="00B5759F" w:rsidRPr="005820E9" w14:paraId="0487291E" w14:textId="77777777" w:rsidTr="00615392">
        <w:trPr>
          <w:trHeight w:val="54"/>
        </w:trPr>
        <w:tc>
          <w:tcPr>
            <w:tcW w:w="1771" w:type="dxa"/>
            <w:vMerge/>
            <w:shd w:val="clear" w:color="auto" w:fill="FFFFFF" w:themeFill="background1"/>
            <w:vAlign w:val="center"/>
          </w:tcPr>
          <w:p w14:paraId="614ED0BF" w14:textId="77777777" w:rsidR="00B5759F" w:rsidRPr="005820E9" w:rsidRDefault="00B5759F">
            <w:pPr>
              <w:jc w:val="center"/>
            </w:pPr>
          </w:p>
        </w:tc>
        <w:tc>
          <w:tcPr>
            <w:tcW w:w="9762" w:type="dxa"/>
            <w:shd w:val="clear" w:color="auto" w:fill="FFFFFF" w:themeFill="background1"/>
          </w:tcPr>
          <w:p w14:paraId="27AB2B3F" w14:textId="77777777" w:rsidR="00B5759F" w:rsidRPr="005820E9" w:rsidRDefault="00B5759F">
            <w:pPr>
              <w:rPr>
                <w:color w:val="404040"/>
              </w:rPr>
            </w:pPr>
            <w:r w:rsidRPr="005820E9">
              <w:rPr>
                <w:b/>
                <w:color w:val="404040"/>
              </w:rPr>
              <w:t xml:space="preserve">PC9. </w:t>
            </w:r>
            <w:r w:rsidRPr="005820E9">
              <w:rPr>
                <w:color w:val="404040"/>
              </w:rPr>
              <w:t>Communicate with clients and stakeholders in a soft and polite manner</w:t>
            </w:r>
          </w:p>
        </w:tc>
        <w:tc>
          <w:tcPr>
            <w:tcW w:w="910" w:type="dxa"/>
            <w:shd w:val="clear" w:color="auto" w:fill="FFFFFF" w:themeFill="background1"/>
          </w:tcPr>
          <w:p w14:paraId="6CA6CD07" w14:textId="77777777" w:rsidR="00B5759F" w:rsidRPr="005820E9" w:rsidRDefault="00B5759F">
            <w:pPr>
              <w:widowControl w:val="0"/>
              <w:pBdr>
                <w:top w:val="nil"/>
                <w:left w:val="nil"/>
                <w:bottom w:val="nil"/>
                <w:right w:val="nil"/>
                <w:between w:val="nil"/>
              </w:pBdr>
              <w:jc w:val="center"/>
            </w:pPr>
            <w:r w:rsidRPr="005820E9">
              <w:t>3</w:t>
            </w:r>
          </w:p>
        </w:tc>
        <w:tc>
          <w:tcPr>
            <w:tcW w:w="1134" w:type="dxa"/>
            <w:shd w:val="clear" w:color="auto" w:fill="FFFFFF" w:themeFill="background1"/>
          </w:tcPr>
          <w:p w14:paraId="561467C6" w14:textId="77777777" w:rsidR="00B5759F" w:rsidRPr="005820E9" w:rsidRDefault="00B5759F">
            <w:pPr>
              <w:widowControl w:val="0"/>
              <w:pBdr>
                <w:top w:val="nil"/>
                <w:left w:val="nil"/>
                <w:bottom w:val="nil"/>
                <w:right w:val="nil"/>
                <w:between w:val="nil"/>
              </w:pBdr>
              <w:jc w:val="center"/>
              <w:rPr>
                <w:color w:val="000000"/>
              </w:rPr>
            </w:pPr>
            <w:r w:rsidRPr="005820E9">
              <w:t>6</w:t>
            </w:r>
          </w:p>
        </w:tc>
        <w:tc>
          <w:tcPr>
            <w:tcW w:w="992" w:type="dxa"/>
            <w:shd w:val="clear" w:color="auto" w:fill="FFFFFF" w:themeFill="background1"/>
          </w:tcPr>
          <w:p w14:paraId="67DDF5DD" w14:textId="77777777" w:rsidR="00B5759F" w:rsidRPr="005820E9" w:rsidRDefault="00B5759F">
            <w:pPr>
              <w:widowControl w:val="0"/>
              <w:pBdr>
                <w:top w:val="nil"/>
                <w:left w:val="nil"/>
                <w:bottom w:val="nil"/>
                <w:right w:val="nil"/>
                <w:between w:val="nil"/>
              </w:pBdr>
              <w:jc w:val="center"/>
              <w:rPr>
                <w:color w:val="000000"/>
              </w:rPr>
            </w:pPr>
            <w:r w:rsidRPr="005820E9">
              <w:t>-</w:t>
            </w:r>
          </w:p>
        </w:tc>
        <w:tc>
          <w:tcPr>
            <w:tcW w:w="850" w:type="dxa"/>
            <w:shd w:val="clear" w:color="auto" w:fill="FFFFFF" w:themeFill="background1"/>
          </w:tcPr>
          <w:p w14:paraId="492DFE72" w14:textId="77777777" w:rsidR="00B5759F" w:rsidRPr="005820E9" w:rsidRDefault="00B5759F">
            <w:pPr>
              <w:widowControl w:val="0"/>
              <w:pBdr>
                <w:top w:val="nil"/>
                <w:left w:val="nil"/>
                <w:bottom w:val="nil"/>
                <w:right w:val="nil"/>
                <w:between w:val="nil"/>
              </w:pBdr>
              <w:jc w:val="center"/>
              <w:rPr>
                <w:color w:val="000000"/>
              </w:rPr>
            </w:pPr>
            <w:r w:rsidRPr="005820E9">
              <w:t>-</w:t>
            </w:r>
          </w:p>
        </w:tc>
      </w:tr>
      <w:tr w:rsidR="00B5759F" w:rsidRPr="005820E9" w14:paraId="02A3CD9B" w14:textId="77777777" w:rsidTr="00615392">
        <w:trPr>
          <w:trHeight w:val="54"/>
        </w:trPr>
        <w:tc>
          <w:tcPr>
            <w:tcW w:w="1771" w:type="dxa"/>
            <w:vMerge/>
            <w:shd w:val="clear" w:color="auto" w:fill="FFFFFF" w:themeFill="background1"/>
            <w:vAlign w:val="center"/>
          </w:tcPr>
          <w:p w14:paraId="5041253C" w14:textId="77777777" w:rsidR="00B5759F" w:rsidRPr="005820E9" w:rsidRDefault="00B5759F">
            <w:pPr>
              <w:jc w:val="center"/>
            </w:pPr>
          </w:p>
        </w:tc>
        <w:tc>
          <w:tcPr>
            <w:tcW w:w="9762" w:type="dxa"/>
            <w:shd w:val="clear" w:color="auto" w:fill="FFFFFF" w:themeFill="background1"/>
          </w:tcPr>
          <w:p w14:paraId="6E3E579E" w14:textId="77777777" w:rsidR="00B5759F" w:rsidRPr="005820E9" w:rsidRDefault="00B5759F">
            <w:pPr>
              <w:rPr>
                <w:color w:val="404040"/>
              </w:rPr>
            </w:pPr>
            <w:r w:rsidRPr="005820E9">
              <w:rPr>
                <w:b/>
                <w:color w:val="404040"/>
              </w:rPr>
              <w:t xml:space="preserve">PC10. </w:t>
            </w:r>
            <w:r w:rsidRPr="005820E9">
              <w:rPr>
                <w:color w:val="404040"/>
              </w:rPr>
              <w:t>Follow etiquettes</w:t>
            </w:r>
          </w:p>
        </w:tc>
        <w:tc>
          <w:tcPr>
            <w:tcW w:w="910" w:type="dxa"/>
            <w:shd w:val="clear" w:color="auto" w:fill="FFFFFF" w:themeFill="background1"/>
          </w:tcPr>
          <w:p w14:paraId="68B44D05" w14:textId="77777777" w:rsidR="00B5759F" w:rsidRPr="005820E9" w:rsidRDefault="00B5759F">
            <w:pPr>
              <w:widowControl w:val="0"/>
              <w:pBdr>
                <w:top w:val="nil"/>
                <w:left w:val="nil"/>
                <w:bottom w:val="nil"/>
                <w:right w:val="nil"/>
                <w:between w:val="nil"/>
              </w:pBdr>
              <w:jc w:val="center"/>
            </w:pPr>
            <w:r w:rsidRPr="005820E9">
              <w:t>2</w:t>
            </w:r>
          </w:p>
        </w:tc>
        <w:tc>
          <w:tcPr>
            <w:tcW w:w="1134" w:type="dxa"/>
            <w:shd w:val="clear" w:color="auto" w:fill="FFFFFF" w:themeFill="background1"/>
          </w:tcPr>
          <w:p w14:paraId="67FBA622" w14:textId="77777777" w:rsidR="00B5759F" w:rsidRPr="005820E9" w:rsidRDefault="00B5759F">
            <w:pPr>
              <w:widowControl w:val="0"/>
              <w:pBdr>
                <w:top w:val="nil"/>
                <w:left w:val="nil"/>
                <w:bottom w:val="nil"/>
                <w:right w:val="nil"/>
                <w:between w:val="nil"/>
              </w:pBdr>
              <w:jc w:val="center"/>
              <w:rPr>
                <w:color w:val="000000"/>
              </w:rPr>
            </w:pPr>
            <w:r w:rsidRPr="005820E9">
              <w:t>5</w:t>
            </w:r>
          </w:p>
        </w:tc>
        <w:tc>
          <w:tcPr>
            <w:tcW w:w="992" w:type="dxa"/>
            <w:shd w:val="clear" w:color="auto" w:fill="FFFFFF" w:themeFill="background1"/>
          </w:tcPr>
          <w:p w14:paraId="3C216714" w14:textId="77777777" w:rsidR="00B5759F" w:rsidRPr="005820E9" w:rsidRDefault="00B5759F">
            <w:pPr>
              <w:widowControl w:val="0"/>
              <w:pBdr>
                <w:top w:val="nil"/>
                <w:left w:val="nil"/>
                <w:bottom w:val="nil"/>
                <w:right w:val="nil"/>
                <w:between w:val="nil"/>
              </w:pBdr>
              <w:jc w:val="center"/>
              <w:rPr>
                <w:color w:val="000000"/>
              </w:rPr>
            </w:pPr>
            <w:r w:rsidRPr="005820E9">
              <w:t>-</w:t>
            </w:r>
          </w:p>
        </w:tc>
        <w:tc>
          <w:tcPr>
            <w:tcW w:w="850" w:type="dxa"/>
            <w:shd w:val="clear" w:color="auto" w:fill="FFFFFF" w:themeFill="background1"/>
          </w:tcPr>
          <w:p w14:paraId="687C465A" w14:textId="77777777" w:rsidR="00B5759F" w:rsidRPr="005820E9" w:rsidRDefault="00B5759F">
            <w:pPr>
              <w:widowControl w:val="0"/>
              <w:pBdr>
                <w:top w:val="nil"/>
                <w:left w:val="nil"/>
                <w:bottom w:val="nil"/>
                <w:right w:val="nil"/>
                <w:between w:val="nil"/>
              </w:pBdr>
              <w:jc w:val="center"/>
              <w:rPr>
                <w:color w:val="000000"/>
              </w:rPr>
            </w:pPr>
            <w:r w:rsidRPr="005820E9">
              <w:t>-</w:t>
            </w:r>
          </w:p>
        </w:tc>
      </w:tr>
      <w:tr w:rsidR="00B5759F" w:rsidRPr="005820E9" w14:paraId="3DD6555D" w14:textId="77777777" w:rsidTr="00615392">
        <w:trPr>
          <w:trHeight w:val="54"/>
        </w:trPr>
        <w:tc>
          <w:tcPr>
            <w:tcW w:w="1771" w:type="dxa"/>
            <w:vMerge/>
            <w:shd w:val="clear" w:color="auto" w:fill="FFFFFF" w:themeFill="background1"/>
            <w:vAlign w:val="center"/>
          </w:tcPr>
          <w:p w14:paraId="61135DCB" w14:textId="77777777" w:rsidR="00B5759F" w:rsidRPr="005820E9" w:rsidRDefault="00B5759F">
            <w:pPr>
              <w:jc w:val="center"/>
            </w:pPr>
          </w:p>
        </w:tc>
        <w:tc>
          <w:tcPr>
            <w:tcW w:w="9762" w:type="dxa"/>
            <w:shd w:val="clear" w:color="auto" w:fill="FFFFFF" w:themeFill="background1"/>
          </w:tcPr>
          <w:p w14:paraId="3F020E37" w14:textId="77777777" w:rsidR="00B5759F" w:rsidRPr="005820E9" w:rsidRDefault="00B5759F">
            <w:pPr>
              <w:rPr>
                <w:color w:val="404040"/>
              </w:rPr>
            </w:pPr>
            <w:r w:rsidRPr="005820E9">
              <w:rPr>
                <w:b/>
                <w:color w:val="404040"/>
              </w:rPr>
              <w:t xml:space="preserve">PC11. </w:t>
            </w:r>
            <w:r w:rsidRPr="005820E9">
              <w:rPr>
                <w:color w:val="404040"/>
              </w:rPr>
              <w:t xml:space="preserve">Check that that documentation with respect to operations is up to date and in accordance </w:t>
            </w:r>
            <w:proofErr w:type="gramStart"/>
            <w:r w:rsidRPr="005820E9">
              <w:rPr>
                <w:color w:val="404040"/>
              </w:rPr>
              <w:t>to</w:t>
            </w:r>
            <w:proofErr w:type="gramEnd"/>
            <w:r w:rsidRPr="005820E9">
              <w:rPr>
                <w:color w:val="404040"/>
              </w:rPr>
              <w:t xml:space="preserve"> the regulations</w:t>
            </w:r>
          </w:p>
        </w:tc>
        <w:tc>
          <w:tcPr>
            <w:tcW w:w="910" w:type="dxa"/>
            <w:shd w:val="clear" w:color="auto" w:fill="FFFFFF" w:themeFill="background1"/>
          </w:tcPr>
          <w:p w14:paraId="4CE819D0" w14:textId="77777777" w:rsidR="00B5759F" w:rsidRPr="005820E9" w:rsidRDefault="00B5759F">
            <w:pPr>
              <w:widowControl w:val="0"/>
              <w:pBdr>
                <w:top w:val="nil"/>
                <w:left w:val="nil"/>
                <w:bottom w:val="nil"/>
                <w:right w:val="nil"/>
                <w:between w:val="nil"/>
              </w:pBdr>
              <w:jc w:val="center"/>
            </w:pPr>
            <w:r w:rsidRPr="005820E9">
              <w:t>2</w:t>
            </w:r>
          </w:p>
        </w:tc>
        <w:tc>
          <w:tcPr>
            <w:tcW w:w="1134" w:type="dxa"/>
            <w:shd w:val="clear" w:color="auto" w:fill="FFFFFF" w:themeFill="background1"/>
          </w:tcPr>
          <w:p w14:paraId="7F33257D" w14:textId="77777777" w:rsidR="00B5759F" w:rsidRPr="005820E9" w:rsidRDefault="00B5759F">
            <w:pPr>
              <w:widowControl w:val="0"/>
              <w:pBdr>
                <w:top w:val="nil"/>
                <w:left w:val="nil"/>
                <w:bottom w:val="nil"/>
                <w:right w:val="nil"/>
                <w:between w:val="nil"/>
              </w:pBdr>
              <w:jc w:val="center"/>
              <w:rPr>
                <w:color w:val="000000"/>
              </w:rPr>
            </w:pPr>
            <w:r w:rsidRPr="005820E9">
              <w:t>5</w:t>
            </w:r>
          </w:p>
        </w:tc>
        <w:tc>
          <w:tcPr>
            <w:tcW w:w="992" w:type="dxa"/>
            <w:shd w:val="clear" w:color="auto" w:fill="FFFFFF" w:themeFill="background1"/>
          </w:tcPr>
          <w:p w14:paraId="68321FF3" w14:textId="77777777" w:rsidR="00B5759F" w:rsidRPr="005820E9" w:rsidRDefault="00B5759F">
            <w:pPr>
              <w:widowControl w:val="0"/>
              <w:pBdr>
                <w:top w:val="nil"/>
                <w:left w:val="nil"/>
                <w:bottom w:val="nil"/>
                <w:right w:val="nil"/>
                <w:between w:val="nil"/>
              </w:pBdr>
              <w:jc w:val="center"/>
              <w:rPr>
                <w:color w:val="000000"/>
              </w:rPr>
            </w:pPr>
            <w:r w:rsidRPr="005820E9">
              <w:t>-</w:t>
            </w:r>
          </w:p>
        </w:tc>
        <w:tc>
          <w:tcPr>
            <w:tcW w:w="850" w:type="dxa"/>
            <w:shd w:val="clear" w:color="auto" w:fill="FFFFFF" w:themeFill="background1"/>
          </w:tcPr>
          <w:p w14:paraId="66008AB6" w14:textId="77777777" w:rsidR="00B5759F" w:rsidRPr="005820E9" w:rsidRDefault="00B5759F">
            <w:pPr>
              <w:widowControl w:val="0"/>
              <w:pBdr>
                <w:top w:val="nil"/>
                <w:left w:val="nil"/>
                <w:bottom w:val="nil"/>
                <w:right w:val="nil"/>
                <w:between w:val="nil"/>
              </w:pBdr>
              <w:jc w:val="center"/>
              <w:rPr>
                <w:color w:val="000000"/>
              </w:rPr>
            </w:pPr>
            <w:r w:rsidRPr="005820E9">
              <w:t>-</w:t>
            </w:r>
          </w:p>
        </w:tc>
      </w:tr>
      <w:tr w:rsidR="00B5759F" w:rsidRPr="005820E9" w14:paraId="333A2497" w14:textId="77777777" w:rsidTr="00615392">
        <w:trPr>
          <w:trHeight w:val="54"/>
        </w:trPr>
        <w:tc>
          <w:tcPr>
            <w:tcW w:w="1771" w:type="dxa"/>
            <w:vMerge/>
            <w:shd w:val="clear" w:color="auto" w:fill="FFFFFF" w:themeFill="background1"/>
            <w:vAlign w:val="center"/>
          </w:tcPr>
          <w:p w14:paraId="6295A42E" w14:textId="77777777" w:rsidR="00B5759F" w:rsidRPr="005820E9" w:rsidRDefault="00B5759F">
            <w:pPr>
              <w:jc w:val="center"/>
            </w:pPr>
          </w:p>
        </w:tc>
        <w:tc>
          <w:tcPr>
            <w:tcW w:w="9762" w:type="dxa"/>
            <w:shd w:val="clear" w:color="auto" w:fill="FFFFFF" w:themeFill="background1"/>
          </w:tcPr>
          <w:p w14:paraId="21C858EC" w14:textId="77777777" w:rsidR="00B5759F" w:rsidRPr="005820E9" w:rsidRDefault="00B5759F">
            <w:pPr>
              <w:rPr>
                <w:color w:val="404040"/>
              </w:rPr>
            </w:pPr>
            <w:r w:rsidRPr="005820E9">
              <w:rPr>
                <w:b/>
                <w:color w:val="404040"/>
              </w:rPr>
              <w:t xml:space="preserve">PC12. </w:t>
            </w:r>
            <w:r w:rsidRPr="005820E9">
              <w:rPr>
                <w:color w:val="404040"/>
              </w:rPr>
              <w:t>Coordinate with regulatory authorities and assist in inspections and clearances</w:t>
            </w:r>
          </w:p>
        </w:tc>
        <w:tc>
          <w:tcPr>
            <w:tcW w:w="910" w:type="dxa"/>
            <w:shd w:val="clear" w:color="auto" w:fill="FFFFFF" w:themeFill="background1"/>
          </w:tcPr>
          <w:p w14:paraId="1E0811E7" w14:textId="77777777" w:rsidR="00B5759F" w:rsidRPr="005820E9" w:rsidRDefault="00B5759F">
            <w:pPr>
              <w:widowControl w:val="0"/>
              <w:pBdr>
                <w:top w:val="nil"/>
                <w:left w:val="nil"/>
                <w:bottom w:val="nil"/>
                <w:right w:val="nil"/>
                <w:between w:val="nil"/>
              </w:pBdr>
              <w:jc w:val="center"/>
            </w:pPr>
            <w:r w:rsidRPr="005820E9">
              <w:t>3</w:t>
            </w:r>
          </w:p>
        </w:tc>
        <w:tc>
          <w:tcPr>
            <w:tcW w:w="1134" w:type="dxa"/>
            <w:shd w:val="clear" w:color="auto" w:fill="FFFFFF" w:themeFill="background1"/>
          </w:tcPr>
          <w:p w14:paraId="36A39F4A" w14:textId="77777777" w:rsidR="00B5759F" w:rsidRPr="005820E9" w:rsidRDefault="00B5759F">
            <w:pPr>
              <w:widowControl w:val="0"/>
              <w:pBdr>
                <w:top w:val="nil"/>
                <w:left w:val="nil"/>
                <w:bottom w:val="nil"/>
                <w:right w:val="nil"/>
                <w:between w:val="nil"/>
              </w:pBdr>
              <w:jc w:val="center"/>
              <w:rPr>
                <w:color w:val="000000"/>
              </w:rPr>
            </w:pPr>
            <w:r w:rsidRPr="005820E9">
              <w:t>6</w:t>
            </w:r>
          </w:p>
        </w:tc>
        <w:tc>
          <w:tcPr>
            <w:tcW w:w="992" w:type="dxa"/>
            <w:shd w:val="clear" w:color="auto" w:fill="FFFFFF" w:themeFill="background1"/>
          </w:tcPr>
          <w:p w14:paraId="3E22A197" w14:textId="77777777" w:rsidR="00B5759F" w:rsidRPr="005820E9" w:rsidRDefault="00B5759F">
            <w:pPr>
              <w:widowControl w:val="0"/>
              <w:pBdr>
                <w:top w:val="nil"/>
                <w:left w:val="nil"/>
                <w:bottom w:val="nil"/>
                <w:right w:val="nil"/>
                <w:between w:val="nil"/>
              </w:pBdr>
              <w:jc w:val="center"/>
              <w:rPr>
                <w:color w:val="000000"/>
              </w:rPr>
            </w:pPr>
            <w:r w:rsidRPr="005820E9">
              <w:t>-</w:t>
            </w:r>
          </w:p>
        </w:tc>
        <w:tc>
          <w:tcPr>
            <w:tcW w:w="850" w:type="dxa"/>
            <w:shd w:val="clear" w:color="auto" w:fill="FFFFFF" w:themeFill="background1"/>
          </w:tcPr>
          <w:p w14:paraId="519DF12D" w14:textId="77777777" w:rsidR="00B5759F" w:rsidRPr="005820E9" w:rsidRDefault="00B5759F">
            <w:pPr>
              <w:widowControl w:val="0"/>
              <w:pBdr>
                <w:top w:val="nil"/>
                <w:left w:val="nil"/>
                <w:bottom w:val="nil"/>
                <w:right w:val="nil"/>
                <w:between w:val="nil"/>
              </w:pBdr>
              <w:jc w:val="center"/>
              <w:rPr>
                <w:color w:val="000000"/>
              </w:rPr>
            </w:pPr>
            <w:r w:rsidRPr="005820E9">
              <w:t>-</w:t>
            </w:r>
          </w:p>
        </w:tc>
      </w:tr>
      <w:tr w:rsidR="00B5759F" w:rsidRPr="005820E9" w14:paraId="6EB1A2F5" w14:textId="77777777" w:rsidTr="00615392">
        <w:trPr>
          <w:trHeight w:val="54"/>
        </w:trPr>
        <w:tc>
          <w:tcPr>
            <w:tcW w:w="1771" w:type="dxa"/>
            <w:vMerge/>
            <w:shd w:val="clear" w:color="auto" w:fill="FFFFFF" w:themeFill="background1"/>
            <w:vAlign w:val="center"/>
          </w:tcPr>
          <w:p w14:paraId="589A7525" w14:textId="77777777" w:rsidR="00B5759F" w:rsidRPr="005820E9" w:rsidRDefault="00B5759F">
            <w:pPr>
              <w:jc w:val="center"/>
            </w:pPr>
          </w:p>
        </w:tc>
        <w:tc>
          <w:tcPr>
            <w:tcW w:w="9762" w:type="dxa"/>
            <w:shd w:val="clear" w:color="auto" w:fill="FFFFFF" w:themeFill="background1"/>
          </w:tcPr>
          <w:p w14:paraId="388CE070" w14:textId="77777777" w:rsidR="00B5759F" w:rsidRPr="005820E9" w:rsidRDefault="00B5759F">
            <w:pPr>
              <w:rPr>
                <w:color w:val="404040"/>
              </w:rPr>
            </w:pPr>
            <w:r w:rsidRPr="005820E9">
              <w:rPr>
                <w:b/>
                <w:color w:val="404040"/>
              </w:rPr>
              <w:t xml:space="preserve">PC13. </w:t>
            </w:r>
            <w:r w:rsidRPr="005820E9">
              <w:rPr>
                <w:color w:val="404040"/>
              </w:rPr>
              <w:t>Report any issues with regulatory compliance</w:t>
            </w:r>
          </w:p>
        </w:tc>
        <w:tc>
          <w:tcPr>
            <w:tcW w:w="910" w:type="dxa"/>
            <w:shd w:val="clear" w:color="auto" w:fill="FFFFFF" w:themeFill="background1"/>
          </w:tcPr>
          <w:p w14:paraId="0F8AF3EB" w14:textId="77777777" w:rsidR="00B5759F" w:rsidRPr="005820E9" w:rsidRDefault="00B5759F">
            <w:pPr>
              <w:widowControl w:val="0"/>
              <w:pBdr>
                <w:top w:val="nil"/>
                <w:left w:val="nil"/>
                <w:bottom w:val="nil"/>
                <w:right w:val="nil"/>
                <w:between w:val="nil"/>
              </w:pBdr>
              <w:jc w:val="center"/>
            </w:pPr>
            <w:r w:rsidRPr="005820E9">
              <w:t>2</w:t>
            </w:r>
          </w:p>
        </w:tc>
        <w:tc>
          <w:tcPr>
            <w:tcW w:w="1134" w:type="dxa"/>
            <w:shd w:val="clear" w:color="auto" w:fill="FFFFFF" w:themeFill="background1"/>
          </w:tcPr>
          <w:p w14:paraId="60BC3FEF" w14:textId="77777777" w:rsidR="00B5759F" w:rsidRPr="005820E9" w:rsidRDefault="00B5759F">
            <w:pPr>
              <w:widowControl w:val="0"/>
              <w:pBdr>
                <w:top w:val="nil"/>
                <w:left w:val="nil"/>
                <w:bottom w:val="nil"/>
                <w:right w:val="nil"/>
                <w:between w:val="nil"/>
              </w:pBdr>
              <w:jc w:val="center"/>
              <w:rPr>
                <w:color w:val="000000"/>
              </w:rPr>
            </w:pPr>
            <w:r w:rsidRPr="005820E9">
              <w:t>5</w:t>
            </w:r>
          </w:p>
        </w:tc>
        <w:tc>
          <w:tcPr>
            <w:tcW w:w="992" w:type="dxa"/>
            <w:shd w:val="clear" w:color="auto" w:fill="FFFFFF" w:themeFill="background1"/>
          </w:tcPr>
          <w:p w14:paraId="30ED8B31" w14:textId="77777777" w:rsidR="00B5759F" w:rsidRPr="005820E9" w:rsidRDefault="00B5759F">
            <w:pPr>
              <w:widowControl w:val="0"/>
              <w:pBdr>
                <w:top w:val="nil"/>
                <w:left w:val="nil"/>
                <w:bottom w:val="nil"/>
                <w:right w:val="nil"/>
                <w:between w:val="nil"/>
              </w:pBdr>
              <w:jc w:val="center"/>
              <w:rPr>
                <w:color w:val="000000"/>
              </w:rPr>
            </w:pPr>
            <w:r w:rsidRPr="005820E9">
              <w:t>-</w:t>
            </w:r>
          </w:p>
        </w:tc>
        <w:tc>
          <w:tcPr>
            <w:tcW w:w="850" w:type="dxa"/>
            <w:shd w:val="clear" w:color="auto" w:fill="FFFFFF" w:themeFill="background1"/>
          </w:tcPr>
          <w:p w14:paraId="2401A8B3" w14:textId="77777777" w:rsidR="00B5759F" w:rsidRPr="005820E9" w:rsidRDefault="00B5759F">
            <w:pPr>
              <w:widowControl w:val="0"/>
              <w:pBdr>
                <w:top w:val="nil"/>
                <w:left w:val="nil"/>
                <w:bottom w:val="nil"/>
                <w:right w:val="nil"/>
                <w:between w:val="nil"/>
              </w:pBdr>
              <w:jc w:val="center"/>
              <w:rPr>
                <w:color w:val="000000"/>
              </w:rPr>
            </w:pPr>
            <w:r w:rsidRPr="005820E9">
              <w:t>-</w:t>
            </w:r>
          </w:p>
        </w:tc>
      </w:tr>
      <w:tr w:rsidR="00B5759F" w:rsidRPr="005820E9" w14:paraId="771857E6" w14:textId="77777777" w:rsidTr="00114529">
        <w:trPr>
          <w:trHeight w:val="54"/>
        </w:trPr>
        <w:tc>
          <w:tcPr>
            <w:tcW w:w="1771" w:type="dxa"/>
            <w:vMerge/>
            <w:vAlign w:val="center"/>
          </w:tcPr>
          <w:p w14:paraId="2FC5793B" w14:textId="77777777" w:rsidR="00B5759F" w:rsidRPr="005820E9" w:rsidRDefault="00B5759F">
            <w:pPr>
              <w:jc w:val="center"/>
            </w:pPr>
          </w:p>
        </w:tc>
        <w:tc>
          <w:tcPr>
            <w:tcW w:w="9762" w:type="dxa"/>
            <w:shd w:val="clear" w:color="auto" w:fill="F2F2F2"/>
          </w:tcPr>
          <w:p w14:paraId="45C89963" w14:textId="77777777" w:rsidR="00B5759F" w:rsidRPr="005820E9" w:rsidRDefault="00B5759F">
            <w:pPr>
              <w:jc w:val="center"/>
            </w:pPr>
            <w:r w:rsidRPr="005820E9">
              <w:rPr>
                <w:b/>
              </w:rPr>
              <w:t>Total Marks</w:t>
            </w:r>
          </w:p>
        </w:tc>
        <w:tc>
          <w:tcPr>
            <w:tcW w:w="910" w:type="dxa"/>
            <w:shd w:val="clear" w:color="auto" w:fill="F2F2F2"/>
          </w:tcPr>
          <w:p w14:paraId="3BB13359" w14:textId="77777777" w:rsidR="00B5759F" w:rsidRPr="005820E9" w:rsidRDefault="00B5759F">
            <w:pPr>
              <w:jc w:val="center"/>
            </w:pPr>
            <w:r w:rsidRPr="005820E9">
              <w:rPr>
                <w:b/>
                <w:color w:val="404040"/>
              </w:rPr>
              <w:t>30</w:t>
            </w:r>
          </w:p>
        </w:tc>
        <w:tc>
          <w:tcPr>
            <w:tcW w:w="1134" w:type="dxa"/>
            <w:shd w:val="clear" w:color="auto" w:fill="F2F2F2"/>
          </w:tcPr>
          <w:p w14:paraId="180BA2A5" w14:textId="77777777" w:rsidR="00B5759F" w:rsidRPr="005820E9" w:rsidRDefault="00B5759F">
            <w:pPr>
              <w:jc w:val="center"/>
            </w:pPr>
            <w:r w:rsidRPr="005820E9">
              <w:rPr>
                <w:b/>
                <w:color w:val="404040"/>
              </w:rPr>
              <w:t>70</w:t>
            </w:r>
          </w:p>
        </w:tc>
        <w:tc>
          <w:tcPr>
            <w:tcW w:w="992" w:type="dxa"/>
            <w:shd w:val="clear" w:color="auto" w:fill="F2F2F2"/>
          </w:tcPr>
          <w:p w14:paraId="116B4818" w14:textId="77777777" w:rsidR="00B5759F" w:rsidRPr="005820E9" w:rsidRDefault="00B5759F">
            <w:pPr>
              <w:jc w:val="center"/>
            </w:pPr>
            <w:r w:rsidRPr="005820E9">
              <w:rPr>
                <w:b/>
                <w:color w:val="404040"/>
              </w:rPr>
              <w:t>-</w:t>
            </w:r>
          </w:p>
        </w:tc>
        <w:tc>
          <w:tcPr>
            <w:tcW w:w="850" w:type="dxa"/>
            <w:shd w:val="clear" w:color="auto" w:fill="F2F2F2"/>
          </w:tcPr>
          <w:p w14:paraId="5BB98461" w14:textId="77777777" w:rsidR="00B5759F" w:rsidRPr="005820E9" w:rsidRDefault="00B5759F">
            <w:pPr>
              <w:jc w:val="center"/>
            </w:pPr>
            <w:r w:rsidRPr="005820E9">
              <w:rPr>
                <w:b/>
                <w:color w:val="404040"/>
              </w:rPr>
              <w:t>-</w:t>
            </w:r>
          </w:p>
        </w:tc>
      </w:tr>
      <w:tr w:rsidR="00AA415F" w:rsidRPr="005820E9" w14:paraId="3CAA9601" w14:textId="77777777" w:rsidTr="00E97277">
        <w:trPr>
          <w:trHeight w:val="54"/>
        </w:trPr>
        <w:tc>
          <w:tcPr>
            <w:tcW w:w="1771" w:type="dxa"/>
            <w:vMerge w:val="restart"/>
            <w:shd w:val="clear" w:color="auto" w:fill="FFFFFF" w:themeFill="background1"/>
            <w:vAlign w:val="center"/>
          </w:tcPr>
          <w:p w14:paraId="7BF10A83" w14:textId="4F528E65" w:rsidR="00AA415F" w:rsidRPr="005820E9" w:rsidRDefault="00AA415F" w:rsidP="00AA415F">
            <w:pPr>
              <w:jc w:val="center"/>
              <w:rPr>
                <w:b/>
              </w:rPr>
            </w:pPr>
            <w:r w:rsidRPr="005820E9">
              <w:t xml:space="preserve">Health, </w:t>
            </w:r>
            <w:proofErr w:type="gramStart"/>
            <w:r w:rsidRPr="005820E9">
              <w:t>safety</w:t>
            </w:r>
            <w:proofErr w:type="gramEnd"/>
            <w:r w:rsidRPr="005820E9">
              <w:t xml:space="preserve"> and security procedures for drivers</w:t>
            </w:r>
          </w:p>
        </w:tc>
        <w:tc>
          <w:tcPr>
            <w:tcW w:w="9762" w:type="dxa"/>
            <w:shd w:val="clear" w:color="auto" w:fill="FFFFFF" w:themeFill="background1"/>
          </w:tcPr>
          <w:p w14:paraId="692D3C72" w14:textId="6CE0F3D3" w:rsidR="00AA415F" w:rsidRPr="005820E9" w:rsidRDefault="00AA415F" w:rsidP="00AA415F">
            <w:r w:rsidRPr="005820E9">
              <w:rPr>
                <w:b/>
                <w:color w:val="404040"/>
              </w:rPr>
              <w:t xml:space="preserve">PC1. </w:t>
            </w:r>
            <w:r w:rsidRPr="005820E9">
              <w:t>Make note of all safety processes in diﬀerent location (cargo loading area, ramp operation area, etc.) with reference to area of operation.</w:t>
            </w:r>
          </w:p>
        </w:tc>
        <w:tc>
          <w:tcPr>
            <w:tcW w:w="910" w:type="dxa"/>
            <w:shd w:val="clear" w:color="auto" w:fill="FFFFFF" w:themeFill="background1"/>
          </w:tcPr>
          <w:p w14:paraId="73DD56C2" w14:textId="77777777" w:rsidR="00AA415F" w:rsidRPr="005820E9" w:rsidRDefault="00AA415F" w:rsidP="00AA415F">
            <w:pPr>
              <w:pStyle w:val="TableParagraph"/>
              <w:spacing w:before="130"/>
              <w:rPr>
                <w:rFonts w:asciiTheme="minorHAnsi" w:hAnsiTheme="minorHAnsi" w:cstheme="minorHAnsi"/>
                <w:b/>
              </w:rPr>
            </w:pPr>
          </w:p>
          <w:p w14:paraId="29EEFCD9" w14:textId="0D564405"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2</w:t>
            </w:r>
          </w:p>
        </w:tc>
        <w:tc>
          <w:tcPr>
            <w:tcW w:w="1134" w:type="dxa"/>
            <w:shd w:val="clear" w:color="auto" w:fill="FFFFFF" w:themeFill="background1"/>
          </w:tcPr>
          <w:p w14:paraId="538633B6" w14:textId="77777777" w:rsidR="00AA415F" w:rsidRPr="005820E9" w:rsidRDefault="00AA415F" w:rsidP="00AA415F">
            <w:pPr>
              <w:pStyle w:val="TableParagraph"/>
              <w:spacing w:before="130"/>
              <w:rPr>
                <w:rFonts w:asciiTheme="minorHAnsi" w:hAnsiTheme="minorHAnsi" w:cstheme="minorHAnsi"/>
                <w:b/>
              </w:rPr>
            </w:pPr>
          </w:p>
          <w:p w14:paraId="15293279" w14:textId="5E7AA083"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3</w:t>
            </w:r>
          </w:p>
        </w:tc>
        <w:tc>
          <w:tcPr>
            <w:tcW w:w="992" w:type="dxa"/>
            <w:shd w:val="clear" w:color="auto" w:fill="FFFFFF" w:themeFill="background1"/>
          </w:tcPr>
          <w:p w14:paraId="5F87F1A3" w14:textId="77777777" w:rsidR="00AA415F" w:rsidRPr="005820E9" w:rsidRDefault="00AA415F" w:rsidP="00AA415F">
            <w:pPr>
              <w:pStyle w:val="TableParagraph"/>
              <w:spacing w:before="130"/>
              <w:rPr>
                <w:rFonts w:asciiTheme="minorHAnsi" w:hAnsiTheme="minorHAnsi" w:cstheme="minorHAnsi"/>
                <w:b/>
              </w:rPr>
            </w:pPr>
          </w:p>
          <w:p w14:paraId="5F3F4AD6" w14:textId="7D4DF4F2"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44AFF7F1" w14:textId="77777777" w:rsidR="00AA415F" w:rsidRPr="005820E9" w:rsidRDefault="00AA415F" w:rsidP="00AA415F">
            <w:pPr>
              <w:pStyle w:val="TableParagraph"/>
              <w:spacing w:before="130"/>
              <w:rPr>
                <w:rFonts w:asciiTheme="minorHAnsi" w:hAnsiTheme="minorHAnsi" w:cstheme="minorHAnsi"/>
                <w:b/>
              </w:rPr>
            </w:pPr>
          </w:p>
          <w:p w14:paraId="62C863D4" w14:textId="2DC7B8C3"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r>
      <w:tr w:rsidR="00AA415F" w:rsidRPr="005820E9" w14:paraId="0A421570" w14:textId="77777777" w:rsidTr="00E97277">
        <w:trPr>
          <w:trHeight w:val="36"/>
        </w:trPr>
        <w:tc>
          <w:tcPr>
            <w:tcW w:w="1771" w:type="dxa"/>
            <w:vMerge/>
            <w:shd w:val="clear" w:color="auto" w:fill="FFFFFF" w:themeFill="background1"/>
            <w:vAlign w:val="center"/>
          </w:tcPr>
          <w:p w14:paraId="774983F8"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5A58B89A" w14:textId="60509A18" w:rsidR="00AA415F" w:rsidRPr="005820E9" w:rsidRDefault="00AA415F" w:rsidP="00AA415F">
            <w:r w:rsidRPr="005820E9">
              <w:rPr>
                <w:b/>
                <w:color w:val="404040"/>
              </w:rPr>
              <w:t xml:space="preserve">PC2. </w:t>
            </w:r>
            <w:r w:rsidRPr="005820E9">
              <w:t>Wear all PPE such as goggles, ear plugs, helmet,</w:t>
            </w:r>
            <w:r w:rsidRPr="005820E9">
              <w:rPr>
                <w:spacing w:val="-9"/>
              </w:rPr>
              <w:t xml:space="preserve"> </w:t>
            </w:r>
            <w:r w:rsidRPr="005820E9">
              <w:t>mask,</w:t>
            </w:r>
            <w:r w:rsidRPr="005820E9">
              <w:rPr>
                <w:spacing w:val="-9"/>
              </w:rPr>
              <w:t xml:space="preserve"> </w:t>
            </w:r>
            <w:r w:rsidRPr="005820E9">
              <w:t>shoes,</w:t>
            </w:r>
            <w:r w:rsidRPr="005820E9">
              <w:rPr>
                <w:spacing w:val="-9"/>
              </w:rPr>
              <w:t xml:space="preserve"> </w:t>
            </w:r>
            <w:r w:rsidRPr="005820E9">
              <w:t>etc.</w:t>
            </w:r>
            <w:r w:rsidRPr="005820E9">
              <w:rPr>
                <w:spacing w:val="-9"/>
              </w:rPr>
              <w:t xml:space="preserve"> </w:t>
            </w:r>
            <w:r w:rsidRPr="005820E9">
              <w:t>as</w:t>
            </w:r>
            <w:r w:rsidRPr="005820E9">
              <w:rPr>
                <w:spacing w:val="-9"/>
              </w:rPr>
              <w:t xml:space="preserve"> </w:t>
            </w:r>
            <w:r w:rsidRPr="005820E9">
              <w:t>applicable</w:t>
            </w:r>
            <w:r w:rsidRPr="005820E9">
              <w:rPr>
                <w:spacing w:val="-9"/>
              </w:rPr>
              <w:t xml:space="preserve"> </w:t>
            </w:r>
            <w:r w:rsidRPr="005820E9">
              <w:t>in</w:t>
            </w:r>
            <w:r w:rsidRPr="005820E9">
              <w:rPr>
                <w:spacing w:val="-9"/>
              </w:rPr>
              <w:t xml:space="preserve"> </w:t>
            </w:r>
            <w:r w:rsidRPr="005820E9">
              <w:t>the cargo movement area.</w:t>
            </w:r>
          </w:p>
        </w:tc>
        <w:tc>
          <w:tcPr>
            <w:tcW w:w="910" w:type="dxa"/>
            <w:shd w:val="clear" w:color="auto" w:fill="FFFFFF" w:themeFill="background1"/>
          </w:tcPr>
          <w:p w14:paraId="6B0AB0B3" w14:textId="77777777" w:rsidR="00AA415F" w:rsidRPr="005820E9" w:rsidRDefault="00AA415F" w:rsidP="00AA415F">
            <w:pPr>
              <w:pStyle w:val="TableParagraph"/>
              <w:spacing w:before="130"/>
              <w:rPr>
                <w:rFonts w:asciiTheme="minorHAnsi" w:hAnsiTheme="minorHAnsi" w:cstheme="minorHAnsi"/>
                <w:b/>
              </w:rPr>
            </w:pPr>
          </w:p>
          <w:p w14:paraId="0808521A" w14:textId="1429C2A2"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2</w:t>
            </w:r>
          </w:p>
        </w:tc>
        <w:tc>
          <w:tcPr>
            <w:tcW w:w="1134" w:type="dxa"/>
            <w:shd w:val="clear" w:color="auto" w:fill="FFFFFF" w:themeFill="background1"/>
          </w:tcPr>
          <w:p w14:paraId="5D95F5F1" w14:textId="77777777" w:rsidR="00AA415F" w:rsidRPr="005820E9" w:rsidRDefault="00AA415F" w:rsidP="00AA415F">
            <w:pPr>
              <w:pStyle w:val="TableParagraph"/>
              <w:spacing w:before="130"/>
              <w:rPr>
                <w:rFonts w:asciiTheme="minorHAnsi" w:hAnsiTheme="minorHAnsi" w:cstheme="minorHAnsi"/>
                <w:b/>
              </w:rPr>
            </w:pPr>
          </w:p>
          <w:p w14:paraId="0A7A6B26" w14:textId="5D090C05"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3</w:t>
            </w:r>
          </w:p>
        </w:tc>
        <w:tc>
          <w:tcPr>
            <w:tcW w:w="992" w:type="dxa"/>
            <w:shd w:val="clear" w:color="auto" w:fill="FFFFFF" w:themeFill="background1"/>
          </w:tcPr>
          <w:p w14:paraId="23EDC6BF" w14:textId="77777777" w:rsidR="00AA415F" w:rsidRPr="005820E9" w:rsidRDefault="00AA415F" w:rsidP="00AA415F">
            <w:pPr>
              <w:pStyle w:val="TableParagraph"/>
              <w:spacing w:before="130"/>
              <w:rPr>
                <w:rFonts w:asciiTheme="minorHAnsi" w:hAnsiTheme="minorHAnsi" w:cstheme="minorHAnsi"/>
                <w:b/>
              </w:rPr>
            </w:pPr>
          </w:p>
          <w:p w14:paraId="1B06D9A9" w14:textId="73EE4AAD"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65B3D325" w14:textId="77777777" w:rsidR="00AA415F" w:rsidRPr="005820E9" w:rsidRDefault="00AA415F" w:rsidP="00AA415F">
            <w:pPr>
              <w:pStyle w:val="TableParagraph"/>
              <w:spacing w:before="130"/>
              <w:rPr>
                <w:rFonts w:asciiTheme="minorHAnsi" w:hAnsiTheme="minorHAnsi" w:cstheme="minorHAnsi"/>
                <w:b/>
              </w:rPr>
            </w:pPr>
          </w:p>
          <w:p w14:paraId="4B580199" w14:textId="3EB8125A"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r>
      <w:tr w:rsidR="00AA415F" w:rsidRPr="005820E9" w14:paraId="7DBC3D65" w14:textId="77777777" w:rsidTr="00E97277">
        <w:trPr>
          <w:trHeight w:val="36"/>
        </w:trPr>
        <w:tc>
          <w:tcPr>
            <w:tcW w:w="1771" w:type="dxa"/>
            <w:vMerge/>
            <w:shd w:val="clear" w:color="auto" w:fill="FFFFFF" w:themeFill="background1"/>
            <w:vAlign w:val="center"/>
          </w:tcPr>
          <w:p w14:paraId="243D2EC6"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5A382789" w14:textId="6B66DA8C" w:rsidR="00AA415F" w:rsidRPr="005820E9" w:rsidRDefault="00AA415F" w:rsidP="00AA415F">
            <w:r w:rsidRPr="005820E9">
              <w:rPr>
                <w:b/>
                <w:color w:val="404040"/>
              </w:rPr>
              <w:t xml:space="preserve">PC3. </w:t>
            </w:r>
            <w:r w:rsidRPr="005820E9">
              <w:t>Follow standard driving practice to ensure safety of life and material.</w:t>
            </w:r>
          </w:p>
        </w:tc>
        <w:tc>
          <w:tcPr>
            <w:tcW w:w="910" w:type="dxa"/>
            <w:shd w:val="clear" w:color="auto" w:fill="FFFFFF" w:themeFill="background1"/>
          </w:tcPr>
          <w:p w14:paraId="52D33D12" w14:textId="676B7271"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c>
          <w:tcPr>
            <w:tcW w:w="1134" w:type="dxa"/>
            <w:shd w:val="clear" w:color="auto" w:fill="FFFFFF" w:themeFill="background1"/>
          </w:tcPr>
          <w:p w14:paraId="3DC637E7" w14:textId="7705F1AD"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3</w:t>
            </w:r>
          </w:p>
        </w:tc>
        <w:tc>
          <w:tcPr>
            <w:tcW w:w="992" w:type="dxa"/>
            <w:shd w:val="clear" w:color="auto" w:fill="FFFFFF" w:themeFill="background1"/>
          </w:tcPr>
          <w:p w14:paraId="655744C7" w14:textId="6334CAD9"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0E5C15C7" w14:textId="4B6969CD"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r>
      <w:tr w:rsidR="00AA415F" w:rsidRPr="005820E9" w14:paraId="607C2AA3" w14:textId="77777777" w:rsidTr="00E97277">
        <w:trPr>
          <w:trHeight w:val="36"/>
        </w:trPr>
        <w:tc>
          <w:tcPr>
            <w:tcW w:w="1771" w:type="dxa"/>
            <w:vMerge/>
            <w:shd w:val="clear" w:color="auto" w:fill="FFFFFF" w:themeFill="background1"/>
            <w:vAlign w:val="center"/>
          </w:tcPr>
          <w:p w14:paraId="398C3E2F"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543A5987" w14:textId="51430556" w:rsidR="00AA415F" w:rsidRPr="005820E9" w:rsidRDefault="00AA415F" w:rsidP="00AA415F">
            <w:r w:rsidRPr="005820E9">
              <w:rPr>
                <w:b/>
                <w:color w:val="404040"/>
              </w:rPr>
              <w:t xml:space="preserve">PC4. </w:t>
            </w:r>
            <w:r w:rsidRPr="005820E9">
              <w:t xml:space="preserve">Follow organizational protocol to deploy action in case of signs of any </w:t>
            </w:r>
            <w:proofErr w:type="gramStart"/>
            <w:r w:rsidRPr="005820E9">
              <w:t>emergency situation</w:t>
            </w:r>
            <w:proofErr w:type="gramEnd"/>
            <w:r w:rsidRPr="005820E9">
              <w:t xml:space="preserve"> or accident or breach of safety.</w:t>
            </w:r>
          </w:p>
        </w:tc>
        <w:tc>
          <w:tcPr>
            <w:tcW w:w="910" w:type="dxa"/>
            <w:shd w:val="clear" w:color="auto" w:fill="FFFFFF" w:themeFill="background1"/>
          </w:tcPr>
          <w:p w14:paraId="4AB5F70E" w14:textId="77777777" w:rsidR="00AA415F" w:rsidRPr="005820E9" w:rsidRDefault="00AA415F" w:rsidP="00AA415F">
            <w:pPr>
              <w:pStyle w:val="TableParagraph"/>
              <w:spacing w:before="130"/>
              <w:rPr>
                <w:rFonts w:asciiTheme="minorHAnsi" w:hAnsiTheme="minorHAnsi" w:cstheme="minorHAnsi"/>
                <w:b/>
              </w:rPr>
            </w:pPr>
          </w:p>
          <w:p w14:paraId="7F6749F7" w14:textId="41D3C18E"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c>
          <w:tcPr>
            <w:tcW w:w="1134" w:type="dxa"/>
            <w:shd w:val="clear" w:color="auto" w:fill="FFFFFF" w:themeFill="background1"/>
          </w:tcPr>
          <w:p w14:paraId="0D537450" w14:textId="77777777" w:rsidR="00AA415F" w:rsidRPr="005820E9" w:rsidRDefault="00AA415F" w:rsidP="00AA415F">
            <w:pPr>
              <w:pStyle w:val="TableParagraph"/>
              <w:spacing w:before="130"/>
              <w:rPr>
                <w:rFonts w:asciiTheme="minorHAnsi" w:hAnsiTheme="minorHAnsi" w:cstheme="minorHAnsi"/>
                <w:b/>
              </w:rPr>
            </w:pPr>
          </w:p>
          <w:p w14:paraId="25869022" w14:textId="55A1DE6E"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3</w:t>
            </w:r>
          </w:p>
        </w:tc>
        <w:tc>
          <w:tcPr>
            <w:tcW w:w="992" w:type="dxa"/>
            <w:shd w:val="clear" w:color="auto" w:fill="FFFFFF" w:themeFill="background1"/>
          </w:tcPr>
          <w:p w14:paraId="2D12E8CB" w14:textId="77777777" w:rsidR="00AA415F" w:rsidRPr="005820E9" w:rsidRDefault="00AA415F" w:rsidP="00AA415F">
            <w:pPr>
              <w:pStyle w:val="TableParagraph"/>
              <w:spacing w:before="130"/>
              <w:rPr>
                <w:rFonts w:asciiTheme="minorHAnsi" w:hAnsiTheme="minorHAnsi" w:cstheme="minorHAnsi"/>
                <w:b/>
              </w:rPr>
            </w:pPr>
          </w:p>
          <w:p w14:paraId="55297543" w14:textId="49798D0F"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50C99069" w14:textId="77777777" w:rsidR="00AA415F" w:rsidRPr="005820E9" w:rsidRDefault="00AA415F" w:rsidP="00AA415F">
            <w:pPr>
              <w:pStyle w:val="TableParagraph"/>
              <w:spacing w:before="130"/>
              <w:rPr>
                <w:rFonts w:asciiTheme="minorHAnsi" w:hAnsiTheme="minorHAnsi" w:cstheme="minorHAnsi"/>
                <w:b/>
              </w:rPr>
            </w:pPr>
          </w:p>
          <w:p w14:paraId="1E27307F" w14:textId="5FB5FE1C"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r>
      <w:tr w:rsidR="00AA415F" w:rsidRPr="005820E9" w14:paraId="394C4C28" w14:textId="77777777" w:rsidTr="00E97277">
        <w:trPr>
          <w:trHeight w:val="36"/>
        </w:trPr>
        <w:tc>
          <w:tcPr>
            <w:tcW w:w="1771" w:type="dxa"/>
            <w:vMerge/>
            <w:shd w:val="clear" w:color="auto" w:fill="FFFFFF" w:themeFill="background1"/>
            <w:vAlign w:val="center"/>
          </w:tcPr>
          <w:p w14:paraId="167C9964"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45155391" w14:textId="7E065C86" w:rsidR="00AA415F" w:rsidRPr="005820E9" w:rsidRDefault="00AA415F" w:rsidP="00AA415F">
            <w:r w:rsidRPr="005820E9">
              <w:rPr>
                <w:b/>
                <w:color w:val="404040"/>
              </w:rPr>
              <w:t xml:space="preserve">PC5. </w:t>
            </w:r>
            <w:r w:rsidRPr="005820E9">
              <w:t>Undertake</w:t>
            </w:r>
            <w:r w:rsidRPr="005820E9">
              <w:rPr>
                <w:spacing w:val="-2"/>
              </w:rPr>
              <w:t xml:space="preserve"> </w:t>
            </w:r>
            <w:r w:rsidRPr="005820E9">
              <w:t>periodical</w:t>
            </w:r>
            <w:r w:rsidRPr="005820E9">
              <w:rPr>
                <w:spacing w:val="-2"/>
              </w:rPr>
              <w:t xml:space="preserve"> </w:t>
            </w:r>
            <w:r w:rsidRPr="005820E9">
              <w:t>preventive</w:t>
            </w:r>
            <w:r w:rsidRPr="005820E9">
              <w:rPr>
                <w:spacing w:val="-2"/>
              </w:rPr>
              <w:t xml:space="preserve"> </w:t>
            </w:r>
            <w:r w:rsidRPr="005820E9">
              <w:t xml:space="preserve">health </w:t>
            </w:r>
            <w:proofErr w:type="spellStart"/>
            <w:r w:rsidRPr="005820E9">
              <w:t>check ups</w:t>
            </w:r>
            <w:proofErr w:type="spellEnd"/>
            <w:r w:rsidRPr="005820E9">
              <w:t xml:space="preserve"> and stay physically ﬁt for driving </w:t>
            </w:r>
            <w:r w:rsidRPr="005820E9">
              <w:rPr>
                <w:spacing w:val="-2"/>
              </w:rPr>
              <w:t>attentively.</w:t>
            </w:r>
          </w:p>
        </w:tc>
        <w:tc>
          <w:tcPr>
            <w:tcW w:w="910" w:type="dxa"/>
            <w:shd w:val="clear" w:color="auto" w:fill="FFFFFF" w:themeFill="background1"/>
          </w:tcPr>
          <w:p w14:paraId="272C5A67" w14:textId="77777777" w:rsidR="00AA415F" w:rsidRPr="005820E9" w:rsidRDefault="00AA415F" w:rsidP="00AA415F">
            <w:pPr>
              <w:pStyle w:val="TableParagraph"/>
              <w:spacing w:before="130"/>
              <w:rPr>
                <w:rFonts w:asciiTheme="minorHAnsi" w:hAnsiTheme="minorHAnsi" w:cstheme="minorHAnsi"/>
                <w:b/>
              </w:rPr>
            </w:pPr>
          </w:p>
          <w:p w14:paraId="5E33AB07" w14:textId="6B94D6EA"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2</w:t>
            </w:r>
          </w:p>
        </w:tc>
        <w:tc>
          <w:tcPr>
            <w:tcW w:w="1134" w:type="dxa"/>
            <w:shd w:val="clear" w:color="auto" w:fill="FFFFFF" w:themeFill="background1"/>
          </w:tcPr>
          <w:p w14:paraId="2024F0CD" w14:textId="77777777" w:rsidR="00AA415F" w:rsidRPr="005820E9" w:rsidRDefault="00AA415F" w:rsidP="00AA415F">
            <w:pPr>
              <w:pStyle w:val="TableParagraph"/>
              <w:spacing w:before="130"/>
              <w:rPr>
                <w:rFonts w:asciiTheme="minorHAnsi" w:hAnsiTheme="minorHAnsi" w:cstheme="minorHAnsi"/>
                <w:b/>
              </w:rPr>
            </w:pPr>
          </w:p>
          <w:p w14:paraId="7F352513" w14:textId="4436A16B"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3</w:t>
            </w:r>
          </w:p>
        </w:tc>
        <w:tc>
          <w:tcPr>
            <w:tcW w:w="992" w:type="dxa"/>
            <w:shd w:val="clear" w:color="auto" w:fill="FFFFFF" w:themeFill="background1"/>
          </w:tcPr>
          <w:p w14:paraId="413897AF" w14:textId="77777777" w:rsidR="00AA415F" w:rsidRPr="005820E9" w:rsidRDefault="00AA415F" w:rsidP="00AA415F">
            <w:pPr>
              <w:pStyle w:val="TableParagraph"/>
              <w:spacing w:before="130"/>
              <w:rPr>
                <w:rFonts w:asciiTheme="minorHAnsi" w:hAnsiTheme="minorHAnsi" w:cstheme="minorHAnsi"/>
                <w:b/>
              </w:rPr>
            </w:pPr>
          </w:p>
          <w:p w14:paraId="34DC3B92" w14:textId="331FFE4D"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5250B0EC" w14:textId="77777777" w:rsidR="00AA415F" w:rsidRPr="005820E9" w:rsidRDefault="00AA415F" w:rsidP="00AA415F">
            <w:pPr>
              <w:pStyle w:val="TableParagraph"/>
              <w:spacing w:before="130"/>
              <w:rPr>
                <w:rFonts w:asciiTheme="minorHAnsi" w:hAnsiTheme="minorHAnsi" w:cstheme="minorHAnsi"/>
                <w:b/>
              </w:rPr>
            </w:pPr>
          </w:p>
          <w:p w14:paraId="7FE618A4" w14:textId="7CA01EBA"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r>
      <w:tr w:rsidR="00AA415F" w:rsidRPr="005820E9" w14:paraId="5DC8F5D7" w14:textId="77777777" w:rsidTr="00E97277">
        <w:trPr>
          <w:trHeight w:val="36"/>
        </w:trPr>
        <w:tc>
          <w:tcPr>
            <w:tcW w:w="1771" w:type="dxa"/>
            <w:vMerge/>
            <w:shd w:val="clear" w:color="auto" w:fill="FFFFFF" w:themeFill="background1"/>
            <w:vAlign w:val="center"/>
          </w:tcPr>
          <w:p w14:paraId="3F1268AF"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4046C65C" w14:textId="7E035731" w:rsidR="00AA415F" w:rsidRPr="005820E9" w:rsidRDefault="00AA415F" w:rsidP="00AA415F">
            <w:r w:rsidRPr="005820E9">
              <w:rPr>
                <w:b/>
                <w:color w:val="404040"/>
              </w:rPr>
              <w:t xml:space="preserve">PC6. </w:t>
            </w:r>
            <w:r w:rsidRPr="005820E9">
              <w:t xml:space="preserve">Take appropriate breaks, have adequate sleep, drink water </w:t>
            </w:r>
            <w:proofErr w:type="spellStart"/>
            <w:r w:rsidRPr="005820E9">
              <w:t>etc</w:t>
            </w:r>
            <w:proofErr w:type="spellEnd"/>
            <w:r w:rsidRPr="005820E9">
              <w:t xml:space="preserve"> and perform stretch exercises when required.</w:t>
            </w:r>
          </w:p>
        </w:tc>
        <w:tc>
          <w:tcPr>
            <w:tcW w:w="910" w:type="dxa"/>
            <w:shd w:val="clear" w:color="auto" w:fill="FFFFFF" w:themeFill="background1"/>
          </w:tcPr>
          <w:p w14:paraId="44BD7D51" w14:textId="77777777" w:rsidR="00AA415F" w:rsidRPr="005820E9" w:rsidRDefault="00AA415F" w:rsidP="00AA415F">
            <w:pPr>
              <w:pStyle w:val="TableParagraph"/>
              <w:spacing w:before="130"/>
              <w:rPr>
                <w:rFonts w:asciiTheme="minorHAnsi" w:hAnsiTheme="minorHAnsi" w:cstheme="minorHAnsi"/>
                <w:b/>
              </w:rPr>
            </w:pPr>
          </w:p>
          <w:p w14:paraId="583FD9D3" w14:textId="347D74E0"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c>
          <w:tcPr>
            <w:tcW w:w="1134" w:type="dxa"/>
            <w:shd w:val="clear" w:color="auto" w:fill="FFFFFF" w:themeFill="background1"/>
          </w:tcPr>
          <w:p w14:paraId="4128B4F2" w14:textId="77777777" w:rsidR="00AA415F" w:rsidRPr="005820E9" w:rsidRDefault="00AA415F" w:rsidP="00AA415F">
            <w:pPr>
              <w:pStyle w:val="TableParagraph"/>
              <w:spacing w:before="130"/>
              <w:rPr>
                <w:rFonts w:asciiTheme="minorHAnsi" w:hAnsiTheme="minorHAnsi" w:cstheme="minorHAnsi"/>
                <w:b/>
              </w:rPr>
            </w:pPr>
          </w:p>
          <w:p w14:paraId="6828AF8C" w14:textId="51B27278"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3</w:t>
            </w:r>
          </w:p>
        </w:tc>
        <w:tc>
          <w:tcPr>
            <w:tcW w:w="992" w:type="dxa"/>
            <w:shd w:val="clear" w:color="auto" w:fill="FFFFFF" w:themeFill="background1"/>
          </w:tcPr>
          <w:p w14:paraId="78AA88B6" w14:textId="77777777" w:rsidR="00AA415F" w:rsidRPr="005820E9" w:rsidRDefault="00AA415F" w:rsidP="00AA415F">
            <w:pPr>
              <w:pStyle w:val="TableParagraph"/>
              <w:spacing w:before="130"/>
              <w:rPr>
                <w:rFonts w:asciiTheme="minorHAnsi" w:hAnsiTheme="minorHAnsi" w:cstheme="minorHAnsi"/>
                <w:b/>
              </w:rPr>
            </w:pPr>
          </w:p>
          <w:p w14:paraId="614FAA31" w14:textId="414BA301"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17987FC5" w14:textId="77777777" w:rsidR="00AA415F" w:rsidRPr="005820E9" w:rsidRDefault="00AA415F" w:rsidP="00AA415F">
            <w:pPr>
              <w:pStyle w:val="TableParagraph"/>
              <w:spacing w:before="130"/>
              <w:rPr>
                <w:rFonts w:asciiTheme="minorHAnsi" w:hAnsiTheme="minorHAnsi" w:cstheme="minorHAnsi"/>
                <w:b/>
              </w:rPr>
            </w:pPr>
          </w:p>
          <w:p w14:paraId="039DF4E7" w14:textId="506A6495"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r>
      <w:tr w:rsidR="00AA415F" w:rsidRPr="005820E9" w14:paraId="1B3FE803" w14:textId="77777777" w:rsidTr="00E97277">
        <w:trPr>
          <w:trHeight w:val="36"/>
        </w:trPr>
        <w:tc>
          <w:tcPr>
            <w:tcW w:w="1771" w:type="dxa"/>
            <w:vMerge/>
            <w:shd w:val="clear" w:color="auto" w:fill="FFFFFF" w:themeFill="background1"/>
            <w:vAlign w:val="center"/>
          </w:tcPr>
          <w:p w14:paraId="018C3497"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7ACA4584" w14:textId="7DDB180B" w:rsidR="00AA415F" w:rsidRPr="005820E9" w:rsidRDefault="00AA415F" w:rsidP="00AA415F">
            <w:r w:rsidRPr="005820E9">
              <w:rPr>
                <w:b/>
                <w:color w:val="404040"/>
              </w:rPr>
              <w:t xml:space="preserve">PC7. </w:t>
            </w:r>
            <w:r w:rsidRPr="005820E9">
              <w:t>Follow security procedures like green gate in port, customs area, factory security, etc.</w:t>
            </w:r>
          </w:p>
        </w:tc>
        <w:tc>
          <w:tcPr>
            <w:tcW w:w="910" w:type="dxa"/>
            <w:shd w:val="clear" w:color="auto" w:fill="FFFFFF" w:themeFill="background1"/>
          </w:tcPr>
          <w:p w14:paraId="0B0560E9" w14:textId="14B1C8E6"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c>
          <w:tcPr>
            <w:tcW w:w="1134" w:type="dxa"/>
            <w:shd w:val="clear" w:color="auto" w:fill="FFFFFF" w:themeFill="background1"/>
          </w:tcPr>
          <w:p w14:paraId="4E264332" w14:textId="32805AB6"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3</w:t>
            </w:r>
          </w:p>
        </w:tc>
        <w:tc>
          <w:tcPr>
            <w:tcW w:w="992" w:type="dxa"/>
            <w:shd w:val="clear" w:color="auto" w:fill="FFFFFF" w:themeFill="background1"/>
          </w:tcPr>
          <w:p w14:paraId="1286428F" w14:textId="7A0AF308"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71A67E15" w14:textId="3C30AAE6"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r>
      <w:tr w:rsidR="00AA415F" w:rsidRPr="005820E9" w14:paraId="7409F4D5" w14:textId="77777777" w:rsidTr="00E97277">
        <w:trPr>
          <w:trHeight w:val="36"/>
        </w:trPr>
        <w:tc>
          <w:tcPr>
            <w:tcW w:w="1771" w:type="dxa"/>
            <w:vMerge/>
            <w:shd w:val="clear" w:color="auto" w:fill="FFFFFF" w:themeFill="background1"/>
            <w:vAlign w:val="center"/>
          </w:tcPr>
          <w:p w14:paraId="7DB482A5"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1104DFB1" w14:textId="03D6A03A" w:rsidR="00AA415F" w:rsidRPr="005820E9" w:rsidRDefault="00AA415F" w:rsidP="00AA415F">
            <w:r w:rsidRPr="005820E9">
              <w:rPr>
                <w:b/>
                <w:color w:val="404040"/>
              </w:rPr>
              <w:t xml:space="preserve">PC8. </w:t>
            </w:r>
            <w:r w:rsidRPr="005820E9">
              <w:t xml:space="preserve">Comply with data safety regulations of the </w:t>
            </w:r>
            <w:proofErr w:type="spellStart"/>
            <w:r w:rsidRPr="005820E9">
              <w:rPr>
                <w:spacing w:val="-2"/>
              </w:rPr>
              <w:t>organisation</w:t>
            </w:r>
            <w:proofErr w:type="spellEnd"/>
            <w:r w:rsidRPr="005820E9">
              <w:rPr>
                <w:spacing w:val="-2"/>
              </w:rPr>
              <w:t>.</w:t>
            </w:r>
          </w:p>
        </w:tc>
        <w:tc>
          <w:tcPr>
            <w:tcW w:w="910" w:type="dxa"/>
            <w:shd w:val="clear" w:color="auto" w:fill="FFFFFF" w:themeFill="background1"/>
          </w:tcPr>
          <w:p w14:paraId="03064493" w14:textId="741B3AC8"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2</w:t>
            </w:r>
          </w:p>
        </w:tc>
        <w:tc>
          <w:tcPr>
            <w:tcW w:w="1134" w:type="dxa"/>
            <w:shd w:val="clear" w:color="auto" w:fill="FFFFFF" w:themeFill="background1"/>
          </w:tcPr>
          <w:p w14:paraId="22816284" w14:textId="629E9952"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2</w:t>
            </w:r>
          </w:p>
        </w:tc>
        <w:tc>
          <w:tcPr>
            <w:tcW w:w="992" w:type="dxa"/>
            <w:shd w:val="clear" w:color="auto" w:fill="FFFFFF" w:themeFill="background1"/>
          </w:tcPr>
          <w:p w14:paraId="58AD34C0" w14:textId="5E944063"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07CD8F95" w14:textId="0789B01D"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r>
      <w:tr w:rsidR="00AA415F" w:rsidRPr="005820E9" w14:paraId="2AA5799D" w14:textId="77777777" w:rsidTr="00E97277">
        <w:trPr>
          <w:trHeight w:val="36"/>
        </w:trPr>
        <w:tc>
          <w:tcPr>
            <w:tcW w:w="1771" w:type="dxa"/>
            <w:vMerge/>
            <w:shd w:val="clear" w:color="auto" w:fill="FFFFFF" w:themeFill="background1"/>
            <w:vAlign w:val="center"/>
          </w:tcPr>
          <w:p w14:paraId="3D0287F0"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2525E612" w14:textId="5959D90A" w:rsidR="00AA415F" w:rsidRPr="005820E9" w:rsidRDefault="00AA415F" w:rsidP="00AA415F">
            <w:r w:rsidRPr="005820E9">
              <w:rPr>
                <w:b/>
                <w:color w:val="404040"/>
              </w:rPr>
              <w:t xml:space="preserve">PC9. </w:t>
            </w:r>
            <w:r w:rsidRPr="005820E9">
              <w:t>Follow standard safety procedures and precautions</w:t>
            </w:r>
            <w:r w:rsidRPr="005820E9">
              <w:rPr>
                <w:spacing w:val="-9"/>
              </w:rPr>
              <w:t xml:space="preserve"> </w:t>
            </w:r>
            <w:r w:rsidRPr="005820E9">
              <w:t>while</w:t>
            </w:r>
            <w:r w:rsidRPr="005820E9">
              <w:rPr>
                <w:spacing w:val="-9"/>
              </w:rPr>
              <w:t xml:space="preserve"> </w:t>
            </w:r>
            <w:r w:rsidRPr="005820E9">
              <w:t>handling</w:t>
            </w:r>
            <w:r w:rsidRPr="005820E9">
              <w:rPr>
                <w:spacing w:val="-9"/>
              </w:rPr>
              <w:t xml:space="preserve"> </w:t>
            </w:r>
            <w:r w:rsidRPr="005820E9">
              <w:t>hazardous</w:t>
            </w:r>
            <w:r w:rsidRPr="005820E9">
              <w:rPr>
                <w:spacing w:val="-9"/>
              </w:rPr>
              <w:t xml:space="preserve"> </w:t>
            </w:r>
            <w:r w:rsidRPr="005820E9">
              <w:rPr>
                <w:w w:val="95"/>
              </w:rPr>
              <w:t>/</w:t>
            </w:r>
            <w:r w:rsidRPr="005820E9">
              <w:rPr>
                <w:spacing w:val="-6"/>
                <w:w w:val="95"/>
              </w:rPr>
              <w:t xml:space="preserve"> </w:t>
            </w:r>
            <w:r w:rsidRPr="005820E9">
              <w:t xml:space="preserve">fragile </w:t>
            </w:r>
            <w:r w:rsidRPr="005820E9">
              <w:rPr>
                <w:spacing w:val="-2"/>
              </w:rPr>
              <w:t>cargo.</w:t>
            </w:r>
          </w:p>
        </w:tc>
        <w:tc>
          <w:tcPr>
            <w:tcW w:w="910" w:type="dxa"/>
            <w:shd w:val="clear" w:color="auto" w:fill="FFFFFF" w:themeFill="background1"/>
          </w:tcPr>
          <w:p w14:paraId="738272AE" w14:textId="77777777" w:rsidR="00AA415F" w:rsidRPr="005820E9" w:rsidRDefault="00AA415F" w:rsidP="00AA415F">
            <w:pPr>
              <w:pStyle w:val="TableParagraph"/>
              <w:spacing w:before="130"/>
              <w:rPr>
                <w:rFonts w:asciiTheme="minorHAnsi" w:hAnsiTheme="minorHAnsi" w:cstheme="minorHAnsi"/>
                <w:b/>
              </w:rPr>
            </w:pPr>
          </w:p>
          <w:p w14:paraId="7913E6B7" w14:textId="6E766A87"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2</w:t>
            </w:r>
          </w:p>
        </w:tc>
        <w:tc>
          <w:tcPr>
            <w:tcW w:w="1134" w:type="dxa"/>
            <w:shd w:val="clear" w:color="auto" w:fill="FFFFFF" w:themeFill="background1"/>
          </w:tcPr>
          <w:p w14:paraId="223CEA9A" w14:textId="77777777" w:rsidR="00AA415F" w:rsidRPr="005820E9" w:rsidRDefault="00AA415F" w:rsidP="00AA415F">
            <w:pPr>
              <w:pStyle w:val="TableParagraph"/>
              <w:spacing w:before="130"/>
              <w:rPr>
                <w:rFonts w:asciiTheme="minorHAnsi" w:hAnsiTheme="minorHAnsi" w:cstheme="minorHAnsi"/>
                <w:b/>
              </w:rPr>
            </w:pPr>
          </w:p>
          <w:p w14:paraId="54547D02" w14:textId="1600D556"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2</w:t>
            </w:r>
          </w:p>
        </w:tc>
        <w:tc>
          <w:tcPr>
            <w:tcW w:w="992" w:type="dxa"/>
            <w:shd w:val="clear" w:color="auto" w:fill="FFFFFF" w:themeFill="background1"/>
          </w:tcPr>
          <w:p w14:paraId="1277334A" w14:textId="77777777" w:rsidR="00AA415F" w:rsidRPr="005820E9" w:rsidRDefault="00AA415F" w:rsidP="00AA415F">
            <w:pPr>
              <w:pStyle w:val="TableParagraph"/>
              <w:spacing w:before="130"/>
              <w:rPr>
                <w:rFonts w:asciiTheme="minorHAnsi" w:hAnsiTheme="minorHAnsi" w:cstheme="minorHAnsi"/>
                <w:b/>
              </w:rPr>
            </w:pPr>
          </w:p>
          <w:p w14:paraId="3C579D69" w14:textId="01F75AF4"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1AED4C1E" w14:textId="77777777" w:rsidR="00AA415F" w:rsidRPr="005820E9" w:rsidRDefault="00AA415F" w:rsidP="00AA415F">
            <w:pPr>
              <w:pStyle w:val="TableParagraph"/>
              <w:spacing w:before="130"/>
              <w:rPr>
                <w:rFonts w:asciiTheme="minorHAnsi" w:hAnsiTheme="minorHAnsi" w:cstheme="minorHAnsi"/>
                <w:b/>
              </w:rPr>
            </w:pPr>
          </w:p>
          <w:p w14:paraId="61D10479" w14:textId="1C8DE359"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r>
      <w:tr w:rsidR="00AA415F" w:rsidRPr="005820E9" w14:paraId="22ECBC66" w14:textId="77777777" w:rsidTr="00E97277">
        <w:trPr>
          <w:trHeight w:val="36"/>
        </w:trPr>
        <w:tc>
          <w:tcPr>
            <w:tcW w:w="1771" w:type="dxa"/>
            <w:vMerge/>
            <w:shd w:val="clear" w:color="auto" w:fill="FFFFFF" w:themeFill="background1"/>
            <w:vAlign w:val="center"/>
          </w:tcPr>
          <w:p w14:paraId="293745D7"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487F1FB9" w14:textId="19102006" w:rsidR="00AA415F" w:rsidRPr="005820E9" w:rsidRDefault="00AA415F" w:rsidP="00AA415F">
            <w:r w:rsidRPr="005820E9">
              <w:rPr>
                <w:b/>
                <w:color w:val="404040"/>
              </w:rPr>
              <w:t xml:space="preserve">PC10. </w:t>
            </w:r>
            <w:proofErr w:type="spellStart"/>
            <w:r w:rsidRPr="005820E9">
              <w:t>Recognise</w:t>
            </w:r>
            <w:proofErr w:type="spellEnd"/>
            <w:r w:rsidRPr="005820E9">
              <w:t xml:space="preserve"> unsafe conditions and safety practices at the loading area and report it to concerned authority.</w:t>
            </w:r>
          </w:p>
        </w:tc>
        <w:tc>
          <w:tcPr>
            <w:tcW w:w="910" w:type="dxa"/>
            <w:shd w:val="clear" w:color="auto" w:fill="FFFFFF" w:themeFill="background1"/>
          </w:tcPr>
          <w:p w14:paraId="6885FA2B" w14:textId="77777777" w:rsidR="00AA415F" w:rsidRPr="005820E9" w:rsidRDefault="00AA415F" w:rsidP="00AA415F">
            <w:pPr>
              <w:pStyle w:val="TableParagraph"/>
              <w:spacing w:before="130"/>
              <w:rPr>
                <w:rFonts w:asciiTheme="minorHAnsi" w:hAnsiTheme="minorHAnsi" w:cstheme="minorHAnsi"/>
                <w:b/>
              </w:rPr>
            </w:pPr>
          </w:p>
          <w:p w14:paraId="652DDD95" w14:textId="76DB2B3E"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c>
          <w:tcPr>
            <w:tcW w:w="1134" w:type="dxa"/>
            <w:shd w:val="clear" w:color="auto" w:fill="FFFFFF" w:themeFill="background1"/>
          </w:tcPr>
          <w:p w14:paraId="7844E88D" w14:textId="77777777" w:rsidR="00AA415F" w:rsidRPr="005820E9" w:rsidRDefault="00AA415F" w:rsidP="00AA415F">
            <w:pPr>
              <w:pStyle w:val="TableParagraph"/>
              <w:spacing w:before="130"/>
              <w:rPr>
                <w:rFonts w:asciiTheme="minorHAnsi" w:hAnsiTheme="minorHAnsi" w:cstheme="minorHAnsi"/>
                <w:b/>
              </w:rPr>
            </w:pPr>
          </w:p>
          <w:p w14:paraId="616B0766" w14:textId="069A63F6"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3</w:t>
            </w:r>
          </w:p>
        </w:tc>
        <w:tc>
          <w:tcPr>
            <w:tcW w:w="992" w:type="dxa"/>
            <w:shd w:val="clear" w:color="auto" w:fill="FFFFFF" w:themeFill="background1"/>
          </w:tcPr>
          <w:p w14:paraId="5C2B5A2D" w14:textId="77777777" w:rsidR="00AA415F" w:rsidRPr="005820E9" w:rsidRDefault="00AA415F" w:rsidP="00AA415F">
            <w:pPr>
              <w:pStyle w:val="TableParagraph"/>
              <w:spacing w:before="130"/>
              <w:rPr>
                <w:rFonts w:asciiTheme="minorHAnsi" w:hAnsiTheme="minorHAnsi" w:cstheme="minorHAnsi"/>
                <w:b/>
              </w:rPr>
            </w:pPr>
          </w:p>
          <w:p w14:paraId="5FDFCB3C" w14:textId="062F67DD"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79770943" w14:textId="77777777" w:rsidR="00AA415F" w:rsidRPr="005820E9" w:rsidRDefault="00AA415F" w:rsidP="00AA415F">
            <w:pPr>
              <w:pStyle w:val="TableParagraph"/>
              <w:spacing w:before="130"/>
              <w:rPr>
                <w:rFonts w:asciiTheme="minorHAnsi" w:hAnsiTheme="minorHAnsi" w:cstheme="minorHAnsi"/>
                <w:b/>
              </w:rPr>
            </w:pPr>
          </w:p>
          <w:p w14:paraId="28035551" w14:textId="66AB3ED5"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r>
      <w:tr w:rsidR="00AA415F" w:rsidRPr="005820E9" w14:paraId="16C211B9" w14:textId="77777777" w:rsidTr="00E97277">
        <w:trPr>
          <w:trHeight w:val="36"/>
        </w:trPr>
        <w:tc>
          <w:tcPr>
            <w:tcW w:w="1771" w:type="dxa"/>
            <w:vMerge/>
            <w:shd w:val="clear" w:color="auto" w:fill="FFFFFF" w:themeFill="background1"/>
            <w:vAlign w:val="center"/>
          </w:tcPr>
          <w:p w14:paraId="6F0462D4"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16504DB0" w14:textId="6C6E6264" w:rsidR="00AA415F" w:rsidRPr="005820E9" w:rsidRDefault="00AA415F" w:rsidP="00AA415F">
            <w:r w:rsidRPr="005820E9">
              <w:rPr>
                <w:b/>
                <w:color w:val="404040"/>
              </w:rPr>
              <w:t xml:space="preserve">PC11. </w:t>
            </w:r>
            <w:r w:rsidRPr="005820E9">
              <w:t>Inspect the activity area and equipment for appropriate, safe condition.</w:t>
            </w:r>
          </w:p>
        </w:tc>
        <w:tc>
          <w:tcPr>
            <w:tcW w:w="910" w:type="dxa"/>
            <w:shd w:val="clear" w:color="auto" w:fill="FFFFFF" w:themeFill="background1"/>
          </w:tcPr>
          <w:p w14:paraId="07A9BD4D" w14:textId="57F590F7"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c>
          <w:tcPr>
            <w:tcW w:w="1134" w:type="dxa"/>
            <w:shd w:val="clear" w:color="auto" w:fill="FFFFFF" w:themeFill="background1"/>
          </w:tcPr>
          <w:p w14:paraId="65890746" w14:textId="3198C445"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3</w:t>
            </w:r>
          </w:p>
        </w:tc>
        <w:tc>
          <w:tcPr>
            <w:tcW w:w="992" w:type="dxa"/>
            <w:shd w:val="clear" w:color="auto" w:fill="FFFFFF" w:themeFill="background1"/>
          </w:tcPr>
          <w:p w14:paraId="0690737B" w14:textId="54ECD44C"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2F8B86E0" w14:textId="40BB1011"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r>
      <w:tr w:rsidR="00AA415F" w:rsidRPr="005820E9" w14:paraId="39E669EE" w14:textId="77777777" w:rsidTr="00E97277">
        <w:trPr>
          <w:trHeight w:val="36"/>
        </w:trPr>
        <w:tc>
          <w:tcPr>
            <w:tcW w:w="1771" w:type="dxa"/>
            <w:vMerge/>
            <w:shd w:val="clear" w:color="auto" w:fill="FFFFFF" w:themeFill="background1"/>
            <w:vAlign w:val="center"/>
          </w:tcPr>
          <w:p w14:paraId="2E2EB196"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505F96FE" w14:textId="16E64437" w:rsidR="00AA415F" w:rsidRPr="005820E9" w:rsidRDefault="00AA415F" w:rsidP="00AA415F">
            <w:r w:rsidRPr="005820E9">
              <w:rPr>
                <w:b/>
                <w:color w:val="404040"/>
              </w:rPr>
              <w:t>PC12.</w:t>
            </w:r>
            <w:r w:rsidRPr="005820E9">
              <w:rPr>
                <w:b/>
                <w:color w:val="404040"/>
                <w:spacing w:val="7"/>
              </w:rPr>
              <w:t xml:space="preserve"> </w:t>
            </w:r>
            <w:r w:rsidRPr="005820E9">
              <w:t>Always follow road safety</w:t>
            </w:r>
            <w:r w:rsidRPr="005820E9">
              <w:rPr>
                <w:spacing w:val="1"/>
              </w:rPr>
              <w:t xml:space="preserve"> </w:t>
            </w:r>
            <w:r w:rsidRPr="005820E9">
              <w:t xml:space="preserve">and traﬃc </w:t>
            </w:r>
            <w:r w:rsidRPr="005820E9">
              <w:rPr>
                <w:spacing w:val="-2"/>
              </w:rPr>
              <w:t>rules.</w:t>
            </w:r>
          </w:p>
        </w:tc>
        <w:tc>
          <w:tcPr>
            <w:tcW w:w="910" w:type="dxa"/>
            <w:shd w:val="clear" w:color="auto" w:fill="FFFFFF" w:themeFill="background1"/>
          </w:tcPr>
          <w:p w14:paraId="207BE4B4" w14:textId="43F55162"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2</w:t>
            </w:r>
          </w:p>
        </w:tc>
        <w:tc>
          <w:tcPr>
            <w:tcW w:w="1134" w:type="dxa"/>
            <w:shd w:val="clear" w:color="auto" w:fill="FFFFFF" w:themeFill="background1"/>
          </w:tcPr>
          <w:p w14:paraId="72BEFF0A" w14:textId="72B2D526"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3</w:t>
            </w:r>
          </w:p>
        </w:tc>
        <w:tc>
          <w:tcPr>
            <w:tcW w:w="992" w:type="dxa"/>
            <w:shd w:val="clear" w:color="auto" w:fill="FFFFFF" w:themeFill="background1"/>
          </w:tcPr>
          <w:p w14:paraId="6F849482" w14:textId="382782E3"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2074BF95" w14:textId="3031D896"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r>
      <w:tr w:rsidR="00AA415F" w:rsidRPr="005820E9" w14:paraId="0E3C80BF" w14:textId="77777777" w:rsidTr="00E97277">
        <w:trPr>
          <w:trHeight w:val="36"/>
        </w:trPr>
        <w:tc>
          <w:tcPr>
            <w:tcW w:w="1771" w:type="dxa"/>
            <w:vMerge/>
            <w:shd w:val="clear" w:color="auto" w:fill="FFFFFF" w:themeFill="background1"/>
            <w:vAlign w:val="center"/>
          </w:tcPr>
          <w:p w14:paraId="577AAF25"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189DF68F" w14:textId="6F680D03" w:rsidR="00AA415F" w:rsidRPr="005820E9" w:rsidRDefault="00AA415F" w:rsidP="00AA415F">
            <w:r w:rsidRPr="005820E9">
              <w:rPr>
                <w:b/>
                <w:color w:val="404040"/>
              </w:rPr>
              <w:t xml:space="preserve">PC13. </w:t>
            </w:r>
            <w:r w:rsidRPr="005820E9">
              <w:t>Never drink alcohol before or during your trip</w:t>
            </w:r>
            <w:r w:rsidRPr="005820E9">
              <w:rPr>
                <w:spacing w:val="-9"/>
              </w:rPr>
              <w:t xml:space="preserve"> </w:t>
            </w:r>
            <w:r w:rsidRPr="005820E9">
              <w:t>and</w:t>
            </w:r>
            <w:r w:rsidRPr="005820E9">
              <w:rPr>
                <w:spacing w:val="-9"/>
              </w:rPr>
              <w:t xml:space="preserve"> </w:t>
            </w:r>
            <w:r w:rsidRPr="005820E9">
              <w:t>avoid</w:t>
            </w:r>
            <w:r w:rsidRPr="005820E9">
              <w:rPr>
                <w:spacing w:val="-9"/>
              </w:rPr>
              <w:t xml:space="preserve"> </w:t>
            </w:r>
            <w:r w:rsidRPr="005820E9">
              <w:t>taking</w:t>
            </w:r>
            <w:r w:rsidRPr="005820E9">
              <w:rPr>
                <w:spacing w:val="-9"/>
              </w:rPr>
              <w:t xml:space="preserve"> </w:t>
            </w:r>
            <w:r w:rsidRPr="005820E9">
              <w:t>medication</w:t>
            </w:r>
            <w:r w:rsidRPr="005820E9">
              <w:rPr>
                <w:spacing w:val="-9"/>
              </w:rPr>
              <w:t xml:space="preserve"> </w:t>
            </w:r>
            <w:r w:rsidRPr="005820E9">
              <w:t>without</w:t>
            </w:r>
            <w:r w:rsidRPr="005820E9">
              <w:rPr>
                <w:spacing w:val="-9"/>
              </w:rPr>
              <w:t xml:space="preserve"> </w:t>
            </w:r>
            <w:r w:rsidRPr="005820E9">
              <w:t>doctor consultation during driving.</w:t>
            </w:r>
          </w:p>
        </w:tc>
        <w:tc>
          <w:tcPr>
            <w:tcW w:w="910" w:type="dxa"/>
            <w:shd w:val="clear" w:color="auto" w:fill="FFFFFF" w:themeFill="background1"/>
          </w:tcPr>
          <w:p w14:paraId="6BF623F4" w14:textId="77777777" w:rsidR="00AA415F" w:rsidRPr="005820E9" w:rsidRDefault="00AA415F" w:rsidP="00AA415F">
            <w:pPr>
              <w:pStyle w:val="TableParagraph"/>
              <w:spacing w:before="130"/>
              <w:rPr>
                <w:rFonts w:asciiTheme="minorHAnsi" w:hAnsiTheme="minorHAnsi" w:cstheme="minorHAnsi"/>
                <w:b/>
              </w:rPr>
            </w:pPr>
          </w:p>
          <w:p w14:paraId="7F0896CD" w14:textId="5CCE327D"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c>
          <w:tcPr>
            <w:tcW w:w="1134" w:type="dxa"/>
            <w:shd w:val="clear" w:color="auto" w:fill="FFFFFF" w:themeFill="background1"/>
          </w:tcPr>
          <w:p w14:paraId="0C9F4A60" w14:textId="77777777" w:rsidR="00AA415F" w:rsidRPr="005820E9" w:rsidRDefault="00AA415F" w:rsidP="00AA415F">
            <w:pPr>
              <w:pStyle w:val="TableParagraph"/>
              <w:spacing w:before="130"/>
              <w:rPr>
                <w:rFonts w:asciiTheme="minorHAnsi" w:hAnsiTheme="minorHAnsi" w:cstheme="minorHAnsi"/>
                <w:b/>
              </w:rPr>
            </w:pPr>
          </w:p>
          <w:p w14:paraId="078E21EC" w14:textId="55F4ECF6"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3</w:t>
            </w:r>
          </w:p>
        </w:tc>
        <w:tc>
          <w:tcPr>
            <w:tcW w:w="992" w:type="dxa"/>
            <w:shd w:val="clear" w:color="auto" w:fill="FFFFFF" w:themeFill="background1"/>
          </w:tcPr>
          <w:p w14:paraId="41DD1E28" w14:textId="77777777" w:rsidR="00AA415F" w:rsidRPr="005820E9" w:rsidRDefault="00AA415F" w:rsidP="00AA415F">
            <w:pPr>
              <w:pStyle w:val="TableParagraph"/>
              <w:spacing w:before="130"/>
              <w:rPr>
                <w:rFonts w:asciiTheme="minorHAnsi" w:hAnsiTheme="minorHAnsi" w:cstheme="minorHAnsi"/>
                <w:b/>
              </w:rPr>
            </w:pPr>
          </w:p>
          <w:p w14:paraId="72B8207D" w14:textId="5ADAC689"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01FC3E8D" w14:textId="77777777" w:rsidR="00AA415F" w:rsidRPr="005820E9" w:rsidRDefault="00AA415F" w:rsidP="00AA415F">
            <w:pPr>
              <w:pStyle w:val="TableParagraph"/>
              <w:spacing w:before="130"/>
              <w:rPr>
                <w:rFonts w:asciiTheme="minorHAnsi" w:hAnsiTheme="minorHAnsi" w:cstheme="minorHAnsi"/>
                <w:b/>
              </w:rPr>
            </w:pPr>
          </w:p>
          <w:p w14:paraId="1CC35FBC" w14:textId="44F8518F"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r>
      <w:tr w:rsidR="00AA415F" w:rsidRPr="005820E9" w14:paraId="75DD523E" w14:textId="77777777" w:rsidTr="00E97277">
        <w:trPr>
          <w:trHeight w:val="36"/>
        </w:trPr>
        <w:tc>
          <w:tcPr>
            <w:tcW w:w="1771" w:type="dxa"/>
            <w:vMerge/>
            <w:shd w:val="clear" w:color="auto" w:fill="FFFFFF" w:themeFill="background1"/>
            <w:vAlign w:val="center"/>
          </w:tcPr>
          <w:p w14:paraId="4223E3DF"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75E9BC99" w14:textId="74C88AC2" w:rsidR="00AA415F" w:rsidRPr="005820E9" w:rsidRDefault="00AA415F" w:rsidP="00AA415F">
            <w:r w:rsidRPr="005820E9">
              <w:rPr>
                <w:b/>
                <w:color w:val="404040"/>
                <w:w w:val="105"/>
              </w:rPr>
              <w:t>PC14.</w:t>
            </w:r>
            <w:r w:rsidRPr="005820E9">
              <w:rPr>
                <w:b/>
                <w:color w:val="404040"/>
                <w:spacing w:val="-16"/>
                <w:w w:val="105"/>
              </w:rPr>
              <w:t xml:space="preserve"> </w:t>
            </w:r>
            <w:r w:rsidRPr="005820E9">
              <w:rPr>
                <w:w w:val="105"/>
              </w:rPr>
              <w:t>Check</w:t>
            </w:r>
            <w:r w:rsidRPr="005820E9">
              <w:rPr>
                <w:spacing w:val="-17"/>
                <w:w w:val="105"/>
              </w:rPr>
              <w:t xml:space="preserve"> </w:t>
            </w:r>
            <w:r w:rsidRPr="005820E9">
              <w:rPr>
                <w:w w:val="105"/>
              </w:rPr>
              <w:t>if</w:t>
            </w:r>
            <w:r w:rsidRPr="005820E9">
              <w:rPr>
                <w:spacing w:val="-17"/>
                <w:w w:val="105"/>
              </w:rPr>
              <w:t xml:space="preserve"> </w:t>
            </w:r>
            <w:r w:rsidRPr="005820E9">
              <w:rPr>
                <w:w w:val="105"/>
              </w:rPr>
              <w:t>extinguishers</w:t>
            </w:r>
            <w:r w:rsidRPr="005820E9">
              <w:rPr>
                <w:spacing w:val="-18"/>
                <w:w w:val="105"/>
              </w:rPr>
              <w:t xml:space="preserve"> </w:t>
            </w:r>
            <w:r w:rsidRPr="005820E9">
              <w:rPr>
                <w:w w:val="105"/>
              </w:rPr>
              <w:t>and</w:t>
            </w:r>
            <w:r w:rsidRPr="005820E9">
              <w:rPr>
                <w:spacing w:val="-17"/>
                <w:w w:val="105"/>
              </w:rPr>
              <w:t xml:space="preserve"> </w:t>
            </w:r>
            <w:r w:rsidRPr="005820E9">
              <w:rPr>
                <w:w w:val="105"/>
              </w:rPr>
              <w:t>safety</w:t>
            </w:r>
            <w:r w:rsidRPr="005820E9">
              <w:rPr>
                <w:spacing w:val="-18"/>
                <w:w w:val="105"/>
              </w:rPr>
              <w:t xml:space="preserve"> </w:t>
            </w:r>
            <w:r w:rsidRPr="005820E9">
              <w:rPr>
                <w:w w:val="105"/>
              </w:rPr>
              <w:t>gear</w:t>
            </w:r>
            <w:r w:rsidRPr="005820E9">
              <w:rPr>
                <w:spacing w:val="-17"/>
                <w:w w:val="105"/>
              </w:rPr>
              <w:t xml:space="preserve"> </w:t>
            </w:r>
            <w:r w:rsidRPr="005820E9">
              <w:rPr>
                <w:w w:val="105"/>
              </w:rPr>
              <w:t xml:space="preserve">are </w:t>
            </w:r>
            <w:r w:rsidRPr="005820E9">
              <w:t>available</w:t>
            </w:r>
            <w:r w:rsidRPr="005820E9">
              <w:rPr>
                <w:spacing w:val="-5"/>
              </w:rPr>
              <w:t xml:space="preserve"> </w:t>
            </w:r>
            <w:r w:rsidRPr="005820E9">
              <w:t>in</w:t>
            </w:r>
            <w:r w:rsidRPr="005820E9">
              <w:rPr>
                <w:spacing w:val="-4"/>
              </w:rPr>
              <w:t xml:space="preserve"> </w:t>
            </w:r>
            <w:r w:rsidRPr="005820E9">
              <w:t>the</w:t>
            </w:r>
            <w:r w:rsidRPr="005820E9">
              <w:rPr>
                <w:spacing w:val="-4"/>
              </w:rPr>
              <w:t xml:space="preserve"> </w:t>
            </w:r>
            <w:r w:rsidRPr="005820E9">
              <w:t>vehicle</w:t>
            </w:r>
            <w:r w:rsidRPr="005820E9">
              <w:rPr>
                <w:spacing w:val="-5"/>
              </w:rPr>
              <w:t xml:space="preserve"> </w:t>
            </w:r>
            <w:r w:rsidRPr="005820E9">
              <w:t>and</w:t>
            </w:r>
            <w:r w:rsidRPr="005820E9">
              <w:rPr>
                <w:spacing w:val="-4"/>
              </w:rPr>
              <w:t xml:space="preserve"> </w:t>
            </w:r>
            <w:r w:rsidRPr="005820E9">
              <w:t>in</w:t>
            </w:r>
            <w:r w:rsidRPr="005820E9">
              <w:rPr>
                <w:spacing w:val="-4"/>
              </w:rPr>
              <w:t xml:space="preserve"> </w:t>
            </w:r>
            <w:r w:rsidRPr="005820E9">
              <w:t>working</w:t>
            </w:r>
            <w:r w:rsidRPr="005820E9">
              <w:rPr>
                <w:spacing w:val="-5"/>
              </w:rPr>
              <w:t xml:space="preserve"> </w:t>
            </w:r>
            <w:r w:rsidRPr="005820E9">
              <w:rPr>
                <w:spacing w:val="-2"/>
              </w:rPr>
              <w:t>condition.</w:t>
            </w:r>
          </w:p>
        </w:tc>
        <w:tc>
          <w:tcPr>
            <w:tcW w:w="910" w:type="dxa"/>
            <w:shd w:val="clear" w:color="auto" w:fill="FFFFFF" w:themeFill="background1"/>
          </w:tcPr>
          <w:p w14:paraId="326F1FF2" w14:textId="693EB953"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c>
          <w:tcPr>
            <w:tcW w:w="1134" w:type="dxa"/>
            <w:shd w:val="clear" w:color="auto" w:fill="FFFFFF" w:themeFill="background1"/>
          </w:tcPr>
          <w:p w14:paraId="0943CB5E" w14:textId="2E09710E"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3</w:t>
            </w:r>
          </w:p>
        </w:tc>
        <w:tc>
          <w:tcPr>
            <w:tcW w:w="992" w:type="dxa"/>
            <w:shd w:val="clear" w:color="auto" w:fill="FFFFFF" w:themeFill="background1"/>
          </w:tcPr>
          <w:p w14:paraId="375BE1F3" w14:textId="143B9A74"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784122B4" w14:textId="37E45098"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r>
      <w:tr w:rsidR="00AA415F" w:rsidRPr="005820E9" w14:paraId="7244CB51" w14:textId="77777777" w:rsidTr="00E97277">
        <w:trPr>
          <w:trHeight w:val="36"/>
        </w:trPr>
        <w:tc>
          <w:tcPr>
            <w:tcW w:w="1771" w:type="dxa"/>
            <w:vMerge/>
            <w:shd w:val="clear" w:color="auto" w:fill="FFFFFF" w:themeFill="background1"/>
            <w:vAlign w:val="center"/>
          </w:tcPr>
          <w:p w14:paraId="46A9024B"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5CC9D521" w14:textId="613989A1" w:rsidR="00AA415F" w:rsidRPr="005820E9" w:rsidRDefault="00AA415F" w:rsidP="00AA415F">
            <w:r w:rsidRPr="005820E9">
              <w:rPr>
                <w:b/>
                <w:color w:val="404040"/>
              </w:rPr>
              <w:t>PC15.</w:t>
            </w:r>
            <w:r w:rsidRPr="005820E9">
              <w:rPr>
                <w:b/>
                <w:color w:val="404040"/>
                <w:spacing w:val="-1"/>
              </w:rPr>
              <w:t xml:space="preserve"> </w:t>
            </w:r>
            <w:r w:rsidRPr="005820E9">
              <w:t>Participate</w:t>
            </w:r>
            <w:r w:rsidRPr="005820E9">
              <w:rPr>
                <w:spacing w:val="-8"/>
              </w:rPr>
              <w:t xml:space="preserve"> </w:t>
            </w:r>
            <w:r w:rsidRPr="005820E9">
              <w:t>in</w:t>
            </w:r>
            <w:r w:rsidRPr="005820E9">
              <w:rPr>
                <w:spacing w:val="-8"/>
              </w:rPr>
              <w:t xml:space="preserve"> </w:t>
            </w:r>
            <w:r w:rsidRPr="005820E9">
              <w:t>ﬁre</w:t>
            </w:r>
            <w:r w:rsidRPr="005820E9">
              <w:rPr>
                <w:spacing w:val="-7"/>
              </w:rPr>
              <w:t xml:space="preserve"> </w:t>
            </w:r>
            <w:r w:rsidRPr="005820E9">
              <w:t>drills</w:t>
            </w:r>
            <w:r w:rsidRPr="005820E9">
              <w:rPr>
                <w:spacing w:val="-8"/>
              </w:rPr>
              <w:t xml:space="preserve"> </w:t>
            </w:r>
            <w:r w:rsidRPr="005820E9">
              <w:t>of</w:t>
            </w:r>
            <w:r w:rsidRPr="005820E9">
              <w:rPr>
                <w:spacing w:val="-8"/>
              </w:rPr>
              <w:t xml:space="preserve"> </w:t>
            </w:r>
            <w:r w:rsidRPr="005820E9">
              <w:t>the</w:t>
            </w:r>
            <w:r w:rsidRPr="005820E9">
              <w:rPr>
                <w:spacing w:val="-8"/>
              </w:rPr>
              <w:t xml:space="preserve"> </w:t>
            </w:r>
            <w:r w:rsidRPr="005820E9">
              <w:rPr>
                <w:spacing w:val="-2"/>
              </w:rPr>
              <w:t>organization.</w:t>
            </w:r>
          </w:p>
        </w:tc>
        <w:tc>
          <w:tcPr>
            <w:tcW w:w="910" w:type="dxa"/>
            <w:shd w:val="clear" w:color="auto" w:fill="FFFFFF" w:themeFill="background1"/>
          </w:tcPr>
          <w:p w14:paraId="460243AE" w14:textId="7F1D86D8"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c>
          <w:tcPr>
            <w:tcW w:w="1134" w:type="dxa"/>
            <w:shd w:val="clear" w:color="auto" w:fill="FFFFFF" w:themeFill="background1"/>
          </w:tcPr>
          <w:p w14:paraId="5FEB4B3E" w14:textId="4992812A"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3</w:t>
            </w:r>
          </w:p>
        </w:tc>
        <w:tc>
          <w:tcPr>
            <w:tcW w:w="992" w:type="dxa"/>
            <w:shd w:val="clear" w:color="auto" w:fill="FFFFFF" w:themeFill="background1"/>
          </w:tcPr>
          <w:p w14:paraId="60B26BFA" w14:textId="7445F092"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37E54996" w14:textId="203BB4F7"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r>
      <w:tr w:rsidR="00AA415F" w:rsidRPr="005820E9" w14:paraId="0DFC0803" w14:textId="77777777" w:rsidTr="00E97277">
        <w:trPr>
          <w:trHeight w:val="36"/>
        </w:trPr>
        <w:tc>
          <w:tcPr>
            <w:tcW w:w="1771" w:type="dxa"/>
            <w:vMerge/>
            <w:shd w:val="clear" w:color="auto" w:fill="FFFFFF" w:themeFill="background1"/>
            <w:vAlign w:val="center"/>
          </w:tcPr>
          <w:p w14:paraId="5438DBBC"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24529823" w14:textId="10767F5D" w:rsidR="00AA415F" w:rsidRPr="005820E9" w:rsidRDefault="00AA415F" w:rsidP="00AA415F">
            <w:r w:rsidRPr="005820E9">
              <w:rPr>
                <w:b/>
                <w:color w:val="404040"/>
              </w:rPr>
              <w:t xml:space="preserve">PC16. </w:t>
            </w:r>
            <w:r w:rsidRPr="005820E9">
              <w:t>Ensure that standard material handling procedure are being followed while loading.</w:t>
            </w:r>
          </w:p>
        </w:tc>
        <w:tc>
          <w:tcPr>
            <w:tcW w:w="910" w:type="dxa"/>
            <w:shd w:val="clear" w:color="auto" w:fill="FFFFFF" w:themeFill="background1"/>
          </w:tcPr>
          <w:p w14:paraId="01E407FC" w14:textId="11AEAAEC"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2</w:t>
            </w:r>
          </w:p>
        </w:tc>
        <w:tc>
          <w:tcPr>
            <w:tcW w:w="1134" w:type="dxa"/>
            <w:shd w:val="clear" w:color="auto" w:fill="FFFFFF" w:themeFill="background1"/>
          </w:tcPr>
          <w:p w14:paraId="08C2CC0A" w14:textId="4838417D"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3</w:t>
            </w:r>
          </w:p>
        </w:tc>
        <w:tc>
          <w:tcPr>
            <w:tcW w:w="992" w:type="dxa"/>
            <w:shd w:val="clear" w:color="auto" w:fill="FFFFFF" w:themeFill="background1"/>
          </w:tcPr>
          <w:p w14:paraId="6EEF8723" w14:textId="626DC08E"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4D032DAC" w14:textId="1A8DB3A5"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r>
      <w:tr w:rsidR="00AA415F" w:rsidRPr="005820E9" w14:paraId="002B1789" w14:textId="77777777" w:rsidTr="00E97277">
        <w:trPr>
          <w:trHeight w:val="36"/>
        </w:trPr>
        <w:tc>
          <w:tcPr>
            <w:tcW w:w="1771" w:type="dxa"/>
            <w:vMerge/>
            <w:shd w:val="clear" w:color="auto" w:fill="FFFFFF" w:themeFill="background1"/>
            <w:vAlign w:val="center"/>
          </w:tcPr>
          <w:p w14:paraId="18CC1D7B"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6993A89C" w14:textId="0CBB96F9" w:rsidR="00AA415F" w:rsidRPr="005820E9" w:rsidRDefault="00AA415F" w:rsidP="00AA415F">
            <w:r w:rsidRPr="005820E9">
              <w:rPr>
                <w:b/>
                <w:color w:val="404040"/>
              </w:rPr>
              <w:t xml:space="preserve">PC17. </w:t>
            </w:r>
            <w:r w:rsidRPr="005820E9">
              <w:t>Check</w:t>
            </w:r>
            <w:r w:rsidRPr="005820E9">
              <w:rPr>
                <w:spacing w:val="-2"/>
              </w:rPr>
              <w:t xml:space="preserve"> </w:t>
            </w:r>
            <w:r w:rsidRPr="005820E9">
              <w:t>if</w:t>
            </w:r>
            <w:r w:rsidRPr="005820E9">
              <w:rPr>
                <w:spacing w:val="-2"/>
              </w:rPr>
              <w:t xml:space="preserve"> </w:t>
            </w:r>
            <w:r w:rsidRPr="005820E9">
              <w:t>all</w:t>
            </w:r>
            <w:r w:rsidRPr="005820E9">
              <w:rPr>
                <w:spacing w:val="-2"/>
              </w:rPr>
              <w:t xml:space="preserve"> </w:t>
            </w:r>
            <w:r w:rsidRPr="005820E9">
              <w:t>the</w:t>
            </w:r>
            <w:r w:rsidRPr="005820E9">
              <w:rPr>
                <w:spacing w:val="-2"/>
              </w:rPr>
              <w:t xml:space="preserve"> </w:t>
            </w:r>
            <w:r w:rsidRPr="005820E9">
              <w:t>safety</w:t>
            </w:r>
            <w:r w:rsidRPr="005820E9">
              <w:rPr>
                <w:spacing w:val="-2"/>
              </w:rPr>
              <w:t xml:space="preserve"> </w:t>
            </w:r>
            <w:r w:rsidRPr="005820E9">
              <w:t>and</w:t>
            </w:r>
            <w:r w:rsidRPr="005820E9">
              <w:rPr>
                <w:spacing w:val="-2"/>
              </w:rPr>
              <w:t xml:space="preserve"> </w:t>
            </w:r>
            <w:r w:rsidRPr="005820E9">
              <w:t>security</w:t>
            </w:r>
            <w:r w:rsidRPr="005820E9">
              <w:rPr>
                <w:spacing w:val="-2"/>
              </w:rPr>
              <w:t xml:space="preserve"> </w:t>
            </w:r>
            <w:r w:rsidRPr="005820E9">
              <w:t>related tags,</w:t>
            </w:r>
            <w:r w:rsidRPr="005820E9">
              <w:rPr>
                <w:spacing w:val="1"/>
              </w:rPr>
              <w:t xml:space="preserve"> </w:t>
            </w:r>
            <w:r w:rsidRPr="005820E9">
              <w:t>labels</w:t>
            </w:r>
            <w:r w:rsidRPr="005820E9">
              <w:rPr>
                <w:spacing w:val="2"/>
              </w:rPr>
              <w:t xml:space="preserve"> </w:t>
            </w:r>
            <w:r w:rsidRPr="005820E9">
              <w:t>and</w:t>
            </w:r>
            <w:r w:rsidRPr="005820E9">
              <w:rPr>
                <w:spacing w:val="2"/>
              </w:rPr>
              <w:t xml:space="preserve"> </w:t>
            </w:r>
            <w:r w:rsidRPr="005820E9">
              <w:t>signage</w:t>
            </w:r>
            <w:r w:rsidRPr="005820E9">
              <w:rPr>
                <w:spacing w:val="2"/>
              </w:rPr>
              <w:t xml:space="preserve"> </w:t>
            </w:r>
            <w:r w:rsidRPr="005820E9">
              <w:t>are</w:t>
            </w:r>
            <w:r w:rsidRPr="005820E9">
              <w:rPr>
                <w:spacing w:val="2"/>
              </w:rPr>
              <w:t xml:space="preserve"> </w:t>
            </w:r>
            <w:r w:rsidRPr="005820E9">
              <w:t>placed</w:t>
            </w:r>
            <w:r w:rsidRPr="005820E9">
              <w:rPr>
                <w:spacing w:val="2"/>
              </w:rPr>
              <w:t xml:space="preserve"> </w:t>
            </w:r>
            <w:r w:rsidRPr="005820E9">
              <w:t>in</w:t>
            </w:r>
            <w:r w:rsidRPr="005820E9">
              <w:rPr>
                <w:spacing w:val="2"/>
              </w:rPr>
              <w:t xml:space="preserve"> </w:t>
            </w:r>
            <w:r w:rsidRPr="005820E9">
              <w:t>the</w:t>
            </w:r>
            <w:r w:rsidRPr="005820E9">
              <w:rPr>
                <w:spacing w:val="2"/>
              </w:rPr>
              <w:t xml:space="preserve"> </w:t>
            </w:r>
            <w:r w:rsidRPr="005820E9">
              <w:rPr>
                <w:spacing w:val="-2"/>
              </w:rPr>
              <w:t>cargo.</w:t>
            </w:r>
          </w:p>
        </w:tc>
        <w:tc>
          <w:tcPr>
            <w:tcW w:w="910" w:type="dxa"/>
            <w:shd w:val="clear" w:color="auto" w:fill="FFFFFF" w:themeFill="background1"/>
          </w:tcPr>
          <w:p w14:paraId="1B6024C9" w14:textId="5080F7BC"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2</w:t>
            </w:r>
          </w:p>
        </w:tc>
        <w:tc>
          <w:tcPr>
            <w:tcW w:w="1134" w:type="dxa"/>
            <w:shd w:val="clear" w:color="auto" w:fill="FFFFFF" w:themeFill="background1"/>
          </w:tcPr>
          <w:p w14:paraId="2C03EFA0" w14:textId="4799496F"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3</w:t>
            </w:r>
          </w:p>
        </w:tc>
        <w:tc>
          <w:tcPr>
            <w:tcW w:w="992" w:type="dxa"/>
            <w:shd w:val="clear" w:color="auto" w:fill="FFFFFF" w:themeFill="background1"/>
          </w:tcPr>
          <w:p w14:paraId="35DB8A00" w14:textId="2F2871A7"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283E7C16" w14:textId="48F71E66"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r>
      <w:tr w:rsidR="00AA415F" w:rsidRPr="005820E9" w14:paraId="29F752BE" w14:textId="77777777" w:rsidTr="00E97277">
        <w:trPr>
          <w:trHeight w:val="36"/>
        </w:trPr>
        <w:tc>
          <w:tcPr>
            <w:tcW w:w="1771" w:type="dxa"/>
            <w:vMerge/>
            <w:shd w:val="clear" w:color="auto" w:fill="FFFFFF" w:themeFill="background1"/>
            <w:vAlign w:val="center"/>
          </w:tcPr>
          <w:p w14:paraId="10329773"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7FE8BE7D" w14:textId="3D3B9AE6" w:rsidR="00AA415F" w:rsidRPr="005820E9" w:rsidRDefault="00AA415F" w:rsidP="00AA415F">
            <w:r w:rsidRPr="005820E9">
              <w:rPr>
                <w:b/>
                <w:color w:val="404040"/>
              </w:rPr>
              <w:t xml:space="preserve">PC18. </w:t>
            </w:r>
            <w:r w:rsidRPr="005820E9">
              <w:t>Conﬁrm if loading instrument is certiﬁed and operational.</w:t>
            </w:r>
          </w:p>
        </w:tc>
        <w:tc>
          <w:tcPr>
            <w:tcW w:w="910" w:type="dxa"/>
            <w:shd w:val="clear" w:color="auto" w:fill="FFFFFF" w:themeFill="background1"/>
          </w:tcPr>
          <w:p w14:paraId="2D64954C" w14:textId="7D9676ED"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c>
          <w:tcPr>
            <w:tcW w:w="1134" w:type="dxa"/>
            <w:shd w:val="clear" w:color="auto" w:fill="FFFFFF" w:themeFill="background1"/>
          </w:tcPr>
          <w:p w14:paraId="1AB82D30" w14:textId="69A7F4AF"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3</w:t>
            </w:r>
          </w:p>
        </w:tc>
        <w:tc>
          <w:tcPr>
            <w:tcW w:w="992" w:type="dxa"/>
            <w:shd w:val="clear" w:color="auto" w:fill="FFFFFF" w:themeFill="background1"/>
          </w:tcPr>
          <w:p w14:paraId="6E2F937E" w14:textId="46EC3A9E"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007BD718" w14:textId="3F2C50C8"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r>
      <w:tr w:rsidR="00AA415F" w:rsidRPr="005820E9" w14:paraId="40C14D66" w14:textId="77777777" w:rsidTr="00E97277">
        <w:trPr>
          <w:trHeight w:val="36"/>
        </w:trPr>
        <w:tc>
          <w:tcPr>
            <w:tcW w:w="1771" w:type="dxa"/>
            <w:vMerge/>
            <w:shd w:val="clear" w:color="auto" w:fill="FFFFFF" w:themeFill="background1"/>
            <w:vAlign w:val="center"/>
          </w:tcPr>
          <w:p w14:paraId="102DFE25"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4F7B9C7B" w14:textId="554D7877" w:rsidR="00AA415F" w:rsidRPr="005820E9" w:rsidRDefault="00AA415F" w:rsidP="00AA415F">
            <w:r w:rsidRPr="005820E9">
              <w:rPr>
                <w:b/>
                <w:color w:val="404040"/>
              </w:rPr>
              <w:t>PC19.</w:t>
            </w:r>
            <w:r w:rsidRPr="005820E9">
              <w:rPr>
                <w:b/>
                <w:color w:val="404040"/>
                <w:spacing w:val="20"/>
              </w:rPr>
              <w:t xml:space="preserve"> </w:t>
            </w:r>
            <w:r w:rsidRPr="005820E9">
              <w:t>Implement</w:t>
            </w:r>
            <w:r w:rsidRPr="005820E9">
              <w:rPr>
                <w:spacing w:val="13"/>
              </w:rPr>
              <w:t xml:space="preserve"> </w:t>
            </w:r>
            <w:r w:rsidRPr="005820E9">
              <w:t>5S</w:t>
            </w:r>
            <w:r w:rsidRPr="005820E9">
              <w:rPr>
                <w:spacing w:val="14"/>
              </w:rPr>
              <w:t xml:space="preserve"> </w:t>
            </w:r>
            <w:r w:rsidRPr="005820E9">
              <w:t>at</w:t>
            </w:r>
            <w:r w:rsidRPr="005820E9">
              <w:rPr>
                <w:spacing w:val="14"/>
              </w:rPr>
              <w:t xml:space="preserve"> </w:t>
            </w:r>
            <w:r w:rsidRPr="005820E9">
              <w:rPr>
                <w:spacing w:val="-2"/>
              </w:rPr>
              <w:t>workplace.</w:t>
            </w:r>
          </w:p>
        </w:tc>
        <w:tc>
          <w:tcPr>
            <w:tcW w:w="910" w:type="dxa"/>
            <w:shd w:val="clear" w:color="auto" w:fill="FFFFFF" w:themeFill="background1"/>
          </w:tcPr>
          <w:p w14:paraId="2AC77F0A" w14:textId="35C598C8"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c>
          <w:tcPr>
            <w:tcW w:w="1134" w:type="dxa"/>
            <w:shd w:val="clear" w:color="auto" w:fill="FFFFFF" w:themeFill="background1"/>
          </w:tcPr>
          <w:p w14:paraId="2D422A0D" w14:textId="55DA7FF2"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3</w:t>
            </w:r>
          </w:p>
        </w:tc>
        <w:tc>
          <w:tcPr>
            <w:tcW w:w="992" w:type="dxa"/>
            <w:shd w:val="clear" w:color="auto" w:fill="FFFFFF" w:themeFill="background1"/>
          </w:tcPr>
          <w:p w14:paraId="55476F74" w14:textId="42186155"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793D53B5" w14:textId="058433FB"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r>
      <w:tr w:rsidR="00AA415F" w:rsidRPr="005820E9" w14:paraId="3889720C" w14:textId="77777777" w:rsidTr="00E97277">
        <w:trPr>
          <w:trHeight w:val="36"/>
        </w:trPr>
        <w:tc>
          <w:tcPr>
            <w:tcW w:w="1771" w:type="dxa"/>
            <w:vMerge/>
            <w:shd w:val="clear" w:color="auto" w:fill="FFFFFF" w:themeFill="background1"/>
            <w:vAlign w:val="center"/>
          </w:tcPr>
          <w:p w14:paraId="52C32BA1"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246D96B5" w14:textId="72442318" w:rsidR="00AA415F" w:rsidRPr="005820E9" w:rsidRDefault="00AA415F" w:rsidP="00AA415F">
            <w:r w:rsidRPr="005820E9">
              <w:rPr>
                <w:b/>
                <w:color w:val="404040"/>
              </w:rPr>
              <w:t xml:space="preserve">PC20. </w:t>
            </w:r>
            <w:r w:rsidRPr="005820E9">
              <w:t>Check if cargo has passed security checks and report in case of any violation.</w:t>
            </w:r>
          </w:p>
        </w:tc>
        <w:tc>
          <w:tcPr>
            <w:tcW w:w="910" w:type="dxa"/>
            <w:shd w:val="clear" w:color="auto" w:fill="FFFFFF" w:themeFill="background1"/>
          </w:tcPr>
          <w:p w14:paraId="1B3B61B7" w14:textId="08B0A766"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1</w:t>
            </w:r>
          </w:p>
        </w:tc>
        <w:tc>
          <w:tcPr>
            <w:tcW w:w="1134" w:type="dxa"/>
            <w:shd w:val="clear" w:color="auto" w:fill="FFFFFF" w:themeFill="background1"/>
          </w:tcPr>
          <w:p w14:paraId="502079A7" w14:textId="7424AD64"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w w:val="110"/>
              </w:rPr>
              <w:t>2</w:t>
            </w:r>
          </w:p>
        </w:tc>
        <w:tc>
          <w:tcPr>
            <w:tcW w:w="992" w:type="dxa"/>
            <w:shd w:val="clear" w:color="auto" w:fill="FFFFFF" w:themeFill="background1"/>
          </w:tcPr>
          <w:p w14:paraId="08E7E326" w14:textId="73FC0B5B"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4301D65C" w14:textId="41335F16" w:rsidR="00AA415F" w:rsidRPr="005820E9" w:rsidRDefault="00AA415F" w:rsidP="00AA415F">
            <w:pPr>
              <w:jc w:val="center"/>
              <w:rPr>
                <w:rFonts w:asciiTheme="minorHAnsi" w:hAnsiTheme="minorHAnsi" w:cstheme="minorHAnsi"/>
              </w:rPr>
            </w:pPr>
            <w:r w:rsidRPr="005820E9">
              <w:rPr>
                <w:rFonts w:asciiTheme="minorHAnsi" w:hAnsiTheme="minorHAnsi" w:cstheme="minorHAnsi"/>
                <w:spacing w:val="-10"/>
              </w:rPr>
              <w:t>-</w:t>
            </w:r>
          </w:p>
        </w:tc>
      </w:tr>
      <w:tr w:rsidR="00AA415F" w:rsidRPr="005820E9" w14:paraId="26027592" w14:textId="77777777" w:rsidTr="00E97277">
        <w:trPr>
          <w:trHeight w:val="36"/>
        </w:trPr>
        <w:tc>
          <w:tcPr>
            <w:tcW w:w="1771" w:type="dxa"/>
            <w:vMerge/>
            <w:shd w:val="clear" w:color="auto" w:fill="FFFFFF" w:themeFill="background1"/>
            <w:vAlign w:val="center"/>
          </w:tcPr>
          <w:p w14:paraId="0BE8FC0C"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FFFFF" w:themeFill="background1"/>
          </w:tcPr>
          <w:p w14:paraId="041A08FE" w14:textId="1D52D749" w:rsidR="00AA415F" w:rsidRPr="005820E9" w:rsidRDefault="00AA415F" w:rsidP="00AA415F">
            <w:r w:rsidRPr="005820E9">
              <w:rPr>
                <w:b/>
                <w:color w:val="404040"/>
              </w:rPr>
              <w:t xml:space="preserve">PC21. </w:t>
            </w:r>
            <w:r w:rsidRPr="005820E9">
              <w:t>In case of accident/ collision, check whether</w:t>
            </w:r>
            <w:r w:rsidRPr="005820E9">
              <w:rPr>
                <w:spacing w:val="-7"/>
              </w:rPr>
              <w:t xml:space="preserve"> </w:t>
            </w:r>
            <w:r w:rsidRPr="005820E9">
              <w:t>everyone</w:t>
            </w:r>
            <w:r w:rsidRPr="005820E9">
              <w:rPr>
                <w:spacing w:val="-7"/>
              </w:rPr>
              <w:t xml:space="preserve"> </w:t>
            </w:r>
            <w:r w:rsidRPr="005820E9">
              <w:t>involved</w:t>
            </w:r>
            <w:r w:rsidRPr="005820E9">
              <w:rPr>
                <w:spacing w:val="-7"/>
              </w:rPr>
              <w:t xml:space="preserve"> </w:t>
            </w:r>
            <w:r w:rsidRPr="005820E9">
              <w:t>are</w:t>
            </w:r>
            <w:r w:rsidRPr="005820E9">
              <w:rPr>
                <w:spacing w:val="-7"/>
              </w:rPr>
              <w:t xml:space="preserve"> </w:t>
            </w:r>
            <w:r w:rsidRPr="005820E9">
              <w:t>ﬁne,</w:t>
            </w:r>
            <w:r w:rsidRPr="005820E9">
              <w:rPr>
                <w:spacing w:val="-7"/>
              </w:rPr>
              <w:t xml:space="preserve"> </w:t>
            </w:r>
            <w:r w:rsidRPr="005820E9">
              <w:t>and</w:t>
            </w:r>
            <w:r w:rsidRPr="005820E9">
              <w:rPr>
                <w:spacing w:val="-7"/>
              </w:rPr>
              <w:t xml:space="preserve"> </w:t>
            </w:r>
            <w:r w:rsidRPr="005820E9">
              <w:t>treat</w:t>
            </w:r>
            <w:r w:rsidRPr="005820E9">
              <w:rPr>
                <w:spacing w:val="-7"/>
              </w:rPr>
              <w:t xml:space="preserve"> </w:t>
            </w:r>
            <w:r w:rsidRPr="005820E9">
              <w:t>for medical injuries as needed and to the level of your training and inform to authorities/ medical team and follow SOP.</w:t>
            </w:r>
          </w:p>
        </w:tc>
        <w:tc>
          <w:tcPr>
            <w:tcW w:w="910" w:type="dxa"/>
            <w:shd w:val="clear" w:color="auto" w:fill="FFFFFF" w:themeFill="background1"/>
          </w:tcPr>
          <w:p w14:paraId="6D3B1E0D" w14:textId="160EFA3F" w:rsidR="00AA415F" w:rsidRPr="005820E9" w:rsidRDefault="00AA415F" w:rsidP="00967FF3">
            <w:pPr>
              <w:jc w:val="center"/>
              <w:rPr>
                <w:rFonts w:asciiTheme="minorHAnsi" w:hAnsiTheme="minorHAnsi" w:cstheme="minorHAnsi"/>
              </w:rPr>
            </w:pPr>
            <w:r w:rsidRPr="005820E9">
              <w:rPr>
                <w:rFonts w:asciiTheme="minorHAnsi" w:hAnsiTheme="minorHAnsi" w:cstheme="minorHAnsi"/>
                <w:spacing w:val="-10"/>
                <w:w w:val="110"/>
              </w:rPr>
              <w:t>2</w:t>
            </w:r>
          </w:p>
        </w:tc>
        <w:tc>
          <w:tcPr>
            <w:tcW w:w="1134" w:type="dxa"/>
            <w:shd w:val="clear" w:color="auto" w:fill="FFFFFF" w:themeFill="background1"/>
          </w:tcPr>
          <w:p w14:paraId="6E3DFA54" w14:textId="7E7E20B6" w:rsidR="00AA415F" w:rsidRPr="005820E9" w:rsidRDefault="00AA415F" w:rsidP="00967FF3">
            <w:pPr>
              <w:jc w:val="center"/>
              <w:rPr>
                <w:rFonts w:asciiTheme="minorHAnsi" w:hAnsiTheme="minorHAnsi" w:cstheme="minorHAnsi"/>
              </w:rPr>
            </w:pPr>
            <w:r w:rsidRPr="005820E9">
              <w:rPr>
                <w:rFonts w:asciiTheme="minorHAnsi" w:hAnsiTheme="minorHAnsi" w:cstheme="minorHAnsi"/>
                <w:spacing w:val="-10"/>
                <w:w w:val="110"/>
              </w:rPr>
              <w:t>3</w:t>
            </w:r>
          </w:p>
        </w:tc>
        <w:tc>
          <w:tcPr>
            <w:tcW w:w="992" w:type="dxa"/>
            <w:shd w:val="clear" w:color="auto" w:fill="FFFFFF" w:themeFill="background1"/>
          </w:tcPr>
          <w:p w14:paraId="16A84485" w14:textId="5279B85F" w:rsidR="00AA415F" w:rsidRPr="005820E9" w:rsidRDefault="00AA415F" w:rsidP="00967FF3">
            <w:pPr>
              <w:jc w:val="center"/>
              <w:rPr>
                <w:rFonts w:asciiTheme="minorHAnsi" w:hAnsiTheme="minorHAnsi" w:cstheme="minorHAnsi"/>
              </w:rPr>
            </w:pPr>
            <w:r w:rsidRPr="005820E9">
              <w:rPr>
                <w:rFonts w:asciiTheme="minorHAnsi" w:hAnsiTheme="minorHAnsi" w:cstheme="minorHAnsi"/>
                <w:spacing w:val="-10"/>
              </w:rPr>
              <w:t>-</w:t>
            </w:r>
          </w:p>
        </w:tc>
        <w:tc>
          <w:tcPr>
            <w:tcW w:w="850" w:type="dxa"/>
            <w:shd w:val="clear" w:color="auto" w:fill="FFFFFF" w:themeFill="background1"/>
          </w:tcPr>
          <w:p w14:paraId="119897C1" w14:textId="64FFA8E8" w:rsidR="00AA415F" w:rsidRPr="005820E9" w:rsidRDefault="00AA415F" w:rsidP="00967FF3">
            <w:pPr>
              <w:jc w:val="center"/>
              <w:rPr>
                <w:rFonts w:asciiTheme="minorHAnsi" w:hAnsiTheme="minorHAnsi" w:cstheme="minorHAnsi"/>
              </w:rPr>
            </w:pPr>
            <w:r w:rsidRPr="005820E9">
              <w:rPr>
                <w:rFonts w:asciiTheme="minorHAnsi" w:hAnsiTheme="minorHAnsi" w:cstheme="minorHAnsi"/>
                <w:spacing w:val="-10"/>
                <w:w w:val="110"/>
              </w:rPr>
              <w:t>1</w:t>
            </w:r>
          </w:p>
        </w:tc>
      </w:tr>
      <w:tr w:rsidR="00AA415F" w:rsidRPr="005820E9" w14:paraId="115E92F3" w14:textId="77777777" w:rsidTr="00114529">
        <w:trPr>
          <w:trHeight w:val="36"/>
        </w:trPr>
        <w:tc>
          <w:tcPr>
            <w:tcW w:w="1771" w:type="dxa"/>
            <w:vMerge/>
            <w:vAlign w:val="center"/>
          </w:tcPr>
          <w:p w14:paraId="47652D31" w14:textId="77777777" w:rsidR="00AA415F" w:rsidRPr="005820E9" w:rsidRDefault="00AA415F" w:rsidP="00AA415F">
            <w:pPr>
              <w:widowControl w:val="0"/>
              <w:pBdr>
                <w:top w:val="nil"/>
                <w:left w:val="nil"/>
                <w:bottom w:val="nil"/>
                <w:right w:val="nil"/>
                <w:between w:val="nil"/>
              </w:pBdr>
              <w:spacing w:line="276" w:lineRule="auto"/>
            </w:pPr>
          </w:p>
        </w:tc>
        <w:tc>
          <w:tcPr>
            <w:tcW w:w="9762" w:type="dxa"/>
            <w:shd w:val="clear" w:color="auto" w:fill="F2F2F2"/>
          </w:tcPr>
          <w:p w14:paraId="0F8391C3" w14:textId="77777777" w:rsidR="00AA415F" w:rsidRPr="005820E9" w:rsidRDefault="00AA415F" w:rsidP="00AA415F">
            <w:pPr>
              <w:jc w:val="center"/>
            </w:pPr>
            <w:r w:rsidRPr="005820E9">
              <w:rPr>
                <w:b/>
              </w:rPr>
              <w:t>Total Marks</w:t>
            </w:r>
          </w:p>
        </w:tc>
        <w:tc>
          <w:tcPr>
            <w:tcW w:w="910" w:type="dxa"/>
            <w:shd w:val="clear" w:color="auto" w:fill="F2F2F2"/>
          </w:tcPr>
          <w:p w14:paraId="457B9AF7" w14:textId="009A2E44" w:rsidR="00AA415F" w:rsidRPr="005820E9" w:rsidRDefault="00AA415F" w:rsidP="00AA415F">
            <w:pPr>
              <w:jc w:val="center"/>
            </w:pPr>
            <w:r w:rsidRPr="005820E9">
              <w:rPr>
                <w:b/>
                <w:color w:val="404040"/>
              </w:rPr>
              <w:t>30</w:t>
            </w:r>
          </w:p>
        </w:tc>
        <w:tc>
          <w:tcPr>
            <w:tcW w:w="1134" w:type="dxa"/>
            <w:shd w:val="clear" w:color="auto" w:fill="F2F2F2"/>
          </w:tcPr>
          <w:p w14:paraId="31F4C741" w14:textId="76943024" w:rsidR="00AA415F" w:rsidRPr="005820E9" w:rsidRDefault="00AA415F" w:rsidP="00AA415F">
            <w:pPr>
              <w:jc w:val="center"/>
            </w:pPr>
            <w:r w:rsidRPr="005820E9">
              <w:rPr>
                <w:b/>
                <w:color w:val="404040"/>
              </w:rPr>
              <w:t>60</w:t>
            </w:r>
          </w:p>
        </w:tc>
        <w:tc>
          <w:tcPr>
            <w:tcW w:w="992" w:type="dxa"/>
            <w:shd w:val="clear" w:color="auto" w:fill="F2F2F2"/>
          </w:tcPr>
          <w:p w14:paraId="168CD412" w14:textId="7C042EB1" w:rsidR="00AA415F" w:rsidRPr="005820E9" w:rsidRDefault="00AA415F" w:rsidP="00AA415F">
            <w:pPr>
              <w:jc w:val="center"/>
            </w:pPr>
            <w:r w:rsidRPr="005820E9">
              <w:rPr>
                <w:b/>
                <w:color w:val="404040"/>
              </w:rPr>
              <w:t>-</w:t>
            </w:r>
          </w:p>
        </w:tc>
        <w:tc>
          <w:tcPr>
            <w:tcW w:w="850" w:type="dxa"/>
            <w:shd w:val="clear" w:color="auto" w:fill="F2F2F2"/>
          </w:tcPr>
          <w:p w14:paraId="33B066A5" w14:textId="1E028E29" w:rsidR="00AA415F" w:rsidRPr="005820E9" w:rsidRDefault="00AA415F" w:rsidP="00AA415F">
            <w:pPr>
              <w:jc w:val="center"/>
            </w:pPr>
            <w:r w:rsidRPr="005820E9">
              <w:rPr>
                <w:b/>
                <w:color w:val="404040"/>
              </w:rPr>
              <w:t>10</w:t>
            </w:r>
          </w:p>
        </w:tc>
      </w:tr>
      <w:tr w:rsidR="001B1269" w:rsidRPr="005820E9" w14:paraId="5F214368" w14:textId="77777777" w:rsidTr="000D6572">
        <w:tc>
          <w:tcPr>
            <w:tcW w:w="1771" w:type="dxa"/>
            <w:vMerge w:val="restart"/>
            <w:shd w:val="clear" w:color="auto" w:fill="FFFFFF" w:themeFill="background1"/>
            <w:vAlign w:val="center"/>
          </w:tcPr>
          <w:p w14:paraId="743820EF" w14:textId="77777777" w:rsidR="001B1269" w:rsidRPr="005820E9" w:rsidRDefault="00000000">
            <w:pPr>
              <w:jc w:val="center"/>
              <w:rPr>
                <w:b/>
              </w:rPr>
            </w:pPr>
            <w:r w:rsidRPr="005820E9">
              <w:t>Employability Skills (30 hours)</w:t>
            </w:r>
          </w:p>
        </w:tc>
        <w:tc>
          <w:tcPr>
            <w:tcW w:w="9762" w:type="dxa"/>
            <w:shd w:val="clear" w:color="auto" w:fill="FFFFFF" w:themeFill="background1"/>
          </w:tcPr>
          <w:p w14:paraId="2854548E" w14:textId="77777777" w:rsidR="001B1269" w:rsidRPr="005820E9" w:rsidRDefault="00000000">
            <w:pPr>
              <w:rPr>
                <w:b/>
              </w:rPr>
            </w:pPr>
            <w:r w:rsidRPr="005820E9">
              <w:rPr>
                <w:b/>
              </w:rPr>
              <w:t>Introduction to Employability Skills</w:t>
            </w:r>
          </w:p>
        </w:tc>
        <w:tc>
          <w:tcPr>
            <w:tcW w:w="910" w:type="dxa"/>
            <w:shd w:val="clear" w:color="auto" w:fill="FFFFFF" w:themeFill="background1"/>
          </w:tcPr>
          <w:p w14:paraId="463C9C6F" w14:textId="77777777" w:rsidR="001B1269" w:rsidRPr="005820E9" w:rsidRDefault="00000000">
            <w:pPr>
              <w:jc w:val="center"/>
            </w:pPr>
            <w:r w:rsidRPr="005820E9">
              <w:rPr>
                <w:b/>
                <w:color w:val="404040"/>
              </w:rPr>
              <w:t>1</w:t>
            </w:r>
          </w:p>
        </w:tc>
        <w:tc>
          <w:tcPr>
            <w:tcW w:w="1134" w:type="dxa"/>
            <w:shd w:val="clear" w:color="auto" w:fill="FFFFFF" w:themeFill="background1"/>
          </w:tcPr>
          <w:p w14:paraId="1E4A27CA" w14:textId="77777777" w:rsidR="001B1269" w:rsidRPr="005820E9" w:rsidRDefault="00000000">
            <w:pPr>
              <w:jc w:val="center"/>
            </w:pPr>
            <w:r w:rsidRPr="005820E9">
              <w:rPr>
                <w:b/>
                <w:color w:val="404040"/>
              </w:rPr>
              <w:t>1</w:t>
            </w:r>
          </w:p>
        </w:tc>
        <w:tc>
          <w:tcPr>
            <w:tcW w:w="992" w:type="dxa"/>
            <w:shd w:val="clear" w:color="auto" w:fill="FFFFFF" w:themeFill="background1"/>
          </w:tcPr>
          <w:p w14:paraId="1DE54594" w14:textId="77777777" w:rsidR="001B1269" w:rsidRPr="005820E9" w:rsidRDefault="00000000">
            <w:pPr>
              <w:jc w:val="center"/>
            </w:pPr>
            <w:r w:rsidRPr="005820E9">
              <w:rPr>
                <w:b/>
                <w:color w:val="404040"/>
              </w:rPr>
              <w:t>-</w:t>
            </w:r>
          </w:p>
        </w:tc>
        <w:tc>
          <w:tcPr>
            <w:tcW w:w="850" w:type="dxa"/>
            <w:shd w:val="clear" w:color="auto" w:fill="FFFFFF" w:themeFill="background1"/>
          </w:tcPr>
          <w:p w14:paraId="7FAB0665" w14:textId="77777777" w:rsidR="001B1269" w:rsidRPr="005820E9" w:rsidRDefault="00000000">
            <w:pPr>
              <w:jc w:val="center"/>
            </w:pPr>
            <w:r w:rsidRPr="005820E9">
              <w:rPr>
                <w:b/>
                <w:color w:val="404040"/>
              </w:rPr>
              <w:t>-</w:t>
            </w:r>
          </w:p>
        </w:tc>
      </w:tr>
      <w:tr w:rsidR="001B1269" w:rsidRPr="005820E9" w14:paraId="7BE15F7E" w14:textId="77777777" w:rsidTr="000D6572">
        <w:tc>
          <w:tcPr>
            <w:tcW w:w="1771" w:type="dxa"/>
            <w:vMerge/>
            <w:shd w:val="clear" w:color="auto" w:fill="FFFFFF" w:themeFill="background1"/>
            <w:vAlign w:val="center"/>
          </w:tcPr>
          <w:p w14:paraId="1A23CA38"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6A118D39" w14:textId="77777777" w:rsidR="001B1269" w:rsidRPr="005820E9" w:rsidRDefault="00000000">
            <w:r w:rsidRPr="005820E9">
              <w:rPr>
                <w:b/>
                <w:color w:val="404040"/>
              </w:rPr>
              <w:t xml:space="preserve">PC1. </w:t>
            </w:r>
            <w:r w:rsidRPr="005820E9">
              <w:t>U</w:t>
            </w:r>
            <w:r w:rsidRPr="005820E9">
              <w:rPr>
                <w:color w:val="000000"/>
              </w:rPr>
              <w:t>nderstand the signiﬁcance of employability skills in meeting the job requirements</w:t>
            </w:r>
          </w:p>
        </w:tc>
        <w:tc>
          <w:tcPr>
            <w:tcW w:w="910" w:type="dxa"/>
            <w:shd w:val="clear" w:color="auto" w:fill="FFFFFF" w:themeFill="background1"/>
          </w:tcPr>
          <w:p w14:paraId="3E63BD77" w14:textId="77777777" w:rsidR="001B1269" w:rsidRPr="005820E9" w:rsidRDefault="001B1269">
            <w:pPr>
              <w:widowControl w:val="0"/>
              <w:pBdr>
                <w:top w:val="nil"/>
                <w:left w:val="nil"/>
                <w:bottom w:val="nil"/>
                <w:right w:val="nil"/>
                <w:between w:val="nil"/>
              </w:pBdr>
              <w:spacing w:before="2" w:line="256" w:lineRule="auto"/>
              <w:rPr>
                <w:b/>
                <w:color w:val="000000"/>
              </w:rPr>
            </w:pPr>
          </w:p>
          <w:p w14:paraId="13685E71" w14:textId="77777777" w:rsidR="001B1269" w:rsidRPr="005820E9" w:rsidRDefault="00000000">
            <w:pPr>
              <w:jc w:val="center"/>
            </w:pPr>
            <w:r w:rsidRPr="005820E9">
              <w:t>-</w:t>
            </w:r>
          </w:p>
        </w:tc>
        <w:tc>
          <w:tcPr>
            <w:tcW w:w="1134" w:type="dxa"/>
            <w:shd w:val="clear" w:color="auto" w:fill="FFFFFF" w:themeFill="background1"/>
          </w:tcPr>
          <w:p w14:paraId="25FBD138" w14:textId="77777777" w:rsidR="001B1269" w:rsidRPr="005820E9" w:rsidRDefault="001B1269">
            <w:pPr>
              <w:widowControl w:val="0"/>
              <w:pBdr>
                <w:top w:val="nil"/>
                <w:left w:val="nil"/>
                <w:bottom w:val="nil"/>
                <w:right w:val="nil"/>
                <w:between w:val="nil"/>
              </w:pBdr>
              <w:spacing w:before="2" w:line="256" w:lineRule="auto"/>
              <w:rPr>
                <w:b/>
                <w:color w:val="000000"/>
              </w:rPr>
            </w:pPr>
          </w:p>
          <w:p w14:paraId="489625B6" w14:textId="77777777" w:rsidR="001B1269" w:rsidRPr="005820E9" w:rsidRDefault="00000000">
            <w:pPr>
              <w:jc w:val="center"/>
            </w:pPr>
            <w:r w:rsidRPr="005820E9">
              <w:t>-</w:t>
            </w:r>
          </w:p>
        </w:tc>
        <w:tc>
          <w:tcPr>
            <w:tcW w:w="992" w:type="dxa"/>
            <w:shd w:val="clear" w:color="auto" w:fill="FFFFFF" w:themeFill="background1"/>
          </w:tcPr>
          <w:p w14:paraId="4331A530" w14:textId="77777777" w:rsidR="001B1269" w:rsidRPr="005820E9" w:rsidRDefault="001B1269">
            <w:pPr>
              <w:widowControl w:val="0"/>
              <w:pBdr>
                <w:top w:val="nil"/>
                <w:left w:val="nil"/>
                <w:bottom w:val="nil"/>
                <w:right w:val="nil"/>
                <w:between w:val="nil"/>
              </w:pBdr>
              <w:spacing w:before="2" w:line="256" w:lineRule="auto"/>
              <w:rPr>
                <w:b/>
                <w:color w:val="000000"/>
              </w:rPr>
            </w:pPr>
          </w:p>
          <w:p w14:paraId="629AF5C2" w14:textId="77777777" w:rsidR="001B1269" w:rsidRPr="005820E9" w:rsidRDefault="00000000">
            <w:pPr>
              <w:jc w:val="center"/>
            </w:pPr>
            <w:r w:rsidRPr="005820E9">
              <w:t>-</w:t>
            </w:r>
          </w:p>
        </w:tc>
        <w:tc>
          <w:tcPr>
            <w:tcW w:w="850" w:type="dxa"/>
            <w:shd w:val="clear" w:color="auto" w:fill="FFFFFF" w:themeFill="background1"/>
          </w:tcPr>
          <w:p w14:paraId="6DD2ECB7" w14:textId="77777777" w:rsidR="001B1269" w:rsidRPr="005820E9" w:rsidRDefault="001B1269">
            <w:pPr>
              <w:widowControl w:val="0"/>
              <w:pBdr>
                <w:top w:val="nil"/>
                <w:left w:val="nil"/>
                <w:bottom w:val="nil"/>
                <w:right w:val="nil"/>
                <w:between w:val="nil"/>
              </w:pBdr>
              <w:spacing w:before="2" w:line="256" w:lineRule="auto"/>
              <w:rPr>
                <w:b/>
                <w:color w:val="000000"/>
              </w:rPr>
            </w:pPr>
          </w:p>
          <w:p w14:paraId="4FD00F22" w14:textId="77777777" w:rsidR="001B1269" w:rsidRPr="005820E9" w:rsidRDefault="00000000">
            <w:pPr>
              <w:jc w:val="center"/>
            </w:pPr>
            <w:r w:rsidRPr="005820E9">
              <w:t>-</w:t>
            </w:r>
          </w:p>
        </w:tc>
      </w:tr>
      <w:tr w:rsidR="001B1269" w:rsidRPr="005820E9" w14:paraId="4B4CC915" w14:textId="77777777" w:rsidTr="000D6572">
        <w:tc>
          <w:tcPr>
            <w:tcW w:w="1771" w:type="dxa"/>
            <w:vMerge/>
            <w:shd w:val="clear" w:color="auto" w:fill="FFFFFF" w:themeFill="background1"/>
            <w:vAlign w:val="center"/>
          </w:tcPr>
          <w:p w14:paraId="1019644E"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3929BDCF" w14:textId="77777777" w:rsidR="001B1269" w:rsidRPr="005820E9" w:rsidRDefault="00000000">
            <w:pPr>
              <w:rPr>
                <w:b/>
              </w:rPr>
            </w:pPr>
            <w:r w:rsidRPr="005820E9">
              <w:rPr>
                <w:b/>
              </w:rPr>
              <w:t>Constitutional values – Citizenship</w:t>
            </w:r>
          </w:p>
        </w:tc>
        <w:tc>
          <w:tcPr>
            <w:tcW w:w="910" w:type="dxa"/>
            <w:shd w:val="clear" w:color="auto" w:fill="FFFFFF" w:themeFill="background1"/>
          </w:tcPr>
          <w:p w14:paraId="11636DE4" w14:textId="77777777" w:rsidR="001B1269" w:rsidRPr="005820E9" w:rsidRDefault="00000000">
            <w:pPr>
              <w:jc w:val="center"/>
            </w:pPr>
            <w:r w:rsidRPr="005820E9">
              <w:rPr>
                <w:b/>
                <w:color w:val="404040"/>
              </w:rPr>
              <w:t>1</w:t>
            </w:r>
          </w:p>
        </w:tc>
        <w:tc>
          <w:tcPr>
            <w:tcW w:w="1134" w:type="dxa"/>
            <w:shd w:val="clear" w:color="auto" w:fill="FFFFFF" w:themeFill="background1"/>
          </w:tcPr>
          <w:p w14:paraId="2E7B8671" w14:textId="77777777" w:rsidR="001B1269" w:rsidRPr="005820E9" w:rsidRDefault="00000000">
            <w:pPr>
              <w:jc w:val="center"/>
            </w:pPr>
            <w:r w:rsidRPr="005820E9">
              <w:rPr>
                <w:b/>
                <w:color w:val="404040"/>
              </w:rPr>
              <w:t>1</w:t>
            </w:r>
          </w:p>
        </w:tc>
        <w:tc>
          <w:tcPr>
            <w:tcW w:w="992" w:type="dxa"/>
            <w:shd w:val="clear" w:color="auto" w:fill="FFFFFF" w:themeFill="background1"/>
          </w:tcPr>
          <w:p w14:paraId="53E162E2" w14:textId="77777777" w:rsidR="001B1269" w:rsidRPr="005820E9" w:rsidRDefault="00000000">
            <w:pPr>
              <w:jc w:val="center"/>
            </w:pPr>
            <w:r w:rsidRPr="005820E9">
              <w:rPr>
                <w:b/>
                <w:color w:val="404040"/>
              </w:rPr>
              <w:t>-</w:t>
            </w:r>
          </w:p>
        </w:tc>
        <w:tc>
          <w:tcPr>
            <w:tcW w:w="850" w:type="dxa"/>
            <w:shd w:val="clear" w:color="auto" w:fill="FFFFFF" w:themeFill="background1"/>
          </w:tcPr>
          <w:p w14:paraId="089B5D09" w14:textId="77777777" w:rsidR="001B1269" w:rsidRPr="005820E9" w:rsidRDefault="00000000">
            <w:pPr>
              <w:jc w:val="center"/>
            </w:pPr>
            <w:r w:rsidRPr="005820E9">
              <w:rPr>
                <w:b/>
                <w:color w:val="404040"/>
              </w:rPr>
              <w:t>-</w:t>
            </w:r>
          </w:p>
        </w:tc>
      </w:tr>
      <w:tr w:rsidR="001B1269" w:rsidRPr="005820E9" w14:paraId="35F2165C" w14:textId="77777777" w:rsidTr="000D6572">
        <w:tc>
          <w:tcPr>
            <w:tcW w:w="1771" w:type="dxa"/>
            <w:vMerge/>
            <w:shd w:val="clear" w:color="auto" w:fill="FFFFFF" w:themeFill="background1"/>
            <w:vAlign w:val="center"/>
          </w:tcPr>
          <w:p w14:paraId="5BCB07EA"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16FB7B52" w14:textId="77777777" w:rsidR="001B1269" w:rsidRPr="005820E9" w:rsidRDefault="00000000">
            <w:r w:rsidRPr="005820E9">
              <w:rPr>
                <w:b/>
                <w:color w:val="404040"/>
              </w:rPr>
              <w:t xml:space="preserve">PC2. </w:t>
            </w:r>
            <w:r w:rsidRPr="005820E9">
              <w:t>I</w:t>
            </w:r>
            <w:r w:rsidRPr="005820E9">
              <w:rPr>
                <w:color w:val="000000"/>
              </w:rPr>
              <w:t>dentify constitutional values, civic rights, duties, personal values and ethics and environmentally sustainable practices</w:t>
            </w:r>
          </w:p>
        </w:tc>
        <w:tc>
          <w:tcPr>
            <w:tcW w:w="910" w:type="dxa"/>
            <w:shd w:val="clear" w:color="auto" w:fill="FFFFFF" w:themeFill="background1"/>
          </w:tcPr>
          <w:p w14:paraId="48B6AE10" w14:textId="77777777" w:rsidR="001B1269" w:rsidRPr="005820E9" w:rsidRDefault="001B1269">
            <w:pPr>
              <w:widowControl w:val="0"/>
              <w:pBdr>
                <w:top w:val="nil"/>
                <w:left w:val="nil"/>
                <w:bottom w:val="nil"/>
                <w:right w:val="nil"/>
                <w:between w:val="nil"/>
              </w:pBdr>
              <w:spacing w:before="2" w:line="256" w:lineRule="auto"/>
              <w:rPr>
                <w:b/>
                <w:color w:val="000000"/>
              </w:rPr>
            </w:pPr>
          </w:p>
          <w:p w14:paraId="23407B46" w14:textId="77777777" w:rsidR="001B1269" w:rsidRPr="005820E9" w:rsidRDefault="00000000">
            <w:pPr>
              <w:jc w:val="center"/>
            </w:pPr>
            <w:r w:rsidRPr="005820E9">
              <w:t>-</w:t>
            </w:r>
          </w:p>
        </w:tc>
        <w:tc>
          <w:tcPr>
            <w:tcW w:w="1134" w:type="dxa"/>
            <w:shd w:val="clear" w:color="auto" w:fill="FFFFFF" w:themeFill="background1"/>
          </w:tcPr>
          <w:p w14:paraId="7BC5EFA3" w14:textId="77777777" w:rsidR="001B1269" w:rsidRPr="005820E9" w:rsidRDefault="001B1269">
            <w:pPr>
              <w:widowControl w:val="0"/>
              <w:pBdr>
                <w:top w:val="nil"/>
                <w:left w:val="nil"/>
                <w:bottom w:val="nil"/>
                <w:right w:val="nil"/>
                <w:between w:val="nil"/>
              </w:pBdr>
              <w:spacing w:before="2" w:line="256" w:lineRule="auto"/>
              <w:rPr>
                <w:b/>
                <w:color w:val="000000"/>
              </w:rPr>
            </w:pPr>
          </w:p>
          <w:p w14:paraId="73873DCB" w14:textId="77777777" w:rsidR="001B1269" w:rsidRPr="005820E9" w:rsidRDefault="00000000">
            <w:pPr>
              <w:jc w:val="center"/>
            </w:pPr>
            <w:r w:rsidRPr="005820E9">
              <w:t>-</w:t>
            </w:r>
          </w:p>
        </w:tc>
        <w:tc>
          <w:tcPr>
            <w:tcW w:w="992" w:type="dxa"/>
            <w:shd w:val="clear" w:color="auto" w:fill="FFFFFF" w:themeFill="background1"/>
          </w:tcPr>
          <w:p w14:paraId="265A7F12" w14:textId="77777777" w:rsidR="001B1269" w:rsidRPr="005820E9" w:rsidRDefault="001B1269">
            <w:pPr>
              <w:widowControl w:val="0"/>
              <w:pBdr>
                <w:top w:val="nil"/>
                <w:left w:val="nil"/>
                <w:bottom w:val="nil"/>
                <w:right w:val="nil"/>
                <w:between w:val="nil"/>
              </w:pBdr>
              <w:spacing w:before="2" w:line="256" w:lineRule="auto"/>
              <w:rPr>
                <w:b/>
                <w:color w:val="000000"/>
              </w:rPr>
            </w:pPr>
          </w:p>
          <w:p w14:paraId="78C9A5C9" w14:textId="77777777" w:rsidR="001B1269" w:rsidRPr="005820E9" w:rsidRDefault="00000000">
            <w:pPr>
              <w:jc w:val="center"/>
            </w:pPr>
            <w:r w:rsidRPr="005820E9">
              <w:t>-</w:t>
            </w:r>
          </w:p>
        </w:tc>
        <w:tc>
          <w:tcPr>
            <w:tcW w:w="850" w:type="dxa"/>
            <w:shd w:val="clear" w:color="auto" w:fill="FFFFFF" w:themeFill="background1"/>
          </w:tcPr>
          <w:p w14:paraId="6AE9FE76" w14:textId="77777777" w:rsidR="001B1269" w:rsidRPr="005820E9" w:rsidRDefault="001B1269">
            <w:pPr>
              <w:widowControl w:val="0"/>
              <w:pBdr>
                <w:top w:val="nil"/>
                <w:left w:val="nil"/>
                <w:bottom w:val="nil"/>
                <w:right w:val="nil"/>
                <w:between w:val="nil"/>
              </w:pBdr>
              <w:spacing w:before="2" w:line="256" w:lineRule="auto"/>
              <w:rPr>
                <w:b/>
                <w:color w:val="000000"/>
              </w:rPr>
            </w:pPr>
          </w:p>
          <w:p w14:paraId="2DD3EB2E" w14:textId="77777777" w:rsidR="001B1269" w:rsidRPr="005820E9" w:rsidRDefault="00000000">
            <w:pPr>
              <w:jc w:val="center"/>
            </w:pPr>
            <w:r w:rsidRPr="005820E9">
              <w:t>-</w:t>
            </w:r>
          </w:p>
        </w:tc>
      </w:tr>
      <w:tr w:rsidR="001B1269" w:rsidRPr="005820E9" w14:paraId="338A445B" w14:textId="77777777" w:rsidTr="000D6572">
        <w:tc>
          <w:tcPr>
            <w:tcW w:w="1771" w:type="dxa"/>
            <w:vMerge/>
            <w:shd w:val="clear" w:color="auto" w:fill="FFFFFF" w:themeFill="background1"/>
            <w:vAlign w:val="center"/>
          </w:tcPr>
          <w:p w14:paraId="23508850"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638A2413" w14:textId="77777777" w:rsidR="001B1269" w:rsidRPr="005820E9" w:rsidRDefault="00000000">
            <w:pPr>
              <w:rPr>
                <w:b/>
              </w:rPr>
            </w:pPr>
            <w:r w:rsidRPr="005820E9">
              <w:rPr>
                <w:b/>
              </w:rPr>
              <w:t>Becoming a Professional in the 21st Century</w:t>
            </w:r>
          </w:p>
        </w:tc>
        <w:tc>
          <w:tcPr>
            <w:tcW w:w="910" w:type="dxa"/>
            <w:shd w:val="clear" w:color="auto" w:fill="FFFFFF" w:themeFill="background1"/>
          </w:tcPr>
          <w:p w14:paraId="4596E3E3" w14:textId="77777777" w:rsidR="001B1269" w:rsidRPr="005820E9" w:rsidRDefault="00000000">
            <w:pPr>
              <w:jc w:val="center"/>
            </w:pPr>
            <w:r w:rsidRPr="005820E9">
              <w:rPr>
                <w:b/>
                <w:color w:val="404040"/>
              </w:rPr>
              <w:t>1</w:t>
            </w:r>
          </w:p>
        </w:tc>
        <w:tc>
          <w:tcPr>
            <w:tcW w:w="1134" w:type="dxa"/>
            <w:shd w:val="clear" w:color="auto" w:fill="FFFFFF" w:themeFill="background1"/>
          </w:tcPr>
          <w:p w14:paraId="48B16663" w14:textId="77777777" w:rsidR="001B1269" w:rsidRPr="005820E9" w:rsidRDefault="00000000">
            <w:pPr>
              <w:jc w:val="center"/>
            </w:pPr>
            <w:r w:rsidRPr="005820E9">
              <w:rPr>
                <w:b/>
                <w:color w:val="404040"/>
              </w:rPr>
              <w:t>3</w:t>
            </w:r>
          </w:p>
        </w:tc>
        <w:tc>
          <w:tcPr>
            <w:tcW w:w="992" w:type="dxa"/>
            <w:shd w:val="clear" w:color="auto" w:fill="FFFFFF" w:themeFill="background1"/>
          </w:tcPr>
          <w:p w14:paraId="58B1C585" w14:textId="77777777" w:rsidR="001B1269" w:rsidRPr="005820E9" w:rsidRDefault="00000000">
            <w:pPr>
              <w:jc w:val="center"/>
            </w:pPr>
            <w:r w:rsidRPr="005820E9">
              <w:rPr>
                <w:b/>
                <w:color w:val="404040"/>
              </w:rPr>
              <w:t>-</w:t>
            </w:r>
          </w:p>
        </w:tc>
        <w:tc>
          <w:tcPr>
            <w:tcW w:w="850" w:type="dxa"/>
            <w:shd w:val="clear" w:color="auto" w:fill="FFFFFF" w:themeFill="background1"/>
          </w:tcPr>
          <w:p w14:paraId="36F36C30" w14:textId="77777777" w:rsidR="001B1269" w:rsidRPr="005820E9" w:rsidRDefault="00000000">
            <w:pPr>
              <w:jc w:val="center"/>
            </w:pPr>
            <w:r w:rsidRPr="005820E9">
              <w:rPr>
                <w:b/>
                <w:color w:val="404040"/>
              </w:rPr>
              <w:t>-</w:t>
            </w:r>
          </w:p>
        </w:tc>
      </w:tr>
      <w:tr w:rsidR="001B1269" w:rsidRPr="005820E9" w14:paraId="14C444D7" w14:textId="77777777" w:rsidTr="000D6572">
        <w:tc>
          <w:tcPr>
            <w:tcW w:w="1771" w:type="dxa"/>
            <w:vMerge/>
            <w:shd w:val="clear" w:color="auto" w:fill="FFFFFF" w:themeFill="background1"/>
            <w:vAlign w:val="center"/>
          </w:tcPr>
          <w:p w14:paraId="5A6D2582"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2844CCE3" w14:textId="77777777" w:rsidR="001B1269" w:rsidRPr="005820E9" w:rsidRDefault="00000000">
            <w:r w:rsidRPr="005820E9">
              <w:rPr>
                <w:b/>
                <w:color w:val="404040"/>
              </w:rPr>
              <w:t xml:space="preserve">PC3. </w:t>
            </w:r>
            <w:r w:rsidRPr="005820E9">
              <w:t>E</w:t>
            </w:r>
            <w:r w:rsidRPr="005820E9">
              <w:rPr>
                <w:color w:val="000000"/>
              </w:rPr>
              <w:t>xplain 21st Century Skills such as Self- Awareness, Behavior Skills, Positive attitude, self-motivation, problem-solving, creative thinking, time management, social and cultural awareness, emotional awareness, continuous learning mindset etc.</w:t>
            </w:r>
          </w:p>
        </w:tc>
        <w:tc>
          <w:tcPr>
            <w:tcW w:w="910" w:type="dxa"/>
            <w:shd w:val="clear" w:color="auto" w:fill="FFFFFF" w:themeFill="background1"/>
          </w:tcPr>
          <w:p w14:paraId="7274E014" w14:textId="77777777" w:rsidR="001B1269" w:rsidRPr="005820E9" w:rsidRDefault="001B1269">
            <w:pPr>
              <w:widowControl w:val="0"/>
              <w:pBdr>
                <w:top w:val="nil"/>
                <w:left w:val="nil"/>
                <w:bottom w:val="nil"/>
                <w:right w:val="nil"/>
                <w:between w:val="nil"/>
              </w:pBdr>
              <w:spacing w:line="256" w:lineRule="auto"/>
              <w:rPr>
                <w:b/>
                <w:color w:val="000000"/>
              </w:rPr>
            </w:pPr>
          </w:p>
          <w:p w14:paraId="08C54147" w14:textId="77777777" w:rsidR="001B1269" w:rsidRPr="005820E9" w:rsidRDefault="001B1269">
            <w:pPr>
              <w:widowControl w:val="0"/>
              <w:pBdr>
                <w:top w:val="nil"/>
                <w:left w:val="nil"/>
                <w:bottom w:val="nil"/>
                <w:right w:val="nil"/>
                <w:between w:val="nil"/>
              </w:pBdr>
              <w:spacing w:line="256" w:lineRule="auto"/>
              <w:rPr>
                <w:b/>
                <w:color w:val="000000"/>
              </w:rPr>
            </w:pPr>
          </w:p>
          <w:p w14:paraId="1265E463" w14:textId="77777777" w:rsidR="001B1269" w:rsidRPr="005820E9" w:rsidRDefault="00000000">
            <w:pPr>
              <w:jc w:val="center"/>
            </w:pPr>
            <w:r w:rsidRPr="005820E9">
              <w:t>-</w:t>
            </w:r>
          </w:p>
        </w:tc>
        <w:tc>
          <w:tcPr>
            <w:tcW w:w="1134" w:type="dxa"/>
            <w:shd w:val="clear" w:color="auto" w:fill="FFFFFF" w:themeFill="background1"/>
          </w:tcPr>
          <w:p w14:paraId="69F76827" w14:textId="77777777" w:rsidR="001B1269" w:rsidRPr="005820E9" w:rsidRDefault="001B1269">
            <w:pPr>
              <w:widowControl w:val="0"/>
              <w:pBdr>
                <w:top w:val="nil"/>
                <w:left w:val="nil"/>
                <w:bottom w:val="nil"/>
                <w:right w:val="nil"/>
                <w:between w:val="nil"/>
              </w:pBdr>
              <w:spacing w:line="256" w:lineRule="auto"/>
              <w:rPr>
                <w:b/>
                <w:color w:val="000000"/>
              </w:rPr>
            </w:pPr>
          </w:p>
          <w:p w14:paraId="5363973A" w14:textId="77777777" w:rsidR="001B1269" w:rsidRPr="005820E9" w:rsidRDefault="001B1269">
            <w:pPr>
              <w:widowControl w:val="0"/>
              <w:pBdr>
                <w:top w:val="nil"/>
                <w:left w:val="nil"/>
                <w:bottom w:val="nil"/>
                <w:right w:val="nil"/>
                <w:between w:val="nil"/>
              </w:pBdr>
              <w:spacing w:line="256" w:lineRule="auto"/>
              <w:rPr>
                <w:b/>
                <w:color w:val="000000"/>
              </w:rPr>
            </w:pPr>
          </w:p>
          <w:p w14:paraId="2EAD7DF6" w14:textId="77777777" w:rsidR="001B1269" w:rsidRPr="005820E9" w:rsidRDefault="00000000">
            <w:r w:rsidRPr="005820E9">
              <w:t>-</w:t>
            </w:r>
          </w:p>
        </w:tc>
        <w:tc>
          <w:tcPr>
            <w:tcW w:w="992" w:type="dxa"/>
            <w:shd w:val="clear" w:color="auto" w:fill="FFFFFF" w:themeFill="background1"/>
          </w:tcPr>
          <w:p w14:paraId="50C623CD" w14:textId="77777777" w:rsidR="001B1269" w:rsidRPr="005820E9" w:rsidRDefault="001B1269">
            <w:pPr>
              <w:widowControl w:val="0"/>
              <w:pBdr>
                <w:top w:val="nil"/>
                <w:left w:val="nil"/>
                <w:bottom w:val="nil"/>
                <w:right w:val="nil"/>
                <w:between w:val="nil"/>
              </w:pBdr>
              <w:spacing w:line="256" w:lineRule="auto"/>
              <w:rPr>
                <w:b/>
                <w:color w:val="000000"/>
              </w:rPr>
            </w:pPr>
          </w:p>
          <w:p w14:paraId="5C585CB7" w14:textId="77777777" w:rsidR="001B1269" w:rsidRPr="005820E9" w:rsidRDefault="001B1269">
            <w:pPr>
              <w:widowControl w:val="0"/>
              <w:pBdr>
                <w:top w:val="nil"/>
                <w:left w:val="nil"/>
                <w:bottom w:val="nil"/>
                <w:right w:val="nil"/>
                <w:between w:val="nil"/>
              </w:pBdr>
              <w:spacing w:line="256" w:lineRule="auto"/>
              <w:rPr>
                <w:b/>
                <w:color w:val="000000"/>
              </w:rPr>
            </w:pPr>
          </w:p>
          <w:p w14:paraId="44E9D23D" w14:textId="77777777" w:rsidR="001B1269" w:rsidRPr="005820E9" w:rsidRDefault="00000000">
            <w:pPr>
              <w:jc w:val="center"/>
            </w:pPr>
            <w:r w:rsidRPr="005820E9">
              <w:t>-</w:t>
            </w:r>
          </w:p>
        </w:tc>
        <w:tc>
          <w:tcPr>
            <w:tcW w:w="850" w:type="dxa"/>
            <w:shd w:val="clear" w:color="auto" w:fill="FFFFFF" w:themeFill="background1"/>
          </w:tcPr>
          <w:p w14:paraId="59334E5E" w14:textId="77777777" w:rsidR="001B1269" w:rsidRPr="005820E9" w:rsidRDefault="001B1269">
            <w:pPr>
              <w:widowControl w:val="0"/>
              <w:pBdr>
                <w:top w:val="nil"/>
                <w:left w:val="nil"/>
                <w:bottom w:val="nil"/>
                <w:right w:val="nil"/>
                <w:between w:val="nil"/>
              </w:pBdr>
              <w:spacing w:line="256" w:lineRule="auto"/>
              <w:rPr>
                <w:b/>
                <w:color w:val="000000"/>
              </w:rPr>
            </w:pPr>
          </w:p>
          <w:p w14:paraId="20524EAE" w14:textId="77777777" w:rsidR="001B1269" w:rsidRPr="005820E9" w:rsidRDefault="001B1269">
            <w:pPr>
              <w:widowControl w:val="0"/>
              <w:pBdr>
                <w:top w:val="nil"/>
                <w:left w:val="nil"/>
                <w:bottom w:val="nil"/>
                <w:right w:val="nil"/>
                <w:between w:val="nil"/>
              </w:pBdr>
              <w:spacing w:line="256" w:lineRule="auto"/>
              <w:rPr>
                <w:b/>
                <w:color w:val="000000"/>
              </w:rPr>
            </w:pPr>
          </w:p>
          <w:p w14:paraId="10A13D95" w14:textId="77777777" w:rsidR="001B1269" w:rsidRPr="005820E9" w:rsidRDefault="00000000">
            <w:pPr>
              <w:jc w:val="center"/>
            </w:pPr>
            <w:r w:rsidRPr="005820E9">
              <w:t>-</w:t>
            </w:r>
          </w:p>
        </w:tc>
      </w:tr>
      <w:tr w:rsidR="001B1269" w:rsidRPr="005820E9" w14:paraId="6410606E" w14:textId="77777777" w:rsidTr="000D6572">
        <w:tc>
          <w:tcPr>
            <w:tcW w:w="1771" w:type="dxa"/>
            <w:vMerge/>
            <w:shd w:val="clear" w:color="auto" w:fill="FFFFFF" w:themeFill="background1"/>
            <w:vAlign w:val="center"/>
          </w:tcPr>
          <w:p w14:paraId="48919910"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14A9D40E" w14:textId="77777777" w:rsidR="001B1269" w:rsidRPr="005820E9" w:rsidRDefault="00000000">
            <w:pPr>
              <w:rPr>
                <w:b/>
              </w:rPr>
            </w:pPr>
            <w:r w:rsidRPr="005820E9">
              <w:rPr>
                <w:b/>
              </w:rPr>
              <w:t>Basic English Skills</w:t>
            </w:r>
          </w:p>
        </w:tc>
        <w:tc>
          <w:tcPr>
            <w:tcW w:w="910" w:type="dxa"/>
            <w:shd w:val="clear" w:color="auto" w:fill="FFFFFF" w:themeFill="background1"/>
          </w:tcPr>
          <w:p w14:paraId="5238DD60" w14:textId="77777777" w:rsidR="001B1269" w:rsidRPr="005820E9" w:rsidRDefault="00000000">
            <w:pPr>
              <w:jc w:val="center"/>
            </w:pPr>
            <w:r w:rsidRPr="005820E9">
              <w:rPr>
                <w:b/>
                <w:color w:val="404040"/>
              </w:rPr>
              <w:t>2</w:t>
            </w:r>
          </w:p>
        </w:tc>
        <w:tc>
          <w:tcPr>
            <w:tcW w:w="1134" w:type="dxa"/>
            <w:shd w:val="clear" w:color="auto" w:fill="FFFFFF" w:themeFill="background1"/>
          </w:tcPr>
          <w:p w14:paraId="6A917FDE" w14:textId="77777777" w:rsidR="001B1269" w:rsidRPr="005820E9" w:rsidRDefault="00000000">
            <w:pPr>
              <w:jc w:val="center"/>
            </w:pPr>
            <w:r w:rsidRPr="005820E9">
              <w:rPr>
                <w:b/>
                <w:color w:val="404040"/>
              </w:rPr>
              <w:t>3</w:t>
            </w:r>
          </w:p>
        </w:tc>
        <w:tc>
          <w:tcPr>
            <w:tcW w:w="992" w:type="dxa"/>
            <w:shd w:val="clear" w:color="auto" w:fill="FFFFFF" w:themeFill="background1"/>
          </w:tcPr>
          <w:p w14:paraId="6AE3593D" w14:textId="77777777" w:rsidR="001B1269" w:rsidRPr="005820E9" w:rsidRDefault="00000000">
            <w:pPr>
              <w:jc w:val="center"/>
            </w:pPr>
            <w:r w:rsidRPr="005820E9">
              <w:rPr>
                <w:b/>
                <w:color w:val="404040"/>
              </w:rPr>
              <w:t>-</w:t>
            </w:r>
          </w:p>
        </w:tc>
        <w:tc>
          <w:tcPr>
            <w:tcW w:w="850" w:type="dxa"/>
            <w:shd w:val="clear" w:color="auto" w:fill="FFFFFF" w:themeFill="background1"/>
          </w:tcPr>
          <w:p w14:paraId="2EE36116" w14:textId="77777777" w:rsidR="001B1269" w:rsidRPr="005820E9" w:rsidRDefault="00000000">
            <w:pPr>
              <w:jc w:val="center"/>
            </w:pPr>
            <w:r w:rsidRPr="005820E9">
              <w:rPr>
                <w:b/>
                <w:color w:val="404040"/>
              </w:rPr>
              <w:t>-</w:t>
            </w:r>
          </w:p>
        </w:tc>
      </w:tr>
      <w:tr w:rsidR="001B1269" w:rsidRPr="005820E9" w14:paraId="216970FC" w14:textId="77777777" w:rsidTr="000D6572">
        <w:tc>
          <w:tcPr>
            <w:tcW w:w="1771" w:type="dxa"/>
            <w:vMerge/>
            <w:shd w:val="clear" w:color="auto" w:fill="FFFFFF" w:themeFill="background1"/>
            <w:vAlign w:val="center"/>
          </w:tcPr>
          <w:p w14:paraId="63505B30"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1CC72A9D" w14:textId="77777777" w:rsidR="001B1269" w:rsidRPr="005820E9" w:rsidRDefault="00000000">
            <w:r w:rsidRPr="005820E9">
              <w:rPr>
                <w:b/>
                <w:color w:val="404040"/>
              </w:rPr>
              <w:t xml:space="preserve">PC4. </w:t>
            </w:r>
            <w:r w:rsidRPr="005820E9">
              <w:t>S</w:t>
            </w:r>
            <w:r w:rsidRPr="005820E9">
              <w:rPr>
                <w:color w:val="000000"/>
              </w:rPr>
              <w:t>peak with others using some basic English phrases or sentences</w:t>
            </w:r>
          </w:p>
        </w:tc>
        <w:tc>
          <w:tcPr>
            <w:tcW w:w="910" w:type="dxa"/>
            <w:shd w:val="clear" w:color="auto" w:fill="FFFFFF" w:themeFill="background1"/>
          </w:tcPr>
          <w:p w14:paraId="1FBA8B46" w14:textId="77777777" w:rsidR="001B1269" w:rsidRPr="005820E9" w:rsidRDefault="001B1269">
            <w:pPr>
              <w:widowControl w:val="0"/>
              <w:pBdr>
                <w:top w:val="nil"/>
                <w:left w:val="nil"/>
                <w:bottom w:val="nil"/>
                <w:right w:val="nil"/>
                <w:between w:val="nil"/>
              </w:pBdr>
              <w:spacing w:before="9" w:line="256" w:lineRule="auto"/>
              <w:rPr>
                <w:b/>
                <w:color w:val="000000"/>
              </w:rPr>
            </w:pPr>
          </w:p>
          <w:p w14:paraId="527DC5C9" w14:textId="77777777" w:rsidR="001B1269" w:rsidRPr="005820E9" w:rsidRDefault="00000000">
            <w:pPr>
              <w:jc w:val="center"/>
            </w:pPr>
            <w:r w:rsidRPr="005820E9">
              <w:t>-</w:t>
            </w:r>
          </w:p>
        </w:tc>
        <w:tc>
          <w:tcPr>
            <w:tcW w:w="1134" w:type="dxa"/>
            <w:shd w:val="clear" w:color="auto" w:fill="FFFFFF" w:themeFill="background1"/>
          </w:tcPr>
          <w:p w14:paraId="3E198331" w14:textId="77777777" w:rsidR="001B1269" w:rsidRPr="005820E9" w:rsidRDefault="001B1269">
            <w:pPr>
              <w:widowControl w:val="0"/>
              <w:pBdr>
                <w:top w:val="nil"/>
                <w:left w:val="nil"/>
                <w:bottom w:val="nil"/>
                <w:right w:val="nil"/>
                <w:between w:val="nil"/>
              </w:pBdr>
              <w:spacing w:before="9" w:line="256" w:lineRule="auto"/>
              <w:rPr>
                <w:b/>
                <w:color w:val="000000"/>
              </w:rPr>
            </w:pPr>
          </w:p>
          <w:p w14:paraId="73CABA1A" w14:textId="77777777" w:rsidR="001B1269" w:rsidRPr="005820E9" w:rsidRDefault="00000000">
            <w:pPr>
              <w:jc w:val="center"/>
            </w:pPr>
            <w:r w:rsidRPr="005820E9">
              <w:t>-</w:t>
            </w:r>
          </w:p>
        </w:tc>
        <w:tc>
          <w:tcPr>
            <w:tcW w:w="992" w:type="dxa"/>
            <w:shd w:val="clear" w:color="auto" w:fill="FFFFFF" w:themeFill="background1"/>
          </w:tcPr>
          <w:p w14:paraId="43526657" w14:textId="77777777" w:rsidR="001B1269" w:rsidRPr="005820E9" w:rsidRDefault="001B1269">
            <w:pPr>
              <w:widowControl w:val="0"/>
              <w:pBdr>
                <w:top w:val="nil"/>
                <w:left w:val="nil"/>
                <w:bottom w:val="nil"/>
                <w:right w:val="nil"/>
                <w:between w:val="nil"/>
              </w:pBdr>
              <w:spacing w:before="9" w:line="256" w:lineRule="auto"/>
              <w:rPr>
                <w:b/>
                <w:color w:val="000000"/>
              </w:rPr>
            </w:pPr>
          </w:p>
          <w:p w14:paraId="4B2CEADA" w14:textId="77777777" w:rsidR="001B1269" w:rsidRPr="005820E9" w:rsidRDefault="00000000">
            <w:pPr>
              <w:jc w:val="center"/>
            </w:pPr>
            <w:r w:rsidRPr="005820E9">
              <w:t>-</w:t>
            </w:r>
          </w:p>
        </w:tc>
        <w:tc>
          <w:tcPr>
            <w:tcW w:w="850" w:type="dxa"/>
            <w:shd w:val="clear" w:color="auto" w:fill="FFFFFF" w:themeFill="background1"/>
          </w:tcPr>
          <w:p w14:paraId="153A7F78" w14:textId="77777777" w:rsidR="001B1269" w:rsidRPr="005820E9" w:rsidRDefault="001B1269">
            <w:pPr>
              <w:widowControl w:val="0"/>
              <w:pBdr>
                <w:top w:val="nil"/>
                <w:left w:val="nil"/>
                <w:bottom w:val="nil"/>
                <w:right w:val="nil"/>
                <w:between w:val="nil"/>
              </w:pBdr>
              <w:spacing w:before="9" w:line="256" w:lineRule="auto"/>
              <w:rPr>
                <w:b/>
                <w:color w:val="000000"/>
              </w:rPr>
            </w:pPr>
          </w:p>
          <w:p w14:paraId="0038E302" w14:textId="77777777" w:rsidR="001B1269" w:rsidRPr="005820E9" w:rsidRDefault="00000000">
            <w:pPr>
              <w:jc w:val="center"/>
            </w:pPr>
            <w:r w:rsidRPr="005820E9">
              <w:t>-</w:t>
            </w:r>
          </w:p>
        </w:tc>
      </w:tr>
      <w:tr w:rsidR="001B1269" w:rsidRPr="005820E9" w14:paraId="0B6F9677" w14:textId="77777777" w:rsidTr="000D6572">
        <w:tc>
          <w:tcPr>
            <w:tcW w:w="1771" w:type="dxa"/>
            <w:vMerge/>
            <w:shd w:val="clear" w:color="auto" w:fill="FFFFFF" w:themeFill="background1"/>
            <w:vAlign w:val="center"/>
          </w:tcPr>
          <w:p w14:paraId="6520424C"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219C422A" w14:textId="77777777" w:rsidR="001B1269" w:rsidRPr="005820E9" w:rsidRDefault="00000000">
            <w:pPr>
              <w:rPr>
                <w:b/>
              </w:rPr>
            </w:pPr>
            <w:r w:rsidRPr="005820E9">
              <w:rPr>
                <w:b/>
              </w:rPr>
              <w:t>Communication Skills</w:t>
            </w:r>
          </w:p>
        </w:tc>
        <w:tc>
          <w:tcPr>
            <w:tcW w:w="910" w:type="dxa"/>
            <w:shd w:val="clear" w:color="auto" w:fill="FFFFFF" w:themeFill="background1"/>
          </w:tcPr>
          <w:p w14:paraId="02A315F6" w14:textId="77777777" w:rsidR="001B1269" w:rsidRPr="005820E9" w:rsidRDefault="00000000">
            <w:pPr>
              <w:jc w:val="center"/>
            </w:pPr>
            <w:r w:rsidRPr="005820E9">
              <w:rPr>
                <w:b/>
                <w:color w:val="404040"/>
              </w:rPr>
              <w:t>1</w:t>
            </w:r>
          </w:p>
        </w:tc>
        <w:tc>
          <w:tcPr>
            <w:tcW w:w="1134" w:type="dxa"/>
            <w:shd w:val="clear" w:color="auto" w:fill="FFFFFF" w:themeFill="background1"/>
          </w:tcPr>
          <w:p w14:paraId="458E2388" w14:textId="77777777" w:rsidR="001B1269" w:rsidRPr="005820E9" w:rsidRDefault="00000000">
            <w:pPr>
              <w:jc w:val="center"/>
            </w:pPr>
            <w:r w:rsidRPr="005820E9">
              <w:rPr>
                <w:b/>
                <w:color w:val="404040"/>
              </w:rPr>
              <w:t>1</w:t>
            </w:r>
          </w:p>
        </w:tc>
        <w:tc>
          <w:tcPr>
            <w:tcW w:w="992" w:type="dxa"/>
            <w:shd w:val="clear" w:color="auto" w:fill="FFFFFF" w:themeFill="background1"/>
          </w:tcPr>
          <w:p w14:paraId="78F5F5D7" w14:textId="77777777" w:rsidR="001B1269" w:rsidRPr="005820E9" w:rsidRDefault="00000000">
            <w:pPr>
              <w:jc w:val="center"/>
            </w:pPr>
            <w:r w:rsidRPr="005820E9">
              <w:rPr>
                <w:b/>
                <w:color w:val="404040"/>
              </w:rPr>
              <w:t>-</w:t>
            </w:r>
          </w:p>
        </w:tc>
        <w:tc>
          <w:tcPr>
            <w:tcW w:w="850" w:type="dxa"/>
            <w:shd w:val="clear" w:color="auto" w:fill="FFFFFF" w:themeFill="background1"/>
          </w:tcPr>
          <w:p w14:paraId="0EE53D5B" w14:textId="77777777" w:rsidR="001B1269" w:rsidRPr="005820E9" w:rsidRDefault="00000000">
            <w:pPr>
              <w:jc w:val="center"/>
            </w:pPr>
            <w:r w:rsidRPr="005820E9">
              <w:rPr>
                <w:b/>
                <w:color w:val="404040"/>
              </w:rPr>
              <w:t>-</w:t>
            </w:r>
          </w:p>
        </w:tc>
      </w:tr>
      <w:tr w:rsidR="001B1269" w:rsidRPr="005820E9" w14:paraId="3FC930B7" w14:textId="77777777" w:rsidTr="000D6572">
        <w:tc>
          <w:tcPr>
            <w:tcW w:w="1771" w:type="dxa"/>
            <w:vMerge/>
            <w:shd w:val="clear" w:color="auto" w:fill="FFFFFF" w:themeFill="background1"/>
            <w:vAlign w:val="center"/>
          </w:tcPr>
          <w:p w14:paraId="52EC14DE" w14:textId="77777777" w:rsidR="001B1269" w:rsidRPr="005820E9" w:rsidRDefault="001B1269">
            <w:pPr>
              <w:widowControl w:val="0"/>
              <w:pBdr>
                <w:top w:val="nil"/>
                <w:left w:val="nil"/>
                <w:bottom w:val="nil"/>
                <w:right w:val="nil"/>
                <w:between w:val="nil"/>
              </w:pBdr>
              <w:spacing w:line="276" w:lineRule="auto"/>
            </w:pPr>
          </w:p>
        </w:tc>
        <w:tc>
          <w:tcPr>
            <w:tcW w:w="9762" w:type="dxa"/>
            <w:shd w:val="clear" w:color="auto" w:fill="FFFFFF" w:themeFill="background1"/>
          </w:tcPr>
          <w:p w14:paraId="45E966FC" w14:textId="77777777" w:rsidR="001B1269" w:rsidRPr="005820E9" w:rsidRDefault="00000000">
            <w:pPr>
              <w:rPr>
                <w:b/>
                <w:color w:val="404040"/>
              </w:rPr>
            </w:pPr>
            <w:r w:rsidRPr="005820E9">
              <w:rPr>
                <w:b/>
                <w:color w:val="404040"/>
              </w:rPr>
              <w:t xml:space="preserve">PC5. </w:t>
            </w:r>
            <w:r w:rsidRPr="005820E9">
              <w:t>F</w:t>
            </w:r>
            <w:r w:rsidRPr="005820E9">
              <w:rPr>
                <w:color w:val="000000"/>
              </w:rPr>
              <w:t>ollow good manners while communicating with others</w:t>
            </w:r>
          </w:p>
        </w:tc>
        <w:tc>
          <w:tcPr>
            <w:tcW w:w="910" w:type="dxa"/>
            <w:shd w:val="clear" w:color="auto" w:fill="FFFFFF" w:themeFill="background1"/>
          </w:tcPr>
          <w:p w14:paraId="26209F53" w14:textId="77777777" w:rsidR="001B1269" w:rsidRPr="005820E9" w:rsidRDefault="001B1269">
            <w:pPr>
              <w:widowControl w:val="0"/>
              <w:pBdr>
                <w:top w:val="nil"/>
                <w:left w:val="nil"/>
                <w:bottom w:val="nil"/>
                <w:right w:val="nil"/>
                <w:between w:val="nil"/>
              </w:pBdr>
              <w:spacing w:before="9" w:line="256" w:lineRule="auto"/>
              <w:rPr>
                <w:b/>
                <w:color w:val="000000"/>
              </w:rPr>
            </w:pPr>
          </w:p>
          <w:p w14:paraId="4C8CFB75"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1134" w:type="dxa"/>
            <w:shd w:val="clear" w:color="auto" w:fill="FFFFFF" w:themeFill="background1"/>
          </w:tcPr>
          <w:p w14:paraId="57979C35" w14:textId="77777777" w:rsidR="001B1269" w:rsidRPr="005820E9" w:rsidRDefault="001B1269">
            <w:pPr>
              <w:widowControl w:val="0"/>
              <w:pBdr>
                <w:top w:val="nil"/>
                <w:left w:val="nil"/>
                <w:bottom w:val="nil"/>
                <w:right w:val="nil"/>
                <w:between w:val="nil"/>
              </w:pBdr>
              <w:spacing w:before="9" w:line="256" w:lineRule="auto"/>
              <w:rPr>
                <w:b/>
                <w:color w:val="000000"/>
              </w:rPr>
            </w:pPr>
          </w:p>
          <w:p w14:paraId="6E507BE3"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992" w:type="dxa"/>
            <w:shd w:val="clear" w:color="auto" w:fill="FFFFFF" w:themeFill="background1"/>
          </w:tcPr>
          <w:p w14:paraId="20AD9D1E" w14:textId="77777777" w:rsidR="001B1269" w:rsidRPr="005820E9" w:rsidRDefault="001B1269">
            <w:pPr>
              <w:widowControl w:val="0"/>
              <w:pBdr>
                <w:top w:val="nil"/>
                <w:left w:val="nil"/>
                <w:bottom w:val="nil"/>
                <w:right w:val="nil"/>
                <w:between w:val="nil"/>
              </w:pBdr>
              <w:spacing w:before="9" w:line="256" w:lineRule="auto"/>
              <w:rPr>
                <w:b/>
                <w:color w:val="000000"/>
              </w:rPr>
            </w:pPr>
          </w:p>
          <w:p w14:paraId="3F713FDF"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850" w:type="dxa"/>
            <w:shd w:val="clear" w:color="auto" w:fill="FFFFFF" w:themeFill="background1"/>
          </w:tcPr>
          <w:p w14:paraId="76AC1BC9" w14:textId="77777777" w:rsidR="001B1269" w:rsidRPr="005820E9" w:rsidRDefault="001B1269">
            <w:pPr>
              <w:widowControl w:val="0"/>
              <w:pBdr>
                <w:top w:val="nil"/>
                <w:left w:val="nil"/>
                <w:bottom w:val="nil"/>
                <w:right w:val="nil"/>
                <w:between w:val="nil"/>
              </w:pBdr>
              <w:spacing w:before="9" w:line="256" w:lineRule="auto"/>
              <w:rPr>
                <w:b/>
                <w:color w:val="000000"/>
              </w:rPr>
            </w:pPr>
          </w:p>
          <w:p w14:paraId="43B2DCB0"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r>
      <w:tr w:rsidR="001B1269" w:rsidRPr="005820E9" w14:paraId="39894E81" w14:textId="77777777" w:rsidTr="000D6572">
        <w:tc>
          <w:tcPr>
            <w:tcW w:w="1771" w:type="dxa"/>
            <w:vMerge/>
            <w:shd w:val="clear" w:color="auto" w:fill="FFFFFF" w:themeFill="background1"/>
            <w:vAlign w:val="center"/>
          </w:tcPr>
          <w:p w14:paraId="245EC216"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62488528" w14:textId="77777777" w:rsidR="001B1269" w:rsidRPr="005820E9" w:rsidRDefault="00000000">
            <w:pPr>
              <w:rPr>
                <w:b/>
                <w:color w:val="404040"/>
              </w:rPr>
            </w:pPr>
            <w:r w:rsidRPr="005820E9">
              <w:rPr>
                <w:b/>
                <w:color w:val="404040"/>
              </w:rPr>
              <w:t xml:space="preserve">PC6. </w:t>
            </w:r>
            <w:r w:rsidRPr="005820E9">
              <w:t>W</w:t>
            </w:r>
            <w:r w:rsidRPr="005820E9">
              <w:rPr>
                <w:color w:val="000000"/>
              </w:rPr>
              <w:t>ork with others in a team</w:t>
            </w:r>
          </w:p>
        </w:tc>
        <w:tc>
          <w:tcPr>
            <w:tcW w:w="910" w:type="dxa"/>
            <w:shd w:val="clear" w:color="auto" w:fill="FFFFFF" w:themeFill="background1"/>
          </w:tcPr>
          <w:p w14:paraId="13292E18"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1134" w:type="dxa"/>
            <w:shd w:val="clear" w:color="auto" w:fill="FFFFFF" w:themeFill="background1"/>
          </w:tcPr>
          <w:p w14:paraId="2DDA0B0A"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992" w:type="dxa"/>
            <w:shd w:val="clear" w:color="auto" w:fill="FFFFFF" w:themeFill="background1"/>
          </w:tcPr>
          <w:p w14:paraId="20E63A94"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850" w:type="dxa"/>
            <w:shd w:val="clear" w:color="auto" w:fill="FFFFFF" w:themeFill="background1"/>
          </w:tcPr>
          <w:p w14:paraId="3B61FF3B"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r>
      <w:tr w:rsidR="001B1269" w:rsidRPr="005820E9" w14:paraId="2A11682A" w14:textId="77777777" w:rsidTr="000D6572">
        <w:tc>
          <w:tcPr>
            <w:tcW w:w="1771" w:type="dxa"/>
            <w:vMerge/>
            <w:shd w:val="clear" w:color="auto" w:fill="FFFFFF" w:themeFill="background1"/>
            <w:vAlign w:val="center"/>
          </w:tcPr>
          <w:p w14:paraId="63957D0F"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78EB8C40" w14:textId="77777777" w:rsidR="001B1269" w:rsidRPr="005820E9" w:rsidRDefault="00000000">
            <w:pPr>
              <w:rPr>
                <w:b/>
                <w:color w:val="404040"/>
              </w:rPr>
            </w:pPr>
            <w:r w:rsidRPr="005820E9">
              <w:rPr>
                <w:b/>
              </w:rPr>
              <w:t>Diversity &amp; Inclusion</w:t>
            </w:r>
          </w:p>
        </w:tc>
        <w:tc>
          <w:tcPr>
            <w:tcW w:w="910" w:type="dxa"/>
            <w:shd w:val="clear" w:color="auto" w:fill="FFFFFF" w:themeFill="background1"/>
          </w:tcPr>
          <w:p w14:paraId="7F70715A"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b/>
                <w:color w:val="404040"/>
              </w:rPr>
              <w:t>1</w:t>
            </w:r>
          </w:p>
        </w:tc>
        <w:tc>
          <w:tcPr>
            <w:tcW w:w="1134" w:type="dxa"/>
            <w:shd w:val="clear" w:color="auto" w:fill="FFFFFF" w:themeFill="background1"/>
          </w:tcPr>
          <w:p w14:paraId="17B97E83"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b/>
                <w:color w:val="404040"/>
              </w:rPr>
              <w:t>1</w:t>
            </w:r>
          </w:p>
        </w:tc>
        <w:tc>
          <w:tcPr>
            <w:tcW w:w="992" w:type="dxa"/>
            <w:shd w:val="clear" w:color="auto" w:fill="FFFFFF" w:themeFill="background1"/>
          </w:tcPr>
          <w:p w14:paraId="423721F6"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b/>
                <w:color w:val="404040"/>
              </w:rPr>
              <w:t>-</w:t>
            </w:r>
          </w:p>
        </w:tc>
        <w:tc>
          <w:tcPr>
            <w:tcW w:w="850" w:type="dxa"/>
            <w:shd w:val="clear" w:color="auto" w:fill="FFFFFF" w:themeFill="background1"/>
          </w:tcPr>
          <w:p w14:paraId="581EA0F3"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b/>
                <w:color w:val="404040"/>
              </w:rPr>
              <w:t>-</w:t>
            </w:r>
          </w:p>
        </w:tc>
      </w:tr>
      <w:tr w:rsidR="001B1269" w:rsidRPr="005820E9" w14:paraId="0823127E" w14:textId="77777777" w:rsidTr="000D6572">
        <w:tc>
          <w:tcPr>
            <w:tcW w:w="1771" w:type="dxa"/>
            <w:vMerge/>
            <w:shd w:val="clear" w:color="auto" w:fill="FFFFFF" w:themeFill="background1"/>
            <w:vAlign w:val="center"/>
          </w:tcPr>
          <w:p w14:paraId="78D5DD95"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3FA2A486" w14:textId="77777777" w:rsidR="001B1269" w:rsidRPr="005820E9" w:rsidRDefault="00000000">
            <w:pPr>
              <w:rPr>
                <w:b/>
                <w:color w:val="404040"/>
              </w:rPr>
            </w:pPr>
            <w:r w:rsidRPr="005820E9">
              <w:rPr>
                <w:b/>
                <w:color w:val="404040"/>
              </w:rPr>
              <w:t xml:space="preserve">PC7. </w:t>
            </w:r>
            <w:r w:rsidRPr="005820E9">
              <w:t>C</w:t>
            </w:r>
            <w:r w:rsidRPr="005820E9">
              <w:rPr>
                <w:color w:val="000000"/>
              </w:rPr>
              <w:t xml:space="preserve">ommunicate and behave appropriately with all genders and </w:t>
            </w:r>
            <w:proofErr w:type="spellStart"/>
            <w:r w:rsidRPr="005820E9">
              <w:rPr>
                <w:color w:val="000000"/>
              </w:rPr>
              <w:t>PwD</w:t>
            </w:r>
            <w:proofErr w:type="spellEnd"/>
          </w:p>
        </w:tc>
        <w:tc>
          <w:tcPr>
            <w:tcW w:w="910" w:type="dxa"/>
            <w:shd w:val="clear" w:color="auto" w:fill="FFFFFF" w:themeFill="background1"/>
          </w:tcPr>
          <w:p w14:paraId="5D8E8B35" w14:textId="77777777" w:rsidR="001B1269" w:rsidRPr="005820E9" w:rsidRDefault="001B1269">
            <w:pPr>
              <w:widowControl w:val="0"/>
              <w:pBdr>
                <w:top w:val="nil"/>
                <w:left w:val="nil"/>
                <w:bottom w:val="nil"/>
                <w:right w:val="nil"/>
                <w:between w:val="nil"/>
              </w:pBdr>
              <w:spacing w:before="9" w:line="256" w:lineRule="auto"/>
              <w:rPr>
                <w:b/>
                <w:color w:val="000000"/>
              </w:rPr>
            </w:pPr>
          </w:p>
          <w:p w14:paraId="407F6AFD"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1134" w:type="dxa"/>
            <w:shd w:val="clear" w:color="auto" w:fill="FFFFFF" w:themeFill="background1"/>
          </w:tcPr>
          <w:p w14:paraId="7338339D" w14:textId="77777777" w:rsidR="001B1269" w:rsidRPr="005820E9" w:rsidRDefault="001B1269">
            <w:pPr>
              <w:widowControl w:val="0"/>
              <w:pBdr>
                <w:top w:val="nil"/>
                <w:left w:val="nil"/>
                <w:bottom w:val="nil"/>
                <w:right w:val="nil"/>
                <w:between w:val="nil"/>
              </w:pBdr>
              <w:spacing w:before="9" w:line="256" w:lineRule="auto"/>
              <w:rPr>
                <w:b/>
                <w:color w:val="000000"/>
              </w:rPr>
            </w:pPr>
          </w:p>
          <w:p w14:paraId="4E2107B8"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992" w:type="dxa"/>
            <w:shd w:val="clear" w:color="auto" w:fill="FFFFFF" w:themeFill="background1"/>
          </w:tcPr>
          <w:p w14:paraId="6431F715" w14:textId="77777777" w:rsidR="001B1269" w:rsidRPr="005820E9" w:rsidRDefault="001B1269">
            <w:pPr>
              <w:widowControl w:val="0"/>
              <w:pBdr>
                <w:top w:val="nil"/>
                <w:left w:val="nil"/>
                <w:bottom w:val="nil"/>
                <w:right w:val="nil"/>
                <w:between w:val="nil"/>
              </w:pBdr>
              <w:spacing w:before="9" w:line="256" w:lineRule="auto"/>
              <w:rPr>
                <w:b/>
                <w:color w:val="000000"/>
              </w:rPr>
            </w:pPr>
          </w:p>
          <w:p w14:paraId="6BE0C747"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850" w:type="dxa"/>
            <w:shd w:val="clear" w:color="auto" w:fill="FFFFFF" w:themeFill="background1"/>
          </w:tcPr>
          <w:p w14:paraId="2949E927" w14:textId="77777777" w:rsidR="001B1269" w:rsidRPr="005820E9" w:rsidRDefault="001B1269">
            <w:pPr>
              <w:widowControl w:val="0"/>
              <w:pBdr>
                <w:top w:val="nil"/>
                <w:left w:val="nil"/>
                <w:bottom w:val="nil"/>
                <w:right w:val="nil"/>
                <w:between w:val="nil"/>
              </w:pBdr>
              <w:spacing w:before="9" w:line="256" w:lineRule="auto"/>
              <w:rPr>
                <w:b/>
                <w:color w:val="000000"/>
              </w:rPr>
            </w:pPr>
          </w:p>
          <w:p w14:paraId="13824879"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r>
      <w:tr w:rsidR="001B1269" w:rsidRPr="005820E9" w14:paraId="788B2DA4" w14:textId="77777777" w:rsidTr="000D6572">
        <w:tc>
          <w:tcPr>
            <w:tcW w:w="1771" w:type="dxa"/>
            <w:vMerge/>
            <w:shd w:val="clear" w:color="auto" w:fill="FFFFFF" w:themeFill="background1"/>
            <w:vAlign w:val="center"/>
          </w:tcPr>
          <w:p w14:paraId="448918A8"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5A83B74D" w14:textId="77777777" w:rsidR="001B1269" w:rsidRPr="005820E9" w:rsidRDefault="00000000">
            <w:pPr>
              <w:rPr>
                <w:b/>
                <w:color w:val="404040"/>
              </w:rPr>
            </w:pPr>
            <w:r w:rsidRPr="005820E9">
              <w:rPr>
                <w:b/>
                <w:color w:val="404040"/>
              </w:rPr>
              <w:t xml:space="preserve">PC8. </w:t>
            </w:r>
            <w:r w:rsidRPr="005820E9">
              <w:t>R</w:t>
            </w:r>
            <w:r w:rsidRPr="005820E9">
              <w:rPr>
                <w:color w:val="000000"/>
              </w:rPr>
              <w:t>eport any issues related to sexual harassment</w:t>
            </w:r>
          </w:p>
        </w:tc>
        <w:tc>
          <w:tcPr>
            <w:tcW w:w="910" w:type="dxa"/>
            <w:shd w:val="clear" w:color="auto" w:fill="FFFFFF" w:themeFill="background1"/>
          </w:tcPr>
          <w:p w14:paraId="0A1BEFC0" w14:textId="77777777" w:rsidR="001B1269" w:rsidRPr="005820E9" w:rsidRDefault="001B1269">
            <w:pPr>
              <w:widowControl w:val="0"/>
              <w:pBdr>
                <w:top w:val="nil"/>
                <w:left w:val="nil"/>
                <w:bottom w:val="nil"/>
                <w:right w:val="nil"/>
                <w:between w:val="nil"/>
              </w:pBdr>
              <w:spacing w:before="9" w:line="256" w:lineRule="auto"/>
              <w:rPr>
                <w:b/>
                <w:color w:val="000000"/>
              </w:rPr>
            </w:pPr>
          </w:p>
          <w:p w14:paraId="6CC94601"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1134" w:type="dxa"/>
            <w:shd w:val="clear" w:color="auto" w:fill="FFFFFF" w:themeFill="background1"/>
          </w:tcPr>
          <w:p w14:paraId="008F897B" w14:textId="77777777" w:rsidR="001B1269" w:rsidRPr="005820E9" w:rsidRDefault="001B1269">
            <w:pPr>
              <w:widowControl w:val="0"/>
              <w:pBdr>
                <w:top w:val="nil"/>
                <w:left w:val="nil"/>
                <w:bottom w:val="nil"/>
                <w:right w:val="nil"/>
                <w:between w:val="nil"/>
              </w:pBdr>
              <w:spacing w:before="9" w:line="256" w:lineRule="auto"/>
              <w:rPr>
                <w:b/>
                <w:color w:val="000000"/>
              </w:rPr>
            </w:pPr>
          </w:p>
          <w:p w14:paraId="1D99E391"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992" w:type="dxa"/>
            <w:shd w:val="clear" w:color="auto" w:fill="FFFFFF" w:themeFill="background1"/>
          </w:tcPr>
          <w:p w14:paraId="33BBE7C7" w14:textId="77777777" w:rsidR="001B1269" w:rsidRPr="005820E9" w:rsidRDefault="001B1269">
            <w:pPr>
              <w:widowControl w:val="0"/>
              <w:pBdr>
                <w:top w:val="nil"/>
                <w:left w:val="nil"/>
                <w:bottom w:val="nil"/>
                <w:right w:val="nil"/>
                <w:between w:val="nil"/>
              </w:pBdr>
              <w:spacing w:before="9" w:line="256" w:lineRule="auto"/>
              <w:rPr>
                <w:b/>
                <w:color w:val="000000"/>
              </w:rPr>
            </w:pPr>
          </w:p>
          <w:p w14:paraId="4AB781D1"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850" w:type="dxa"/>
            <w:shd w:val="clear" w:color="auto" w:fill="FFFFFF" w:themeFill="background1"/>
          </w:tcPr>
          <w:p w14:paraId="7CFBF9D0" w14:textId="77777777" w:rsidR="001B1269" w:rsidRPr="005820E9" w:rsidRDefault="001B1269">
            <w:pPr>
              <w:widowControl w:val="0"/>
              <w:pBdr>
                <w:top w:val="nil"/>
                <w:left w:val="nil"/>
                <w:bottom w:val="nil"/>
                <w:right w:val="nil"/>
                <w:between w:val="nil"/>
              </w:pBdr>
              <w:spacing w:before="9" w:line="256" w:lineRule="auto"/>
              <w:rPr>
                <w:b/>
                <w:color w:val="000000"/>
              </w:rPr>
            </w:pPr>
          </w:p>
          <w:p w14:paraId="69ABA2A3"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r>
      <w:tr w:rsidR="001B1269" w:rsidRPr="005820E9" w14:paraId="67B90B58" w14:textId="77777777" w:rsidTr="000D6572">
        <w:tc>
          <w:tcPr>
            <w:tcW w:w="1771" w:type="dxa"/>
            <w:vMerge/>
            <w:shd w:val="clear" w:color="auto" w:fill="FFFFFF" w:themeFill="background1"/>
            <w:vAlign w:val="center"/>
          </w:tcPr>
          <w:p w14:paraId="0E62D209"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002054A7" w14:textId="77777777" w:rsidR="001B1269" w:rsidRPr="005820E9" w:rsidRDefault="00000000">
            <w:pPr>
              <w:rPr>
                <w:b/>
                <w:color w:val="404040"/>
              </w:rPr>
            </w:pPr>
            <w:r w:rsidRPr="005820E9">
              <w:rPr>
                <w:b/>
              </w:rPr>
              <w:t>Financial and Legal Literacy</w:t>
            </w:r>
          </w:p>
        </w:tc>
        <w:tc>
          <w:tcPr>
            <w:tcW w:w="910" w:type="dxa"/>
            <w:shd w:val="clear" w:color="auto" w:fill="FFFFFF" w:themeFill="background1"/>
          </w:tcPr>
          <w:p w14:paraId="735C32AD"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b/>
                <w:color w:val="404040"/>
              </w:rPr>
              <w:t>3</w:t>
            </w:r>
          </w:p>
        </w:tc>
        <w:tc>
          <w:tcPr>
            <w:tcW w:w="1134" w:type="dxa"/>
            <w:shd w:val="clear" w:color="auto" w:fill="FFFFFF" w:themeFill="background1"/>
          </w:tcPr>
          <w:p w14:paraId="331116E7"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b/>
                <w:color w:val="404040"/>
              </w:rPr>
              <w:t>4</w:t>
            </w:r>
          </w:p>
        </w:tc>
        <w:tc>
          <w:tcPr>
            <w:tcW w:w="992" w:type="dxa"/>
            <w:shd w:val="clear" w:color="auto" w:fill="FFFFFF" w:themeFill="background1"/>
          </w:tcPr>
          <w:p w14:paraId="31A86E1E"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b/>
                <w:color w:val="404040"/>
              </w:rPr>
              <w:t>-</w:t>
            </w:r>
          </w:p>
        </w:tc>
        <w:tc>
          <w:tcPr>
            <w:tcW w:w="850" w:type="dxa"/>
            <w:shd w:val="clear" w:color="auto" w:fill="FFFFFF" w:themeFill="background1"/>
          </w:tcPr>
          <w:p w14:paraId="25953257"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b/>
                <w:color w:val="404040"/>
              </w:rPr>
              <w:t>-</w:t>
            </w:r>
          </w:p>
        </w:tc>
      </w:tr>
      <w:tr w:rsidR="001B1269" w:rsidRPr="005820E9" w14:paraId="4DC0A4D6" w14:textId="77777777" w:rsidTr="000D6572">
        <w:tc>
          <w:tcPr>
            <w:tcW w:w="1771" w:type="dxa"/>
            <w:vMerge/>
            <w:shd w:val="clear" w:color="auto" w:fill="FFFFFF" w:themeFill="background1"/>
            <w:vAlign w:val="center"/>
          </w:tcPr>
          <w:p w14:paraId="40F523B5"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1767B072" w14:textId="77777777" w:rsidR="001B1269" w:rsidRPr="005820E9" w:rsidRDefault="00000000">
            <w:pPr>
              <w:rPr>
                <w:b/>
                <w:color w:val="404040"/>
              </w:rPr>
            </w:pPr>
            <w:r w:rsidRPr="005820E9">
              <w:rPr>
                <w:b/>
                <w:color w:val="404040"/>
              </w:rPr>
              <w:t xml:space="preserve">PC9. </w:t>
            </w:r>
            <w:r w:rsidRPr="005820E9">
              <w:t>U</w:t>
            </w:r>
            <w:r w:rsidRPr="005820E9">
              <w:rPr>
                <w:color w:val="000000"/>
              </w:rPr>
              <w:t>se various ﬁnancial products and services safely and securely</w:t>
            </w:r>
          </w:p>
        </w:tc>
        <w:tc>
          <w:tcPr>
            <w:tcW w:w="910" w:type="dxa"/>
            <w:shd w:val="clear" w:color="auto" w:fill="FFFFFF" w:themeFill="background1"/>
          </w:tcPr>
          <w:p w14:paraId="7FE8C925" w14:textId="77777777" w:rsidR="001B1269" w:rsidRPr="005820E9" w:rsidRDefault="001B1269">
            <w:pPr>
              <w:widowControl w:val="0"/>
              <w:pBdr>
                <w:top w:val="nil"/>
                <w:left w:val="nil"/>
                <w:bottom w:val="nil"/>
                <w:right w:val="nil"/>
                <w:between w:val="nil"/>
              </w:pBdr>
              <w:spacing w:before="9" w:line="256" w:lineRule="auto"/>
              <w:rPr>
                <w:b/>
                <w:color w:val="000000"/>
              </w:rPr>
            </w:pPr>
          </w:p>
          <w:p w14:paraId="20799870"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1134" w:type="dxa"/>
            <w:shd w:val="clear" w:color="auto" w:fill="FFFFFF" w:themeFill="background1"/>
          </w:tcPr>
          <w:p w14:paraId="73D9CE3C" w14:textId="77777777" w:rsidR="001B1269" w:rsidRPr="005820E9" w:rsidRDefault="001B1269">
            <w:pPr>
              <w:widowControl w:val="0"/>
              <w:pBdr>
                <w:top w:val="nil"/>
                <w:left w:val="nil"/>
                <w:bottom w:val="nil"/>
                <w:right w:val="nil"/>
                <w:between w:val="nil"/>
              </w:pBdr>
              <w:spacing w:before="9" w:line="256" w:lineRule="auto"/>
              <w:rPr>
                <w:b/>
                <w:color w:val="000000"/>
              </w:rPr>
            </w:pPr>
          </w:p>
          <w:p w14:paraId="05C9D3EE"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992" w:type="dxa"/>
            <w:shd w:val="clear" w:color="auto" w:fill="FFFFFF" w:themeFill="background1"/>
          </w:tcPr>
          <w:p w14:paraId="2AD3F5F4" w14:textId="77777777" w:rsidR="001B1269" w:rsidRPr="005820E9" w:rsidRDefault="001B1269">
            <w:pPr>
              <w:widowControl w:val="0"/>
              <w:pBdr>
                <w:top w:val="nil"/>
                <w:left w:val="nil"/>
                <w:bottom w:val="nil"/>
                <w:right w:val="nil"/>
                <w:between w:val="nil"/>
              </w:pBdr>
              <w:spacing w:before="9" w:line="256" w:lineRule="auto"/>
              <w:rPr>
                <w:b/>
                <w:color w:val="000000"/>
              </w:rPr>
            </w:pPr>
          </w:p>
          <w:p w14:paraId="208F56BA"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850" w:type="dxa"/>
            <w:shd w:val="clear" w:color="auto" w:fill="FFFFFF" w:themeFill="background1"/>
          </w:tcPr>
          <w:p w14:paraId="35FEE32E" w14:textId="77777777" w:rsidR="001B1269" w:rsidRPr="005820E9" w:rsidRDefault="001B1269">
            <w:pPr>
              <w:widowControl w:val="0"/>
              <w:pBdr>
                <w:top w:val="nil"/>
                <w:left w:val="nil"/>
                <w:bottom w:val="nil"/>
                <w:right w:val="nil"/>
                <w:between w:val="nil"/>
              </w:pBdr>
              <w:spacing w:before="9" w:line="256" w:lineRule="auto"/>
              <w:rPr>
                <w:b/>
                <w:color w:val="000000"/>
              </w:rPr>
            </w:pPr>
          </w:p>
          <w:p w14:paraId="0E5E2BBD"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r>
      <w:tr w:rsidR="001B1269" w:rsidRPr="005820E9" w14:paraId="3495B56B" w14:textId="77777777" w:rsidTr="000D6572">
        <w:tc>
          <w:tcPr>
            <w:tcW w:w="1771" w:type="dxa"/>
            <w:vMerge/>
            <w:shd w:val="clear" w:color="auto" w:fill="FFFFFF" w:themeFill="background1"/>
            <w:vAlign w:val="center"/>
          </w:tcPr>
          <w:p w14:paraId="728081E7"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470464CB" w14:textId="77777777" w:rsidR="001B1269" w:rsidRPr="005820E9" w:rsidRDefault="00000000">
            <w:pPr>
              <w:rPr>
                <w:b/>
                <w:color w:val="404040"/>
              </w:rPr>
            </w:pPr>
            <w:r w:rsidRPr="005820E9">
              <w:rPr>
                <w:b/>
                <w:color w:val="404040"/>
              </w:rPr>
              <w:t xml:space="preserve">PC10. </w:t>
            </w:r>
            <w:r w:rsidRPr="005820E9">
              <w:t>C</w:t>
            </w:r>
            <w:r w:rsidRPr="005820E9">
              <w:rPr>
                <w:color w:val="000000"/>
              </w:rPr>
              <w:t>alculate income, expenses, savings etc.</w:t>
            </w:r>
          </w:p>
        </w:tc>
        <w:tc>
          <w:tcPr>
            <w:tcW w:w="910" w:type="dxa"/>
            <w:shd w:val="clear" w:color="auto" w:fill="FFFFFF" w:themeFill="background1"/>
          </w:tcPr>
          <w:p w14:paraId="0E9B8C8D"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1134" w:type="dxa"/>
            <w:shd w:val="clear" w:color="auto" w:fill="FFFFFF" w:themeFill="background1"/>
          </w:tcPr>
          <w:p w14:paraId="006BB7AC"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992" w:type="dxa"/>
            <w:shd w:val="clear" w:color="auto" w:fill="FFFFFF" w:themeFill="background1"/>
          </w:tcPr>
          <w:p w14:paraId="3F71E8AC"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850" w:type="dxa"/>
            <w:shd w:val="clear" w:color="auto" w:fill="FFFFFF" w:themeFill="background1"/>
          </w:tcPr>
          <w:p w14:paraId="0FF7E841"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r>
      <w:tr w:rsidR="001B1269" w:rsidRPr="005820E9" w14:paraId="6FDF0820" w14:textId="77777777" w:rsidTr="000D6572">
        <w:tc>
          <w:tcPr>
            <w:tcW w:w="1771" w:type="dxa"/>
            <w:vMerge/>
            <w:shd w:val="clear" w:color="auto" w:fill="FFFFFF" w:themeFill="background1"/>
            <w:vAlign w:val="center"/>
          </w:tcPr>
          <w:p w14:paraId="6E5D9F5D"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18B7964B" w14:textId="77777777" w:rsidR="001B1269" w:rsidRPr="005820E9" w:rsidRDefault="00000000">
            <w:pPr>
              <w:rPr>
                <w:b/>
                <w:color w:val="404040"/>
              </w:rPr>
            </w:pPr>
            <w:r w:rsidRPr="005820E9">
              <w:rPr>
                <w:b/>
                <w:color w:val="404040"/>
              </w:rPr>
              <w:t xml:space="preserve">PC11. </w:t>
            </w:r>
            <w:r w:rsidRPr="005820E9">
              <w:t>A</w:t>
            </w:r>
            <w:r w:rsidRPr="005820E9">
              <w:rPr>
                <w:color w:val="000000"/>
              </w:rPr>
              <w:t>pproach the concerned authorities for any exploitation as per legal rights and laws</w:t>
            </w:r>
          </w:p>
        </w:tc>
        <w:tc>
          <w:tcPr>
            <w:tcW w:w="910" w:type="dxa"/>
            <w:shd w:val="clear" w:color="auto" w:fill="FFFFFF" w:themeFill="background1"/>
          </w:tcPr>
          <w:p w14:paraId="560D771D" w14:textId="77777777" w:rsidR="001B1269" w:rsidRPr="005820E9" w:rsidRDefault="001B1269">
            <w:pPr>
              <w:widowControl w:val="0"/>
              <w:pBdr>
                <w:top w:val="nil"/>
                <w:left w:val="nil"/>
                <w:bottom w:val="nil"/>
                <w:right w:val="nil"/>
                <w:between w:val="nil"/>
              </w:pBdr>
              <w:spacing w:before="9" w:line="256" w:lineRule="auto"/>
              <w:rPr>
                <w:b/>
                <w:color w:val="000000"/>
              </w:rPr>
            </w:pPr>
          </w:p>
          <w:p w14:paraId="5D9F7265"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1134" w:type="dxa"/>
            <w:shd w:val="clear" w:color="auto" w:fill="FFFFFF" w:themeFill="background1"/>
          </w:tcPr>
          <w:p w14:paraId="48F464E2" w14:textId="77777777" w:rsidR="001B1269" w:rsidRPr="005820E9" w:rsidRDefault="001B1269">
            <w:pPr>
              <w:widowControl w:val="0"/>
              <w:pBdr>
                <w:top w:val="nil"/>
                <w:left w:val="nil"/>
                <w:bottom w:val="nil"/>
                <w:right w:val="nil"/>
                <w:between w:val="nil"/>
              </w:pBdr>
              <w:spacing w:before="9" w:line="256" w:lineRule="auto"/>
              <w:rPr>
                <w:b/>
                <w:color w:val="000000"/>
              </w:rPr>
            </w:pPr>
          </w:p>
          <w:p w14:paraId="62CF03EC"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992" w:type="dxa"/>
            <w:shd w:val="clear" w:color="auto" w:fill="FFFFFF" w:themeFill="background1"/>
          </w:tcPr>
          <w:p w14:paraId="3AD65C10" w14:textId="77777777" w:rsidR="001B1269" w:rsidRPr="005820E9" w:rsidRDefault="001B1269">
            <w:pPr>
              <w:widowControl w:val="0"/>
              <w:pBdr>
                <w:top w:val="nil"/>
                <w:left w:val="nil"/>
                <w:bottom w:val="nil"/>
                <w:right w:val="nil"/>
                <w:between w:val="nil"/>
              </w:pBdr>
              <w:spacing w:before="9" w:line="256" w:lineRule="auto"/>
              <w:rPr>
                <w:b/>
                <w:color w:val="000000"/>
              </w:rPr>
            </w:pPr>
          </w:p>
          <w:p w14:paraId="4C9697CC"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850" w:type="dxa"/>
            <w:shd w:val="clear" w:color="auto" w:fill="FFFFFF" w:themeFill="background1"/>
          </w:tcPr>
          <w:p w14:paraId="484A399C" w14:textId="77777777" w:rsidR="001B1269" w:rsidRPr="005820E9" w:rsidRDefault="001B1269">
            <w:pPr>
              <w:widowControl w:val="0"/>
              <w:pBdr>
                <w:top w:val="nil"/>
                <w:left w:val="nil"/>
                <w:bottom w:val="nil"/>
                <w:right w:val="nil"/>
                <w:between w:val="nil"/>
              </w:pBdr>
              <w:spacing w:before="9" w:line="256" w:lineRule="auto"/>
              <w:rPr>
                <w:b/>
                <w:color w:val="000000"/>
              </w:rPr>
            </w:pPr>
          </w:p>
          <w:p w14:paraId="629100F8"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r>
      <w:tr w:rsidR="001B1269" w:rsidRPr="005820E9" w14:paraId="0273046A" w14:textId="77777777" w:rsidTr="000D6572">
        <w:tc>
          <w:tcPr>
            <w:tcW w:w="1771" w:type="dxa"/>
            <w:vMerge/>
            <w:shd w:val="clear" w:color="auto" w:fill="FFFFFF" w:themeFill="background1"/>
            <w:vAlign w:val="center"/>
          </w:tcPr>
          <w:p w14:paraId="5A47B241"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0B8E408F" w14:textId="77777777" w:rsidR="001B1269" w:rsidRPr="005820E9" w:rsidRDefault="00000000">
            <w:pPr>
              <w:rPr>
                <w:b/>
                <w:color w:val="404040"/>
              </w:rPr>
            </w:pPr>
            <w:r w:rsidRPr="005820E9">
              <w:rPr>
                <w:b/>
              </w:rPr>
              <w:t>Essential Digital Skills</w:t>
            </w:r>
          </w:p>
        </w:tc>
        <w:tc>
          <w:tcPr>
            <w:tcW w:w="910" w:type="dxa"/>
            <w:shd w:val="clear" w:color="auto" w:fill="FFFFFF" w:themeFill="background1"/>
          </w:tcPr>
          <w:p w14:paraId="6B4F525D"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b/>
                <w:color w:val="404040"/>
              </w:rPr>
              <w:t>4</w:t>
            </w:r>
          </w:p>
        </w:tc>
        <w:tc>
          <w:tcPr>
            <w:tcW w:w="1134" w:type="dxa"/>
            <w:shd w:val="clear" w:color="auto" w:fill="FFFFFF" w:themeFill="background1"/>
          </w:tcPr>
          <w:p w14:paraId="5D179E43"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b/>
                <w:color w:val="404040"/>
              </w:rPr>
              <w:t>6</w:t>
            </w:r>
          </w:p>
        </w:tc>
        <w:tc>
          <w:tcPr>
            <w:tcW w:w="992" w:type="dxa"/>
            <w:shd w:val="clear" w:color="auto" w:fill="FFFFFF" w:themeFill="background1"/>
          </w:tcPr>
          <w:p w14:paraId="6E1F6081"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b/>
                <w:color w:val="404040"/>
              </w:rPr>
              <w:t>-</w:t>
            </w:r>
          </w:p>
        </w:tc>
        <w:tc>
          <w:tcPr>
            <w:tcW w:w="850" w:type="dxa"/>
            <w:shd w:val="clear" w:color="auto" w:fill="FFFFFF" w:themeFill="background1"/>
          </w:tcPr>
          <w:p w14:paraId="44C631D8"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b/>
                <w:color w:val="404040"/>
              </w:rPr>
              <w:t>-</w:t>
            </w:r>
          </w:p>
        </w:tc>
      </w:tr>
      <w:tr w:rsidR="001B1269" w:rsidRPr="005820E9" w14:paraId="54FFB850" w14:textId="77777777" w:rsidTr="000D6572">
        <w:tc>
          <w:tcPr>
            <w:tcW w:w="1771" w:type="dxa"/>
            <w:vMerge/>
            <w:shd w:val="clear" w:color="auto" w:fill="FFFFFF" w:themeFill="background1"/>
            <w:vAlign w:val="center"/>
          </w:tcPr>
          <w:p w14:paraId="117CFAED"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02B31438" w14:textId="77777777" w:rsidR="001B1269" w:rsidRPr="005820E9" w:rsidRDefault="00000000">
            <w:pPr>
              <w:rPr>
                <w:b/>
                <w:color w:val="404040"/>
              </w:rPr>
            </w:pPr>
            <w:r w:rsidRPr="005820E9">
              <w:rPr>
                <w:b/>
                <w:color w:val="404040"/>
              </w:rPr>
              <w:t xml:space="preserve">PC12. </w:t>
            </w:r>
            <w:r w:rsidRPr="005820E9">
              <w:t>O</w:t>
            </w:r>
            <w:r w:rsidRPr="005820E9">
              <w:rPr>
                <w:color w:val="000000"/>
              </w:rPr>
              <w:t>perate digital devices and use its features and applications securely and safely</w:t>
            </w:r>
          </w:p>
        </w:tc>
        <w:tc>
          <w:tcPr>
            <w:tcW w:w="910" w:type="dxa"/>
            <w:shd w:val="clear" w:color="auto" w:fill="FFFFFF" w:themeFill="background1"/>
          </w:tcPr>
          <w:p w14:paraId="2B1B62B7" w14:textId="77777777" w:rsidR="001B1269" w:rsidRPr="005820E9" w:rsidRDefault="001B1269">
            <w:pPr>
              <w:widowControl w:val="0"/>
              <w:pBdr>
                <w:top w:val="nil"/>
                <w:left w:val="nil"/>
                <w:bottom w:val="nil"/>
                <w:right w:val="nil"/>
                <w:between w:val="nil"/>
              </w:pBdr>
              <w:spacing w:before="9" w:line="256" w:lineRule="auto"/>
              <w:rPr>
                <w:b/>
                <w:color w:val="000000"/>
              </w:rPr>
            </w:pPr>
          </w:p>
          <w:p w14:paraId="54A6CD10"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1134" w:type="dxa"/>
            <w:shd w:val="clear" w:color="auto" w:fill="FFFFFF" w:themeFill="background1"/>
          </w:tcPr>
          <w:p w14:paraId="1E15D3B4" w14:textId="77777777" w:rsidR="001B1269" w:rsidRPr="005820E9" w:rsidRDefault="001B1269">
            <w:pPr>
              <w:widowControl w:val="0"/>
              <w:pBdr>
                <w:top w:val="nil"/>
                <w:left w:val="nil"/>
                <w:bottom w:val="nil"/>
                <w:right w:val="nil"/>
                <w:between w:val="nil"/>
              </w:pBdr>
              <w:spacing w:before="9" w:line="256" w:lineRule="auto"/>
              <w:rPr>
                <w:b/>
                <w:color w:val="000000"/>
              </w:rPr>
            </w:pPr>
          </w:p>
          <w:p w14:paraId="466761A7"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992" w:type="dxa"/>
            <w:shd w:val="clear" w:color="auto" w:fill="FFFFFF" w:themeFill="background1"/>
          </w:tcPr>
          <w:p w14:paraId="071A2587" w14:textId="77777777" w:rsidR="001B1269" w:rsidRPr="005820E9" w:rsidRDefault="001B1269">
            <w:pPr>
              <w:widowControl w:val="0"/>
              <w:pBdr>
                <w:top w:val="nil"/>
                <w:left w:val="nil"/>
                <w:bottom w:val="nil"/>
                <w:right w:val="nil"/>
                <w:between w:val="nil"/>
              </w:pBdr>
              <w:spacing w:before="9" w:line="256" w:lineRule="auto"/>
              <w:rPr>
                <w:b/>
                <w:color w:val="000000"/>
              </w:rPr>
            </w:pPr>
          </w:p>
          <w:p w14:paraId="111E6810"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850" w:type="dxa"/>
            <w:shd w:val="clear" w:color="auto" w:fill="FFFFFF" w:themeFill="background1"/>
          </w:tcPr>
          <w:p w14:paraId="568AF43E" w14:textId="77777777" w:rsidR="001B1269" w:rsidRPr="005820E9" w:rsidRDefault="001B1269">
            <w:pPr>
              <w:widowControl w:val="0"/>
              <w:pBdr>
                <w:top w:val="nil"/>
                <w:left w:val="nil"/>
                <w:bottom w:val="nil"/>
                <w:right w:val="nil"/>
                <w:between w:val="nil"/>
              </w:pBdr>
              <w:spacing w:before="9" w:line="256" w:lineRule="auto"/>
              <w:rPr>
                <w:b/>
                <w:color w:val="000000"/>
              </w:rPr>
            </w:pPr>
          </w:p>
          <w:p w14:paraId="2BC8E4D6"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r>
      <w:tr w:rsidR="001B1269" w:rsidRPr="005820E9" w14:paraId="7EBC4EEC" w14:textId="77777777" w:rsidTr="000D6572">
        <w:tc>
          <w:tcPr>
            <w:tcW w:w="1771" w:type="dxa"/>
            <w:vMerge/>
            <w:shd w:val="clear" w:color="auto" w:fill="FFFFFF" w:themeFill="background1"/>
            <w:vAlign w:val="center"/>
          </w:tcPr>
          <w:p w14:paraId="714EB558"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738FDA77" w14:textId="77777777" w:rsidR="001B1269" w:rsidRPr="005820E9" w:rsidRDefault="00000000">
            <w:pPr>
              <w:rPr>
                <w:b/>
                <w:color w:val="404040"/>
              </w:rPr>
            </w:pPr>
            <w:r w:rsidRPr="005820E9">
              <w:rPr>
                <w:b/>
                <w:color w:val="404040"/>
              </w:rPr>
              <w:t xml:space="preserve">PC13. </w:t>
            </w:r>
            <w:r w:rsidRPr="005820E9">
              <w:t>U</w:t>
            </w:r>
            <w:r w:rsidRPr="005820E9">
              <w:rPr>
                <w:color w:val="000000"/>
              </w:rPr>
              <w:t>se internet and social media platforms securely and safely</w:t>
            </w:r>
          </w:p>
        </w:tc>
        <w:tc>
          <w:tcPr>
            <w:tcW w:w="910" w:type="dxa"/>
            <w:shd w:val="clear" w:color="auto" w:fill="FFFFFF" w:themeFill="background1"/>
          </w:tcPr>
          <w:p w14:paraId="70BCFDD7" w14:textId="77777777" w:rsidR="001B1269" w:rsidRPr="005820E9" w:rsidRDefault="001B1269">
            <w:pPr>
              <w:widowControl w:val="0"/>
              <w:pBdr>
                <w:top w:val="nil"/>
                <w:left w:val="nil"/>
                <w:bottom w:val="nil"/>
                <w:right w:val="nil"/>
                <w:between w:val="nil"/>
              </w:pBdr>
              <w:spacing w:before="9" w:line="256" w:lineRule="auto"/>
              <w:rPr>
                <w:b/>
                <w:color w:val="000000"/>
              </w:rPr>
            </w:pPr>
          </w:p>
          <w:p w14:paraId="1D630FA1"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1134" w:type="dxa"/>
            <w:shd w:val="clear" w:color="auto" w:fill="FFFFFF" w:themeFill="background1"/>
          </w:tcPr>
          <w:p w14:paraId="7C5B43F7" w14:textId="77777777" w:rsidR="001B1269" w:rsidRPr="005820E9" w:rsidRDefault="001B1269">
            <w:pPr>
              <w:widowControl w:val="0"/>
              <w:pBdr>
                <w:top w:val="nil"/>
                <w:left w:val="nil"/>
                <w:bottom w:val="nil"/>
                <w:right w:val="nil"/>
                <w:between w:val="nil"/>
              </w:pBdr>
              <w:spacing w:before="9" w:line="256" w:lineRule="auto"/>
              <w:rPr>
                <w:b/>
                <w:color w:val="000000"/>
              </w:rPr>
            </w:pPr>
          </w:p>
          <w:p w14:paraId="544B4893"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992" w:type="dxa"/>
            <w:shd w:val="clear" w:color="auto" w:fill="FFFFFF" w:themeFill="background1"/>
          </w:tcPr>
          <w:p w14:paraId="672C1454" w14:textId="77777777" w:rsidR="001B1269" w:rsidRPr="005820E9" w:rsidRDefault="001B1269">
            <w:pPr>
              <w:widowControl w:val="0"/>
              <w:pBdr>
                <w:top w:val="nil"/>
                <w:left w:val="nil"/>
                <w:bottom w:val="nil"/>
                <w:right w:val="nil"/>
                <w:between w:val="nil"/>
              </w:pBdr>
              <w:spacing w:before="9" w:line="256" w:lineRule="auto"/>
              <w:rPr>
                <w:b/>
                <w:color w:val="000000"/>
              </w:rPr>
            </w:pPr>
          </w:p>
          <w:p w14:paraId="2114CE0F"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850" w:type="dxa"/>
            <w:shd w:val="clear" w:color="auto" w:fill="FFFFFF" w:themeFill="background1"/>
          </w:tcPr>
          <w:p w14:paraId="3631CC5F" w14:textId="77777777" w:rsidR="001B1269" w:rsidRPr="005820E9" w:rsidRDefault="001B1269">
            <w:pPr>
              <w:widowControl w:val="0"/>
              <w:pBdr>
                <w:top w:val="nil"/>
                <w:left w:val="nil"/>
                <w:bottom w:val="nil"/>
                <w:right w:val="nil"/>
                <w:between w:val="nil"/>
              </w:pBdr>
              <w:spacing w:before="9" w:line="256" w:lineRule="auto"/>
              <w:rPr>
                <w:b/>
                <w:color w:val="000000"/>
              </w:rPr>
            </w:pPr>
          </w:p>
          <w:p w14:paraId="2F7A37D2"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r>
      <w:tr w:rsidR="001B1269" w:rsidRPr="005820E9" w14:paraId="4EF46C14" w14:textId="77777777" w:rsidTr="000D6572">
        <w:tc>
          <w:tcPr>
            <w:tcW w:w="1771" w:type="dxa"/>
            <w:vMerge/>
            <w:shd w:val="clear" w:color="auto" w:fill="FFFFFF" w:themeFill="background1"/>
            <w:vAlign w:val="center"/>
          </w:tcPr>
          <w:p w14:paraId="192CB98F"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63D7664F" w14:textId="77777777" w:rsidR="001B1269" w:rsidRPr="005820E9" w:rsidRDefault="00000000">
            <w:pPr>
              <w:rPr>
                <w:b/>
                <w:color w:val="404040"/>
              </w:rPr>
            </w:pPr>
            <w:r w:rsidRPr="005820E9">
              <w:rPr>
                <w:b/>
              </w:rPr>
              <w:t>Entrepreneurship</w:t>
            </w:r>
          </w:p>
        </w:tc>
        <w:tc>
          <w:tcPr>
            <w:tcW w:w="910" w:type="dxa"/>
            <w:shd w:val="clear" w:color="auto" w:fill="FFFFFF" w:themeFill="background1"/>
          </w:tcPr>
          <w:p w14:paraId="597CC9DA"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b/>
                <w:color w:val="404040"/>
              </w:rPr>
              <w:t>3</w:t>
            </w:r>
          </w:p>
        </w:tc>
        <w:tc>
          <w:tcPr>
            <w:tcW w:w="1134" w:type="dxa"/>
            <w:shd w:val="clear" w:color="auto" w:fill="FFFFFF" w:themeFill="background1"/>
          </w:tcPr>
          <w:p w14:paraId="23589247"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b/>
                <w:color w:val="404040"/>
              </w:rPr>
              <w:t>5</w:t>
            </w:r>
          </w:p>
        </w:tc>
        <w:tc>
          <w:tcPr>
            <w:tcW w:w="992" w:type="dxa"/>
            <w:shd w:val="clear" w:color="auto" w:fill="FFFFFF" w:themeFill="background1"/>
          </w:tcPr>
          <w:p w14:paraId="17F07EB8"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b/>
                <w:color w:val="404040"/>
              </w:rPr>
              <w:t>-</w:t>
            </w:r>
          </w:p>
        </w:tc>
        <w:tc>
          <w:tcPr>
            <w:tcW w:w="850" w:type="dxa"/>
            <w:shd w:val="clear" w:color="auto" w:fill="FFFFFF" w:themeFill="background1"/>
          </w:tcPr>
          <w:p w14:paraId="003A12EB"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b/>
                <w:color w:val="404040"/>
              </w:rPr>
              <w:t>-</w:t>
            </w:r>
          </w:p>
        </w:tc>
      </w:tr>
      <w:tr w:rsidR="001B1269" w:rsidRPr="005820E9" w14:paraId="2552DFAC" w14:textId="77777777" w:rsidTr="000D6572">
        <w:tc>
          <w:tcPr>
            <w:tcW w:w="1771" w:type="dxa"/>
            <w:vMerge/>
            <w:shd w:val="clear" w:color="auto" w:fill="FFFFFF" w:themeFill="background1"/>
            <w:vAlign w:val="center"/>
          </w:tcPr>
          <w:p w14:paraId="11E329A4"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52C1296E" w14:textId="77777777" w:rsidR="001B1269" w:rsidRPr="005820E9" w:rsidRDefault="00000000">
            <w:pPr>
              <w:rPr>
                <w:b/>
                <w:color w:val="404040"/>
              </w:rPr>
            </w:pPr>
            <w:r w:rsidRPr="005820E9">
              <w:rPr>
                <w:b/>
                <w:color w:val="404040"/>
              </w:rPr>
              <w:t xml:space="preserve">PC14. </w:t>
            </w:r>
            <w:r w:rsidRPr="005820E9">
              <w:t>I</w:t>
            </w:r>
            <w:r w:rsidRPr="005820E9">
              <w:rPr>
                <w:color w:val="000000"/>
              </w:rPr>
              <w:t>dentify and assess opportunities for potential business</w:t>
            </w:r>
          </w:p>
        </w:tc>
        <w:tc>
          <w:tcPr>
            <w:tcW w:w="910" w:type="dxa"/>
            <w:shd w:val="clear" w:color="auto" w:fill="FFFFFF" w:themeFill="background1"/>
          </w:tcPr>
          <w:p w14:paraId="575F4B48" w14:textId="77777777" w:rsidR="001B1269" w:rsidRPr="005820E9" w:rsidRDefault="001B1269">
            <w:pPr>
              <w:widowControl w:val="0"/>
              <w:pBdr>
                <w:top w:val="nil"/>
                <w:left w:val="nil"/>
                <w:bottom w:val="nil"/>
                <w:right w:val="nil"/>
                <w:between w:val="nil"/>
              </w:pBdr>
              <w:spacing w:before="9" w:line="256" w:lineRule="auto"/>
              <w:rPr>
                <w:b/>
                <w:color w:val="000000"/>
              </w:rPr>
            </w:pPr>
          </w:p>
          <w:p w14:paraId="7DD7FFB0"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1134" w:type="dxa"/>
            <w:shd w:val="clear" w:color="auto" w:fill="FFFFFF" w:themeFill="background1"/>
          </w:tcPr>
          <w:p w14:paraId="627910C6" w14:textId="77777777" w:rsidR="001B1269" w:rsidRPr="005820E9" w:rsidRDefault="001B1269">
            <w:pPr>
              <w:widowControl w:val="0"/>
              <w:pBdr>
                <w:top w:val="nil"/>
                <w:left w:val="nil"/>
                <w:bottom w:val="nil"/>
                <w:right w:val="nil"/>
                <w:between w:val="nil"/>
              </w:pBdr>
              <w:spacing w:before="9" w:line="256" w:lineRule="auto"/>
              <w:rPr>
                <w:b/>
                <w:color w:val="000000"/>
              </w:rPr>
            </w:pPr>
          </w:p>
          <w:p w14:paraId="59857649"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992" w:type="dxa"/>
            <w:shd w:val="clear" w:color="auto" w:fill="FFFFFF" w:themeFill="background1"/>
          </w:tcPr>
          <w:p w14:paraId="7017C01C" w14:textId="77777777" w:rsidR="001B1269" w:rsidRPr="005820E9" w:rsidRDefault="001B1269">
            <w:pPr>
              <w:widowControl w:val="0"/>
              <w:pBdr>
                <w:top w:val="nil"/>
                <w:left w:val="nil"/>
                <w:bottom w:val="nil"/>
                <w:right w:val="nil"/>
                <w:between w:val="nil"/>
              </w:pBdr>
              <w:spacing w:before="9" w:line="256" w:lineRule="auto"/>
              <w:rPr>
                <w:b/>
                <w:color w:val="000000"/>
              </w:rPr>
            </w:pPr>
          </w:p>
          <w:p w14:paraId="5A31DA19"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850" w:type="dxa"/>
            <w:shd w:val="clear" w:color="auto" w:fill="FFFFFF" w:themeFill="background1"/>
          </w:tcPr>
          <w:p w14:paraId="4588C886" w14:textId="77777777" w:rsidR="001B1269" w:rsidRPr="005820E9" w:rsidRDefault="001B1269">
            <w:pPr>
              <w:widowControl w:val="0"/>
              <w:pBdr>
                <w:top w:val="nil"/>
                <w:left w:val="nil"/>
                <w:bottom w:val="nil"/>
                <w:right w:val="nil"/>
                <w:between w:val="nil"/>
              </w:pBdr>
              <w:spacing w:before="9" w:line="256" w:lineRule="auto"/>
              <w:rPr>
                <w:b/>
                <w:color w:val="000000"/>
              </w:rPr>
            </w:pPr>
          </w:p>
          <w:p w14:paraId="2B81958C"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r>
      <w:tr w:rsidR="001B1269" w:rsidRPr="005820E9" w14:paraId="6DE0F20D" w14:textId="77777777" w:rsidTr="000D6572">
        <w:tc>
          <w:tcPr>
            <w:tcW w:w="1771" w:type="dxa"/>
            <w:vMerge/>
            <w:shd w:val="clear" w:color="auto" w:fill="FFFFFF" w:themeFill="background1"/>
            <w:vAlign w:val="center"/>
          </w:tcPr>
          <w:p w14:paraId="775B8BB8"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0E0C0191" w14:textId="77777777" w:rsidR="001B1269" w:rsidRPr="005820E9" w:rsidRDefault="00000000">
            <w:pPr>
              <w:rPr>
                <w:b/>
                <w:color w:val="404040"/>
              </w:rPr>
            </w:pPr>
            <w:r w:rsidRPr="005820E9">
              <w:rPr>
                <w:b/>
                <w:color w:val="404040"/>
              </w:rPr>
              <w:t xml:space="preserve">PC15. </w:t>
            </w:r>
            <w:r w:rsidRPr="005820E9">
              <w:t>I</w:t>
            </w:r>
            <w:r w:rsidRPr="005820E9">
              <w:rPr>
                <w:color w:val="000000"/>
              </w:rPr>
              <w:t>dentify sources for arranging money and associated ﬁnancial and legal challenges</w:t>
            </w:r>
          </w:p>
        </w:tc>
        <w:tc>
          <w:tcPr>
            <w:tcW w:w="910" w:type="dxa"/>
            <w:shd w:val="clear" w:color="auto" w:fill="FFFFFF" w:themeFill="background1"/>
          </w:tcPr>
          <w:p w14:paraId="7DA4C48E" w14:textId="77777777" w:rsidR="001B1269" w:rsidRPr="005820E9" w:rsidRDefault="001B1269">
            <w:pPr>
              <w:widowControl w:val="0"/>
              <w:pBdr>
                <w:top w:val="nil"/>
                <w:left w:val="nil"/>
                <w:bottom w:val="nil"/>
                <w:right w:val="nil"/>
                <w:between w:val="nil"/>
              </w:pBdr>
              <w:spacing w:before="9" w:line="256" w:lineRule="auto"/>
              <w:rPr>
                <w:b/>
                <w:color w:val="000000"/>
              </w:rPr>
            </w:pPr>
          </w:p>
          <w:p w14:paraId="35157439"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1134" w:type="dxa"/>
            <w:shd w:val="clear" w:color="auto" w:fill="FFFFFF" w:themeFill="background1"/>
          </w:tcPr>
          <w:p w14:paraId="13187345" w14:textId="77777777" w:rsidR="001B1269" w:rsidRPr="005820E9" w:rsidRDefault="001B1269">
            <w:pPr>
              <w:widowControl w:val="0"/>
              <w:pBdr>
                <w:top w:val="nil"/>
                <w:left w:val="nil"/>
                <w:bottom w:val="nil"/>
                <w:right w:val="nil"/>
                <w:between w:val="nil"/>
              </w:pBdr>
              <w:spacing w:before="9" w:line="256" w:lineRule="auto"/>
              <w:rPr>
                <w:b/>
                <w:color w:val="000000"/>
              </w:rPr>
            </w:pPr>
          </w:p>
          <w:p w14:paraId="2C0AD943"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992" w:type="dxa"/>
            <w:shd w:val="clear" w:color="auto" w:fill="FFFFFF" w:themeFill="background1"/>
          </w:tcPr>
          <w:p w14:paraId="373DA5D9" w14:textId="77777777" w:rsidR="001B1269" w:rsidRPr="005820E9" w:rsidRDefault="001B1269">
            <w:pPr>
              <w:widowControl w:val="0"/>
              <w:pBdr>
                <w:top w:val="nil"/>
                <w:left w:val="nil"/>
                <w:bottom w:val="nil"/>
                <w:right w:val="nil"/>
                <w:between w:val="nil"/>
              </w:pBdr>
              <w:spacing w:before="9" w:line="256" w:lineRule="auto"/>
              <w:rPr>
                <w:b/>
                <w:color w:val="000000"/>
              </w:rPr>
            </w:pPr>
          </w:p>
          <w:p w14:paraId="53104CBF"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850" w:type="dxa"/>
            <w:shd w:val="clear" w:color="auto" w:fill="FFFFFF" w:themeFill="background1"/>
          </w:tcPr>
          <w:p w14:paraId="335D3033" w14:textId="77777777" w:rsidR="001B1269" w:rsidRPr="005820E9" w:rsidRDefault="001B1269">
            <w:pPr>
              <w:widowControl w:val="0"/>
              <w:pBdr>
                <w:top w:val="nil"/>
                <w:left w:val="nil"/>
                <w:bottom w:val="nil"/>
                <w:right w:val="nil"/>
                <w:between w:val="nil"/>
              </w:pBdr>
              <w:spacing w:before="9" w:line="256" w:lineRule="auto"/>
              <w:rPr>
                <w:b/>
                <w:color w:val="000000"/>
              </w:rPr>
            </w:pPr>
          </w:p>
          <w:p w14:paraId="190EF530"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r>
      <w:tr w:rsidR="001B1269" w:rsidRPr="005820E9" w14:paraId="3341AD25" w14:textId="77777777" w:rsidTr="000D6572">
        <w:tc>
          <w:tcPr>
            <w:tcW w:w="1771" w:type="dxa"/>
            <w:vMerge/>
            <w:shd w:val="clear" w:color="auto" w:fill="FFFFFF" w:themeFill="background1"/>
            <w:vAlign w:val="center"/>
          </w:tcPr>
          <w:p w14:paraId="69B2BEBA"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094BD5E4" w14:textId="77777777" w:rsidR="001B1269" w:rsidRPr="005820E9" w:rsidRDefault="00000000">
            <w:pPr>
              <w:rPr>
                <w:b/>
                <w:color w:val="404040"/>
              </w:rPr>
            </w:pPr>
            <w:r w:rsidRPr="005820E9">
              <w:rPr>
                <w:b/>
              </w:rPr>
              <w:t>Customer Service</w:t>
            </w:r>
          </w:p>
        </w:tc>
        <w:tc>
          <w:tcPr>
            <w:tcW w:w="910" w:type="dxa"/>
            <w:shd w:val="clear" w:color="auto" w:fill="FFFFFF" w:themeFill="background1"/>
          </w:tcPr>
          <w:p w14:paraId="3D594A05"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b/>
                <w:color w:val="404040"/>
              </w:rPr>
              <w:t>2</w:t>
            </w:r>
          </w:p>
        </w:tc>
        <w:tc>
          <w:tcPr>
            <w:tcW w:w="1134" w:type="dxa"/>
            <w:shd w:val="clear" w:color="auto" w:fill="FFFFFF" w:themeFill="background1"/>
          </w:tcPr>
          <w:p w14:paraId="25797284"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b/>
                <w:color w:val="404040"/>
              </w:rPr>
              <w:t>2</w:t>
            </w:r>
          </w:p>
        </w:tc>
        <w:tc>
          <w:tcPr>
            <w:tcW w:w="992" w:type="dxa"/>
            <w:shd w:val="clear" w:color="auto" w:fill="FFFFFF" w:themeFill="background1"/>
          </w:tcPr>
          <w:p w14:paraId="3F2AFD7B"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b/>
                <w:color w:val="404040"/>
              </w:rPr>
              <w:t>-</w:t>
            </w:r>
          </w:p>
        </w:tc>
        <w:tc>
          <w:tcPr>
            <w:tcW w:w="850" w:type="dxa"/>
            <w:shd w:val="clear" w:color="auto" w:fill="FFFFFF" w:themeFill="background1"/>
          </w:tcPr>
          <w:p w14:paraId="6F4B351E"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b/>
                <w:color w:val="404040"/>
              </w:rPr>
              <w:t>-</w:t>
            </w:r>
          </w:p>
        </w:tc>
      </w:tr>
      <w:tr w:rsidR="001B1269" w:rsidRPr="005820E9" w14:paraId="67D68F3E" w14:textId="77777777" w:rsidTr="000D6572">
        <w:tc>
          <w:tcPr>
            <w:tcW w:w="1771" w:type="dxa"/>
            <w:vMerge/>
            <w:shd w:val="clear" w:color="auto" w:fill="FFFFFF" w:themeFill="background1"/>
            <w:vAlign w:val="center"/>
          </w:tcPr>
          <w:p w14:paraId="799C37FC"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791CACB0" w14:textId="77777777" w:rsidR="001B1269" w:rsidRPr="005820E9" w:rsidRDefault="00000000">
            <w:pPr>
              <w:rPr>
                <w:b/>
                <w:color w:val="404040"/>
              </w:rPr>
            </w:pPr>
            <w:r w:rsidRPr="005820E9">
              <w:rPr>
                <w:b/>
                <w:color w:val="404040"/>
              </w:rPr>
              <w:t xml:space="preserve">PC16. </w:t>
            </w:r>
            <w:r w:rsidRPr="005820E9">
              <w:t>I</w:t>
            </w:r>
            <w:r w:rsidRPr="005820E9">
              <w:rPr>
                <w:color w:val="000000"/>
              </w:rPr>
              <w:t>dentify diﬀerent types of customers</w:t>
            </w:r>
          </w:p>
        </w:tc>
        <w:tc>
          <w:tcPr>
            <w:tcW w:w="910" w:type="dxa"/>
            <w:shd w:val="clear" w:color="auto" w:fill="FFFFFF" w:themeFill="background1"/>
          </w:tcPr>
          <w:p w14:paraId="5C19DCBD"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1134" w:type="dxa"/>
            <w:shd w:val="clear" w:color="auto" w:fill="FFFFFF" w:themeFill="background1"/>
          </w:tcPr>
          <w:p w14:paraId="673621CA"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992" w:type="dxa"/>
            <w:shd w:val="clear" w:color="auto" w:fill="FFFFFF" w:themeFill="background1"/>
          </w:tcPr>
          <w:p w14:paraId="22BB2823"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850" w:type="dxa"/>
            <w:shd w:val="clear" w:color="auto" w:fill="FFFFFF" w:themeFill="background1"/>
          </w:tcPr>
          <w:p w14:paraId="00FF93D2"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r>
      <w:tr w:rsidR="001B1269" w:rsidRPr="005820E9" w14:paraId="11C67CEA" w14:textId="77777777" w:rsidTr="000D6572">
        <w:tc>
          <w:tcPr>
            <w:tcW w:w="1771" w:type="dxa"/>
            <w:vMerge/>
            <w:shd w:val="clear" w:color="auto" w:fill="FFFFFF" w:themeFill="background1"/>
            <w:vAlign w:val="center"/>
          </w:tcPr>
          <w:p w14:paraId="2D4220F5"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5CF7175E" w14:textId="77777777" w:rsidR="001B1269" w:rsidRPr="005820E9" w:rsidRDefault="00000000">
            <w:pPr>
              <w:rPr>
                <w:b/>
                <w:color w:val="404040"/>
              </w:rPr>
            </w:pPr>
            <w:r w:rsidRPr="005820E9">
              <w:rPr>
                <w:b/>
                <w:color w:val="404040"/>
              </w:rPr>
              <w:t xml:space="preserve">PC17. </w:t>
            </w:r>
            <w:r w:rsidRPr="005820E9">
              <w:t>I</w:t>
            </w:r>
            <w:r w:rsidRPr="005820E9">
              <w:rPr>
                <w:color w:val="000000"/>
              </w:rPr>
              <w:t>dentify customer needs and address them appropriately</w:t>
            </w:r>
          </w:p>
        </w:tc>
        <w:tc>
          <w:tcPr>
            <w:tcW w:w="910" w:type="dxa"/>
            <w:shd w:val="clear" w:color="auto" w:fill="FFFFFF" w:themeFill="background1"/>
          </w:tcPr>
          <w:p w14:paraId="0E484C1D" w14:textId="77777777" w:rsidR="001B1269" w:rsidRPr="005820E9" w:rsidRDefault="001B1269">
            <w:pPr>
              <w:widowControl w:val="0"/>
              <w:pBdr>
                <w:top w:val="nil"/>
                <w:left w:val="nil"/>
                <w:bottom w:val="nil"/>
                <w:right w:val="nil"/>
                <w:between w:val="nil"/>
              </w:pBdr>
              <w:spacing w:before="9" w:line="256" w:lineRule="auto"/>
              <w:rPr>
                <w:b/>
                <w:color w:val="000000"/>
              </w:rPr>
            </w:pPr>
          </w:p>
          <w:p w14:paraId="069CBBA5"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1134" w:type="dxa"/>
            <w:shd w:val="clear" w:color="auto" w:fill="FFFFFF" w:themeFill="background1"/>
          </w:tcPr>
          <w:p w14:paraId="45D76AE1" w14:textId="77777777" w:rsidR="001B1269" w:rsidRPr="005820E9" w:rsidRDefault="001B1269">
            <w:pPr>
              <w:widowControl w:val="0"/>
              <w:pBdr>
                <w:top w:val="nil"/>
                <w:left w:val="nil"/>
                <w:bottom w:val="nil"/>
                <w:right w:val="nil"/>
                <w:between w:val="nil"/>
              </w:pBdr>
              <w:spacing w:before="9" w:line="256" w:lineRule="auto"/>
              <w:rPr>
                <w:b/>
                <w:color w:val="000000"/>
              </w:rPr>
            </w:pPr>
          </w:p>
          <w:p w14:paraId="742C0D95"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992" w:type="dxa"/>
            <w:shd w:val="clear" w:color="auto" w:fill="FFFFFF" w:themeFill="background1"/>
          </w:tcPr>
          <w:p w14:paraId="5911F0C8" w14:textId="77777777" w:rsidR="001B1269" w:rsidRPr="005820E9" w:rsidRDefault="001B1269">
            <w:pPr>
              <w:widowControl w:val="0"/>
              <w:pBdr>
                <w:top w:val="nil"/>
                <w:left w:val="nil"/>
                <w:bottom w:val="nil"/>
                <w:right w:val="nil"/>
                <w:between w:val="nil"/>
              </w:pBdr>
              <w:spacing w:before="9" w:line="256" w:lineRule="auto"/>
              <w:rPr>
                <w:b/>
                <w:color w:val="000000"/>
              </w:rPr>
            </w:pPr>
          </w:p>
          <w:p w14:paraId="204F18FA"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850" w:type="dxa"/>
            <w:shd w:val="clear" w:color="auto" w:fill="FFFFFF" w:themeFill="background1"/>
          </w:tcPr>
          <w:p w14:paraId="157DED04" w14:textId="77777777" w:rsidR="001B1269" w:rsidRPr="005820E9" w:rsidRDefault="001B1269">
            <w:pPr>
              <w:widowControl w:val="0"/>
              <w:pBdr>
                <w:top w:val="nil"/>
                <w:left w:val="nil"/>
                <w:bottom w:val="nil"/>
                <w:right w:val="nil"/>
                <w:between w:val="nil"/>
              </w:pBdr>
              <w:spacing w:before="9" w:line="256" w:lineRule="auto"/>
              <w:rPr>
                <w:b/>
                <w:color w:val="000000"/>
              </w:rPr>
            </w:pPr>
          </w:p>
          <w:p w14:paraId="1AFA5CCA"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r>
      <w:tr w:rsidR="001B1269" w:rsidRPr="005820E9" w14:paraId="678774E5" w14:textId="77777777" w:rsidTr="000D6572">
        <w:tc>
          <w:tcPr>
            <w:tcW w:w="1771" w:type="dxa"/>
            <w:vMerge/>
            <w:shd w:val="clear" w:color="auto" w:fill="FFFFFF" w:themeFill="background1"/>
            <w:vAlign w:val="center"/>
          </w:tcPr>
          <w:p w14:paraId="06B2D415"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157EF084" w14:textId="77777777" w:rsidR="001B1269" w:rsidRPr="005820E9" w:rsidRDefault="00000000">
            <w:pPr>
              <w:rPr>
                <w:b/>
                <w:color w:val="404040"/>
              </w:rPr>
            </w:pPr>
            <w:r w:rsidRPr="005820E9">
              <w:rPr>
                <w:b/>
                <w:color w:val="404040"/>
              </w:rPr>
              <w:t xml:space="preserve">PC18. </w:t>
            </w:r>
            <w:r w:rsidRPr="005820E9">
              <w:t>F</w:t>
            </w:r>
            <w:r w:rsidRPr="005820E9">
              <w:rPr>
                <w:color w:val="000000"/>
              </w:rPr>
              <w:t>ollow appropriate hygiene and grooming standards</w:t>
            </w:r>
          </w:p>
        </w:tc>
        <w:tc>
          <w:tcPr>
            <w:tcW w:w="910" w:type="dxa"/>
            <w:shd w:val="clear" w:color="auto" w:fill="FFFFFF" w:themeFill="background1"/>
          </w:tcPr>
          <w:p w14:paraId="41DDA4FC" w14:textId="77777777" w:rsidR="001B1269" w:rsidRPr="005820E9" w:rsidRDefault="001B1269">
            <w:pPr>
              <w:widowControl w:val="0"/>
              <w:pBdr>
                <w:top w:val="nil"/>
                <w:left w:val="nil"/>
                <w:bottom w:val="nil"/>
                <w:right w:val="nil"/>
                <w:between w:val="nil"/>
              </w:pBdr>
              <w:spacing w:before="9" w:line="256" w:lineRule="auto"/>
              <w:rPr>
                <w:b/>
                <w:color w:val="000000"/>
              </w:rPr>
            </w:pPr>
          </w:p>
          <w:p w14:paraId="6F0F37C1"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1134" w:type="dxa"/>
            <w:shd w:val="clear" w:color="auto" w:fill="FFFFFF" w:themeFill="background1"/>
          </w:tcPr>
          <w:p w14:paraId="35DAC9A5" w14:textId="77777777" w:rsidR="001B1269" w:rsidRPr="005820E9" w:rsidRDefault="001B1269">
            <w:pPr>
              <w:widowControl w:val="0"/>
              <w:pBdr>
                <w:top w:val="nil"/>
                <w:left w:val="nil"/>
                <w:bottom w:val="nil"/>
                <w:right w:val="nil"/>
                <w:between w:val="nil"/>
              </w:pBdr>
              <w:spacing w:before="9" w:line="256" w:lineRule="auto"/>
              <w:rPr>
                <w:b/>
                <w:color w:val="000000"/>
              </w:rPr>
            </w:pPr>
          </w:p>
          <w:p w14:paraId="25769363"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992" w:type="dxa"/>
            <w:shd w:val="clear" w:color="auto" w:fill="FFFFFF" w:themeFill="background1"/>
          </w:tcPr>
          <w:p w14:paraId="51010BA4" w14:textId="77777777" w:rsidR="001B1269" w:rsidRPr="005820E9" w:rsidRDefault="001B1269">
            <w:pPr>
              <w:widowControl w:val="0"/>
              <w:pBdr>
                <w:top w:val="nil"/>
                <w:left w:val="nil"/>
                <w:bottom w:val="nil"/>
                <w:right w:val="nil"/>
                <w:between w:val="nil"/>
              </w:pBdr>
              <w:spacing w:before="9" w:line="256" w:lineRule="auto"/>
              <w:rPr>
                <w:b/>
                <w:color w:val="000000"/>
              </w:rPr>
            </w:pPr>
          </w:p>
          <w:p w14:paraId="302861C7"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c>
          <w:tcPr>
            <w:tcW w:w="850" w:type="dxa"/>
            <w:shd w:val="clear" w:color="auto" w:fill="FFFFFF" w:themeFill="background1"/>
          </w:tcPr>
          <w:p w14:paraId="183BE8E9" w14:textId="77777777" w:rsidR="001B1269" w:rsidRPr="005820E9" w:rsidRDefault="001B1269">
            <w:pPr>
              <w:widowControl w:val="0"/>
              <w:pBdr>
                <w:top w:val="nil"/>
                <w:left w:val="nil"/>
                <w:bottom w:val="nil"/>
                <w:right w:val="nil"/>
                <w:between w:val="nil"/>
              </w:pBdr>
              <w:spacing w:before="9" w:line="256" w:lineRule="auto"/>
              <w:rPr>
                <w:b/>
                <w:color w:val="000000"/>
              </w:rPr>
            </w:pPr>
          </w:p>
          <w:p w14:paraId="4D62EF69" w14:textId="77777777" w:rsidR="001B1269" w:rsidRPr="005820E9" w:rsidRDefault="00000000">
            <w:pPr>
              <w:widowControl w:val="0"/>
              <w:pBdr>
                <w:top w:val="nil"/>
                <w:left w:val="nil"/>
                <w:bottom w:val="nil"/>
                <w:right w:val="nil"/>
                <w:between w:val="nil"/>
              </w:pBdr>
              <w:spacing w:before="10"/>
              <w:jc w:val="center"/>
              <w:rPr>
                <w:b/>
                <w:color w:val="000000"/>
              </w:rPr>
            </w:pPr>
            <w:r w:rsidRPr="005820E9">
              <w:rPr>
                <w:color w:val="000000"/>
              </w:rPr>
              <w:t>-</w:t>
            </w:r>
          </w:p>
        </w:tc>
      </w:tr>
      <w:tr w:rsidR="001B1269" w:rsidRPr="005820E9" w14:paraId="1A30D4CD" w14:textId="77777777" w:rsidTr="000D6572">
        <w:tc>
          <w:tcPr>
            <w:tcW w:w="1771" w:type="dxa"/>
            <w:vMerge/>
            <w:shd w:val="clear" w:color="auto" w:fill="FFFFFF" w:themeFill="background1"/>
            <w:vAlign w:val="center"/>
          </w:tcPr>
          <w:p w14:paraId="529C68A8" w14:textId="77777777" w:rsidR="001B1269" w:rsidRPr="005820E9" w:rsidRDefault="001B1269">
            <w:pPr>
              <w:widowControl w:val="0"/>
              <w:pBdr>
                <w:top w:val="nil"/>
                <w:left w:val="nil"/>
                <w:bottom w:val="nil"/>
                <w:right w:val="nil"/>
                <w:between w:val="nil"/>
              </w:pBdr>
              <w:spacing w:line="276" w:lineRule="auto"/>
              <w:rPr>
                <w:b/>
                <w:color w:val="000000"/>
              </w:rPr>
            </w:pPr>
          </w:p>
        </w:tc>
        <w:tc>
          <w:tcPr>
            <w:tcW w:w="9762" w:type="dxa"/>
            <w:shd w:val="clear" w:color="auto" w:fill="FFFFFF" w:themeFill="background1"/>
          </w:tcPr>
          <w:p w14:paraId="5567CB59" w14:textId="77777777" w:rsidR="001B1269" w:rsidRPr="005820E9" w:rsidRDefault="00000000">
            <w:pPr>
              <w:rPr>
                <w:b/>
                <w:color w:val="404040"/>
              </w:rPr>
            </w:pPr>
            <w:r w:rsidRPr="005820E9">
              <w:rPr>
                <w:b/>
              </w:rPr>
              <w:t>Getting ready for apprenticeship &amp; Jobs</w:t>
            </w:r>
          </w:p>
        </w:tc>
        <w:tc>
          <w:tcPr>
            <w:tcW w:w="910" w:type="dxa"/>
            <w:shd w:val="clear" w:color="auto" w:fill="FFFFFF" w:themeFill="background1"/>
          </w:tcPr>
          <w:p w14:paraId="09F0F8C4" w14:textId="77777777" w:rsidR="001B1269" w:rsidRPr="005820E9" w:rsidRDefault="00000000">
            <w:pPr>
              <w:widowControl w:val="0"/>
              <w:pBdr>
                <w:top w:val="nil"/>
                <w:left w:val="nil"/>
                <w:bottom w:val="nil"/>
                <w:right w:val="nil"/>
                <w:between w:val="nil"/>
              </w:pBdr>
              <w:spacing w:before="10"/>
              <w:jc w:val="center"/>
              <w:rPr>
                <w:color w:val="000000"/>
              </w:rPr>
            </w:pPr>
            <w:r w:rsidRPr="005820E9">
              <w:rPr>
                <w:b/>
                <w:color w:val="404040"/>
              </w:rPr>
              <w:t>1</w:t>
            </w:r>
          </w:p>
        </w:tc>
        <w:tc>
          <w:tcPr>
            <w:tcW w:w="1134" w:type="dxa"/>
            <w:shd w:val="clear" w:color="auto" w:fill="FFFFFF" w:themeFill="background1"/>
          </w:tcPr>
          <w:p w14:paraId="7C842C19" w14:textId="77777777" w:rsidR="001B1269" w:rsidRPr="005820E9" w:rsidRDefault="00000000">
            <w:pPr>
              <w:widowControl w:val="0"/>
              <w:pBdr>
                <w:top w:val="nil"/>
                <w:left w:val="nil"/>
                <w:bottom w:val="nil"/>
                <w:right w:val="nil"/>
                <w:between w:val="nil"/>
              </w:pBdr>
              <w:spacing w:before="10"/>
              <w:jc w:val="center"/>
              <w:rPr>
                <w:color w:val="000000"/>
              </w:rPr>
            </w:pPr>
            <w:r w:rsidRPr="005820E9">
              <w:rPr>
                <w:b/>
                <w:color w:val="404040"/>
              </w:rPr>
              <w:t>3</w:t>
            </w:r>
          </w:p>
        </w:tc>
        <w:tc>
          <w:tcPr>
            <w:tcW w:w="992" w:type="dxa"/>
            <w:shd w:val="clear" w:color="auto" w:fill="FFFFFF" w:themeFill="background1"/>
          </w:tcPr>
          <w:p w14:paraId="759CC46C" w14:textId="77777777" w:rsidR="001B1269" w:rsidRPr="005820E9" w:rsidRDefault="00000000">
            <w:pPr>
              <w:widowControl w:val="0"/>
              <w:pBdr>
                <w:top w:val="nil"/>
                <w:left w:val="nil"/>
                <w:bottom w:val="nil"/>
                <w:right w:val="nil"/>
                <w:between w:val="nil"/>
              </w:pBdr>
              <w:spacing w:before="10"/>
              <w:jc w:val="center"/>
              <w:rPr>
                <w:color w:val="000000"/>
              </w:rPr>
            </w:pPr>
            <w:r w:rsidRPr="005820E9">
              <w:rPr>
                <w:b/>
                <w:color w:val="404040"/>
              </w:rPr>
              <w:t>-</w:t>
            </w:r>
          </w:p>
        </w:tc>
        <w:tc>
          <w:tcPr>
            <w:tcW w:w="850" w:type="dxa"/>
            <w:shd w:val="clear" w:color="auto" w:fill="FFFFFF" w:themeFill="background1"/>
          </w:tcPr>
          <w:p w14:paraId="1A28617E" w14:textId="77777777" w:rsidR="001B1269" w:rsidRPr="005820E9" w:rsidRDefault="00000000">
            <w:pPr>
              <w:widowControl w:val="0"/>
              <w:pBdr>
                <w:top w:val="nil"/>
                <w:left w:val="nil"/>
                <w:bottom w:val="nil"/>
                <w:right w:val="nil"/>
                <w:between w:val="nil"/>
              </w:pBdr>
              <w:spacing w:before="10"/>
              <w:jc w:val="center"/>
              <w:rPr>
                <w:color w:val="000000"/>
              </w:rPr>
            </w:pPr>
            <w:r w:rsidRPr="005820E9">
              <w:rPr>
                <w:b/>
                <w:color w:val="404040"/>
              </w:rPr>
              <w:t>-</w:t>
            </w:r>
          </w:p>
        </w:tc>
      </w:tr>
      <w:tr w:rsidR="001B1269" w:rsidRPr="005820E9" w14:paraId="68E8240A" w14:textId="77777777" w:rsidTr="000D6572">
        <w:tc>
          <w:tcPr>
            <w:tcW w:w="1771" w:type="dxa"/>
            <w:vMerge/>
            <w:shd w:val="clear" w:color="auto" w:fill="FFFFFF" w:themeFill="background1"/>
            <w:vAlign w:val="center"/>
          </w:tcPr>
          <w:p w14:paraId="5E606E86"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347CF168" w14:textId="77777777" w:rsidR="001B1269" w:rsidRPr="005820E9" w:rsidRDefault="00000000">
            <w:pPr>
              <w:rPr>
                <w:b/>
                <w:color w:val="404040"/>
              </w:rPr>
            </w:pPr>
            <w:r w:rsidRPr="005820E9">
              <w:rPr>
                <w:b/>
                <w:color w:val="404040"/>
              </w:rPr>
              <w:t xml:space="preserve">PC19. </w:t>
            </w:r>
            <w:r w:rsidRPr="005820E9">
              <w:t>C</w:t>
            </w:r>
            <w:r w:rsidRPr="005820E9">
              <w:rPr>
                <w:color w:val="000000"/>
              </w:rPr>
              <w:t>reate a basic biodata</w:t>
            </w:r>
          </w:p>
        </w:tc>
        <w:tc>
          <w:tcPr>
            <w:tcW w:w="910" w:type="dxa"/>
            <w:shd w:val="clear" w:color="auto" w:fill="FFFFFF" w:themeFill="background1"/>
          </w:tcPr>
          <w:p w14:paraId="3845FDBF" w14:textId="77777777" w:rsidR="001B1269" w:rsidRPr="005820E9" w:rsidRDefault="00000000">
            <w:pPr>
              <w:widowControl w:val="0"/>
              <w:pBdr>
                <w:top w:val="nil"/>
                <w:left w:val="nil"/>
                <w:bottom w:val="nil"/>
                <w:right w:val="nil"/>
                <w:between w:val="nil"/>
              </w:pBdr>
              <w:spacing w:before="10"/>
              <w:jc w:val="center"/>
              <w:rPr>
                <w:color w:val="000000"/>
              </w:rPr>
            </w:pPr>
            <w:r w:rsidRPr="005820E9">
              <w:rPr>
                <w:color w:val="000000"/>
              </w:rPr>
              <w:t>-</w:t>
            </w:r>
          </w:p>
        </w:tc>
        <w:tc>
          <w:tcPr>
            <w:tcW w:w="1134" w:type="dxa"/>
            <w:shd w:val="clear" w:color="auto" w:fill="FFFFFF" w:themeFill="background1"/>
          </w:tcPr>
          <w:p w14:paraId="70244F7E" w14:textId="77777777" w:rsidR="001B1269" w:rsidRPr="005820E9" w:rsidRDefault="00000000">
            <w:pPr>
              <w:widowControl w:val="0"/>
              <w:pBdr>
                <w:top w:val="nil"/>
                <w:left w:val="nil"/>
                <w:bottom w:val="nil"/>
                <w:right w:val="nil"/>
                <w:between w:val="nil"/>
              </w:pBdr>
              <w:spacing w:before="10"/>
              <w:jc w:val="center"/>
              <w:rPr>
                <w:color w:val="000000"/>
              </w:rPr>
            </w:pPr>
            <w:r w:rsidRPr="005820E9">
              <w:rPr>
                <w:color w:val="000000"/>
              </w:rPr>
              <w:t>-</w:t>
            </w:r>
          </w:p>
        </w:tc>
        <w:tc>
          <w:tcPr>
            <w:tcW w:w="992" w:type="dxa"/>
            <w:shd w:val="clear" w:color="auto" w:fill="FFFFFF" w:themeFill="background1"/>
          </w:tcPr>
          <w:p w14:paraId="3C0A7D13" w14:textId="77777777" w:rsidR="001B1269" w:rsidRPr="005820E9" w:rsidRDefault="00000000">
            <w:pPr>
              <w:widowControl w:val="0"/>
              <w:pBdr>
                <w:top w:val="nil"/>
                <w:left w:val="nil"/>
                <w:bottom w:val="nil"/>
                <w:right w:val="nil"/>
                <w:between w:val="nil"/>
              </w:pBdr>
              <w:spacing w:before="10"/>
              <w:jc w:val="center"/>
              <w:rPr>
                <w:color w:val="000000"/>
              </w:rPr>
            </w:pPr>
            <w:r w:rsidRPr="005820E9">
              <w:rPr>
                <w:color w:val="000000"/>
              </w:rPr>
              <w:t>-</w:t>
            </w:r>
          </w:p>
        </w:tc>
        <w:tc>
          <w:tcPr>
            <w:tcW w:w="850" w:type="dxa"/>
            <w:shd w:val="clear" w:color="auto" w:fill="FFFFFF" w:themeFill="background1"/>
          </w:tcPr>
          <w:p w14:paraId="796D15BE" w14:textId="77777777" w:rsidR="001B1269" w:rsidRPr="005820E9" w:rsidRDefault="00000000">
            <w:pPr>
              <w:widowControl w:val="0"/>
              <w:pBdr>
                <w:top w:val="nil"/>
                <w:left w:val="nil"/>
                <w:bottom w:val="nil"/>
                <w:right w:val="nil"/>
                <w:between w:val="nil"/>
              </w:pBdr>
              <w:spacing w:before="10"/>
              <w:jc w:val="center"/>
              <w:rPr>
                <w:color w:val="000000"/>
              </w:rPr>
            </w:pPr>
            <w:r w:rsidRPr="005820E9">
              <w:rPr>
                <w:color w:val="000000"/>
              </w:rPr>
              <w:t>-</w:t>
            </w:r>
          </w:p>
        </w:tc>
      </w:tr>
      <w:tr w:rsidR="001B1269" w:rsidRPr="005820E9" w14:paraId="5B413766" w14:textId="77777777" w:rsidTr="000D6572">
        <w:tc>
          <w:tcPr>
            <w:tcW w:w="1771" w:type="dxa"/>
            <w:vMerge/>
            <w:shd w:val="clear" w:color="auto" w:fill="FFFFFF" w:themeFill="background1"/>
            <w:vAlign w:val="center"/>
          </w:tcPr>
          <w:p w14:paraId="2CBB83F4"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30C1E5D5" w14:textId="77777777" w:rsidR="001B1269" w:rsidRPr="005820E9" w:rsidRDefault="00000000">
            <w:pPr>
              <w:widowControl w:val="0"/>
              <w:pBdr>
                <w:top w:val="nil"/>
                <w:left w:val="nil"/>
                <w:bottom w:val="nil"/>
                <w:right w:val="nil"/>
                <w:between w:val="nil"/>
              </w:pBdr>
              <w:spacing w:before="121"/>
              <w:rPr>
                <w:color w:val="000000"/>
              </w:rPr>
            </w:pPr>
            <w:r w:rsidRPr="005820E9">
              <w:rPr>
                <w:b/>
                <w:color w:val="404040"/>
              </w:rPr>
              <w:t xml:space="preserve">PC20. </w:t>
            </w:r>
            <w:r w:rsidRPr="005820E9">
              <w:t>S</w:t>
            </w:r>
            <w:r w:rsidRPr="005820E9">
              <w:rPr>
                <w:color w:val="000000"/>
              </w:rPr>
              <w:t>earch for suitable jobs and apply</w:t>
            </w:r>
          </w:p>
        </w:tc>
        <w:tc>
          <w:tcPr>
            <w:tcW w:w="910" w:type="dxa"/>
            <w:shd w:val="clear" w:color="auto" w:fill="FFFFFF" w:themeFill="background1"/>
          </w:tcPr>
          <w:p w14:paraId="199AED14" w14:textId="77777777" w:rsidR="001B1269" w:rsidRPr="005820E9" w:rsidRDefault="00000000">
            <w:pPr>
              <w:widowControl w:val="0"/>
              <w:pBdr>
                <w:top w:val="nil"/>
                <w:left w:val="nil"/>
                <w:bottom w:val="nil"/>
                <w:right w:val="nil"/>
                <w:between w:val="nil"/>
              </w:pBdr>
              <w:spacing w:before="10"/>
              <w:jc w:val="center"/>
              <w:rPr>
                <w:color w:val="000000"/>
              </w:rPr>
            </w:pPr>
            <w:r w:rsidRPr="005820E9">
              <w:rPr>
                <w:color w:val="000000"/>
              </w:rPr>
              <w:t>-</w:t>
            </w:r>
          </w:p>
        </w:tc>
        <w:tc>
          <w:tcPr>
            <w:tcW w:w="1134" w:type="dxa"/>
            <w:shd w:val="clear" w:color="auto" w:fill="FFFFFF" w:themeFill="background1"/>
          </w:tcPr>
          <w:p w14:paraId="6785E3CB" w14:textId="77777777" w:rsidR="001B1269" w:rsidRPr="005820E9" w:rsidRDefault="00000000">
            <w:pPr>
              <w:widowControl w:val="0"/>
              <w:pBdr>
                <w:top w:val="nil"/>
                <w:left w:val="nil"/>
                <w:bottom w:val="nil"/>
                <w:right w:val="nil"/>
                <w:between w:val="nil"/>
              </w:pBdr>
              <w:spacing w:before="10"/>
              <w:jc w:val="center"/>
              <w:rPr>
                <w:color w:val="000000"/>
              </w:rPr>
            </w:pPr>
            <w:r w:rsidRPr="005820E9">
              <w:rPr>
                <w:color w:val="000000"/>
              </w:rPr>
              <w:t>-</w:t>
            </w:r>
          </w:p>
        </w:tc>
        <w:tc>
          <w:tcPr>
            <w:tcW w:w="992" w:type="dxa"/>
            <w:shd w:val="clear" w:color="auto" w:fill="FFFFFF" w:themeFill="background1"/>
          </w:tcPr>
          <w:p w14:paraId="1680C02F" w14:textId="77777777" w:rsidR="001B1269" w:rsidRPr="005820E9" w:rsidRDefault="00000000">
            <w:pPr>
              <w:widowControl w:val="0"/>
              <w:pBdr>
                <w:top w:val="nil"/>
                <w:left w:val="nil"/>
                <w:bottom w:val="nil"/>
                <w:right w:val="nil"/>
                <w:between w:val="nil"/>
              </w:pBdr>
              <w:spacing w:before="10"/>
              <w:jc w:val="center"/>
              <w:rPr>
                <w:color w:val="000000"/>
              </w:rPr>
            </w:pPr>
            <w:r w:rsidRPr="005820E9">
              <w:rPr>
                <w:color w:val="000000"/>
              </w:rPr>
              <w:t>-</w:t>
            </w:r>
          </w:p>
        </w:tc>
        <w:tc>
          <w:tcPr>
            <w:tcW w:w="850" w:type="dxa"/>
            <w:shd w:val="clear" w:color="auto" w:fill="FFFFFF" w:themeFill="background1"/>
          </w:tcPr>
          <w:p w14:paraId="645991F4" w14:textId="77777777" w:rsidR="001B1269" w:rsidRPr="005820E9" w:rsidRDefault="00000000">
            <w:pPr>
              <w:widowControl w:val="0"/>
              <w:pBdr>
                <w:top w:val="nil"/>
                <w:left w:val="nil"/>
                <w:bottom w:val="nil"/>
                <w:right w:val="nil"/>
                <w:between w:val="nil"/>
              </w:pBdr>
              <w:spacing w:before="10"/>
              <w:jc w:val="center"/>
              <w:rPr>
                <w:color w:val="000000"/>
              </w:rPr>
            </w:pPr>
            <w:r w:rsidRPr="005820E9">
              <w:rPr>
                <w:color w:val="000000"/>
              </w:rPr>
              <w:t>-</w:t>
            </w:r>
          </w:p>
        </w:tc>
      </w:tr>
      <w:tr w:rsidR="001B1269" w:rsidRPr="005820E9" w14:paraId="34D00D02" w14:textId="77777777" w:rsidTr="000D6572">
        <w:tc>
          <w:tcPr>
            <w:tcW w:w="1771" w:type="dxa"/>
            <w:vMerge/>
            <w:shd w:val="clear" w:color="auto" w:fill="FFFFFF" w:themeFill="background1"/>
            <w:vAlign w:val="center"/>
          </w:tcPr>
          <w:p w14:paraId="6FF72443"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FFFFF" w:themeFill="background1"/>
          </w:tcPr>
          <w:p w14:paraId="773700DE" w14:textId="77777777" w:rsidR="001B1269" w:rsidRPr="005820E9" w:rsidRDefault="00000000">
            <w:pPr>
              <w:rPr>
                <w:b/>
                <w:color w:val="404040"/>
              </w:rPr>
            </w:pPr>
            <w:r w:rsidRPr="005820E9">
              <w:rPr>
                <w:b/>
                <w:color w:val="404040"/>
              </w:rPr>
              <w:t xml:space="preserve">PC21. </w:t>
            </w:r>
            <w:r w:rsidRPr="005820E9">
              <w:t>I</w:t>
            </w:r>
            <w:r w:rsidRPr="005820E9">
              <w:rPr>
                <w:color w:val="000000"/>
              </w:rPr>
              <w:t>dentify and register apprenticeship opportunities as per requirement</w:t>
            </w:r>
          </w:p>
        </w:tc>
        <w:tc>
          <w:tcPr>
            <w:tcW w:w="910" w:type="dxa"/>
            <w:shd w:val="clear" w:color="auto" w:fill="FFFFFF" w:themeFill="background1"/>
          </w:tcPr>
          <w:p w14:paraId="14293F75" w14:textId="77777777" w:rsidR="001B1269" w:rsidRPr="005820E9" w:rsidRDefault="001B1269">
            <w:pPr>
              <w:widowControl w:val="0"/>
              <w:pBdr>
                <w:top w:val="nil"/>
                <w:left w:val="nil"/>
                <w:bottom w:val="nil"/>
                <w:right w:val="nil"/>
                <w:between w:val="nil"/>
              </w:pBdr>
              <w:spacing w:before="9" w:line="256" w:lineRule="auto"/>
              <w:rPr>
                <w:b/>
                <w:color w:val="000000"/>
              </w:rPr>
            </w:pPr>
          </w:p>
          <w:p w14:paraId="0D743A42" w14:textId="77777777" w:rsidR="001B1269" w:rsidRPr="005820E9" w:rsidRDefault="00000000">
            <w:pPr>
              <w:widowControl w:val="0"/>
              <w:pBdr>
                <w:top w:val="nil"/>
                <w:left w:val="nil"/>
                <w:bottom w:val="nil"/>
                <w:right w:val="nil"/>
                <w:between w:val="nil"/>
              </w:pBdr>
              <w:spacing w:before="10"/>
              <w:jc w:val="center"/>
              <w:rPr>
                <w:color w:val="000000"/>
              </w:rPr>
            </w:pPr>
            <w:r w:rsidRPr="005820E9">
              <w:rPr>
                <w:color w:val="000000"/>
              </w:rPr>
              <w:t>-</w:t>
            </w:r>
          </w:p>
        </w:tc>
        <w:tc>
          <w:tcPr>
            <w:tcW w:w="1134" w:type="dxa"/>
            <w:shd w:val="clear" w:color="auto" w:fill="FFFFFF" w:themeFill="background1"/>
          </w:tcPr>
          <w:p w14:paraId="3EEBA5C8" w14:textId="77777777" w:rsidR="001B1269" w:rsidRPr="005820E9" w:rsidRDefault="001B1269">
            <w:pPr>
              <w:widowControl w:val="0"/>
              <w:pBdr>
                <w:top w:val="nil"/>
                <w:left w:val="nil"/>
                <w:bottom w:val="nil"/>
                <w:right w:val="nil"/>
                <w:between w:val="nil"/>
              </w:pBdr>
              <w:spacing w:before="9" w:line="256" w:lineRule="auto"/>
              <w:rPr>
                <w:b/>
                <w:color w:val="000000"/>
              </w:rPr>
            </w:pPr>
          </w:p>
          <w:p w14:paraId="7143BF26" w14:textId="77777777" w:rsidR="001B1269" w:rsidRPr="005820E9" w:rsidRDefault="00000000">
            <w:pPr>
              <w:widowControl w:val="0"/>
              <w:pBdr>
                <w:top w:val="nil"/>
                <w:left w:val="nil"/>
                <w:bottom w:val="nil"/>
                <w:right w:val="nil"/>
                <w:between w:val="nil"/>
              </w:pBdr>
              <w:spacing w:before="10"/>
              <w:jc w:val="center"/>
              <w:rPr>
                <w:color w:val="000000"/>
              </w:rPr>
            </w:pPr>
            <w:r w:rsidRPr="005820E9">
              <w:rPr>
                <w:color w:val="000000"/>
              </w:rPr>
              <w:t>-</w:t>
            </w:r>
          </w:p>
        </w:tc>
        <w:tc>
          <w:tcPr>
            <w:tcW w:w="992" w:type="dxa"/>
            <w:shd w:val="clear" w:color="auto" w:fill="FFFFFF" w:themeFill="background1"/>
          </w:tcPr>
          <w:p w14:paraId="4F08F84F" w14:textId="77777777" w:rsidR="001B1269" w:rsidRPr="005820E9" w:rsidRDefault="001B1269">
            <w:pPr>
              <w:widowControl w:val="0"/>
              <w:pBdr>
                <w:top w:val="nil"/>
                <w:left w:val="nil"/>
                <w:bottom w:val="nil"/>
                <w:right w:val="nil"/>
                <w:between w:val="nil"/>
              </w:pBdr>
              <w:spacing w:before="9" w:line="256" w:lineRule="auto"/>
              <w:rPr>
                <w:b/>
                <w:color w:val="000000"/>
              </w:rPr>
            </w:pPr>
          </w:p>
          <w:p w14:paraId="262AD0EF" w14:textId="77777777" w:rsidR="001B1269" w:rsidRPr="005820E9" w:rsidRDefault="00000000">
            <w:pPr>
              <w:widowControl w:val="0"/>
              <w:pBdr>
                <w:top w:val="nil"/>
                <w:left w:val="nil"/>
                <w:bottom w:val="nil"/>
                <w:right w:val="nil"/>
                <w:between w:val="nil"/>
              </w:pBdr>
              <w:spacing w:before="10"/>
              <w:jc w:val="center"/>
              <w:rPr>
                <w:color w:val="000000"/>
              </w:rPr>
            </w:pPr>
            <w:r w:rsidRPr="005820E9">
              <w:rPr>
                <w:color w:val="000000"/>
              </w:rPr>
              <w:t>-</w:t>
            </w:r>
          </w:p>
        </w:tc>
        <w:tc>
          <w:tcPr>
            <w:tcW w:w="850" w:type="dxa"/>
            <w:shd w:val="clear" w:color="auto" w:fill="FFFFFF" w:themeFill="background1"/>
          </w:tcPr>
          <w:p w14:paraId="539E1952" w14:textId="77777777" w:rsidR="001B1269" w:rsidRPr="005820E9" w:rsidRDefault="001B1269">
            <w:pPr>
              <w:widowControl w:val="0"/>
              <w:pBdr>
                <w:top w:val="nil"/>
                <w:left w:val="nil"/>
                <w:bottom w:val="nil"/>
                <w:right w:val="nil"/>
                <w:between w:val="nil"/>
              </w:pBdr>
              <w:spacing w:before="9" w:line="256" w:lineRule="auto"/>
              <w:rPr>
                <w:b/>
                <w:color w:val="000000"/>
              </w:rPr>
            </w:pPr>
          </w:p>
          <w:p w14:paraId="733E36FA" w14:textId="77777777" w:rsidR="001B1269" w:rsidRPr="005820E9" w:rsidRDefault="00000000">
            <w:pPr>
              <w:widowControl w:val="0"/>
              <w:pBdr>
                <w:top w:val="nil"/>
                <w:left w:val="nil"/>
                <w:bottom w:val="nil"/>
                <w:right w:val="nil"/>
                <w:between w:val="nil"/>
              </w:pBdr>
              <w:spacing w:before="10"/>
              <w:jc w:val="center"/>
              <w:rPr>
                <w:color w:val="000000"/>
              </w:rPr>
            </w:pPr>
            <w:r w:rsidRPr="005820E9">
              <w:rPr>
                <w:color w:val="000000"/>
              </w:rPr>
              <w:t>-</w:t>
            </w:r>
          </w:p>
        </w:tc>
      </w:tr>
      <w:tr w:rsidR="001B1269" w:rsidRPr="005820E9" w14:paraId="7EF17A1F" w14:textId="77777777" w:rsidTr="00114529">
        <w:trPr>
          <w:trHeight w:val="98"/>
        </w:trPr>
        <w:tc>
          <w:tcPr>
            <w:tcW w:w="1771" w:type="dxa"/>
            <w:vMerge/>
            <w:vAlign w:val="center"/>
          </w:tcPr>
          <w:p w14:paraId="2C8FC6B1" w14:textId="77777777" w:rsidR="001B1269" w:rsidRPr="005820E9" w:rsidRDefault="001B1269">
            <w:pPr>
              <w:widowControl w:val="0"/>
              <w:pBdr>
                <w:top w:val="nil"/>
                <w:left w:val="nil"/>
                <w:bottom w:val="nil"/>
                <w:right w:val="nil"/>
                <w:between w:val="nil"/>
              </w:pBdr>
              <w:spacing w:line="276" w:lineRule="auto"/>
              <w:rPr>
                <w:color w:val="000000"/>
              </w:rPr>
            </w:pPr>
          </w:p>
        </w:tc>
        <w:tc>
          <w:tcPr>
            <w:tcW w:w="9762" w:type="dxa"/>
            <w:shd w:val="clear" w:color="auto" w:fill="F2F2F2"/>
            <w:vAlign w:val="center"/>
          </w:tcPr>
          <w:p w14:paraId="22C63A49" w14:textId="77777777" w:rsidR="001B1269" w:rsidRPr="005820E9" w:rsidRDefault="00000000">
            <w:pPr>
              <w:jc w:val="center"/>
              <w:rPr>
                <w:b/>
              </w:rPr>
            </w:pPr>
            <w:r w:rsidRPr="005820E9">
              <w:rPr>
                <w:b/>
              </w:rPr>
              <w:t>Total Marks</w:t>
            </w:r>
          </w:p>
        </w:tc>
        <w:tc>
          <w:tcPr>
            <w:tcW w:w="910" w:type="dxa"/>
            <w:shd w:val="clear" w:color="auto" w:fill="F2F2F2"/>
          </w:tcPr>
          <w:p w14:paraId="29B6CF06" w14:textId="77777777" w:rsidR="001B1269" w:rsidRPr="005820E9" w:rsidRDefault="00000000">
            <w:pPr>
              <w:jc w:val="center"/>
              <w:rPr>
                <w:b/>
              </w:rPr>
            </w:pPr>
            <w:r w:rsidRPr="005820E9">
              <w:rPr>
                <w:b/>
              </w:rPr>
              <w:t>20</w:t>
            </w:r>
          </w:p>
        </w:tc>
        <w:tc>
          <w:tcPr>
            <w:tcW w:w="1134" w:type="dxa"/>
            <w:shd w:val="clear" w:color="auto" w:fill="F2F2F2"/>
          </w:tcPr>
          <w:p w14:paraId="6530DE1D" w14:textId="77777777" w:rsidR="001B1269" w:rsidRPr="005820E9" w:rsidRDefault="00000000">
            <w:pPr>
              <w:jc w:val="center"/>
              <w:rPr>
                <w:b/>
              </w:rPr>
            </w:pPr>
            <w:r w:rsidRPr="005820E9">
              <w:rPr>
                <w:b/>
              </w:rPr>
              <w:t>30</w:t>
            </w:r>
          </w:p>
        </w:tc>
        <w:tc>
          <w:tcPr>
            <w:tcW w:w="992" w:type="dxa"/>
            <w:shd w:val="clear" w:color="auto" w:fill="F2F2F2"/>
          </w:tcPr>
          <w:p w14:paraId="1EC5DC93" w14:textId="77777777" w:rsidR="001B1269" w:rsidRPr="005820E9" w:rsidRDefault="001B1269">
            <w:pPr>
              <w:jc w:val="center"/>
              <w:rPr>
                <w:b/>
              </w:rPr>
            </w:pPr>
          </w:p>
        </w:tc>
        <w:tc>
          <w:tcPr>
            <w:tcW w:w="850" w:type="dxa"/>
            <w:shd w:val="clear" w:color="auto" w:fill="F2F2F2"/>
          </w:tcPr>
          <w:p w14:paraId="27ABA54E" w14:textId="77777777" w:rsidR="001B1269" w:rsidRPr="005820E9" w:rsidRDefault="001B1269">
            <w:pPr>
              <w:jc w:val="center"/>
            </w:pPr>
          </w:p>
        </w:tc>
      </w:tr>
      <w:tr w:rsidR="001B1269" w:rsidRPr="005820E9" w14:paraId="4D399167" w14:textId="77777777" w:rsidTr="00114529">
        <w:trPr>
          <w:trHeight w:val="98"/>
        </w:trPr>
        <w:tc>
          <w:tcPr>
            <w:tcW w:w="1771" w:type="dxa"/>
            <w:vMerge w:val="restart"/>
            <w:shd w:val="clear" w:color="auto" w:fill="auto"/>
            <w:vAlign w:val="center"/>
          </w:tcPr>
          <w:p w14:paraId="10E700D5" w14:textId="77777777" w:rsidR="001B1269" w:rsidRPr="005820E9" w:rsidRDefault="00000000">
            <w:pPr>
              <w:jc w:val="center"/>
            </w:pPr>
            <w:r w:rsidRPr="005820E9">
              <w:t>Multi Axle Vehicle</w:t>
            </w:r>
          </w:p>
        </w:tc>
        <w:tc>
          <w:tcPr>
            <w:tcW w:w="9762" w:type="dxa"/>
            <w:shd w:val="clear" w:color="auto" w:fill="auto"/>
          </w:tcPr>
          <w:p w14:paraId="0917B1BE" w14:textId="77777777" w:rsidR="001B1269" w:rsidRPr="005820E9" w:rsidRDefault="00000000">
            <w:pPr>
              <w:rPr>
                <w:rFonts w:asciiTheme="minorHAnsi" w:hAnsiTheme="minorHAnsi" w:cstheme="minorHAnsi"/>
                <w:b/>
              </w:rPr>
            </w:pPr>
            <w:r w:rsidRPr="005820E9">
              <w:rPr>
                <w:rFonts w:asciiTheme="minorHAnsi" w:hAnsiTheme="minorHAnsi" w:cstheme="minorHAnsi"/>
                <w:b/>
                <w:color w:val="404040"/>
              </w:rPr>
              <w:t xml:space="preserve">PC1. </w:t>
            </w:r>
            <w:r w:rsidRPr="005820E9">
              <w:rPr>
                <w:rFonts w:asciiTheme="minorHAnsi" w:hAnsiTheme="minorHAnsi" w:cstheme="minorHAnsi"/>
                <w:color w:val="000000"/>
              </w:rPr>
              <w:t>Conduct thorough inspection of the vehicle, by checking the safety devices, condition &amp; alignment of tires, cooling system, steering, electrical, ﬂuid levels, braking systems, suspension systems and other general condition of the vehicle and the trailers.</w:t>
            </w:r>
          </w:p>
        </w:tc>
        <w:tc>
          <w:tcPr>
            <w:tcW w:w="910" w:type="dxa"/>
            <w:shd w:val="clear" w:color="auto" w:fill="auto"/>
          </w:tcPr>
          <w:p w14:paraId="6D0A68A3"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435D3245"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695E610C"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1134" w:type="dxa"/>
            <w:shd w:val="clear" w:color="auto" w:fill="auto"/>
          </w:tcPr>
          <w:p w14:paraId="64BDFD59"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67AD2010"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77B3F2C1"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2</w:t>
            </w:r>
          </w:p>
        </w:tc>
        <w:tc>
          <w:tcPr>
            <w:tcW w:w="992" w:type="dxa"/>
            <w:shd w:val="clear" w:color="auto" w:fill="auto"/>
          </w:tcPr>
          <w:p w14:paraId="4D74DA5C"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16E9EC31"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2716D571"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850" w:type="dxa"/>
            <w:shd w:val="clear" w:color="auto" w:fill="auto"/>
          </w:tcPr>
          <w:p w14:paraId="32070806"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52CB9BF4"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682ACE4F"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r>
      <w:tr w:rsidR="001B1269" w:rsidRPr="005820E9" w14:paraId="487A7FA1" w14:textId="77777777" w:rsidTr="00114529">
        <w:trPr>
          <w:trHeight w:val="98"/>
        </w:trPr>
        <w:tc>
          <w:tcPr>
            <w:tcW w:w="1771" w:type="dxa"/>
            <w:vMerge/>
            <w:shd w:val="clear" w:color="auto" w:fill="auto"/>
            <w:vAlign w:val="center"/>
          </w:tcPr>
          <w:p w14:paraId="348BFB0E"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792B0B5E" w14:textId="77777777" w:rsidR="001B1269" w:rsidRPr="005820E9" w:rsidRDefault="00000000">
            <w:pPr>
              <w:rPr>
                <w:rFonts w:asciiTheme="minorHAnsi" w:hAnsiTheme="minorHAnsi" w:cstheme="minorHAnsi"/>
                <w:b/>
              </w:rPr>
            </w:pPr>
            <w:r w:rsidRPr="005820E9">
              <w:rPr>
                <w:rFonts w:asciiTheme="minorHAnsi" w:hAnsiTheme="minorHAnsi" w:cstheme="minorHAnsi"/>
                <w:b/>
                <w:color w:val="404040"/>
              </w:rPr>
              <w:t xml:space="preserve">PC2. </w:t>
            </w:r>
            <w:r w:rsidRPr="005820E9">
              <w:rPr>
                <w:rFonts w:asciiTheme="minorHAnsi" w:hAnsiTheme="minorHAnsi" w:cstheme="minorHAnsi"/>
                <w:color w:val="000000"/>
              </w:rPr>
              <w:t>Ensure that the air hoses and cables of the coupling are secure properly. Check trailer security by performing ‘tug test’ or chocking wheels.</w:t>
            </w:r>
          </w:p>
        </w:tc>
        <w:tc>
          <w:tcPr>
            <w:tcW w:w="910" w:type="dxa"/>
            <w:shd w:val="clear" w:color="auto" w:fill="auto"/>
          </w:tcPr>
          <w:p w14:paraId="036019B3"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18C6A7F2"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1134" w:type="dxa"/>
            <w:shd w:val="clear" w:color="auto" w:fill="auto"/>
          </w:tcPr>
          <w:p w14:paraId="1825A012"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767A8C02"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2</w:t>
            </w:r>
          </w:p>
        </w:tc>
        <w:tc>
          <w:tcPr>
            <w:tcW w:w="992" w:type="dxa"/>
            <w:shd w:val="clear" w:color="auto" w:fill="auto"/>
          </w:tcPr>
          <w:p w14:paraId="565A0EC7"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57F5D16B"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850" w:type="dxa"/>
            <w:shd w:val="clear" w:color="auto" w:fill="auto"/>
          </w:tcPr>
          <w:p w14:paraId="0C6FC9A5"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37977544"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r>
      <w:tr w:rsidR="001B1269" w:rsidRPr="005820E9" w14:paraId="23DC5DFF" w14:textId="77777777" w:rsidTr="00114529">
        <w:trPr>
          <w:trHeight w:val="98"/>
        </w:trPr>
        <w:tc>
          <w:tcPr>
            <w:tcW w:w="1771" w:type="dxa"/>
            <w:vMerge/>
            <w:shd w:val="clear" w:color="auto" w:fill="auto"/>
            <w:vAlign w:val="center"/>
          </w:tcPr>
          <w:p w14:paraId="1E7F19BC"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0D0AF766" w14:textId="77777777" w:rsidR="001B1269" w:rsidRPr="005820E9" w:rsidRDefault="00000000">
            <w:pPr>
              <w:rPr>
                <w:rFonts w:asciiTheme="minorHAnsi" w:hAnsiTheme="minorHAnsi" w:cstheme="minorHAnsi"/>
                <w:b/>
              </w:rPr>
            </w:pPr>
            <w:r w:rsidRPr="005820E9">
              <w:rPr>
                <w:rFonts w:asciiTheme="minorHAnsi" w:hAnsiTheme="minorHAnsi" w:cstheme="minorHAnsi"/>
                <w:b/>
                <w:color w:val="404040"/>
              </w:rPr>
              <w:t xml:space="preserve">PC3. </w:t>
            </w:r>
            <w:r w:rsidRPr="005820E9">
              <w:rPr>
                <w:rFonts w:asciiTheme="minorHAnsi" w:hAnsiTheme="minorHAnsi" w:cstheme="minorHAnsi"/>
                <w:color w:val="000000"/>
              </w:rPr>
              <w:t>Analyze the vehicle model speciﬁcations with pros and cons, past driver’s experiences, braking type, diﬀerence in mechanisms etc.</w:t>
            </w:r>
          </w:p>
        </w:tc>
        <w:tc>
          <w:tcPr>
            <w:tcW w:w="910" w:type="dxa"/>
            <w:shd w:val="clear" w:color="auto" w:fill="auto"/>
          </w:tcPr>
          <w:p w14:paraId="78C1BD12"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3B7F6482"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1134" w:type="dxa"/>
            <w:shd w:val="clear" w:color="auto" w:fill="auto"/>
          </w:tcPr>
          <w:p w14:paraId="213FAA91"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227F4043"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2</w:t>
            </w:r>
          </w:p>
        </w:tc>
        <w:tc>
          <w:tcPr>
            <w:tcW w:w="992" w:type="dxa"/>
            <w:shd w:val="clear" w:color="auto" w:fill="auto"/>
          </w:tcPr>
          <w:p w14:paraId="06D11E0A"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1F7A14FD"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850" w:type="dxa"/>
            <w:shd w:val="clear" w:color="auto" w:fill="auto"/>
          </w:tcPr>
          <w:p w14:paraId="2983FFF5"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47FF2FDF"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r>
      <w:tr w:rsidR="001B1269" w:rsidRPr="005820E9" w14:paraId="6FF83107" w14:textId="77777777" w:rsidTr="00114529">
        <w:trPr>
          <w:trHeight w:val="98"/>
        </w:trPr>
        <w:tc>
          <w:tcPr>
            <w:tcW w:w="1771" w:type="dxa"/>
            <w:vMerge/>
            <w:shd w:val="clear" w:color="auto" w:fill="auto"/>
            <w:vAlign w:val="center"/>
          </w:tcPr>
          <w:p w14:paraId="580ECD43"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AE56412" w14:textId="77777777" w:rsidR="001B1269" w:rsidRPr="005820E9" w:rsidRDefault="00000000">
            <w:pPr>
              <w:rPr>
                <w:rFonts w:asciiTheme="minorHAnsi" w:hAnsiTheme="minorHAnsi" w:cstheme="minorHAnsi"/>
                <w:b/>
              </w:rPr>
            </w:pPr>
            <w:r w:rsidRPr="005820E9">
              <w:rPr>
                <w:rFonts w:asciiTheme="minorHAnsi" w:hAnsiTheme="minorHAnsi" w:cstheme="minorHAnsi"/>
                <w:b/>
                <w:color w:val="404040"/>
              </w:rPr>
              <w:t xml:space="preserve">PC4. </w:t>
            </w:r>
            <w:r w:rsidRPr="005820E9">
              <w:rPr>
                <w:rFonts w:asciiTheme="minorHAnsi" w:hAnsiTheme="minorHAnsi" w:cstheme="minorHAnsi"/>
                <w:color w:val="000000"/>
              </w:rPr>
              <w:t xml:space="preserve">Obtain route map with additional details like carriageway markings, terrain </w:t>
            </w:r>
            <w:proofErr w:type="spellStart"/>
            <w:r w:rsidRPr="005820E9">
              <w:rPr>
                <w:rFonts w:asciiTheme="minorHAnsi" w:hAnsiTheme="minorHAnsi" w:cstheme="minorHAnsi"/>
                <w:color w:val="000000"/>
              </w:rPr>
              <w:t>etc</w:t>
            </w:r>
            <w:proofErr w:type="spellEnd"/>
            <w:r w:rsidRPr="005820E9">
              <w:rPr>
                <w:rFonts w:asciiTheme="minorHAnsi" w:hAnsiTheme="minorHAnsi" w:cstheme="minorHAnsi"/>
                <w:color w:val="000000"/>
              </w:rPr>
              <w:t xml:space="preserve"> marked and route surveillance report if performed. </w:t>
            </w:r>
            <w:proofErr w:type="spellStart"/>
            <w:r w:rsidRPr="005820E9">
              <w:rPr>
                <w:rFonts w:asciiTheme="minorHAnsi" w:hAnsiTheme="minorHAnsi" w:cstheme="minorHAnsi"/>
                <w:color w:val="000000"/>
              </w:rPr>
              <w:t>Analyse</w:t>
            </w:r>
            <w:proofErr w:type="spellEnd"/>
            <w:r w:rsidRPr="005820E9">
              <w:rPr>
                <w:rFonts w:asciiTheme="minorHAnsi" w:hAnsiTheme="minorHAnsi" w:cstheme="minorHAnsi"/>
                <w:color w:val="000000"/>
              </w:rPr>
              <w:t xml:space="preserve"> the route assigned and discuss with seniors </w:t>
            </w:r>
            <w:proofErr w:type="spellStart"/>
            <w:r w:rsidRPr="005820E9">
              <w:rPr>
                <w:rFonts w:asciiTheme="minorHAnsi" w:hAnsiTheme="minorHAnsi" w:cstheme="minorHAnsi"/>
                <w:color w:val="000000"/>
              </w:rPr>
              <w:t>incase</w:t>
            </w:r>
            <w:proofErr w:type="spellEnd"/>
            <w:r w:rsidRPr="005820E9">
              <w:rPr>
                <w:rFonts w:asciiTheme="minorHAnsi" w:hAnsiTheme="minorHAnsi" w:cstheme="minorHAnsi"/>
                <w:color w:val="000000"/>
              </w:rPr>
              <w:t xml:space="preserve"> of possible hurdles or altercations.</w:t>
            </w:r>
          </w:p>
        </w:tc>
        <w:tc>
          <w:tcPr>
            <w:tcW w:w="910" w:type="dxa"/>
            <w:shd w:val="clear" w:color="auto" w:fill="auto"/>
          </w:tcPr>
          <w:p w14:paraId="5D3CF37C"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0655B9F0"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21CAD028"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1134" w:type="dxa"/>
            <w:shd w:val="clear" w:color="auto" w:fill="auto"/>
          </w:tcPr>
          <w:p w14:paraId="7CA04932"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2C250BFC"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2449901A"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2</w:t>
            </w:r>
          </w:p>
        </w:tc>
        <w:tc>
          <w:tcPr>
            <w:tcW w:w="992" w:type="dxa"/>
            <w:shd w:val="clear" w:color="auto" w:fill="auto"/>
          </w:tcPr>
          <w:p w14:paraId="3529E8D9"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23D6978A"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7A804047"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850" w:type="dxa"/>
            <w:shd w:val="clear" w:color="auto" w:fill="auto"/>
          </w:tcPr>
          <w:p w14:paraId="252ED802"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11219414"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503A8474"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r>
      <w:tr w:rsidR="001B1269" w:rsidRPr="005820E9" w14:paraId="77DE734C" w14:textId="77777777" w:rsidTr="00114529">
        <w:trPr>
          <w:trHeight w:val="98"/>
        </w:trPr>
        <w:tc>
          <w:tcPr>
            <w:tcW w:w="1771" w:type="dxa"/>
            <w:vMerge/>
            <w:shd w:val="clear" w:color="auto" w:fill="auto"/>
            <w:vAlign w:val="center"/>
          </w:tcPr>
          <w:p w14:paraId="1F7DC00C"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363D526B" w14:textId="77777777" w:rsidR="001B1269" w:rsidRPr="005820E9" w:rsidRDefault="00000000">
            <w:pPr>
              <w:rPr>
                <w:rFonts w:asciiTheme="minorHAnsi" w:hAnsiTheme="minorHAnsi" w:cstheme="minorHAnsi"/>
                <w:b/>
              </w:rPr>
            </w:pPr>
            <w:r w:rsidRPr="005820E9">
              <w:rPr>
                <w:rFonts w:asciiTheme="minorHAnsi" w:hAnsiTheme="minorHAnsi" w:cstheme="minorHAnsi"/>
                <w:b/>
                <w:color w:val="404040"/>
              </w:rPr>
              <w:t xml:space="preserve">PC5. </w:t>
            </w:r>
            <w:r w:rsidRPr="005820E9">
              <w:rPr>
                <w:rFonts w:asciiTheme="minorHAnsi" w:hAnsiTheme="minorHAnsi" w:cstheme="minorHAnsi"/>
                <w:color w:val="000000"/>
              </w:rPr>
              <w:t xml:space="preserve">Ensure that proper Warning Signs are ﬁxed in the trailer according to regulations </w:t>
            </w:r>
            <w:proofErr w:type="gramStart"/>
            <w:r w:rsidRPr="005820E9">
              <w:rPr>
                <w:rFonts w:asciiTheme="minorHAnsi" w:hAnsiTheme="minorHAnsi" w:cstheme="minorHAnsi"/>
                <w:color w:val="000000"/>
              </w:rPr>
              <w:t>e.g.</w:t>
            </w:r>
            <w:proofErr w:type="gramEnd"/>
            <w:r w:rsidRPr="005820E9">
              <w:rPr>
                <w:rFonts w:asciiTheme="minorHAnsi" w:hAnsiTheme="minorHAnsi" w:cstheme="minorHAnsi"/>
                <w:color w:val="000000"/>
              </w:rPr>
              <w:t xml:space="preserve"> ’LONG VEHICLE’ warning sign in the form of a Tape or Plate having yellow retro reﬂective background with black letters, ﬁtted horizontally on rear of road train.</w:t>
            </w:r>
          </w:p>
        </w:tc>
        <w:tc>
          <w:tcPr>
            <w:tcW w:w="910" w:type="dxa"/>
            <w:shd w:val="clear" w:color="auto" w:fill="auto"/>
          </w:tcPr>
          <w:p w14:paraId="698FA657"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46ED3EC8"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168E5D12"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1134" w:type="dxa"/>
            <w:shd w:val="clear" w:color="auto" w:fill="auto"/>
          </w:tcPr>
          <w:p w14:paraId="6E9529EB"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6B7606EB"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29F44A9A"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2</w:t>
            </w:r>
          </w:p>
        </w:tc>
        <w:tc>
          <w:tcPr>
            <w:tcW w:w="992" w:type="dxa"/>
            <w:shd w:val="clear" w:color="auto" w:fill="auto"/>
          </w:tcPr>
          <w:p w14:paraId="1BDEB8B5"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4A60CB86"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7E6CB05D"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850" w:type="dxa"/>
            <w:shd w:val="clear" w:color="auto" w:fill="auto"/>
          </w:tcPr>
          <w:p w14:paraId="2AB6D413"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42F2B325"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73CF6EE6"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r>
      <w:tr w:rsidR="001B1269" w:rsidRPr="005820E9" w14:paraId="6F393F30" w14:textId="77777777" w:rsidTr="00114529">
        <w:trPr>
          <w:trHeight w:val="98"/>
        </w:trPr>
        <w:tc>
          <w:tcPr>
            <w:tcW w:w="1771" w:type="dxa"/>
            <w:vMerge/>
            <w:shd w:val="clear" w:color="auto" w:fill="auto"/>
            <w:vAlign w:val="center"/>
          </w:tcPr>
          <w:p w14:paraId="2BFA33A8"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389C700D" w14:textId="77777777" w:rsidR="001B1269" w:rsidRPr="005820E9" w:rsidRDefault="00000000">
            <w:pPr>
              <w:rPr>
                <w:rFonts w:asciiTheme="minorHAnsi" w:hAnsiTheme="minorHAnsi" w:cstheme="minorHAnsi"/>
                <w:b/>
              </w:rPr>
            </w:pPr>
            <w:r w:rsidRPr="005820E9">
              <w:rPr>
                <w:rFonts w:asciiTheme="minorHAnsi" w:hAnsiTheme="minorHAnsi" w:cstheme="minorHAnsi"/>
                <w:b/>
                <w:color w:val="404040"/>
              </w:rPr>
              <w:t xml:space="preserve">PC6. </w:t>
            </w:r>
            <w:r w:rsidRPr="005820E9">
              <w:rPr>
                <w:rFonts w:asciiTheme="minorHAnsi" w:hAnsiTheme="minorHAnsi" w:cstheme="minorHAnsi"/>
                <w:color w:val="000000"/>
              </w:rPr>
              <w:t xml:space="preserve">Verify whether the valid documents of the vehicle are available (License, ﬁtness certiﬁcation, insurance, copy of registration certiﬁcate and road tax paid) and trip/ cargo related documents like </w:t>
            </w:r>
            <w:proofErr w:type="spellStart"/>
            <w:r w:rsidRPr="005820E9">
              <w:rPr>
                <w:rFonts w:asciiTheme="minorHAnsi" w:hAnsiTheme="minorHAnsi" w:cstheme="minorHAnsi"/>
                <w:color w:val="000000"/>
              </w:rPr>
              <w:t>ewaybill</w:t>
            </w:r>
            <w:proofErr w:type="spellEnd"/>
            <w:r w:rsidRPr="005820E9">
              <w:rPr>
                <w:rFonts w:asciiTheme="minorHAnsi" w:hAnsiTheme="minorHAnsi" w:cstheme="minorHAnsi"/>
                <w:color w:val="000000"/>
              </w:rPr>
              <w:t>, trip sheet, delivery orders etc. Check whether necessary approvals are available as per MoRTH regulations according to the length and GVW of the trailer.</w:t>
            </w:r>
          </w:p>
        </w:tc>
        <w:tc>
          <w:tcPr>
            <w:tcW w:w="910" w:type="dxa"/>
            <w:shd w:val="clear" w:color="auto" w:fill="auto"/>
          </w:tcPr>
          <w:p w14:paraId="64836927"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2065F37B"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023A8842" w14:textId="77777777" w:rsidR="001B1269" w:rsidRPr="005820E9" w:rsidRDefault="001B1269">
            <w:pPr>
              <w:widowControl w:val="0"/>
              <w:pBdr>
                <w:top w:val="nil"/>
                <w:left w:val="nil"/>
                <w:bottom w:val="nil"/>
                <w:right w:val="nil"/>
                <w:between w:val="nil"/>
              </w:pBdr>
              <w:spacing w:before="1"/>
              <w:jc w:val="center"/>
              <w:rPr>
                <w:rFonts w:asciiTheme="minorHAnsi" w:hAnsiTheme="minorHAnsi" w:cstheme="minorHAnsi"/>
                <w:b/>
                <w:color w:val="000000"/>
              </w:rPr>
            </w:pPr>
          </w:p>
          <w:p w14:paraId="1A8A05E6"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1134" w:type="dxa"/>
            <w:shd w:val="clear" w:color="auto" w:fill="auto"/>
          </w:tcPr>
          <w:p w14:paraId="3C110BB1"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74FA6C8D"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4623429A" w14:textId="77777777" w:rsidR="001B1269" w:rsidRPr="005820E9" w:rsidRDefault="001B1269">
            <w:pPr>
              <w:widowControl w:val="0"/>
              <w:pBdr>
                <w:top w:val="nil"/>
                <w:left w:val="nil"/>
                <w:bottom w:val="nil"/>
                <w:right w:val="nil"/>
                <w:between w:val="nil"/>
              </w:pBdr>
              <w:spacing w:before="1"/>
              <w:jc w:val="center"/>
              <w:rPr>
                <w:rFonts w:asciiTheme="minorHAnsi" w:hAnsiTheme="minorHAnsi" w:cstheme="minorHAnsi"/>
                <w:b/>
                <w:color w:val="000000"/>
              </w:rPr>
            </w:pPr>
          </w:p>
          <w:p w14:paraId="51BEDEA4"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992" w:type="dxa"/>
            <w:shd w:val="clear" w:color="auto" w:fill="auto"/>
          </w:tcPr>
          <w:p w14:paraId="22702B79"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44407808"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784991C9" w14:textId="77777777" w:rsidR="001B1269" w:rsidRPr="005820E9" w:rsidRDefault="001B1269">
            <w:pPr>
              <w:widowControl w:val="0"/>
              <w:pBdr>
                <w:top w:val="nil"/>
                <w:left w:val="nil"/>
                <w:bottom w:val="nil"/>
                <w:right w:val="nil"/>
                <w:between w:val="nil"/>
              </w:pBdr>
              <w:spacing w:before="1"/>
              <w:jc w:val="center"/>
              <w:rPr>
                <w:rFonts w:asciiTheme="minorHAnsi" w:hAnsiTheme="minorHAnsi" w:cstheme="minorHAnsi"/>
                <w:b/>
                <w:color w:val="000000"/>
              </w:rPr>
            </w:pPr>
          </w:p>
          <w:p w14:paraId="396AC5C7"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850" w:type="dxa"/>
            <w:shd w:val="clear" w:color="auto" w:fill="auto"/>
          </w:tcPr>
          <w:p w14:paraId="50324393"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335747E7"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366E392B" w14:textId="77777777" w:rsidR="001B1269" w:rsidRPr="005820E9" w:rsidRDefault="001B1269">
            <w:pPr>
              <w:widowControl w:val="0"/>
              <w:pBdr>
                <w:top w:val="nil"/>
                <w:left w:val="nil"/>
                <w:bottom w:val="nil"/>
                <w:right w:val="nil"/>
                <w:between w:val="nil"/>
              </w:pBdr>
              <w:spacing w:before="1"/>
              <w:jc w:val="center"/>
              <w:rPr>
                <w:rFonts w:asciiTheme="minorHAnsi" w:hAnsiTheme="minorHAnsi" w:cstheme="minorHAnsi"/>
                <w:b/>
                <w:color w:val="000000"/>
              </w:rPr>
            </w:pPr>
          </w:p>
          <w:p w14:paraId="3D93EEB4"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r>
      <w:tr w:rsidR="001B1269" w:rsidRPr="005820E9" w14:paraId="4543E9B5" w14:textId="77777777" w:rsidTr="00114529">
        <w:trPr>
          <w:trHeight w:val="98"/>
        </w:trPr>
        <w:tc>
          <w:tcPr>
            <w:tcW w:w="1771" w:type="dxa"/>
            <w:vMerge/>
            <w:shd w:val="clear" w:color="auto" w:fill="auto"/>
            <w:vAlign w:val="center"/>
          </w:tcPr>
          <w:p w14:paraId="0239FF70"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06092DDA" w14:textId="77777777" w:rsidR="001B1269" w:rsidRPr="005820E9" w:rsidRDefault="00000000">
            <w:pPr>
              <w:rPr>
                <w:rFonts w:asciiTheme="minorHAnsi" w:hAnsiTheme="minorHAnsi" w:cstheme="minorHAnsi"/>
                <w:b/>
              </w:rPr>
            </w:pPr>
            <w:r w:rsidRPr="005820E9">
              <w:rPr>
                <w:rFonts w:asciiTheme="minorHAnsi" w:hAnsiTheme="minorHAnsi" w:cstheme="minorHAnsi"/>
                <w:b/>
                <w:color w:val="404040"/>
              </w:rPr>
              <w:t xml:space="preserve">PC7. </w:t>
            </w:r>
            <w:r w:rsidRPr="005820E9">
              <w:rPr>
                <w:rFonts w:asciiTheme="minorHAnsi" w:hAnsiTheme="minorHAnsi" w:cstheme="minorHAnsi"/>
                <w:color w:val="000000"/>
              </w:rPr>
              <w:t>Obtain speciﬁcations of the goods transported and its handling instructions.</w:t>
            </w:r>
          </w:p>
        </w:tc>
        <w:tc>
          <w:tcPr>
            <w:tcW w:w="910" w:type="dxa"/>
            <w:shd w:val="clear" w:color="auto" w:fill="auto"/>
          </w:tcPr>
          <w:p w14:paraId="2930C696"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4F3F306A"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1134" w:type="dxa"/>
            <w:shd w:val="clear" w:color="auto" w:fill="auto"/>
          </w:tcPr>
          <w:p w14:paraId="46312B7C"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675E1574"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992" w:type="dxa"/>
            <w:shd w:val="clear" w:color="auto" w:fill="auto"/>
          </w:tcPr>
          <w:p w14:paraId="1F69E214"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3C12D210"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850" w:type="dxa"/>
            <w:shd w:val="clear" w:color="auto" w:fill="auto"/>
          </w:tcPr>
          <w:p w14:paraId="39117D84"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6F08F24A"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r>
      <w:tr w:rsidR="001B1269" w:rsidRPr="005820E9" w14:paraId="4CC8928B" w14:textId="77777777" w:rsidTr="00114529">
        <w:trPr>
          <w:trHeight w:val="98"/>
        </w:trPr>
        <w:tc>
          <w:tcPr>
            <w:tcW w:w="1771" w:type="dxa"/>
            <w:vMerge/>
            <w:shd w:val="clear" w:color="auto" w:fill="auto"/>
            <w:vAlign w:val="center"/>
          </w:tcPr>
          <w:p w14:paraId="5969A316"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4A27722" w14:textId="77777777" w:rsidR="001B1269" w:rsidRPr="005820E9" w:rsidRDefault="00000000">
            <w:pPr>
              <w:rPr>
                <w:rFonts w:asciiTheme="minorHAnsi" w:hAnsiTheme="minorHAnsi" w:cstheme="minorHAnsi"/>
                <w:b/>
              </w:rPr>
            </w:pPr>
            <w:r w:rsidRPr="005820E9">
              <w:rPr>
                <w:rFonts w:asciiTheme="minorHAnsi" w:hAnsiTheme="minorHAnsi" w:cstheme="minorHAnsi"/>
                <w:b/>
                <w:color w:val="404040"/>
              </w:rPr>
              <w:t xml:space="preserve">PC8. </w:t>
            </w:r>
            <w:r w:rsidRPr="005820E9">
              <w:rPr>
                <w:rFonts w:asciiTheme="minorHAnsi" w:hAnsiTheme="minorHAnsi" w:cstheme="minorHAnsi"/>
                <w:color w:val="000000"/>
              </w:rPr>
              <w:t>Conﬁrm the provision of simultaneous blinking of side marker lamps with direction indicators.</w:t>
            </w:r>
          </w:p>
        </w:tc>
        <w:tc>
          <w:tcPr>
            <w:tcW w:w="910" w:type="dxa"/>
            <w:shd w:val="clear" w:color="auto" w:fill="auto"/>
          </w:tcPr>
          <w:p w14:paraId="27C11BA9"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364EE0BC"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1134" w:type="dxa"/>
            <w:shd w:val="clear" w:color="auto" w:fill="auto"/>
          </w:tcPr>
          <w:p w14:paraId="0B106AEF"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0FE3161D"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992" w:type="dxa"/>
            <w:shd w:val="clear" w:color="auto" w:fill="auto"/>
          </w:tcPr>
          <w:p w14:paraId="15D40E5C"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03379F44"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850" w:type="dxa"/>
            <w:shd w:val="clear" w:color="auto" w:fill="auto"/>
          </w:tcPr>
          <w:p w14:paraId="07E59DE4"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0EE6F16D"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r>
      <w:tr w:rsidR="001B1269" w:rsidRPr="005820E9" w14:paraId="2120D592" w14:textId="77777777" w:rsidTr="00114529">
        <w:trPr>
          <w:trHeight w:val="98"/>
        </w:trPr>
        <w:tc>
          <w:tcPr>
            <w:tcW w:w="1771" w:type="dxa"/>
            <w:vMerge/>
            <w:shd w:val="clear" w:color="auto" w:fill="auto"/>
            <w:vAlign w:val="center"/>
          </w:tcPr>
          <w:p w14:paraId="45AAB2AE"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09586A4" w14:textId="77777777" w:rsidR="001B1269" w:rsidRPr="005820E9" w:rsidRDefault="00000000">
            <w:pPr>
              <w:rPr>
                <w:rFonts w:asciiTheme="minorHAnsi" w:hAnsiTheme="minorHAnsi" w:cstheme="minorHAnsi"/>
                <w:b/>
              </w:rPr>
            </w:pPr>
            <w:r w:rsidRPr="005820E9">
              <w:rPr>
                <w:rFonts w:asciiTheme="minorHAnsi" w:hAnsiTheme="minorHAnsi" w:cstheme="minorHAnsi"/>
                <w:b/>
                <w:color w:val="404040"/>
              </w:rPr>
              <w:t xml:space="preserve">PC9. </w:t>
            </w:r>
            <w:r w:rsidRPr="005820E9">
              <w:rPr>
                <w:rFonts w:asciiTheme="minorHAnsi" w:hAnsiTheme="minorHAnsi" w:cstheme="minorHAnsi"/>
                <w:color w:val="000000"/>
              </w:rPr>
              <w:t>Check whether a rear facing delineator is attached to the extreme end of the dolly drawbar and a warning light is attached to the rear of the combination vehicle which has contact with the road.</w:t>
            </w:r>
          </w:p>
        </w:tc>
        <w:tc>
          <w:tcPr>
            <w:tcW w:w="910" w:type="dxa"/>
            <w:shd w:val="clear" w:color="auto" w:fill="auto"/>
          </w:tcPr>
          <w:p w14:paraId="435B1BB8"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19432907"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4089BA73"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1134" w:type="dxa"/>
            <w:shd w:val="clear" w:color="auto" w:fill="auto"/>
          </w:tcPr>
          <w:p w14:paraId="7EC29D7F"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0B211B88"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1029F6C4"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992" w:type="dxa"/>
            <w:shd w:val="clear" w:color="auto" w:fill="auto"/>
          </w:tcPr>
          <w:p w14:paraId="34EC862F"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70E48FC3"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0B6C321D"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850" w:type="dxa"/>
            <w:shd w:val="clear" w:color="auto" w:fill="auto"/>
          </w:tcPr>
          <w:p w14:paraId="50CB4931"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21C3C1A8"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6DE9103D"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r>
      <w:tr w:rsidR="001B1269" w:rsidRPr="005820E9" w14:paraId="0B0CEE66" w14:textId="77777777" w:rsidTr="00114529">
        <w:trPr>
          <w:trHeight w:val="98"/>
        </w:trPr>
        <w:tc>
          <w:tcPr>
            <w:tcW w:w="1771" w:type="dxa"/>
            <w:vMerge/>
            <w:shd w:val="clear" w:color="auto" w:fill="auto"/>
            <w:vAlign w:val="center"/>
          </w:tcPr>
          <w:p w14:paraId="03ADFA9D"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47411D5" w14:textId="77777777" w:rsidR="001B1269" w:rsidRPr="005820E9" w:rsidRDefault="00000000">
            <w:pPr>
              <w:widowControl w:val="0"/>
              <w:pBdr>
                <w:top w:val="nil"/>
                <w:left w:val="nil"/>
                <w:bottom w:val="nil"/>
                <w:right w:val="nil"/>
                <w:between w:val="nil"/>
              </w:pBdr>
              <w:spacing w:before="128"/>
              <w:rPr>
                <w:rFonts w:asciiTheme="minorHAnsi" w:hAnsiTheme="minorHAnsi" w:cstheme="minorHAnsi"/>
                <w:b/>
              </w:rPr>
            </w:pPr>
            <w:r w:rsidRPr="005820E9">
              <w:rPr>
                <w:rFonts w:asciiTheme="minorHAnsi" w:hAnsiTheme="minorHAnsi" w:cstheme="minorHAnsi"/>
                <w:b/>
                <w:color w:val="404040"/>
              </w:rPr>
              <w:t xml:space="preserve">PC10. </w:t>
            </w:r>
            <w:r w:rsidRPr="005820E9">
              <w:rPr>
                <w:rFonts w:asciiTheme="minorHAnsi" w:hAnsiTheme="minorHAnsi" w:cstheme="minorHAnsi"/>
                <w:color w:val="000000"/>
              </w:rPr>
              <w:t>Ensure that the vehicle is loaded evenly as per the weight per axle and all items in or on the trailer are</w:t>
            </w:r>
            <w:r w:rsidRPr="005820E9">
              <w:rPr>
                <w:rFonts w:asciiTheme="minorHAnsi" w:hAnsiTheme="minorHAnsi" w:cstheme="minorHAnsi"/>
              </w:rPr>
              <w:t xml:space="preserve"> properly secured and cannot shift during transit.</w:t>
            </w:r>
          </w:p>
        </w:tc>
        <w:tc>
          <w:tcPr>
            <w:tcW w:w="910" w:type="dxa"/>
            <w:shd w:val="clear" w:color="auto" w:fill="auto"/>
          </w:tcPr>
          <w:p w14:paraId="33DCE615"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3C7374F8"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1134" w:type="dxa"/>
            <w:shd w:val="clear" w:color="auto" w:fill="auto"/>
          </w:tcPr>
          <w:p w14:paraId="345B108E"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2496F5D9"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992" w:type="dxa"/>
            <w:shd w:val="clear" w:color="auto" w:fill="auto"/>
          </w:tcPr>
          <w:p w14:paraId="4E624CA4"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2C22FC02"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850" w:type="dxa"/>
            <w:shd w:val="clear" w:color="auto" w:fill="auto"/>
          </w:tcPr>
          <w:p w14:paraId="552A96B1" w14:textId="77777777" w:rsidR="001B1269" w:rsidRPr="005820E9" w:rsidRDefault="001B1269">
            <w:pPr>
              <w:widowControl w:val="0"/>
              <w:pBdr>
                <w:top w:val="nil"/>
                <w:left w:val="nil"/>
                <w:bottom w:val="nil"/>
                <w:right w:val="nil"/>
                <w:between w:val="nil"/>
              </w:pBdr>
              <w:jc w:val="center"/>
              <w:rPr>
                <w:rFonts w:asciiTheme="minorHAnsi" w:hAnsiTheme="minorHAnsi" w:cstheme="minorHAnsi"/>
                <w:b/>
                <w:color w:val="000000"/>
              </w:rPr>
            </w:pPr>
          </w:p>
          <w:p w14:paraId="5DE3E675"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r>
      <w:tr w:rsidR="001B1269" w:rsidRPr="005820E9" w14:paraId="047AAD32" w14:textId="77777777" w:rsidTr="00114529">
        <w:trPr>
          <w:trHeight w:val="98"/>
        </w:trPr>
        <w:tc>
          <w:tcPr>
            <w:tcW w:w="1771" w:type="dxa"/>
            <w:vMerge/>
            <w:shd w:val="clear" w:color="auto" w:fill="auto"/>
            <w:vAlign w:val="center"/>
          </w:tcPr>
          <w:p w14:paraId="0A227502"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66EF78CF" w14:textId="77777777" w:rsidR="001B1269" w:rsidRPr="005820E9" w:rsidRDefault="00000000">
            <w:pPr>
              <w:rPr>
                <w:rFonts w:asciiTheme="minorHAnsi" w:hAnsiTheme="minorHAnsi" w:cstheme="minorHAnsi"/>
                <w:b/>
              </w:rPr>
            </w:pPr>
            <w:r w:rsidRPr="005820E9">
              <w:rPr>
                <w:rFonts w:asciiTheme="minorHAnsi" w:hAnsiTheme="minorHAnsi" w:cstheme="minorHAnsi"/>
                <w:b/>
                <w:color w:val="404040"/>
              </w:rPr>
              <w:t xml:space="preserve">PC11. </w:t>
            </w:r>
            <w:r w:rsidRPr="005820E9">
              <w:rPr>
                <w:rFonts w:asciiTheme="minorHAnsi" w:hAnsiTheme="minorHAnsi" w:cstheme="minorHAnsi"/>
                <w:color w:val="000000"/>
              </w:rPr>
              <w:t>Perform brake tests once coupling/ attaching of the dollies are completed.</w:t>
            </w:r>
          </w:p>
        </w:tc>
        <w:tc>
          <w:tcPr>
            <w:tcW w:w="910" w:type="dxa"/>
            <w:shd w:val="clear" w:color="auto" w:fill="auto"/>
          </w:tcPr>
          <w:p w14:paraId="0BFA880D"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25420EF3"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1134" w:type="dxa"/>
            <w:shd w:val="clear" w:color="auto" w:fill="auto"/>
          </w:tcPr>
          <w:p w14:paraId="72444AE7"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40FA7CD3"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992" w:type="dxa"/>
            <w:shd w:val="clear" w:color="auto" w:fill="auto"/>
          </w:tcPr>
          <w:p w14:paraId="64937CB2"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0923B4E6"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850" w:type="dxa"/>
            <w:shd w:val="clear" w:color="auto" w:fill="auto"/>
          </w:tcPr>
          <w:p w14:paraId="39DF952D"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516AACF9"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r>
      <w:tr w:rsidR="001B1269" w:rsidRPr="005820E9" w14:paraId="79492F85" w14:textId="77777777" w:rsidTr="00114529">
        <w:trPr>
          <w:trHeight w:val="98"/>
        </w:trPr>
        <w:tc>
          <w:tcPr>
            <w:tcW w:w="1771" w:type="dxa"/>
            <w:vMerge/>
            <w:shd w:val="clear" w:color="auto" w:fill="auto"/>
            <w:vAlign w:val="center"/>
          </w:tcPr>
          <w:p w14:paraId="7152F761"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16E9487D" w14:textId="77777777" w:rsidR="001B1269" w:rsidRPr="005820E9" w:rsidRDefault="00000000">
            <w:pPr>
              <w:rPr>
                <w:rFonts w:asciiTheme="minorHAnsi" w:hAnsiTheme="minorHAnsi" w:cstheme="minorHAnsi"/>
                <w:b/>
              </w:rPr>
            </w:pPr>
            <w:r w:rsidRPr="005820E9">
              <w:rPr>
                <w:rFonts w:asciiTheme="minorHAnsi" w:hAnsiTheme="minorHAnsi" w:cstheme="minorHAnsi"/>
                <w:b/>
                <w:color w:val="404040"/>
              </w:rPr>
              <w:t xml:space="preserve">PC12. </w:t>
            </w:r>
            <w:r w:rsidRPr="005820E9">
              <w:rPr>
                <w:rFonts w:asciiTheme="minorHAnsi" w:hAnsiTheme="minorHAnsi" w:cstheme="minorHAnsi"/>
                <w:color w:val="000000"/>
              </w:rPr>
              <w:t>Ensure that the trailer contains all safety equipment and gears installed, working as per CMVR checklist.</w:t>
            </w:r>
          </w:p>
        </w:tc>
        <w:tc>
          <w:tcPr>
            <w:tcW w:w="910" w:type="dxa"/>
            <w:shd w:val="clear" w:color="auto" w:fill="auto"/>
          </w:tcPr>
          <w:p w14:paraId="0E8EADD1"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12AEEC91"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1134" w:type="dxa"/>
            <w:shd w:val="clear" w:color="auto" w:fill="auto"/>
          </w:tcPr>
          <w:p w14:paraId="5BB62EA5"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77286414"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992" w:type="dxa"/>
            <w:shd w:val="clear" w:color="auto" w:fill="auto"/>
          </w:tcPr>
          <w:p w14:paraId="639441EF"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49B2529A"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850" w:type="dxa"/>
            <w:shd w:val="clear" w:color="auto" w:fill="auto"/>
          </w:tcPr>
          <w:p w14:paraId="5917C38C"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7FB5B762"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r>
      <w:tr w:rsidR="001B1269" w:rsidRPr="005820E9" w14:paraId="5E3542AF" w14:textId="77777777" w:rsidTr="00114529">
        <w:trPr>
          <w:trHeight w:val="98"/>
        </w:trPr>
        <w:tc>
          <w:tcPr>
            <w:tcW w:w="1771" w:type="dxa"/>
            <w:vMerge/>
            <w:shd w:val="clear" w:color="auto" w:fill="auto"/>
            <w:vAlign w:val="center"/>
          </w:tcPr>
          <w:p w14:paraId="07B10A84"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2DED0D8C" w14:textId="77777777" w:rsidR="001B1269" w:rsidRPr="005820E9" w:rsidRDefault="00000000">
            <w:pPr>
              <w:rPr>
                <w:rFonts w:asciiTheme="minorHAnsi" w:hAnsiTheme="minorHAnsi" w:cstheme="minorHAnsi"/>
                <w:b/>
              </w:rPr>
            </w:pPr>
            <w:r w:rsidRPr="005820E9">
              <w:rPr>
                <w:rFonts w:asciiTheme="minorHAnsi" w:hAnsiTheme="minorHAnsi" w:cstheme="minorHAnsi"/>
                <w:b/>
                <w:color w:val="404040"/>
              </w:rPr>
              <w:t xml:space="preserve">PC13. </w:t>
            </w:r>
            <w:r w:rsidRPr="005820E9">
              <w:rPr>
                <w:rFonts w:asciiTheme="minorHAnsi" w:hAnsiTheme="minorHAnsi" w:cstheme="minorHAnsi"/>
                <w:color w:val="000000"/>
              </w:rPr>
              <w:t>Perform Motor Vehicle stability function test, post the vehicle is fully loaded.</w:t>
            </w:r>
          </w:p>
        </w:tc>
        <w:tc>
          <w:tcPr>
            <w:tcW w:w="910" w:type="dxa"/>
            <w:shd w:val="clear" w:color="auto" w:fill="auto"/>
          </w:tcPr>
          <w:p w14:paraId="7A2D720C"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3C7D2D6C"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1134" w:type="dxa"/>
            <w:shd w:val="clear" w:color="auto" w:fill="auto"/>
          </w:tcPr>
          <w:p w14:paraId="294453D7"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3D511D26"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992" w:type="dxa"/>
            <w:shd w:val="clear" w:color="auto" w:fill="auto"/>
          </w:tcPr>
          <w:p w14:paraId="6BD7FD90"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58277772"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850" w:type="dxa"/>
            <w:shd w:val="clear" w:color="auto" w:fill="auto"/>
          </w:tcPr>
          <w:p w14:paraId="7D1E2D3F" w14:textId="77777777" w:rsidR="001B1269" w:rsidRPr="005820E9" w:rsidRDefault="001B1269">
            <w:pPr>
              <w:widowControl w:val="0"/>
              <w:pBdr>
                <w:top w:val="nil"/>
                <w:left w:val="nil"/>
                <w:bottom w:val="nil"/>
                <w:right w:val="nil"/>
                <w:between w:val="nil"/>
              </w:pBdr>
              <w:spacing w:before="10"/>
              <w:jc w:val="center"/>
              <w:rPr>
                <w:rFonts w:asciiTheme="minorHAnsi" w:hAnsiTheme="minorHAnsi" w:cstheme="minorHAnsi"/>
                <w:b/>
                <w:color w:val="000000"/>
              </w:rPr>
            </w:pPr>
          </w:p>
          <w:p w14:paraId="09BACC1E"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r>
      <w:tr w:rsidR="001B1269" w:rsidRPr="005820E9" w14:paraId="75A23F8B" w14:textId="77777777" w:rsidTr="00114529">
        <w:trPr>
          <w:trHeight w:val="98"/>
        </w:trPr>
        <w:tc>
          <w:tcPr>
            <w:tcW w:w="1771" w:type="dxa"/>
            <w:vMerge/>
            <w:shd w:val="clear" w:color="auto" w:fill="auto"/>
            <w:vAlign w:val="center"/>
          </w:tcPr>
          <w:p w14:paraId="3C4C1EB9"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F436F4E" w14:textId="77777777" w:rsidR="001B1269" w:rsidRPr="005820E9" w:rsidRDefault="00000000">
            <w:pPr>
              <w:rPr>
                <w:rFonts w:asciiTheme="minorHAnsi" w:hAnsiTheme="minorHAnsi" w:cstheme="minorHAnsi"/>
                <w:b/>
              </w:rPr>
            </w:pPr>
            <w:r w:rsidRPr="005820E9">
              <w:rPr>
                <w:rFonts w:asciiTheme="minorHAnsi" w:hAnsiTheme="minorHAnsi" w:cstheme="minorHAnsi"/>
                <w:b/>
                <w:color w:val="404040"/>
              </w:rPr>
              <w:t xml:space="preserve">PC14. </w:t>
            </w:r>
            <w:r w:rsidRPr="005820E9">
              <w:rPr>
                <w:rFonts w:asciiTheme="minorHAnsi" w:hAnsiTheme="minorHAnsi" w:cstheme="minorHAnsi"/>
                <w:color w:val="000000"/>
              </w:rPr>
              <w:t>Once loading is completed, make sure that the GVW does not exceed the permissible limit per axle as per the guidelines and the permits obtained.</w:t>
            </w:r>
          </w:p>
        </w:tc>
        <w:tc>
          <w:tcPr>
            <w:tcW w:w="910" w:type="dxa"/>
            <w:shd w:val="clear" w:color="auto" w:fill="auto"/>
          </w:tcPr>
          <w:p w14:paraId="6911E3D7"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6E5EAD82"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1134" w:type="dxa"/>
            <w:shd w:val="clear" w:color="auto" w:fill="auto"/>
          </w:tcPr>
          <w:p w14:paraId="41333E7A"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65F097AC"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992" w:type="dxa"/>
            <w:shd w:val="clear" w:color="auto" w:fill="auto"/>
          </w:tcPr>
          <w:p w14:paraId="59F79B04"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0B02DA1F"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850" w:type="dxa"/>
            <w:shd w:val="clear" w:color="auto" w:fill="auto"/>
          </w:tcPr>
          <w:p w14:paraId="07769FCC"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6CDD01FD"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r>
      <w:tr w:rsidR="001B1269" w:rsidRPr="005820E9" w14:paraId="0CB34401" w14:textId="77777777" w:rsidTr="00114529">
        <w:trPr>
          <w:trHeight w:val="98"/>
        </w:trPr>
        <w:tc>
          <w:tcPr>
            <w:tcW w:w="1771" w:type="dxa"/>
            <w:vMerge/>
            <w:shd w:val="clear" w:color="auto" w:fill="auto"/>
            <w:vAlign w:val="center"/>
          </w:tcPr>
          <w:p w14:paraId="6C6CA26B"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1E9FC481" w14:textId="77777777" w:rsidR="001B1269" w:rsidRPr="005820E9" w:rsidRDefault="00000000">
            <w:pPr>
              <w:rPr>
                <w:rFonts w:asciiTheme="minorHAnsi" w:hAnsiTheme="minorHAnsi" w:cstheme="minorHAnsi"/>
                <w:b/>
              </w:rPr>
            </w:pPr>
            <w:r w:rsidRPr="005820E9">
              <w:rPr>
                <w:rFonts w:asciiTheme="minorHAnsi" w:hAnsiTheme="minorHAnsi" w:cstheme="minorHAnsi"/>
                <w:b/>
                <w:color w:val="404040"/>
              </w:rPr>
              <w:t xml:space="preserve">PC15. </w:t>
            </w:r>
            <w:r w:rsidRPr="005820E9">
              <w:rPr>
                <w:rFonts w:asciiTheme="minorHAnsi" w:hAnsiTheme="minorHAnsi" w:cstheme="minorHAnsi"/>
                <w:color w:val="000000"/>
              </w:rPr>
              <w:t>Check whether the hitch/ coupling, safety chains, tow hook and any other attachments are secure.</w:t>
            </w:r>
          </w:p>
        </w:tc>
        <w:tc>
          <w:tcPr>
            <w:tcW w:w="910" w:type="dxa"/>
            <w:shd w:val="clear" w:color="auto" w:fill="auto"/>
          </w:tcPr>
          <w:p w14:paraId="72425669"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75F9FA45"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1134" w:type="dxa"/>
            <w:shd w:val="clear" w:color="auto" w:fill="auto"/>
          </w:tcPr>
          <w:p w14:paraId="12031A49"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1C1427AE"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992" w:type="dxa"/>
            <w:shd w:val="clear" w:color="auto" w:fill="auto"/>
          </w:tcPr>
          <w:p w14:paraId="4C430ACA"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4301B349"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850" w:type="dxa"/>
            <w:shd w:val="clear" w:color="auto" w:fill="auto"/>
          </w:tcPr>
          <w:p w14:paraId="3347D16F" w14:textId="77777777" w:rsidR="001B1269" w:rsidRPr="005820E9" w:rsidRDefault="001B1269">
            <w:pPr>
              <w:widowControl w:val="0"/>
              <w:pBdr>
                <w:top w:val="nil"/>
                <w:left w:val="nil"/>
                <w:bottom w:val="nil"/>
                <w:right w:val="nil"/>
                <w:between w:val="nil"/>
              </w:pBdr>
              <w:spacing w:before="2"/>
              <w:jc w:val="center"/>
              <w:rPr>
                <w:rFonts w:asciiTheme="minorHAnsi" w:hAnsiTheme="minorHAnsi" w:cstheme="minorHAnsi"/>
                <w:b/>
                <w:color w:val="000000"/>
              </w:rPr>
            </w:pPr>
          </w:p>
          <w:p w14:paraId="653A67F6"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r>
      <w:tr w:rsidR="001B1269" w:rsidRPr="005820E9" w14:paraId="721E4D44" w14:textId="77777777" w:rsidTr="00114529">
        <w:trPr>
          <w:trHeight w:val="98"/>
        </w:trPr>
        <w:tc>
          <w:tcPr>
            <w:tcW w:w="1771" w:type="dxa"/>
            <w:vMerge/>
            <w:shd w:val="clear" w:color="auto" w:fill="auto"/>
            <w:vAlign w:val="center"/>
          </w:tcPr>
          <w:p w14:paraId="54448299"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6353162D" w14:textId="77777777" w:rsidR="001B1269" w:rsidRPr="005820E9" w:rsidRDefault="00000000">
            <w:pPr>
              <w:rPr>
                <w:rFonts w:asciiTheme="minorHAnsi" w:hAnsiTheme="minorHAnsi" w:cstheme="minorHAnsi"/>
                <w:b/>
              </w:rPr>
            </w:pPr>
            <w:r w:rsidRPr="005820E9">
              <w:rPr>
                <w:rFonts w:asciiTheme="minorHAnsi" w:hAnsiTheme="minorHAnsi" w:cstheme="minorHAnsi"/>
                <w:b/>
                <w:color w:val="404040"/>
              </w:rPr>
              <w:t xml:space="preserve">PC16. </w:t>
            </w:r>
            <w:r w:rsidRPr="005820E9">
              <w:rPr>
                <w:rFonts w:asciiTheme="minorHAnsi" w:hAnsiTheme="minorHAnsi" w:cstheme="minorHAnsi"/>
                <w:color w:val="000000"/>
              </w:rPr>
              <w:t>Allow more time and distance for braking. Do not brake or turn suddenly as this could cause the trailer to jackknife or turn over.</w:t>
            </w:r>
          </w:p>
        </w:tc>
        <w:tc>
          <w:tcPr>
            <w:tcW w:w="910" w:type="dxa"/>
            <w:shd w:val="clear" w:color="auto" w:fill="auto"/>
          </w:tcPr>
          <w:p w14:paraId="05869A16" w14:textId="77777777" w:rsidR="001B1269" w:rsidRPr="005820E9" w:rsidRDefault="001B1269">
            <w:pPr>
              <w:widowControl w:val="0"/>
              <w:pBdr>
                <w:top w:val="nil"/>
                <w:left w:val="nil"/>
                <w:bottom w:val="nil"/>
                <w:right w:val="nil"/>
                <w:between w:val="nil"/>
              </w:pBdr>
              <w:spacing w:before="2"/>
              <w:rPr>
                <w:rFonts w:asciiTheme="minorHAnsi" w:hAnsiTheme="minorHAnsi" w:cstheme="minorHAnsi"/>
                <w:b/>
                <w:color w:val="000000"/>
              </w:rPr>
            </w:pPr>
          </w:p>
          <w:p w14:paraId="17D1FA63"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1134" w:type="dxa"/>
            <w:shd w:val="clear" w:color="auto" w:fill="auto"/>
          </w:tcPr>
          <w:p w14:paraId="6D7F6AE0" w14:textId="77777777" w:rsidR="001B1269" w:rsidRPr="005820E9" w:rsidRDefault="001B1269">
            <w:pPr>
              <w:widowControl w:val="0"/>
              <w:pBdr>
                <w:top w:val="nil"/>
                <w:left w:val="nil"/>
                <w:bottom w:val="nil"/>
                <w:right w:val="nil"/>
                <w:between w:val="nil"/>
              </w:pBdr>
              <w:spacing w:before="2"/>
              <w:rPr>
                <w:rFonts w:asciiTheme="minorHAnsi" w:hAnsiTheme="minorHAnsi" w:cstheme="minorHAnsi"/>
                <w:b/>
                <w:color w:val="000000"/>
              </w:rPr>
            </w:pPr>
          </w:p>
          <w:p w14:paraId="4C33F515"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992" w:type="dxa"/>
            <w:shd w:val="clear" w:color="auto" w:fill="auto"/>
          </w:tcPr>
          <w:p w14:paraId="004DFB14" w14:textId="77777777" w:rsidR="001B1269" w:rsidRPr="005820E9" w:rsidRDefault="001B1269">
            <w:pPr>
              <w:widowControl w:val="0"/>
              <w:pBdr>
                <w:top w:val="nil"/>
                <w:left w:val="nil"/>
                <w:bottom w:val="nil"/>
                <w:right w:val="nil"/>
                <w:between w:val="nil"/>
              </w:pBdr>
              <w:spacing w:before="2"/>
              <w:rPr>
                <w:rFonts w:asciiTheme="minorHAnsi" w:hAnsiTheme="minorHAnsi" w:cstheme="minorHAnsi"/>
                <w:b/>
                <w:color w:val="000000"/>
              </w:rPr>
            </w:pPr>
          </w:p>
          <w:p w14:paraId="4AA5D694"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850" w:type="dxa"/>
            <w:shd w:val="clear" w:color="auto" w:fill="auto"/>
          </w:tcPr>
          <w:p w14:paraId="5725BAF7" w14:textId="77777777" w:rsidR="001B1269" w:rsidRPr="005820E9" w:rsidRDefault="001B1269">
            <w:pPr>
              <w:widowControl w:val="0"/>
              <w:pBdr>
                <w:top w:val="nil"/>
                <w:left w:val="nil"/>
                <w:bottom w:val="nil"/>
                <w:right w:val="nil"/>
                <w:between w:val="nil"/>
              </w:pBdr>
              <w:spacing w:before="2"/>
              <w:rPr>
                <w:rFonts w:asciiTheme="minorHAnsi" w:hAnsiTheme="minorHAnsi" w:cstheme="minorHAnsi"/>
                <w:b/>
                <w:color w:val="000000"/>
              </w:rPr>
            </w:pPr>
          </w:p>
          <w:p w14:paraId="5D827DBB"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r>
      <w:tr w:rsidR="001B1269" w:rsidRPr="005820E9" w14:paraId="68A82952" w14:textId="77777777" w:rsidTr="00114529">
        <w:trPr>
          <w:trHeight w:val="98"/>
        </w:trPr>
        <w:tc>
          <w:tcPr>
            <w:tcW w:w="1771" w:type="dxa"/>
            <w:vMerge/>
            <w:shd w:val="clear" w:color="auto" w:fill="auto"/>
            <w:vAlign w:val="center"/>
          </w:tcPr>
          <w:p w14:paraId="0F871DD8"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D90AFED" w14:textId="77777777" w:rsidR="001B1269" w:rsidRPr="005820E9" w:rsidRDefault="00000000">
            <w:pPr>
              <w:rPr>
                <w:rFonts w:asciiTheme="minorHAnsi" w:hAnsiTheme="minorHAnsi" w:cstheme="minorHAnsi"/>
                <w:b/>
              </w:rPr>
            </w:pPr>
            <w:r w:rsidRPr="005820E9">
              <w:rPr>
                <w:rFonts w:asciiTheme="minorHAnsi" w:hAnsiTheme="minorHAnsi" w:cstheme="minorHAnsi"/>
                <w:b/>
                <w:color w:val="404040"/>
              </w:rPr>
              <w:t xml:space="preserve">PC17. </w:t>
            </w:r>
            <w:r w:rsidRPr="005820E9">
              <w:rPr>
                <w:rFonts w:asciiTheme="minorHAnsi" w:hAnsiTheme="minorHAnsi" w:cstheme="minorHAnsi"/>
                <w:color w:val="000000"/>
              </w:rPr>
              <w:t>Avoid sudden stops and starts that can cause skidding, sliding, swaying or jackkniﬁng</w:t>
            </w:r>
          </w:p>
        </w:tc>
        <w:tc>
          <w:tcPr>
            <w:tcW w:w="910" w:type="dxa"/>
            <w:shd w:val="clear" w:color="auto" w:fill="auto"/>
          </w:tcPr>
          <w:p w14:paraId="42B9E360"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7054B044"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1134" w:type="dxa"/>
            <w:shd w:val="clear" w:color="auto" w:fill="auto"/>
          </w:tcPr>
          <w:p w14:paraId="7BFB0B19"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68E5BB96"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992" w:type="dxa"/>
            <w:shd w:val="clear" w:color="auto" w:fill="auto"/>
          </w:tcPr>
          <w:p w14:paraId="505A4CEC"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3345D500"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850" w:type="dxa"/>
            <w:shd w:val="clear" w:color="auto" w:fill="auto"/>
          </w:tcPr>
          <w:p w14:paraId="19091D9F"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0DC20E38"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r>
      <w:tr w:rsidR="001B1269" w:rsidRPr="005820E9" w14:paraId="5289911F" w14:textId="77777777" w:rsidTr="00114529">
        <w:trPr>
          <w:trHeight w:val="98"/>
        </w:trPr>
        <w:tc>
          <w:tcPr>
            <w:tcW w:w="1771" w:type="dxa"/>
            <w:vMerge/>
            <w:shd w:val="clear" w:color="auto" w:fill="auto"/>
            <w:vAlign w:val="center"/>
          </w:tcPr>
          <w:p w14:paraId="16462AB9"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1CE1BF52" w14:textId="77777777" w:rsidR="001B1269" w:rsidRPr="005820E9" w:rsidRDefault="00000000">
            <w:pPr>
              <w:rPr>
                <w:rFonts w:asciiTheme="minorHAnsi" w:hAnsiTheme="minorHAnsi" w:cstheme="minorHAnsi"/>
                <w:b/>
              </w:rPr>
            </w:pPr>
            <w:r w:rsidRPr="005820E9">
              <w:rPr>
                <w:rFonts w:asciiTheme="minorHAnsi" w:hAnsiTheme="minorHAnsi" w:cstheme="minorHAnsi"/>
                <w:b/>
                <w:color w:val="404040"/>
              </w:rPr>
              <w:t xml:space="preserve">PC18. </w:t>
            </w:r>
            <w:r w:rsidRPr="005820E9">
              <w:rPr>
                <w:rFonts w:asciiTheme="minorHAnsi" w:hAnsiTheme="minorHAnsi" w:cstheme="minorHAnsi"/>
                <w:color w:val="000000"/>
              </w:rPr>
              <w:t>Use pulse braking while driving in hilly or mountainous terrain and do not “ride the brakes!”</w:t>
            </w:r>
          </w:p>
        </w:tc>
        <w:tc>
          <w:tcPr>
            <w:tcW w:w="910" w:type="dxa"/>
            <w:shd w:val="clear" w:color="auto" w:fill="auto"/>
          </w:tcPr>
          <w:p w14:paraId="1B75648A"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019EBB02"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1134" w:type="dxa"/>
            <w:shd w:val="clear" w:color="auto" w:fill="auto"/>
          </w:tcPr>
          <w:p w14:paraId="4178EA08"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56B7187C"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2</w:t>
            </w:r>
          </w:p>
        </w:tc>
        <w:tc>
          <w:tcPr>
            <w:tcW w:w="992" w:type="dxa"/>
            <w:shd w:val="clear" w:color="auto" w:fill="auto"/>
          </w:tcPr>
          <w:p w14:paraId="493341B6"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4E6CB5D6"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850" w:type="dxa"/>
            <w:shd w:val="clear" w:color="auto" w:fill="auto"/>
          </w:tcPr>
          <w:p w14:paraId="3B88C0F6"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085F7EA1"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r>
      <w:tr w:rsidR="001B1269" w:rsidRPr="005820E9" w14:paraId="37955D01" w14:textId="77777777" w:rsidTr="00114529">
        <w:trPr>
          <w:trHeight w:val="98"/>
        </w:trPr>
        <w:tc>
          <w:tcPr>
            <w:tcW w:w="1771" w:type="dxa"/>
            <w:vMerge/>
            <w:shd w:val="clear" w:color="auto" w:fill="auto"/>
            <w:vAlign w:val="center"/>
          </w:tcPr>
          <w:p w14:paraId="029139AB"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185DFBB6" w14:textId="77777777" w:rsidR="001B1269" w:rsidRPr="005820E9" w:rsidRDefault="00000000">
            <w:pPr>
              <w:rPr>
                <w:rFonts w:asciiTheme="minorHAnsi" w:hAnsiTheme="minorHAnsi" w:cstheme="minorHAnsi"/>
                <w:b/>
              </w:rPr>
            </w:pPr>
            <w:r w:rsidRPr="005820E9">
              <w:rPr>
                <w:rFonts w:asciiTheme="minorHAnsi" w:hAnsiTheme="minorHAnsi" w:cstheme="minorHAnsi"/>
                <w:b/>
                <w:color w:val="404040"/>
              </w:rPr>
              <w:t xml:space="preserve">PC19. </w:t>
            </w:r>
            <w:r w:rsidRPr="005820E9">
              <w:rPr>
                <w:rFonts w:asciiTheme="minorHAnsi" w:hAnsiTheme="minorHAnsi" w:cstheme="minorHAnsi"/>
                <w:color w:val="000000"/>
              </w:rPr>
              <w:t>Avoid quick steering or braking corrections when larger vehicles are passing by.</w:t>
            </w:r>
          </w:p>
        </w:tc>
        <w:tc>
          <w:tcPr>
            <w:tcW w:w="910" w:type="dxa"/>
            <w:shd w:val="clear" w:color="auto" w:fill="auto"/>
          </w:tcPr>
          <w:p w14:paraId="688E3D80"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33DA33D0"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1134" w:type="dxa"/>
            <w:shd w:val="clear" w:color="auto" w:fill="auto"/>
          </w:tcPr>
          <w:p w14:paraId="55028402"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5C8F2B93"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1</w:t>
            </w:r>
          </w:p>
        </w:tc>
        <w:tc>
          <w:tcPr>
            <w:tcW w:w="992" w:type="dxa"/>
            <w:shd w:val="clear" w:color="auto" w:fill="auto"/>
          </w:tcPr>
          <w:p w14:paraId="7B8780FD"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186C5AE8"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850" w:type="dxa"/>
            <w:shd w:val="clear" w:color="auto" w:fill="auto"/>
          </w:tcPr>
          <w:p w14:paraId="0FE82677" w14:textId="77777777" w:rsidR="001B1269" w:rsidRPr="005820E9" w:rsidRDefault="001B1269">
            <w:pPr>
              <w:widowControl w:val="0"/>
              <w:pBdr>
                <w:top w:val="nil"/>
                <w:left w:val="nil"/>
                <w:bottom w:val="nil"/>
                <w:right w:val="nil"/>
                <w:between w:val="nil"/>
              </w:pBdr>
              <w:spacing w:before="10"/>
              <w:rPr>
                <w:rFonts w:asciiTheme="minorHAnsi" w:hAnsiTheme="minorHAnsi" w:cstheme="minorHAnsi"/>
                <w:b/>
                <w:color w:val="000000"/>
              </w:rPr>
            </w:pPr>
          </w:p>
          <w:p w14:paraId="58184ED6"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r>
      <w:tr w:rsidR="001B1269" w:rsidRPr="005820E9" w14:paraId="533B619A" w14:textId="77777777" w:rsidTr="00114529">
        <w:trPr>
          <w:trHeight w:val="98"/>
        </w:trPr>
        <w:tc>
          <w:tcPr>
            <w:tcW w:w="1771" w:type="dxa"/>
            <w:vMerge/>
            <w:shd w:val="clear" w:color="auto" w:fill="auto"/>
            <w:vAlign w:val="center"/>
          </w:tcPr>
          <w:p w14:paraId="781DD377"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2B466FD9" w14:textId="77777777" w:rsidR="001B1269" w:rsidRPr="005820E9" w:rsidRDefault="00000000">
            <w:pPr>
              <w:rPr>
                <w:rFonts w:asciiTheme="minorHAnsi" w:hAnsiTheme="minorHAnsi" w:cstheme="minorHAnsi"/>
                <w:b/>
              </w:rPr>
            </w:pPr>
            <w:r w:rsidRPr="005820E9">
              <w:rPr>
                <w:rFonts w:asciiTheme="minorHAnsi" w:hAnsiTheme="minorHAnsi" w:cstheme="minorHAnsi"/>
                <w:b/>
                <w:color w:val="404040"/>
              </w:rPr>
              <w:t xml:space="preserve">PC20. </w:t>
            </w:r>
            <w:r w:rsidRPr="005820E9">
              <w:rPr>
                <w:rFonts w:asciiTheme="minorHAnsi" w:hAnsiTheme="minorHAnsi" w:cstheme="minorHAnsi"/>
                <w:color w:val="000000"/>
              </w:rPr>
              <w:t xml:space="preserve">Always use additional supervision/ assistance while reversing or parking, make use of </w:t>
            </w:r>
            <w:proofErr w:type="gramStart"/>
            <w:r w:rsidRPr="005820E9">
              <w:rPr>
                <w:rFonts w:asciiTheme="minorHAnsi" w:hAnsiTheme="minorHAnsi" w:cstheme="minorHAnsi"/>
                <w:color w:val="000000"/>
              </w:rPr>
              <w:t>rear view</w:t>
            </w:r>
            <w:proofErr w:type="gramEnd"/>
            <w:r w:rsidRPr="005820E9">
              <w:rPr>
                <w:rFonts w:asciiTheme="minorHAnsi" w:hAnsiTheme="minorHAnsi" w:cstheme="minorHAnsi"/>
                <w:color w:val="000000"/>
              </w:rPr>
              <w:t xml:space="preserve"> cameras if installed.</w:t>
            </w:r>
          </w:p>
        </w:tc>
        <w:tc>
          <w:tcPr>
            <w:tcW w:w="910" w:type="dxa"/>
            <w:shd w:val="clear" w:color="auto" w:fill="auto"/>
          </w:tcPr>
          <w:p w14:paraId="483D95CC" w14:textId="77777777" w:rsidR="001B1269" w:rsidRPr="005820E9" w:rsidRDefault="001B1269">
            <w:pPr>
              <w:widowControl w:val="0"/>
              <w:pBdr>
                <w:top w:val="nil"/>
                <w:left w:val="nil"/>
                <w:bottom w:val="nil"/>
                <w:right w:val="nil"/>
                <w:between w:val="nil"/>
              </w:pBdr>
              <w:spacing w:before="2"/>
              <w:rPr>
                <w:rFonts w:asciiTheme="minorHAnsi" w:hAnsiTheme="minorHAnsi" w:cstheme="minorHAnsi"/>
                <w:b/>
                <w:color w:val="000000"/>
              </w:rPr>
            </w:pPr>
          </w:p>
          <w:p w14:paraId="7DA89543"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1134" w:type="dxa"/>
            <w:shd w:val="clear" w:color="auto" w:fill="auto"/>
          </w:tcPr>
          <w:p w14:paraId="47732998" w14:textId="77777777" w:rsidR="001B1269" w:rsidRPr="005820E9" w:rsidRDefault="001B1269">
            <w:pPr>
              <w:widowControl w:val="0"/>
              <w:pBdr>
                <w:top w:val="nil"/>
                <w:left w:val="nil"/>
                <w:bottom w:val="nil"/>
                <w:right w:val="nil"/>
                <w:between w:val="nil"/>
              </w:pBdr>
              <w:spacing w:before="2"/>
              <w:rPr>
                <w:rFonts w:asciiTheme="minorHAnsi" w:hAnsiTheme="minorHAnsi" w:cstheme="minorHAnsi"/>
                <w:b/>
                <w:color w:val="000000"/>
              </w:rPr>
            </w:pPr>
          </w:p>
          <w:p w14:paraId="280F889B"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2</w:t>
            </w:r>
          </w:p>
        </w:tc>
        <w:tc>
          <w:tcPr>
            <w:tcW w:w="992" w:type="dxa"/>
            <w:shd w:val="clear" w:color="auto" w:fill="auto"/>
          </w:tcPr>
          <w:p w14:paraId="76F87AB9" w14:textId="77777777" w:rsidR="001B1269" w:rsidRPr="005820E9" w:rsidRDefault="001B1269">
            <w:pPr>
              <w:widowControl w:val="0"/>
              <w:pBdr>
                <w:top w:val="nil"/>
                <w:left w:val="nil"/>
                <w:bottom w:val="nil"/>
                <w:right w:val="nil"/>
                <w:between w:val="nil"/>
              </w:pBdr>
              <w:spacing w:before="2"/>
              <w:rPr>
                <w:rFonts w:asciiTheme="minorHAnsi" w:hAnsiTheme="minorHAnsi" w:cstheme="minorHAnsi"/>
                <w:b/>
                <w:color w:val="000000"/>
              </w:rPr>
            </w:pPr>
          </w:p>
          <w:p w14:paraId="3588F1EF"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c>
          <w:tcPr>
            <w:tcW w:w="850" w:type="dxa"/>
            <w:shd w:val="clear" w:color="auto" w:fill="auto"/>
          </w:tcPr>
          <w:p w14:paraId="61B638DC" w14:textId="77777777" w:rsidR="001B1269" w:rsidRPr="005820E9" w:rsidRDefault="001B1269">
            <w:pPr>
              <w:widowControl w:val="0"/>
              <w:pBdr>
                <w:top w:val="nil"/>
                <w:left w:val="nil"/>
                <w:bottom w:val="nil"/>
                <w:right w:val="nil"/>
                <w:between w:val="nil"/>
              </w:pBdr>
              <w:spacing w:before="2"/>
              <w:rPr>
                <w:rFonts w:asciiTheme="minorHAnsi" w:hAnsiTheme="minorHAnsi" w:cstheme="minorHAnsi"/>
                <w:b/>
                <w:color w:val="000000"/>
              </w:rPr>
            </w:pPr>
          </w:p>
          <w:p w14:paraId="26B0445D" w14:textId="77777777" w:rsidR="001B1269" w:rsidRPr="005820E9" w:rsidRDefault="00000000">
            <w:pPr>
              <w:jc w:val="center"/>
              <w:rPr>
                <w:rFonts w:asciiTheme="minorHAnsi" w:hAnsiTheme="minorHAnsi" w:cstheme="minorHAnsi"/>
                <w:b/>
              </w:rPr>
            </w:pPr>
            <w:r w:rsidRPr="005820E9">
              <w:rPr>
                <w:rFonts w:asciiTheme="minorHAnsi" w:hAnsiTheme="minorHAnsi" w:cstheme="minorHAnsi"/>
              </w:rPr>
              <w:t>-</w:t>
            </w:r>
          </w:p>
        </w:tc>
      </w:tr>
      <w:tr w:rsidR="00AA415F" w:rsidRPr="005820E9" w14:paraId="271A8EE5" w14:textId="77777777" w:rsidTr="00114529">
        <w:trPr>
          <w:trHeight w:val="98"/>
        </w:trPr>
        <w:tc>
          <w:tcPr>
            <w:tcW w:w="1771" w:type="dxa"/>
            <w:vMerge/>
            <w:shd w:val="clear" w:color="auto" w:fill="auto"/>
            <w:vAlign w:val="center"/>
          </w:tcPr>
          <w:p w14:paraId="281C252B"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5ACA9C64" w14:textId="0D95D8E9" w:rsidR="00AA415F" w:rsidRPr="005820E9" w:rsidRDefault="00AA415F" w:rsidP="00AA415F">
            <w:pPr>
              <w:rPr>
                <w:rFonts w:asciiTheme="minorHAnsi" w:hAnsiTheme="minorHAnsi" w:cstheme="minorHAnsi"/>
                <w:b/>
              </w:rPr>
            </w:pPr>
            <w:r w:rsidRPr="005820E9">
              <w:rPr>
                <w:rFonts w:asciiTheme="minorHAnsi" w:hAnsiTheme="minorHAnsi" w:cstheme="minorHAnsi"/>
                <w:b/>
                <w:color w:val="404040"/>
                <w:spacing w:val="-2"/>
                <w:w w:val="105"/>
              </w:rPr>
              <w:t>PC21.</w:t>
            </w:r>
            <w:r w:rsidRPr="005820E9">
              <w:rPr>
                <w:rFonts w:asciiTheme="minorHAnsi" w:hAnsiTheme="minorHAnsi" w:cstheme="minorHAnsi"/>
                <w:b/>
                <w:color w:val="404040"/>
                <w:spacing w:val="-5"/>
                <w:w w:val="105"/>
              </w:rPr>
              <w:t xml:space="preserve"> </w:t>
            </w:r>
            <w:r w:rsidRPr="005820E9">
              <w:rPr>
                <w:rFonts w:asciiTheme="minorHAnsi" w:hAnsiTheme="minorHAnsi" w:cstheme="minorHAnsi"/>
                <w:spacing w:val="-2"/>
                <w:w w:val="105"/>
              </w:rPr>
              <w:t>Avoid</w:t>
            </w:r>
            <w:r w:rsidRPr="005820E9">
              <w:rPr>
                <w:rFonts w:asciiTheme="minorHAnsi" w:hAnsiTheme="minorHAnsi" w:cstheme="minorHAnsi"/>
                <w:spacing w:val="-12"/>
                <w:w w:val="105"/>
              </w:rPr>
              <w:t xml:space="preserve"> </w:t>
            </w:r>
            <w:r w:rsidRPr="005820E9">
              <w:rPr>
                <w:rFonts w:asciiTheme="minorHAnsi" w:hAnsiTheme="minorHAnsi" w:cstheme="minorHAnsi"/>
                <w:spacing w:val="-2"/>
                <w:w w:val="105"/>
              </w:rPr>
              <w:t>driving</w:t>
            </w:r>
            <w:r w:rsidRPr="005820E9">
              <w:rPr>
                <w:rFonts w:asciiTheme="minorHAnsi" w:hAnsiTheme="minorHAnsi" w:cstheme="minorHAnsi"/>
                <w:spacing w:val="-12"/>
                <w:w w:val="105"/>
              </w:rPr>
              <w:t xml:space="preserve"> </w:t>
            </w:r>
            <w:r w:rsidRPr="005820E9">
              <w:rPr>
                <w:rFonts w:asciiTheme="minorHAnsi" w:hAnsiTheme="minorHAnsi" w:cstheme="minorHAnsi"/>
                <w:spacing w:val="-2"/>
                <w:w w:val="105"/>
              </w:rPr>
              <w:t>oﬀ</w:t>
            </w:r>
            <w:r w:rsidRPr="005820E9">
              <w:rPr>
                <w:rFonts w:asciiTheme="minorHAnsi" w:hAnsiTheme="minorHAnsi" w:cstheme="minorHAnsi"/>
                <w:spacing w:val="-12"/>
                <w:w w:val="105"/>
              </w:rPr>
              <w:t xml:space="preserve"> </w:t>
            </w:r>
            <w:r w:rsidRPr="005820E9">
              <w:rPr>
                <w:rFonts w:asciiTheme="minorHAnsi" w:hAnsiTheme="minorHAnsi" w:cstheme="minorHAnsi"/>
                <w:spacing w:val="-2"/>
                <w:w w:val="105"/>
              </w:rPr>
              <w:t>highway</w:t>
            </w:r>
            <w:r w:rsidRPr="005820E9">
              <w:rPr>
                <w:rFonts w:asciiTheme="minorHAnsi" w:hAnsiTheme="minorHAnsi" w:cstheme="minorHAnsi"/>
                <w:spacing w:val="-12"/>
                <w:w w:val="105"/>
              </w:rPr>
              <w:t xml:space="preserve"> </w:t>
            </w:r>
            <w:r w:rsidRPr="005820E9">
              <w:rPr>
                <w:rFonts w:asciiTheme="minorHAnsi" w:hAnsiTheme="minorHAnsi" w:cstheme="minorHAnsi"/>
                <w:spacing w:val="-2"/>
                <w:w w:val="105"/>
              </w:rPr>
              <w:t>and</w:t>
            </w:r>
            <w:r w:rsidRPr="005820E9">
              <w:rPr>
                <w:rFonts w:asciiTheme="minorHAnsi" w:hAnsiTheme="minorHAnsi" w:cstheme="minorHAnsi"/>
                <w:spacing w:val="-12"/>
                <w:w w:val="105"/>
              </w:rPr>
              <w:t xml:space="preserve"> </w:t>
            </w:r>
            <w:r w:rsidRPr="005820E9">
              <w:rPr>
                <w:rFonts w:asciiTheme="minorHAnsi" w:hAnsiTheme="minorHAnsi" w:cstheme="minorHAnsi"/>
                <w:spacing w:val="-2"/>
                <w:w w:val="105"/>
              </w:rPr>
              <w:t>unpaved</w:t>
            </w:r>
            <w:r w:rsidRPr="005820E9">
              <w:rPr>
                <w:rFonts w:asciiTheme="minorHAnsi" w:hAnsiTheme="minorHAnsi" w:cstheme="minorHAnsi"/>
                <w:spacing w:val="-12"/>
                <w:w w:val="105"/>
              </w:rPr>
              <w:t xml:space="preserve"> </w:t>
            </w:r>
            <w:r w:rsidRPr="005820E9">
              <w:rPr>
                <w:rFonts w:asciiTheme="minorHAnsi" w:hAnsiTheme="minorHAnsi" w:cstheme="minorHAnsi"/>
                <w:spacing w:val="-2"/>
                <w:w w:val="105"/>
              </w:rPr>
              <w:t xml:space="preserve">roads. </w:t>
            </w:r>
            <w:r w:rsidRPr="005820E9">
              <w:rPr>
                <w:rFonts w:asciiTheme="minorHAnsi" w:hAnsiTheme="minorHAnsi" w:cstheme="minorHAnsi"/>
                <w:w w:val="105"/>
              </w:rPr>
              <w:t>Slow</w:t>
            </w:r>
            <w:r w:rsidRPr="005820E9">
              <w:rPr>
                <w:rFonts w:asciiTheme="minorHAnsi" w:hAnsiTheme="minorHAnsi" w:cstheme="minorHAnsi"/>
                <w:spacing w:val="-5"/>
                <w:w w:val="105"/>
              </w:rPr>
              <w:t xml:space="preserve"> </w:t>
            </w:r>
            <w:r w:rsidRPr="005820E9">
              <w:rPr>
                <w:rFonts w:asciiTheme="minorHAnsi" w:hAnsiTheme="minorHAnsi" w:cstheme="minorHAnsi"/>
                <w:w w:val="105"/>
              </w:rPr>
              <w:t>down</w:t>
            </w:r>
            <w:r w:rsidRPr="005820E9">
              <w:rPr>
                <w:rFonts w:asciiTheme="minorHAnsi" w:hAnsiTheme="minorHAnsi" w:cstheme="minorHAnsi"/>
                <w:spacing w:val="-5"/>
                <w:w w:val="105"/>
              </w:rPr>
              <w:t xml:space="preserve"> </w:t>
            </w:r>
            <w:r w:rsidRPr="005820E9">
              <w:rPr>
                <w:rFonts w:asciiTheme="minorHAnsi" w:hAnsiTheme="minorHAnsi" w:cstheme="minorHAnsi"/>
                <w:w w:val="105"/>
              </w:rPr>
              <w:t>when</w:t>
            </w:r>
            <w:r w:rsidRPr="005820E9">
              <w:rPr>
                <w:rFonts w:asciiTheme="minorHAnsi" w:hAnsiTheme="minorHAnsi" w:cstheme="minorHAnsi"/>
                <w:spacing w:val="-5"/>
                <w:w w:val="105"/>
              </w:rPr>
              <w:t xml:space="preserve"> </w:t>
            </w:r>
            <w:r w:rsidRPr="005820E9">
              <w:rPr>
                <w:rFonts w:asciiTheme="minorHAnsi" w:hAnsiTheme="minorHAnsi" w:cstheme="minorHAnsi"/>
                <w:w w:val="105"/>
              </w:rPr>
              <w:t>traveling</w:t>
            </w:r>
            <w:r w:rsidRPr="005820E9">
              <w:rPr>
                <w:rFonts w:asciiTheme="minorHAnsi" w:hAnsiTheme="minorHAnsi" w:cstheme="minorHAnsi"/>
                <w:spacing w:val="-5"/>
                <w:w w:val="105"/>
              </w:rPr>
              <w:t xml:space="preserve"> </w:t>
            </w:r>
            <w:r w:rsidRPr="005820E9">
              <w:rPr>
                <w:rFonts w:asciiTheme="minorHAnsi" w:hAnsiTheme="minorHAnsi" w:cstheme="minorHAnsi"/>
                <w:w w:val="105"/>
              </w:rPr>
              <w:t>over</w:t>
            </w:r>
            <w:r w:rsidRPr="005820E9">
              <w:rPr>
                <w:rFonts w:asciiTheme="minorHAnsi" w:hAnsiTheme="minorHAnsi" w:cstheme="minorHAnsi"/>
                <w:spacing w:val="-5"/>
                <w:w w:val="105"/>
              </w:rPr>
              <w:t xml:space="preserve"> </w:t>
            </w:r>
            <w:r w:rsidRPr="005820E9">
              <w:rPr>
                <w:rFonts w:asciiTheme="minorHAnsi" w:hAnsiTheme="minorHAnsi" w:cstheme="minorHAnsi"/>
                <w:w w:val="105"/>
              </w:rPr>
              <w:t>bumpy</w:t>
            </w:r>
            <w:r w:rsidRPr="005820E9">
              <w:rPr>
                <w:rFonts w:asciiTheme="minorHAnsi" w:hAnsiTheme="minorHAnsi" w:cstheme="minorHAnsi"/>
                <w:spacing w:val="-5"/>
                <w:w w:val="105"/>
              </w:rPr>
              <w:t xml:space="preserve"> </w:t>
            </w:r>
            <w:r w:rsidRPr="005820E9">
              <w:rPr>
                <w:rFonts w:asciiTheme="minorHAnsi" w:hAnsiTheme="minorHAnsi" w:cstheme="minorHAnsi"/>
                <w:w w:val="105"/>
              </w:rPr>
              <w:t>roads, railroad crossings, and ditches.</w:t>
            </w:r>
          </w:p>
        </w:tc>
        <w:tc>
          <w:tcPr>
            <w:tcW w:w="910" w:type="dxa"/>
            <w:shd w:val="clear" w:color="auto" w:fill="auto"/>
          </w:tcPr>
          <w:p w14:paraId="00608FE5" w14:textId="77777777" w:rsidR="00AA415F" w:rsidRPr="005820E9" w:rsidRDefault="00AA415F" w:rsidP="00AA415F">
            <w:pPr>
              <w:pStyle w:val="TableParagraph"/>
              <w:spacing w:before="130"/>
              <w:rPr>
                <w:rFonts w:asciiTheme="minorHAnsi" w:hAnsiTheme="minorHAnsi" w:cstheme="minorHAnsi"/>
                <w:b/>
              </w:rPr>
            </w:pPr>
          </w:p>
          <w:p w14:paraId="58769A51" w14:textId="137CEFF4"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c>
          <w:tcPr>
            <w:tcW w:w="1134" w:type="dxa"/>
            <w:shd w:val="clear" w:color="auto" w:fill="auto"/>
          </w:tcPr>
          <w:p w14:paraId="270CB4C4" w14:textId="77777777" w:rsidR="00AA415F" w:rsidRPr="005820E9" w:rsidRDefault="00AA415F" w:rsidP="00AA415F">
            <w:pPr>
              <w:pStyle w:val="TableParagraph"/>
              <w:spacing w:before="130"/>
              <w:rPr>
                <w:rFonts w:asciiTheme="minorHAnsi" w:hAnsiTheme="minorHAnsi" w:cstheme="minorHAnsi"/>
                <w:b/>
              </w:rPr>
            </w:pPr>
          </w:p>
          <w:p w14:paraId="1683931B" w14:textId="2D7F9447"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c>
          <w:tcPr>
            <w:tcW w:w="992" w:type="dxa"/>
            <w:shd w:val="clear" w:color="auto" w:fill="auto"/>
          </w:tcPr>
          <w:p w14:paraId="41FE944E" w14:textId="77777777" w:rsidR="00AA415F" w:rsidRPr="005820E9" w:rsidRDefault="00AA415F" w:rsidP="00AA415F">
            <w:pPr>
              <w:pStyle w:val="TableParagraph"/>
              <w:spacing w:before="130"/>
              <w:rPr>
                <w:rFonts w:asciiTheme="minorHAnsi" w:hAnsiTheme="minorHAnsi" w:cstheme="minorHAnsi"/>
                <w:b/>
              </w:rPr>
            </w:pPr>
          </w:p>
          <w:p w14:paraId="6D5C0DA9" w14:textId="5E8C3D17"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c>
          <w:tcPr>
            <w:tcW w:w="850" w:type="dxa"/>
            <w:shd w:val="clear" w:color="auto" w:fill="auto"/>
          </w:tcPr>
          <w:p w14:paraId="2591D823" w14:textId="77777777" w:rsidR="00AA415F" w:rsidRPr="005820E9" w:rsidRDefault="00AA415F" w:rsidP="00AA415F">
            <w:pPr>
              <w:pStyle w:val="TableParagraph"/>
              <w:spacing w:before="130"/>
              <w:rPr>
                <w:rFonts w:asciiTheme="minorHAnsi" w:hAnsiTheme="minorHAnsi" w:cstheme="minorHAnsi"/>
                <w:b/>
              </w:rPr>
            </w:pPr>
          </w:p>
          <w:p w14:paraId="2A44A92B" w14:textId="671D7C3F"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r>
      <w:tr w:rsidR="00AA415F" w:rsidRPr="005820E9" w14:paraId="28B56845" w14:textId="77777777" w:rsidTr="00114529">
        <w:trPr>
          <w:trHeight w:val="98"/>
        </w:trPr>
        <w:tc>
          <w:tcPr>
            <w:tcW w:w="1771" w:type="dxa"/>
            <w:vMerge/>
            <w:shd w:val="clear" w:color="auto" w:fill="auto"/>
            <w:vAlign w:val="center"/>
          </w:tcPr>
          <w:p w14:paraId="40E8AA7A"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032BCA00" w14:textId="77777777" w:rsidR="00AA415F" w:rsidRPr="005820E9" w:rsidRDefault="00AA415F" w:rsidP="00DF12D6">
            <w:pPr>
              <w:pStyle w:val="TableParagraph"/>
              <w:spacing w:line="247" w:lineRule="auto"/>
              <w:ind w:right="145"/>
              <w:rPr>
                <w:rFonts w:asciiTheme="minorHAnsi" w:hAnsiTheme="minorHAnsi" w:cstheme="minorHAnsi"/>
              </w:rPr>
            </w:pPr>
            <w:r w:rsidRPr="005820E9">
              <w:rPr>
                <w:rFonts w:asciiTheme="minorHAnsi" w:hAnsiTheme="minorHAnsi" w:cstheme="minorHAnsi"/>
                <w:b/>
                <w:color w:val="404040"/>
              </w:rPr>
              <w:t xml:space="preserve">PC22. </w:t>
            </w:r>
            <w:r w:rsidRPr="005820E9">
              <w:rPr>
                <w:rFonts w:asciiTheme="minorHAnsi" w:hAnsiTheme="minorHAnsi" w:cstheme="minorHAnsi"/>
              </w:rPr>
              <w:t>When turning to the left, drive as close as to the</w:t>
            </w:r>
            <w:r w:rsidRPr="005820E9">
              <w:rPr>
                <w:rFonts w:asciiTheme="minorHAnsi" w:hAnsiTheme="minorHAnsi" w:cstheme="minorHAnsi"/>
                <w:spacing w:val="-9"/>
              </w:rPr>
              <w:t xml:space="preserve"> </w:t>
            </w:r>
            <w:r w:rsidRPr="005820E9">
              <w:rPr>
                <w:rFonts w:asciiTheme="minorHAnsi" w:hAnsiTheme="minorHAnsi" w:cstheme="minorHAnsi"/>
              </w:rPr>
              <w:t>left-hand</w:t>
            </w:r>
            <w:r w:rsidRPr="005820E9">
              <w:rPr>
                <w:rFonts w:asciiTheme="minorHAnsi" w:hAnsiTheme="minorHAnsi" w:cstheme="minorHAnsi"/>
                <w:spacing w:val="-9"/>
              </w:rPr>
              <w:t xml:space="preserve"> </w:t>
            </w:r>
            <w:r w:rsidRPr="005820E9">
              <w:rPr>
                <w:rFonts w:asciiTheme="minorHAnsi" w:hAnsiTheme="minorHAnsi" w:cstheme="minorHAnsi"/>
              </w:rPr>
              <w:t>side</w:t>
            </w:r>
            <w:r w:rsidRPr="005820E9">
              <w:rPr>
                <w:rFonts w:asciiTheme="minorHAnsi" w:hAnsiTheme="minorHAnsi" w:cstheme="minorHAnsi"/>
                <w:spacing w:val="-9"/>
              </w:rPr>
              <w:t xml:space="preserve"> </w:t>
            </w:r>
            <w:r w:rsidRPr="005820E9">
              <w:rPr>
                <w:rFonts w:asciiTheme="minorHAnsi" w:hAnsiTheme="minorHAnsi" w:cstheme="minorHAnsi"/>
              </w:rPr>
              <w:t>of</w:t>
            </w:r>
            <w:r w:rsidRPr="005820E9">
              <w:rPr>
                <w:rFonts w:asciiTheme="minorHAnsi" w:hAnsiTheme="minorHAnsi" w:cstheme="minorHAnsi"/>
                <w:spacing w:val="-9"/>
              </w:rPr>
              <w:t xml:space="preserve"> </w:t>
            </w:r>
            <w:r w:rsidRPr="005820E9">
              <w:rPr>
                <w:rFonts w:asciiTheme="minorHAnsi" w:hAnsiTheme="minorHAnsi" w:cstheme="minorHAnsi"/>
              </w:rPr>
              <w:t>the</w:t>
            </w:r>
            <w:r w:rsidRPr="005820E9">
              <w:rPr>
                <w:rFonts w:asciiTheme="minorHAnsi" w:hAnsiTheme="minorHAnsi" w:cstheme="minorHAnsi"/>
                <w:spacing w:val="-9"/>
              </w:rPr>
              <w:t xml:space="preserve"> </w:t>
            </w:r>
            <w:r w:rsidRPr="005820E9">
              <w:rPr>
                <w:rFonts w:asciiTheme="minorHAnsi" w:hAnsiTheme="minorHAnsi" w:cstheme="minorHAnsi"/>
              </w:rPr>
              <w:t>road</w:t>
            </w:r>
            <w:r w:rsidRPr="005820E9">
              <w:rPr>
                <w:rFonts w:asciiTheme="minorHAnsi" w:hAnsiTheme="minorHAnsi" w:cstheme="minorHAnsi"/>
                <w:spacing w:val="-9"/>
              </w:rPr>
              <w:t xml:space="preserve"> </w:t>
            </w:r>
            <w:r w:rsidRPr="005820E9">
              <w:rPr>
                <w:rFonts w:asciiTheme="minorHAnsi" w:hAnsiTheme="minorHAnsi" w:cstheme="minorHAnsi"/>
              </w:rPr>
              <w:t>from</w:t>
            </w:r>
            <w:r w:rsidRPr="005820E9">
              <w:rPr>
                <w:rFonts w:asciiTheme="minorHAnsi" w:hAnsiTheme="minorHAnsi" w:cstheme="minorHAnsi"/>
                <w:spacing w:val="-9"/>
              </w:rPr>
              <w:t xml:space="preserve"> </w:t>
            </w:r>
            <w:r w:rsidRPr="005820E9">
              <w:rPr>
                <w:rFonts w:asciiTheme="minorHAnsi" w:hAnsiTheme="minorHAnsi" w:cstheme="minorHAnsi"/>
              </w:rPr>
              <w:t>which</w:t>
            </w:r>
            <w:r w:rsidRPr="005820E9">
              <w:rPr>
                <w:rFonts w:asciiTheme="minorHAnsi" w:hAnsiTheme="minorHAnsi" w:cstheme="minorHAnsi"/>
                <w:spacing w:val="-9"/>
              </w:rPr>
              <w:t xml:space="preserve"> </w:t>
            </w:r>
            <w:r w:rsidRPr="005820E9">
              <w:rPr>
                <w:rFonts w:asciiTheme="minorHAnsi" w:hAnsiTheme="minorHAnsi" w:cstheme="minorHAnsi"/>
              </w:rPr>
              <w:t>the</w:t>
            </w:r>
            <w:r w:rsidRPr="005820E9">
              <w:rPr>
                <w:rFonts w:asciiTheme="minorHAnsi" w:hAnsiTheme="minorHAnsi" w:cstheme="minorHAnsi"/>
                <w:spacing w:val="-9"/>
              </w:rPr>
              <w:t xml:space="preserve"> </w:t>
            </w:r>
            <w:r w:rsidRPr="005820E9">
              <w:rPr>
                <w:rFonts w:asciiTheme="minorHAnsi" w:hAnsiTheme="minorHAnsi" w:cstheme="minorHAnsi"/>
              </w:rPr>
              <w:t>turn</w:t>
            </w:r>
            <w:r w:rsidRPr="005820E9">
              <w:rPr>
                <w:rFonts w:asciiTheme="minorHAnsi" w:hAnsiTheme="minorHAnsi" w:cstheme="minorHAnsi"/>
                <w:spacing w:val="-9"/>
              </w:rPr>
              <w:t xml:space="preserve"> </w:t>
            </w:r>
            <w:r w:rsidRPr="005820E9">
              <w:rPr>
                <w:rFonts w:asciiTheme="minorHAnsi" w:hAnsiTheme="minorHAnsi" w:cstheme="minorHAnsi"/>
              </w:rPr>
              <w:t>is being made and of the road which is being taken.</w:t>
            </w:r>
          </w:p>
          <w:p w14:paraId="38E0E882" w14:textId="41F11793" w:rsidR="00AA415F" w:rsidRPr="005820E9" w:rsidRDefault="00AA415F" w:rsidP="00AA415F">
            <w:pPr>
              <w:rPr>
                <w:rFonts w:asciiTheme="minorHAnsi" w:hAnsiTheme="minorHAnsi" w:cstheme="minorHAnsi"/>
                <w:b/>
              </w:rPr>
            </w:pPr>
            <w:r w:rsidRPr="005820E9">
              <w:rPr>
                <w:rFonts w:asciiTheme="minorHAnsi" w:hAnsiTheme="minorHAnsi" w:cstheme="minorHAnsi"/>
              </w:rPr>
              <w:lastRenderedPageBreak/>
              <w:t xml:space="preserve">When turning to the right draw as near as may be to the </w:t>
            </w:r>
            <w:proofErr w:type="spellStart"/>
            <w:r w:rsidRPr="005820E9">
              <w:rPr>
                <w:rFonts w:asciiTheme="minorHAnsi" w:hAnsiTheme="minorHAnsi" w:cstheme="minorHAnsi"/>
              </w:rPr>
              <w:t>centre</w:t>
            </w:r>
            <w:proofErr w:type="spellEnd"/>
            <w:r w:rsidRPr="005820E9">
              <w:rPr>
                <w:rFonts w:asciiTheme="minorHAnsi" w:hAnsiTheme="minorHAnsi" w:cstheme="minorHAnsi"/>
              </w:rPr>
              <w:t xml:space="preserve"> of the road and arrive as near as may be at the </w:t>
            </w:r>
            <w:proofErr w:type="gramStart"/>
            <w:r w:rsidRPr="005820E9">
              <w:rPr>
                <w:rFonts w:asciiTheme="minorHAnsi" w:hAnsiTheme="minorHAnsi" w:cstheme="minorHAnsi"/>
              </w:rPr>
              <w:t>left hand</w:t>
            </w:r>
            <w:proofErr w:type="gramEnd"/>
            <w:r w:rsidRPr="005820E9">
              <w:rPr>
                <w:rFonts w:asciiTheme="minorHAnsi" w:hAnsiTheme="minorHAnsi" w:cstheme="minorHAnsi"/>
              </w:rPr>
              <w:t xml:space="preserve"> side of the road which is being </w:t>
            </w:r>
            <w:r w:rsidRPr="005820E9">
              <w:rPr>
                <w:rFonts w:asciiTheme="minorHAnsi" w:hAnsiTheme="minorHAnsi" w:cstheme="minorHAnsi"/>
                <w:spacing w:val="-2"/>
              </w:rPr>
              <w:t>taken.</w:t>
            </w:r>
          </w:p>
        </w:tc>
        <w:tc>
          <w:tcPr>
            <w:tcW w:w="910" w:type="dxa"/>
            <w:shd w:val="clear" w:color="auto" w:fill="auto"/>
          </w:tcPr>
          <w:p w14:paraId="10B3279C" w14:textId="77777777" w:rsidR="00AA415F" w:rsidRPr="005820E9" w:rsidRDefault="00AA415F" w:rsidP="00AA415F">
            <w:pPr>
              <w:pStyle w:val="TableParagraph"/>
              <w:rPr>
                <w:rFonts w:asciiTheme="minorHAnsi" w:hAnsiTheme="minorHAnsi" w:cstheme="minorHAnsi"/>
                <w:b/>
              </w:rPr>
            </w:pPr>
          </w:p>
          <w:p w14:paraId="440334F5" w14:textId="77777777" w:rsidR="00AA415F" w:rsidRPr="005820E9" w:rsidRDefault="00AA415F" w:rsidP="00AA415F">
            <w:pPr>
              <w:pStyle w:val="TableParagraph"/>
              <w:rPr>
                <w:rFonts w:asciiTheme="minorHAnsi" w:hAnsiTheme="minorHAnsi" w:cstheme="minorHAnsi"/>
                <w:b/>
              </w:rPr>
            </w:pPr>
          </w:p>
          <w:p w14:paraId="4A137811" w14:textId="77777777" w:rsidR="00AA415F" w:rsidRPr="005820E9" w:rsidRDefault="00AA415F" w:rsidP="00AA415F">
            <w:pPr>
              <w:pStyle w:val="TableParagraph"/>
              <w:spacing w:before="147"/>
              <w:rPr>
                <w:rFonts w:asciiTheme="minorHAnsi" w:hAnsiTheme="minorHAnsi" w:cstheme="minorHAnsi"/>
                <w:b/>
              </w:rPr>
            </w:pPr>
          </w:p>
          <w:p w14:paraId="0A64F3BA" w14:textId="67F1EE94"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c>
          <w:tcPr>
            <w:tcW w:w="1134" w:type="dxa"/>
            <w:shd w:val="clear" w:color="auto" w:fill="auto"/>
          </w:tcPr>
          <w:p w14:paraId="77B0BC89" w14:textId="77777777" w:rsidR="00AA415F" w:rsidRPr="005820E9" w:rsidRDefault="00AA415F" w:rsidP="00AA415F">
            <w:pPr>
              <w:pStyle w:val="TableParagraph"/>
              <w:rPr>
                <w:rFonts w:asciiTheme="minorHAnsi" w:hAnsiTheme="minorHAnsi" w:cstheme="minorHAnsi"/>
                <w:b/>
              </w:rPr>
            </w:pPr>
          </w:p>
          <w:p w14:paraId="523DC7E8" w14:textId="77777777" w:rsidR="00AA415F" w:rsidRPr="005820E9" w:rsidRDefault="00AA415F" w:rsidP="00AA415F">
            <w:pPr>
              <w:pStyle w:val="TableParagraph"/>
              <w:rPr>
                <w:rFonts w:asciiTheme="minorHAnsi" w:hAnsiTheme="minorHAnsi" w:cstheme="minorHAnsi"/>
                <w:b/>
              </w:rPr>
            </w:pPr>
          </w:p>
          <w:p w14:paraId="272AFE1A" w14:textId="77777777" w:rsidR="00AA415F" w:rsidRPr="005820E9" w:rsidRDefault="00AA415F" w:rsidP="00AA415F">
            <w:pPr>
              <w:pStyle w:val="TableParagraph"/>
              <w:spacing w:before="147"/>
              <w:rPr>
                <w:rFonts w:asciiTheme="minorHAnsi" w:hAnsiTheme="minorHAnsi" w:cstheme="minorHAnsi"/>
                <w:b/>
              </w:rPr>
            </w:pPr>
          </w:p>
          <w:p w14:paraId="7DCBDE92" w14:textId="3762F7B9"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2</w:t>
            </w:r>
          </w:p>
        </w:tc>
        <w:tc>
          <w:tcPr>
            <w:tcW w:w="992" w:type="dxa"/>
            <w:shd w:val="clear" w:color="auto" w:fill="auto"/>
          </w:tcPr>
          <w:p w14:paraId="5428B9FB" w14:textId="77777777" w:rsidR="00AA415F" w:rsidRPr="005820E9" w:rsidRDefault="00AA415F" w:rsidP="00AA415F">
            <w:pPr>
              <w:pStyle w:val="TableParagraph"/>
              <w:rPr>
                <w:rFonts w:asciiTheme="minorHAnsi" w:hAnsiTheme="minorHAnsi" w:cstheme="minorHAnsi"/>
                <w:b/>
              </w:rPr>
            </w:pPr>
          </w:p>
          <w:p w14:paraId="3973A953" w14:textId="77777777" w:rsidR="00AA415F" w:rsidRPr="005820E9" w:rsidRDefault="00AA415F" w:rsidP="00AA415F">
            <w:pPr>
              <w:pStyle w:val="TableParagraph"/>
              <w:rPr>
                <w:rFonts w:asciiTheme="minorHAnsi" w:hAnsiTheme="minorHAnsi" w:cstheme="minorHAnsi"/>
                <w:b/>
              </w:rPr>
            </w:pPr>
          </w:p>
          <w:p w14:paraId="2533B882" w14:textId="77777777" w:rsidR="00AA415F" w:rsidRPr="005820E9" w:rsidRDefault="00AA415F" w:rsidP="00AA415F">
            <w:pPr>
              <w:pStyle w:val="TableParagraph"/>
              <w:spacing w:before="147"/>
              <w:rPr>
                <w:rFonts w:asciiTheme="minorHAnsi" w:hAnsiTheme="minorHAnsi" w:cstheme="minorHAnsi"/>
                <w:b/>
              </w:rPr>
            </w:pPr>
          </w:p>
          <w:p w14:paraId="0B2B2936" w14:textId="4C3A2785"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c>
          <w:tcPr>
            <w:tcW w:w="850" w:type="dxa"/>
            <w:shd w:val="clear" w:color="auto" w:fill="auto"/>
          </w:tcPr>
          <w:p w14:paraId="371BE050" w14:textId="77777777" w:rsidR="00AA415F" w:rsidRPr="005820E9" w:rsidRDefault="00AA415F" w:rsidP="00AA415F">
            <w:pPr>
              <w:pStyle w:val="TableParagraph"/>
              <w:rPr>
                <w:rFonts w:asciiTheme="minorHAnsi" w:hAnsiTheme="minorHAnsi" w:cstheme="minorHAnsi"/>
                <w:b/>
              </w:rPr>
            </w:pPr>
          </w:p>
          <w:p w14:paraId="43793601" w14:textId="77777777" w:rsidR="00AA415F" w:rsidRPr="005820E9" w:rsidRDefault="00AA415F" w:rsidP="00AA415F">
            <w:pPr>
              <w:pStyle w:val="TableParagraph"/>
              <w:rPr>
                <w:rFonts w:asciiTheme="minorHAnsi" w:hAnsiTheme="minorHAnsi" w:cstheme="minorHAnsi"/>
                <w:b/>
              </w:rPr>
            </w:pPr>
          </w:p>
          <w:p w14:paraId="1C198F25" w14:textId="77777777" w:rsidR="00AA415F" w:rsidRPr="005820E9" w:rsidRDefault="00AA415F" w:rsidP="00AA415F">
            <w:pPr>
              <w:pStyle w:val="TableParagraph"/>
              <w:spacing w:before="147"/>
              <w:rPr>
                <w:rFonts w:asciiTheme="minorHAnsi" w:hAnsiTheme="minorHAnsi" w:cstheme="minorHAnsi"/>
                <w:b/>
              </w:rPr>
            </w:pPr>
          </w:p>
          <w:p w14:paraId="4249EA7C" w14:textId="1B953C8F"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r>
      <w:tr w:rsidR="00AA415F" w:rsidRPr="005820E9" w14:paraId="404D407D" w14:textId="77777777" w:rsidTr="00114529">
        <w:trPr>
          <w:trHeight w:val="98"/>
        </w:trPr>
        <w:tc>
          <w:tcPr>
            <w:tcW w:w="1771" w:type="dxa"/>
            <w:vMerge/>
            <w:shd w:val="clear" w:color="auto" w:fill="auto"/>
            <w:vAlign w:val="center"/>
          </w:tcPr>
          <w:p w14:paraId="526DF502"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15BAC0B8" w14:textId="2436F9DD" w:rsidR="00AA415F" w:rsidRPr="005820E9" w:rsidRDefault="00AA415F" w:rsidP="00AA415F">
            <w:pPr>
              <w:rPr>
                <w:rFonts w:asciiTheme="minorHAnsi" w:hAnsiTheme="minorHAnsi" w:cstheme="minorHAnsi"/>
                <w:b/>
              </w:rPr>
            </w:pPr>
            <w:r w:rsidRPr="005820E9">
              <w:rPr>
                <w:rFonts w:asciiTheme="minorHAnsi" w:hAnsiTheme="minorHAnsi" w:cstheme="minorHAnsi"/>
                <w:b/>
                <w:color w:val="404040"/>
              </w:rPr>
              <w:t xml:space="preserve">PC23. </w:t>
            </w:r>
            <w:r w:rsidRPr="005820E9">
              <w:rPr>
                <w:rFonts w:asciiTheme="minorHAnsi" w:hAnsiTheme="minorHAnsi" w:cstheme="minorHAnsi"/>
              </w:rPr>
              <w:t>Keep constant tab on vehicle ﬁtness while on trip and perform regular inspection.</w:t>
            </w:r>
          </w:p>
        </w:tc>
        <w:tc>
          <w:tcPr>
            <w:tcW w:w="910" w:type="dxa"/>
            <w:shd w:val="clear" w:color="auto" w:fill="auto"/>
          </w:tcPr>
          <w:p w14:paraId="431DCEDF" w14:textId="144F12F4"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c>
          <w:tcPr>
            <w:tcW w:w="1134" w:type="dxa"/>
            <w:shd w:val="clear" w:color="auto" w:fill="auto"/>
          </w:tcPr>
          <w:p w14:paraId="3A5485AD" w14:textId="0E904E00"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2</w:t>
            </w:r>
          </w:p>
        </w:tc>
        <w:tc>
          <w:tcPr>
            <w:tcW w:w="992" w:type="dxa"/>
            <w:shd w:val="clear" w:color="auto" w:fill="auto"/>
          </w:tcPr>
          <w:p w14:paraId="6E53132D" w14:textId="7F8438B5"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c>
          <w:tcPr>
            <w:tcW w:w="850" w:type="dxa"/>
            <w:shd w:val="clear" w:color="auto" w:fill="auto"/>
          </w:tcPr>
          <w:p w14:paraId="59197292" w14:textId="72A07713"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r>
      <w:tr w:rsidR="00AA415F" w:rsidRPr="005820E9" w14:paraId="3AFD83AF" w14:textId="77777777" w:rsidTr="00114529">
        <w:trPr>
          <w:trHeight w:val="98"/>
        </w:trPr>
        <w:tc>
          <w:tcPr>
            <w:tcW w:w="1771" w:type="dxa"/>
            <w:vMerge/>
            <w:shd w:val="clear" w:color="auto" w:fill="auto"/>
            <w:vAlign w:val="center"/>
          </w:tcPr>
          <w:p w14:paraId="6EAFDDB7"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6BD99B4E" w14:textId="08D31927" w:rsidR="00AA415F" w:rsidRPr="005820E9" w:rsidRDefault="00AA415F" w:rsidP="00AA415F">
            <w:pPr>
              <w:rPr>
                <w:rFonts w:asciiTheme="minorHAnsi" w:hAnsiTheme="minorHAnsi" w:cstheme="minorHAnsi"/>
                <w:b/>
              </w:rPr>
            </w:pPr>
            <w:r w:rsidRPr="005820E9">
              <w:rPr>
                <w:rFonts w:asciiTheme="minorHAnsi" w:hAnsiTheme="minorHAnsi" w:cstheme="minorHAnsi"/>
                <w:b/>
                <w:color w:val="404040"/>
              </w:rPr>
              <w:t xml:space="preserve">PC24. </w:t>
            </w:r>
            <w:r w:rsidRPr="005820E9">
              <w:rPr>
                <w:rFonts w:asciiTheme="minorHAnsi" w:hAnsiTheme="minorHAnsi" w:cstheme="minorHAnsi"/>
              </w:rPr>
              <w:t>Make wider turns at curves and corners. Avoid passing on steep road upgrades or downgrades.</w:t>
            </w:r>
          </w:p>
        </w:tc>
        <w:tc>
          <w:tcPr>
            <w:tcW w:w="910" w:type="dxa"/>
            <w:shd w:val="clear" w:color="auto" w:fill="auto"/>
          </w:tcPr>
          <w:p w14:paraId="16A8ACB6" w14:textId="1DAF6306"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c>
          <w:tcPr>
            <w:tcW w:w="1134" w:type="dxa"/>
            <w:shd w:val="clear" w:color="auto" w:fill="auto"/>
          </w:tcPr>
          <w:p w14:paraId="0EF5A3C7" w14:textId="1E139220"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c>
          <w:tcPr>
            <w:tcW w:w="992" w:type="dxa"/>
            <w:shd w:val="clear" w:color="auto" w:fill="auto"/>
          </w:tcPr>
          <w:p w14:paraId="021DDA3F" w14:textId="08DD6B91"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c>
          <w:tcPr>
            <w:tcW w:w="850" w:type="dxa"/>
            <w:shd w:val="clear" w:color="auto" w:fill="auto"/>
          </w:tcPr>
          <w:p w14:paraId="14812F3A" w14:textId="572512CD"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r>
      <w:tr w:rsidR="00AA415F" w:rsidRPr="005820E9" w14:paraId="40310DD4" w14:textId="77777777" w:rsidTr="00114529">
        <w:trPr>
          <w:trHeight w:val="98"/>
        </w:trPr>
        <w:tc>
          <w:tcPr>
            <w:tcW w:w="1771" w:type="dxa"/>
            <w:vMerge/>
            <w:shd w:val="clear" w:color="auto" w:fill="auto"/>
            <w:vAlign w:val="center"/>
          </w:tcPr>
          <w:p w14:paraId="2AB1B295"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7E1CC814" w14:textId="2DD50E82" w:rsidR="00AA415F" w:rsidRPr="005820E9" w:rsidRDefault="00AA415F" w:rsidP="00AA415F">
            <w:pPr>
              <w:rPr>
                <w:rFonts w:asciiTheme="minorHAnsi" w:hAnsiTheme="minorHAnsi" w:cstheme="minorHAnsi"/>
                <w:b/>
              </w:rPr>
            </w:pPr>
            <w:r w:rsidRPr="005820E9">
              <w:rPr>
                <w:rFonts w:asciiTheme="minorHAnsi" w:hAnsiTheme="minorHAnsi" w:cstheme="minorHAnsi"/>
                <w:b/>
                <w:color w:val="404040"/>
              </w:rPr>
              <w:t xml:space="preserve">PC25. </w:t>
            </w:r>
            <w:r w:rsidRPr="005820E9">
              <w:rPr>
                <w:rFonts w:asciiTheme="minorHAnsi" w:hAnsiTheme="minorHAnsi" w:cstheme="minorHAnsi"/>
              </w:rPr>
              <w:t>In case of trailer sway, activate the trailer brake</w:t>
            </w:r>
            <w:r w:rsidRPr="005820E9">
              <w:rPr>
                <w:rFonts w:asciiTheme="minorHAnsi" w:hAnsiTheme="minorHAnsi" w:cstheme="minorHAnsi"/>
                <w:spacing w:val="-15"/>
              </w:rPr>
              <w:t xml:space="preserve"> </w:t>
            </w:r>
            <w:r w:rsidRPr="005820E9">
              <w:rPr>
                <w:rFonts w:asciiTheme="minorHAnsi" w:hAnsiTheme="minorHAnsi" w:cstheme="minorHAnsi"/>
              </w:rPr>
              <w:t>controller</w:t>
            </w:r>
            <w:r w:rsidRPr="005820E9">
              <w:rPr>
                <w:rFonts w:asciiTheme="minorHAnsi" w:hAnsiTheme="minorHAnsi" w:cstheme="minorHAnsi"/>
                <w:spacing w:val="-15"/>
              </w:rPr>
              <w:t xml:space="preserve"> </w:t>
            </w:r>
            <w:r w:rsidRPr="005820E9">
              <w:rPr>
                <w:rFonts w:asciiTheme="minorHAnsi" w:hAnsiTheme="minorHAnsi" w:cstheme="minorHAnsi"/>
              </w:rPr>
              <w:t>and</w:t>
            </w:r>
            <w:r w:rsidRPr="005820E9">
              <w:rPr>
                <w:rFonts w:asciiTheme="minorHAnsi" w:hAnsiTheme="minorHAnsi" w:cstheme="minorHAnsi"/>
                <w:spacing w:val="-15"/>
              </w:rPr>
              <w:t xml:space="preserve"> </w:t>
            </w:r>
            <w:r w:rsidRPr="005820E9">
              <w:rPr>
                <w:rFonts w:asciiTheme="minorHAnsi" w:hAnsiTheme="minorHAnsi" w:cstheme="minorHAnsi"/>
              </w:rPr>
              <w:t>do</w:t>
            </w:r>
            <w:r w:rsidRPr="005820E9">
              <w:rPr>
                <w:rFonts w:asciiTheme="minorHAnsi" w:hAnsiTheme="minorHAnsi" w:cstheme="minorHAnsi"/>
                <w:spacing w:val="-15"/>
              </w:rPr>
              <w:t xml:space="preserve"> </w:t>
            </w:r>
            <w:r w:rsidRPr="005820E9">
              <w:rPr>
                <w:rFonts w:asciiTheme="minorHAnsi" w:hAnsiTheme="minorHAnsi" w:cstheme="minorHAnsi"/>
              </w:rPr>
              <w:t>not</w:t>
            </w:r>
            <w:r w:rsidRPr="005820E9">
              <w:rPr>
                <w:rFonts w:asciiTheme="minorHAnsi" w:hAnsiTheme="minorHAnsi" w:cstheme="minorHAnsi"/>
                <w:spacing w:val="-15"/>
              </w:rPr>
              <w:t xml:space="preserve"> </w:t>
            </w:r>
            <w:r w:rsidRPr="005820E9">
              <w:rPr>
                <w:rFonts w:asciiTheme="minorHAnsi" w:hAnsiTheme="minorHAnsi" w:cstheme="minorHAnsi"/>
              </w:rPr>
              <w:t>attempt</w:t>
            </w:r>
            <w:r w:rsidRPr="005820E9">
              <w:rPr>
                <w:rFonts w:asciiTheme="minorHAnsi" w:hAnsiTheme="minorHAnsi" w:cstheme="minorHAnsi"/>
                <w:spacing w:val="-15"/>
              </w:rPr>
              <w:t xml:space="preserve"> </w:t>
            </w:r>
            <w:r w:rsidRPr="005820E9">
              <w:rPr>
                <w:rFonts w:asciiTheme="minorHAnsi" w:hAnsiTheme="minorHAnsi" w:cstheme="minorHAnsi"/>
              </w:rPr>
              <w:t>to</w:t>
            </w:r>
            <w:r w:rsidRPr="005820E9">
              <w:rPr>
                <w:rFonts w:asciiTheme="minorHAnsi" w:hAnsiTheme="minorHAnsi" w:cstheme="minorHAnsi"/>
                <w:spacing w:val="-15"/>
              </w:rPr>
              <w:t xml:space="preserve"> </w:t>
            </w:r>
            <w:r w:rsidRPr="005820E9">
              <w:rPr>
                <w:rFonts w:asciiTheme="minorHAnsi" w:hAnsiTheme="minorHAnsi" w:cstheme="minorHAnsi"/>
              </w:rPr>
              <w:t>control</w:t>
            </w:r>
            <w:r w:rsidRPr="005820E9">
              <w:rPr>
                <w:rFonts w:asciiTheme="minorHAnsi" w:hAnsiTheme="minorHAnsi" w:cstheme="minorHAnsi"/>
                <w:spacing w:val="-15"/>
              </w:rPr>
              <w:t xml:space="preserve"> </w:t>
            </w:r>
            <w:r w:rsidRPr="005820E9">
              <w:rPr>
                <w:rFonts w:asciiTheme="minorHAnsi" w:hAnsiTheme="minorHAnsi" w:cstheme="minorHAnsi"/>
              </w:rPr>
              <w:t>trailer sway by applying the tow vehicle brakes; this will generally make the sway worse.</w:t>
            </w:r>
          </w:p>
        </w:tc>
        <w:tc>
          <w:tcPr>
            <w:tcW w:w="910" w:type="dxa"/>
            <w:shd w:val="clear" w:color="auto" w:fill="auto"/>
          </w:tcPr>
          <w:p w14:paraId="77BA6E81" w14:textId="77777777" w:rsidR="00AA415F" w:rsidRPr="005820E9" w:rsidRDefault="00AA415F" w:rsidP="00AA415F">
            <w:pPr>
              <w:pStyle w:val="TableParagraph"/>
              <w:rPr>
                <w:rFonts w:asciiTheme="minorHAnsi" w:hAnsiTheme="minorHAnsi" w:cstheme="minorHAnsi"/>
                <w:b/>
              </w:rPr>
            </w:pPr>
          </w:p>
          <w:p w14:paraId="462E5435" w14:textId="77777777" w:rsidR="00AA415F" w:rsidRPr="005820E9" w:rsidRDefault="00AA415F" w:rsidP="00AA415F">
            <w:pPr>
              <w:pStyle w:val="TableParagraph"/>
              <w:spacing w:before="6"/>
              <w:rPr>
                <w:rFonts w:asciiTheme="minorHAnsi" w:hAnsiTheme="minorHAnsi" w:cstheme="minorHAnsi"/>
                <w:b/>
              </w:rPr>
            </w:pPr>
          </w:p>
          <w:p w14:paraId="4DA485EC" w14:textId="7A614D24"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c>
          <w:tcPr>
            <w:tcW w:w="1134" w:type="dxa"/>
            <w:shd w:val="clear" w:color="auto" w:fill="auto"/>
          </w:tcPr>
          <w:p w14:paraId="0B619D90" w14:textId="77777777" w:rsidR="00AA415F" w:rsidRPr="005820E9" w:rsidRDefault="00AA415F" w:rsidP="00AA415F">
            <w:pPr>
              <w:pStyle w:val="TableParagraph"/>
              <w:rPr>
                <w:rFonts w:asciiTheme="minorHAnsi" w:hAnsiTheme="minorHAnsi" w:cstheme="minorHAnsi"/>
                <w:b/>
              </w:rPr>
            </w:pPr>
          </w:p>
          <w:p w14:paraId="3AE661CD" w14:textId="77777777" w:rsidR="00AA415F" w:rsidRPr="005820E9" w:rsidRDefault="00AA415F" w:rsidP="00AA415F">
            <w:pPr>
              <w:pStyle w:val="TableParagraph"/>
              <w:spacing w:before="6"/>
              <w:rPr>
                <w:rFonts w:asciiTheme="minorHAnsi" w:hAnsiTheme="minorHAnsi" w:cstheme="minorHAnsi"/>
                <w:b/>
              </w:rPr>
            </w:pPr>
          </w:p>
          <w:p w14:paraId="4B1FE1B8" w14:textId="3342C0B1"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c>
          <w:tcPr>
            <w:tcW w:w="992" w:type="dxa"/>
            <w:shd w:val="clear" w:color="auto" w:fill="auto"/>
          </w:tcPr>
          <w:p w14:paraId="179AD8D2" w14:textId="77777777" w:rsidR="00AA415F" w:rsidRPr="005820E9" w:rsidRDefault="00AA415F" w:rsidP="00AA415F">
            <w:pPr>
              <w:pStyle w:val="TableParagraph"/>
              <w:rPr>
                <w:rFonts w:asciiTheme="minorHAnsi" w:hAnsiTheme="minorHAnsi" w:cstheme="minorHAnsi"/>
                <w:b/>
              </w:rPr>
            </w:pPr>
          </w:p>
          <w:p w14:paraId="2A7CBEE4" w14:textId="77777777" w:rsidR="00AA415F" w:rsidRPr="005820E9" w:rsidRDefault="00AA415F" w:rsidP="00AA415F">
            <w:pPr>
              <w:pStyle w:val="TableParagraph"/>
              <w:spacing w:before="6"/>
              <w:rPr>
                <w:rFonts w:asciiTheme="minorHAnsi" w:hAnsiTheme="minorHAnsi" w:cstheme="minorHAnsi"/>
                <w:b/>
              </w:rPr>
            </w:pPr>
          </w:p>
          <w:p w14:paraId="60082D75" w14:textId="0EB3F910"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c>
          <w:tcPr>
            <w:tcW w:w="850" w:type="dxa"/>
            <w:shd w:val="clear" w:color="auto" w:fill="auto"/>
          </w:tcPr>
          <w:p w14:paraId="5F02F7D4" w14:textId="77777777" w:rsidR="00AA415F" w:rsidRPr="005820E9" w:rsidRDefault="00AA415F" w:rsidP="00AA415F">
            <w:pPr>
              <w:pStyle w:val="TableParagraph"/>
              <w:rPr>
                <w:rFonts w:asciiTheme="minorHAnsi" w:hAnsiTheme="minorHAnsi" w:cstheme="minorHAnsi"/>
                <w:b/>
              </w:rPr>
            </w:pPr>
          </w:p>
          <w:p w14:paraId="0FEA694B" w14:textId="77777777" w:rsidR="00AA415F" w:rsidRPr="005820E9" w:rsidRDefault="00AA415F" w:rsidP="00AA415F">
            <w:pPr>
              <w:pStyle w:val="TableParagraph"/>
              <w:spacing w:before="6"/>
              <w:rPr>
                <w:rFonts w:asciiTheme="minorHAnsi" w:hAnsiTheme="minorHAnsi" w:cstheme="minorHAnsi"/>
                <w:b/>
              </w:rPr>
            </w:pPr>
          </w:p>
          <w:p w14:paraId="7ADB0A8F" w14:textId="2ED61D97"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r>
      <w:tr w:rsidR="00AA415F" w:rsidRPr="005820E9" w14:paraId="3375C598" w14:textId="77777777" w:rsidTr="00114529">
        <w:trPr>
          <w:trHeight w:val="98"/>
        </w:trPr>
        <w:tc>
          <w:tcPr>
            <w:tcW w:w="1771" w:type="dxa"/>
            <w:vMerge/>
            <w:shd w:val="clear" w:color="auto" w:fill="auto"/>
            <w:vAlign w:val="center"/>
          </w:tcPr>
          <w:p w14:paraId="34EC5DDA"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6AD933E2" w14:textId="36DD9EA6" w:rsidR="00AA415F" w:rsidRPr="005820E9" w:rsidRDefault="00AA415F" w:rsidP="00AA415F">
            <w:pPr>
              <w:rPr>
                <w:rFonts w:asciiTheme="minorHAnsi" w:hAnsiTheme="minorHAnsi" w:cstheme="minorHAnsi"/>
                <w:b/>
              </w:rPr>
            </w:pPr>
            <w:r w:rsidRPr="005820E9">
              <w:rPr>
                <w:rFonts w:asciiTheme="minorHAnsi" w:hAnsiTheme="minorHAnsi" w:cstheme="minorHAnsi"/>
                <w:b/>
                <w:color w:val="404040"/>
              </w:rPr>
              <w:t xml:space="preserve">PC26. </w:t>
            </w:r>
            <w:r w:rsidRPr="005820E9">
              <w:rPr>
                <w:rFonts w:asciiTheme="minorHAnsi" w:hAnsiTheme="minorHAnsi" w:cstheme="minorHAnsi"/>
              </w:rPr>
              <w:t>Always</w:t>
            </w:r>
            <w:r w:rsidRPr="005820E9">
              <w:rPr>
                <w:rFonts w:asciiTheme="minorHAnsi" w:hAnsiTheme="minorHAnsi" w:cstheme="minorHAnsi"/>
                <w:spacing w:val="-2"/>
              </w:rPr>
              <w:t xml:space="preserve"> </w:t>
            </w:r>
            <w:r w:rsidRPr="005820E9">
              <w:rPr>
                <w:rFonts w:asciiTheme="minorHAnsi" w:hAnsiTheme="minorHAnsi" w:cstheme="minorHAnsi"/>
              </w:rPr>
              <w:t>anticipate</w:t>
            </w:r>
            <w:r w:rsidRPr="005820E9">
              <w:rPr>
                <w:rFonts w:asciiTheme="minorHAnsi" w:hAnsiTheme="minorHAnsi" w:cstheme="minorHAnsi"/>
                <w:spacing w:val="-2"/>
              </w:rPr>
              <w:t xml:space="preserve"> </w:t>
            </w:r>
            <w:r w:rsidRPr="005820E9">
              <w:rPr>
                <w:rFonts w:asciiTheme="minorHAnsi" w:hAnsiTheme="minorHAnsi" w:cstheme="minorHAnsi"/>
              </w:rPr>
              <w:t>the</w:t>
            </w:r>
            <w:r w:rsidRPr="005820E9">
              <w:rPr>
                <w:rFonts w:asciiTheme="minorHAnsi" w:hAnsiTheme="minorHAnsi" w:cstheme="minorHAnsi"/>
                <w:spacing w:val="-2"/>
              </w:rPr>
              <w:t xml:space="preserve"> </w:t>
            </w:r>
            <w:r w:rsidRPr="005820E9">
              <w:rPr>
                <w:rFonts w:asciiTheme="minorHAnsi" w:hAnsiTheme="minorHAnsi" w:cstheme="minorHAnsi"/>
              </w:rPr>
              <w:t>need</w:t>
            </w:r>
            <w:r w:rsidRPr="005820E9">
              <w:rPr>
                <w:rFonts w:asciiTheme="minorHAnsi" w:hAnsiTheme="minorHAnsi" w:cstheme="minorHAnsi"/>
                <w:spacing w:val="-2"/>
              </w:rPr>
              <w:t xml:space="preserve"> </w:t>
            </w:r>
            <w:r w:rsidRPr="005820E9">
              <w:rPr>
                <w:rFonts w:asciiTheme="minorHAnsi" w:hAnsiTheme="minorHAnsi" w:cstheme="minorHAnsi"/>
              </w:rPr>
              <w:t>to</w:t>
            </w:r>
            <w:r w:rsidRPr="005820E9">
              <w:rPr>
                <w:rFonts w:asciiTheme="minorHAnsi" w:hAnsiTheme="minorHAnsi" w:cstheme="minorHAnsi"/>
                <w:spacing w:val="-2"/>
              </w:rPr>
              <w:t xml:space="preserve"> </w:t>
            </w:r>
            <w:r w:rsidRPr="005820E9">
              <w:rPr>
                <w:rFonts w:asciiTheme="minorHAnsi" w:hAnsiTheme="minorHAnsi" w:cstheme="minorHAnsi"/>
              </w:rPr>
              <w:t>slow</w:t>
            </w:r>
            <w:r w:rsidRPr="005820E9">
              <w:rPr>
                <w:rFonts w:asciiTheme="minorHAnsi" w:hAnsiTheme="minorHAnsi" w:cstheme="minorHAnsi"/>
                <w:spacing w:val="-2"/>
              </w:rPr>
              <w:t xml:space="preserve"> </w:t>
            </w:r>
            <w:r w:rsidRPr="005820E9">
              <w:rPr>
                <w:rFonts w:asciiTheme="minorHAnsi" w:hAnsiTheme="minorHAnsi" w:cstheme="minorHAnsi"/>
              </w:rPr>
              <w:t>down.</w:t>
            </w:r>
            <w:r w:rsidRPr="005820E9">
              <w:rPr>
                <w:rFonts w:asciiTheme="minorHAnsi" w:hAnsiTheme="minorHAnsi" w:cstheme="minorHAnsi"/>
                <w:spacing w:val="-2"/>
              </w:rPr>
              <w:t xml:space="preserve"> </w:t>
            </w:r>
            <w:r w:rsidRPr="005820E9">
              <w:rPr>
                <w:rFonts w:asciiTheme="minorHAnsi" w:hAnsiTheme="minorHAnsi" w:cstheme="minorHAnsi"/>
              </w:rPr>
              <w:t>To reduce speed, shift to a lower gear and press the brakes lightly.</w:t>
            </w:r>
          </w:p>
        </w:tc>
        <w:tc>
          <w:tcPr>
            <w:tcW w:w="910" w:type="dxa"/>
            <w:shd w:val="clear" w:color="auto" w:fill="auto"/>
          </w:tcPr>
          <w:p w14:paraId="2371CF7B" w14:textId="77777777" w:rsidR="00AA415F" w:rsidRPr="005820E9" w:rsidRDefault="00AA415F" w:rsidP="00AA415F">
            <w:pPr>
              <w:pStyle w:val="TableParagraph"/>
              <w:spacing w:before="130"/>
              <w:rPr>
                <w:rFonts w:asciiTheme="minorHAnsi" w:hAnsiTheme="minorHAnsi" w:cstheme="minorHAnsi"/>
                <w:b/>
              </w:rPr>
            </w:pPr>
          </w:p>
          <w:p w14:paraId="38C81B2D" w14:textId="60315E73"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c>
          <w:tcPr>
            <w:tcW w:w="1134" w:type="dxa"/>
            <w:shd w:val="clear" w:color="auto" w:fill="auto"/>
          </w:tcPr>
          <w:p w14:paraId="0921F983" w14:textId="77777777" w:rsidR="00AA415F" w:rsidRPr="005820E9" w:rsidRDefault="00AA415F" w:rsidP="00AA415F">
            <w:pPr>
              <w:pStyle w:val="TableParagraph"/>
              <w:spacing w:before="130"/>
              <w:rPr>
                <w:rFonts w:asciiTheme="minorHAnsi" w:hAnsiTheme="minorHAnsi" w:cstheme="minorHAnsi"/>
                <w:b/>
              </w:rPr>
            </w:pPr>
          </w:p>
          <w:p w14:paraId="4CC37128" w14:textId="776DC68A"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c>
          <w:tcPr>
            <w:tcW w:w="992" w:type="dxa"/>
            <w:shd w:val="clear" w:color="auto" w:fill="auto"/>
          </w:tcPr>
          <w:p w14:paraId="01F85070" w14:textId="77777777" w:rsidR="00AA415F" w:rsidRPr="005820E9" w:rsidRDefault="00AA415F" w:rsidP="00AA415F">
            <w:pPr>
              <w:pStyle w:val="TableParagraph"/>
              <w:spacing w:before="130"/>
              <w:rPr>
                <w:rFonts w:asciiTheme="minorHAnsi" w:hAnsiTheme="minorHAnsi" w:cstheme="minorHAnsi"/>
                <w:b/>
              </w:rPr>
            </w:pPr>
          </w:p>
          <w:p w14:paraId="1C79B876" w14:textId="2E329C46"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c>
          <w:tcPr>
            <w:tcW w:w="850" w:type="dxa"/>
            <w:shd w:val="clear" w:color="auto" w:fill="auto"/>
          </w:tcPr>
          <w:p w14:paraId="6F78A158" w14:textId="77777777" w:rsidR="00AA415F" w:rsidRPr="005820E9" w:rsidRDefault="00AA415F" w:rsidP="00AA415F">
            <w:pPr>
              <w:pStyle w:val="TableParagraph"/>
              <w:spacing w:before="130"/>
              <w:rPr>
                <w:rFonts w:asciiTheme="minorHAnsi" w:hAnsiTheme="minorHAnsi" w:cstheme="minorHAnsi"/>
                <w:b/>
              </w:rPr>
            </w:pPr>
          </w:p>
          <w:p w14:paraId="7A69447F" w14:textId="01D29C51"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r>
      <w:tr w:rsidR="00AA415F" w:rsidRPr="005820E9" w14:paraId="36E2B11E" w14:textId="77777777" w:rsidTr="00114529">
        <w:trPr>
          <w:trHeight w:val="98"/>
        </w:trPr>
        <w:tc>
          <w:tcPr>
            <w:tcW w:w="1771" w:type="dxa"/>
            <w:vMerge/>
            <w:shd w:val="clear" w:color="auto" w:fill="auto"/>
            <w:vAlign w:val="center"/>
          </w:tcPr>
          <w:p w14:paraId="482A276B"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14370D7D" w14:textId="720EAEC3" w:rsidR="00AA415F" w:rsidRPr="005820E9" w:rsidRDefault="00AA415F" w:rsidP="00AA415F">
            <w:pPr>
              <w:rPr>
                <w:rFonts w:asciiTheme="minorHAnsi" w:hAnsiTheme="minorHAnsi" w:cstheme="minorHAnsi"/>
                <w:b/>
              </w:rPr>
            </w:pPr>
            <w:r w:rsidRPr="005820E9">
              <w:rPr>
                <w:rFonts w:asciiTheme="minorHAnsi" w:hAnsiTheme="minorHAnsi" w:cstheme="minorHAnsi"/>
                <w:b/>
                <w:color w:val="404040"/>
              </w:rPr>
              <w:t xml:space="preserve">PC27. </w:t>
            </w:r>
            <w:r w:rsidRPr="005820E9">
              <w:rPr>
                <w:rFonts w:asciiTheme="minorHAnsi" w:hAnsiTheme="minorHAnsi" w:cstheme="minorHAnsi"/>
              </w:rPr>
              <w:t>When</w:t>
            </w:r>
            <w:r w:rsidRPr="005820E9">
              <w:rPr>
                <w:rFonts w:asciiTheme="minorHAnsi" w:hAnsiTheme="minorHAnsi" w:cstheme="minorHAnsi"/>
                <w:spacing w:val="-1"/>
              </w:rPr>
              <w:t xml:space="preserve"> </w:t>
            </w:r>
            <w:r w:rsidRPr="005820E9">
              <w:rPr>
                <w:rFonts w:asciiTheme="minorHAnsi" w:hAnsiTheme="minorHAnsi" w:cstheme="minorHAnsi"/>
              </w:rPr>
              <w:t>uncoupling</w:t>
            </w:r>
            <w:r w:rsidRPr="005820E9">
              <w:rPr>
                <w:rFonts w:asciiTheme="minorHAnsi" w:hAnsiTheme="minorHAnsi" w:cstheme="minorHAnsi"/>
                <w:spacing w:val="-1"/>
              </w:rPr>
              <w:t xml:space="preserve"> </w:t>
            </w:r>
            <w:r w:rsidRPr="005820E9">
              <w:rPr>
                <w:rFonts w:asciiTheme="minorHAnsi" w:hAnsiTheme="minorHAnsi" w:cstheme="minorHAnsi"/>
              </w:rPr>
              <w:t>a</w:t>
            </w:r>
            <w:r w:rsidRPr="005820E9">
              <w:rPr>
                <w:rFonts w:asciiTheme="minorHAnsi" w:hAnsiTheme="minorHAnsi" w:cstheme="minorHAnsi"/>
                <w:spacing w:val="-1"/>
              </w:rPr>
              <w:t xml:space="preserve"> </w:t>
            </w:r>
            <w:r w:rsidRPr="005820E9">
              <w:rPr>
                <w:rFonts w:asciiTheme="minorHAnsi" w:hAnsiTheme="minorHAnsi" w:cstheme="minorHAnsi"/>
              </w:rPr>
              <w:t>trailer,</w:t>
            </w:r>
            <w:r w:rsidRPr="005820E9">
              <w:rPr>
                <w:rFonts w:asciiTheme="minorHAnsi" w:hAnsiTheme="minorHAnsi" w:cstheme="minorHAnsi"/>
                <w:spacing w:val="-1"/>
              </w:rPr>
              <w:t xml:space="preserve"> </w:t>
            </w:r>
            <w:r w:rsidRPr="005820E9">
              <w:rPr>
                <w:rFonts w:asciiTheme="minorHAnsi" w:hAnsiTheme="minorHAnsi" w:cstheme="minorHAnsi"/>
              </w:rPr>
              <w:t>place</w:t>
            </w:r>
            <w:r w:rsidRPr="005820E9">
              <w:rPr>
                <w:rFonts w:asciiTheme="minorHAnsi" w:hAnsiTheme="minorHAnsi" w:cstheme="minorHAnsi"/>
                <w:spacing w:val="-1"/>
              </w:rPr>
              <w:t xml:space="preserve"> </w:t>
            </w:r>
            <w:r w:rsidRPr="005820E9">
              <w:rPr>
                <w:rFonts w:asciiTheme="minorHAnsi" w:hAnsiTheme="minorHAnsi" w:cstheme="minorHAnsi"/>
              </w:rPr>
              <w:t>blocks</w:t>
            </w:r>
            <w:r w:rsidRPr="005820E9">
              <w:rPr>
                <w:rFonts w:asciiTheme="minorHAnsi" w:hAnsiTheme="minorHAnsi" w:cstheme="minorHAnsi"/>
                <w:spacing w:val="-1"/>
              </w:rPr>
              <w:t xml:space="preserve"> </w:t>
            </w:r>
            <w:r w:rsidRPr="005820E9">
              <w:rPr>
                <w:rFonts w:asciiTheme="minorHAnsi" w:hAnsiTheme="minorHAnsi" w:cstheme="minorHAnsi"/>
              </w:rPr>
              <w:t>at</w:t>
            </w:r>
            <w:r w:rsidRPr="005820E9">
              <w:rPr>
                <w:rFonts w:asciiTheme="minorHAnsi" w:hAnsiTheme="minorHAnsi" w:cstheme="minorHAnsi"/>
                <w:spacing w:val="-1"/>
              </w:rPr>
              <w:t xml:space="preserve"> </w:t>
            </w:r>
            <w:r w:rsidRPr="005820E9">
              <w:rPr>
                <w:rFonts w:asciiTheme="minorHAnsi" w:hAnsiTheme="minorHAnsi" w:cstheme="minorHAnsi"/>
              </w:rPr>
              <w:t>the front and rear of the trailer tires to ensure that the trailer does not roll away when the coupling is released. In case of unbalanced cargo, before un- coupling, place jack stands under the rear of the trailer to prevent injury.</w:t>
            </w:r>
          </w:p>
        </w:tc>
        <w:tc>
          <w:tcPr>
            <w:tcW w:w="910" w:type="dxa"/>
            <w:shd w:val="clear" w:color="auto" w:fill="auto"/>
          </w:tcPr>
          <w:p w14:paraId="732DD66F" w14:textId="77777777" w:rsidR="00AA415F" w:rsidRPr="005820E9" w:rsidRDefault="00AA415F" w:rsidP="00AA415F">
            <w:pPr>
              <w:pStyle w:val="TableParagraph"/>
              <w:rPr>
                <w:rFonts w:asciiTheme="minorHAnsi" w:hAnsiTheme="minorHAnsi" w:cstheme="minorHAnsi"/>
                <w:b/>
              </w:rPr>
            </w:pPr>
          </w:p>
          <w:p w14:paraId="40885284" w14:textId="77777777" w:rsidR="00AA415F" w:rsidRPr="005820E9" w:rsidRDefault="00AA415F" w:rsidP="00AA415F">
            <w:pPr>
              <w:pStyle w:val="TableParagraph"/>
              <w:rPr>
                <w:rFonts w:asciiTheme="minorHAnsi" w:hAnsiTheme="minorHAnsi" w:cstheme="minorHAnsi"/>
                <w:b/>
              </w:rPr>
            </w:pPr>
          </w:p>
          <w:p w14:paraId="48D264E6" w14:textId="77777777" w:rsidR="00AA415F" w:rsidRPr="005820E9" w:rsidRDefault="00AA415F" w:rsidP="00AA415F">
            <w:pPr>
              <w:pStyle w:val="TableParagraph"/>
              <w:spacing w:before="15"/>
              <w:rPr>
                <w:rFonts w:asciiTheme="minorHAnsi" w:hAnsiTheme="minorHAnsi" w:cstheme="minorHAnsi"/>
                <w:b/>
              </w:rPr>
            </w:pPr>
          </w:p>
          <w:p w14:paraId="58247119" w14:textId="4A75A851"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c>
          <w:tcPr>
            <w:tcW w:w="1134" w:type="dxa"/>
            <w:shd w:val="clear" w:color="auto" w:fill="auto"/>
          </w:tcPr>
          <w:p w14:paraId="53641BE9" w14:textId="77777777" w:rsidR="00AA415F" w:rsidRPr="005820E9" w:rsidRDefault="00AA415F" w:rsidP="00AA415F">
            <w:pPr>
              <w:pStyle w:val="TableParagraph"/>
              <w:rPr>
                <w:rFonts w:asciiTheme="minorHAnsi" w:hAnsiTheme="minorHAnsi" w:cstheme="minorHAnsi"/>
                <w:b/>
              </w:rPr>
            </w:pPr>
          </w:p>
          <w:p w14:paraId="428F967B" w14:textId="77777777" w:rsidR="00AA415F" w:rsidRPr="005820E9" w:rsidRDefault="00AA415F" w:rsidP="00AA415F">
            <w:pPr>
              <w:pStyle w:val="TableParagraph"/>
              <w:rPr>
                <w:rFonts w:asciiTheme="minorHAnsi" w:hAnsiTheme="minorHAnsi" w:cstheme="minorHAnsi"/>
                <w:b/>
              </w:rPr>
            </w:pPr>
          </w:p>
          <w:p w14:paraId="198CC88C" w14:textId="77777777" w:rsidR="00AA415F" w:rsidRPr="005820E9" w:rsidRDefault="00AA415F" w:rsidP="00AA415F">
            <w:pPr>
              <w:pStyle w:val="TableParagraph"/>
              <w:spacing w:before="15"/>
              <w:rPr>
                <w:rFonts w:asciiTheme="minorHAnsi" w:hAnsiTheme="minorHAnsi" w:cstheme="minorHAnsi"/>
                <w:b/>
              </w:rPr>
            </w:pPr>
          </w:p>
          <w:p w14:paraId="55A8342D" w14:textId="48F670DC"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c>
          <w:tcPr>
            <w:tcW w:w="992" w:type="dxa"/>
            <w:shd w:val="clear" w:color="auto" w:fill="auto"/>
          </w:tcPr>
          <w:p w14:paraId="128441B2" w14:textId="77777777" w:rsidR="00AA415F" w:rsidRPr="005820E9" w:rsidRDefault="00AA415F" w:rsidP="00AA415F">
            <w:pPr>
              <w:pStyle w:val="TableParagraph"/>
              <w:rPr>
                <w:rFonts w:asciiTheme="minorHAnsi" w:hAnsiTheme="minorHAnsi" w:cstheme="minorHAnsi"/>
                <w:b/>
              </w:rPr>
            </w:pPr>
          </w:p>
          <w:p w14:paraId="76D9030E" w14:textId="77777777" w:rsidR="00AA415F" w:rsidRPr="005820E9" w:rsidRDefault="00AA415F" w:rsidP="00AA415F">
            <w:pPr>
              <w:pStyle w:val="TableParagraph"/>
              <w:rPr>
                <w:rFonts w:asciiTheme="minorHAnsi" w:hAnsiTheme="minorHAnsi" w:cstheme="minorHAnsi"/>
                <w:b/>
              </w:rPr>
            </w:pPr>
          </w:p>
          <w:p w14:paraId="7E573588" w14:textId="77777777" w:rsidR="00AA415F" w:rsidRPr="005820E9" w:rsidRDefault="00AA415F" w:rsidP="00AA415F">
            <w:pPr>
              <w:pStyle w:val="TableParagraph"/>
              <w:spacing w:before="15"/>
              <w:rPr>
                <w:rFonts w:asciiTheme="minorHAnsi" w:hAnsiTheme="minorHAnsi" w:cstheme="minorHAnsi"/>
                <w:b/>
              </w:rPr>
            </w:pPr>
          </w:p>
          <w:p w14:paraId="16A6FE8F" w14:textId="72AD8F93"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c>
          <w:tcPr>
            <w:tcW w:w="850" w:type="dxa"/>
            <w:shd w:val="clear" w:color="auto" w:fill="auto"/>
          </w:tcPr>
          <w:p w14:paraId="05C03514" w14:textId="77777777" w:rsidR="00AA415F" w:rsidRPr="005820E9" w:rsidRDefault="00AA415F" w:rsidP="00AA415F">
            <w:pPr>
              <w:pStyle w:val="TableParagraph"/>
              <w:rPr>
                <w:rFonts w:asciiTheme="minorHAnsi" w:hAnsiTheme="minorHAnsi" w:cstheme="minorHAnsi"/>
                <w:b/>
              </w:rPr>
            </w:pPr>
          </w:p>
          <w:p w14:paraId="39C0FEE8" w14:textId="77777777" w:rsidR="00AA415F" w:rsidRPr="005820E9" w:rsidRDefault="00AA415F" w:rsidP="00AA415F">
            <w:pPr>
              <w:pStyle w:val="TableParagraph"/>
              <w:rPr>
                <w:rFonts w:asciiTheme="minorHAnsi" w:hAnsiTheme="minorHAnsi" w:cstheme="minorHAnsi"/>
                <w:b/>
              </w:rPr>
            </w:pPr>
          </w:p>
          <w:p w14:paraId="3BFFDE6D" w14:textId="77777777" w:rsidR="00AA415F" w:rsidRPr="005820E9" w:rsidRDefault="00AA415F" w:rsidP="00AA415F">
            <w:pPr>
              <w:pStyle w:val="TableParagraph"/>
              <w:spacing w:before="15"/>
              <w:rPr>
                <w:rFonts w:asciiTheme="minorHAnsi" w:hAnsiTheme="minorHAnsi" w:cstheme="minorHAnsi"/>
                <w:b/>
              </w:rPr>
            </w:pPr>
          </w:p>
          <w:p w14:paraId="1D6B427F" w14:textId="6204D4C3"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r>
      <w:tr w:rsidR="00AA415F" w:rsidRPr="005820E9" w14:paraId="58A49001" w14:textId="77777777" w:rsidTr="00114529">
        <w:trPr>
          <w:trHeight w:val="98"/>
        </w:trPr>
        <w:tc>
          <w:tcPr>
            <w:tcW w:w="1771" w:type="dxa"/>
            <w:vMerge/>
            <w:shd w:val="clear" w:color="auto" w:fill="auto"/>
            <w:vAlign w:val="center"/>
          </w:tcPr>
          <w:p w14:paraId="31B1A178"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068C3CB5" w14:textId="6B4A18CB" w:rsidR="00AA415F" w:rsidRPr="005820E9" w:rsidRDefault="00AA415F" w:rsidP="00AA415F">
            <w:pPr>
              <w:rPr>
                <w:rFonts w:asciiTheme="minorHAnsi" w:hAnsiTheme="minorHAnsi" w:cstheme="minorHAnsi"/>
                <w:b/>
              </w:rPr>
            </w:pPr>
            <w:r w:rsidRPr="005820E9">
              <w:rPr>
                <w:rFonts w:asciiTheme="minorHAnsi" w:hAnsiTheme="minorHAnsi" w:cstheme="minorHAnsi"/>
                <w:b/>
                <w:color w:val="404040"/>
              </w:rPr>
              <w:t xml:space="preserve">PC28. </w:t>
            </w:r>
            <w:r w:rsidRPr="005820E9">
              <w:rPr>
                <w:rFonts w:asciiTheme="minorHAnsi" w:hAnsiTheme="minorHAnsi" w:cstheme="minorHAnsi"/>
              </w:rPr>
              <w:t>Watch out for turns, merged lanes, potholes, slippery surfaces, sand, and stray animals. Be aware of road surface conditions and adapt your driving style to those conditions.</w:t>
            </w:r>
          </w:p>
        </w:tc>
        <w:tc>
          <w:tcPr>
            <w:tcW w:w="910" w:type="dxa"/>
            <w:shd w:val="clear" w:color="auto" w:fill="auto"/>
          </w:tcPr>
          <w:p w14:paraId="427F0CE4" w14:textId="77777777" w:rsidR="00AA415F" w:rsidRPr="005820E9" w:rsidRDefault="00AA415F" w:rsidP="00AA415F">
            <w:pPr>
              <w:pStyle w:val="TableParagraph"/>
              <w:rPr>
                <w:rFonts w:asciiTheme="minorHAnsi" w:hAnsiTheme="minorHAnsi" w:cstheme="minorHAnsi"/>
                <w:b/>
              </w:rPr>
            </w:pPr>
          </w:p>
          <w:p w14:paraId="1F1E5368" w14:textId="77777777" w:rsidR="00AA415F" w:rsidRPr="005820E9" w:rsidRDefault="00AA415F" w:rsidP="00AA415F">
            <w:pPr>
              <w:pStyle w:val="TableParagraph"/>
              <w:spacing w:before="6"/>
              <w:rPr>
                <w:rFonts w:asciiTheme="minorHAnsi" w:hAnsiTheme="minorHAnsi" w:cstheme="minorHAnsi"/>
                <w:b/>
              </w:rPr>
            </w:pPr>
          </w:p>
          <w:p w14:paraId="005BB4F8" w14:textId="697288AE"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c>
          <w:tcPr>
            <w:tcW w:w="1134" w:type="dxa"/>
            <w:shd w:val="clear" w:color="auto" w:fill="auto"/>
          </w:tcPr>
          <w:p w14:paraId="1678430E" w14:textId="77777777" w:rsidR="00AA415F" w:rsidRPr="005820E9" w:rsidRDefault="00AA415F" w:rsidP="00AA415F">
            <w:pPr>
              <w:pStyle w:val="TableParagraph"/>
              <w:rPr>
                <w:rFonts w:asciiTheme="minorHAnsi" w:hAnsiTheme="minorHAnsi" w:cstheme="minorHAnsi"/>
                <w:b/>
              </w:rPr>
            </w:pPr>
          </w:p>
          <w:p w14:paraId="1EB11EFE" w14:textId="77777777" w:rsidR="00AA415F" w:rsidRPr="005820E9" w:rsidRDefault="00AA415F" w:rsidP="00AA415F">
            <w:pPr>
              <w:pStyle w:val="TableParagraph"/>
              <w:spacing w:before="6"/>
              <w:rPr>
                <w:rFonts w:asciiTheme="minorHAnsi" w:hAnsiTheme="minorHAnsi" w:cstheme="minorHAnsi"/>
                <w:b/>
              </w:rPr>
            </w:pPr>
          </w:p>
          <w:p w14:paraId="2CAAA6AE" w14:textId="0BFEC4E0"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2</w:t>
            </w:r>
          </w:p>
        </w:tc>
        <w:tc>
          <w:tcPr>
            <w:tcW w:w="992" w:type="dxa"/>
            <w:shd w:val="clear" w:color="auto" w:fill="auto"/>
          </w:tcPr>
          <w:p w14:paraId="19EC510C" w14:textId="77777777" w:rsidR="00AA415F" w:rsidRPr="005820E9" w:rsidRDefault="00AA415F" w:rsidP="00AA415F">
            <w:pPr>
              <w:pStyle w:val="TableParagraph"/>
              <w:rPr>
                <w:rFonts w:asciiTheme="minorHAnsi" w:hAnsiTheme="minorHAnsi" w:cstheme="minorHAnsi"/>
                <w:b/>
              </w:rPr>
            </w:pPr>
          </w:p>
          <w:p w14:paraId="19EDF5C1" w14:textId="77777777" w:rsidR="00AA415F" w:rsidRPr="005820E9" w:rsidRDefault="00AA415F" w:rsidP="00AA415F">
            <w:pPr>
              <w:pStyle w:val="TableParagraph"/>
              <w:spacing w:before="6"/>
              <w:rPr>
                <w:rFonts w:asciiTheme="minorHAnsi" w:hAnsiTheme="minorHAnsi" w:cstheme="minorHAnsi"/>
                <w:b/>
              </w:rPr>
            </w:pPr>
          </w:p>
          <w:p w14:paraId="20D801F0" w14:textId="58F9B006"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c>
          <w:tcPr>
            <w:tcW w:w="850" w:type="dxa"/>
            <w:shd w:val="clear" w:color="auto" w:fill="auto"/>
          </w:tcPr>
          <w:p w14:paraId="7DB553E8" w14:textId="77777777" w:rsidR="00AA415F" w:rsidRPr="005820E9" w:rsidRDefault="00AA415F" w:rsidP="00AA415F">
            <w:pPr>
              <w:pStyle w:val="TableParagraph"/>
              <w:rPr>
                <w:rFonts w:asciiTheme="minorHAnsi" w:hAnsiTheme="minorHAnsi" w:cstheme="minorHAnsi"/>
                <w:b/>
              </w:rPr>
            </w:pPr>
          </w:p>
          <w:p w14:paraId="3060E065" w14:textId="77777777" w:rsidR="00AA415F" w:rsidRPr="005820E9" w:rsidRDefault="00AA415F" w:rsidP="00AA415F">
            <w:pPr>
              <w:pStyle w:val="TableParagraph"/>
              <w:spacing w:before="6"/>
              <w:rPr>
                <w:rFonts w:asciiTheme="minorHAnsi" w:hAnsiTheme="minorHAnsi" w:cstheme="minorHAnsi"/>
                <w:b/>
              </w:rPr>
            </w:pPr>
          </w:p>
          <w:p w14:paraId="5B80009E" w14:textId="0F8D58F0"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r>
      <w:tr w:rsidR="00AA415F" w:rsidRPr="005820E9" w14:paraId="4CEBC332" w14:textId="77777777" w:rsidTr="00114529">
        <w:trPr>
          <w:trHeight w:val="98"/>
        </w:trPr>
        <w:tc>
          <w:tcPr>
            <w:tcW w:w="1771" w:type="dxa"/>
            <w:vMerge/>
            <w:shd w:val="clear" w:color="auto" w:fill="auto"/>
            <w:vAlign w:val="center"/>
          </w:tcPr>
          <w:p w14:paraId="3C3551B4"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648C29F9" w14:textId="6D66C0E7" w:rsidR="00AA415F" w:rsidRPr="005820E9" w:rsidRDefault="00AA415F" w:rsidP="00AA415F">
            <w:pPr>
              <w:rPr>
                <w:rFonts w:asciiTheme="minorHAnsi" w:hAnsiTheme="minorHAnsi" w:cstheme="minorHAnsi"/>
                <w:b/>
              </w:rPr>
            </w:pPr>
            <w:r w:rsidRPr="005820E9">
              <w:rPr>
                <w:rFonts w:asciiTheme="minorHAnsi" w:hAnsiTheme="minorHAnsi" w:cstheme="minorHAnsi"/>
                <w:b/>
                <w:color w:val="404040"/>
              </w:rPr>
              <w:t xml:space="preserve">PC29. </w:t>
            </w:r>
            <w:r w:rsidRPr="005820E9">
              <w:rPr>
                <w:rFonts w:asciiTheme="minorHAnsi" w:hAnsiTheme="minorHAnsi" w:cstheme="minorHAnsi"/>
              </w:rPr>
              <w:t>Exercise caution while driving on roundabouts and evasive maneuvering might be required.</w:t>
            </w:r>
          </w:p>
        </w:tc>
        <w:tc>
          <w:tcPr>
            <w:tcW w:w="910" w:type="dxa"/>
            <w:shd w:val="clear" w:color="auto" w:fill="auto"/>
          </w:tcPr>
          <w:p w14:paraId="76B2B0AB" w14:textId="09CF3005"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c>
          <w:tcPr>
            <w:tcW w:w="1134" w:type="dxa"/>
            <w:shd w:val="clear" w:color="auto" w:fill="auto"/>
          </w:tcPr>
          <w:p w14:paraId="20F29F5A" w14:textId="6A938A1C"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2</w:t>
            </w:r>
          </w:p>
        </w:tc>
        <w:tc>
          <w:tcPr>
            <w:tcW w:w="992" w:type="dxa"/>
            <w:shd w:val="clear" w:color="auto" w:fill="auto"/>
          </w:tcPr>
          <w:p w14:paraId="778FBA05" w14:textId="0DE47F89"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c>
          <w:tcPr>
            <w:tcW w:w="850" w:type="dxa"/>
            <w:shd w:val="clear" w:color="auto" w:fill="auto"/>
          </w:tcPr>
          <w:p w14:paraId="3CCE2EF2" w14:textId="3EDEF687"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r>
      <w:tr w:rsidR="00AA415F" w:rsidRPr="005820E9" w14:paraId="348411E9" w14:textId="77777777" w:rsidTr="00114529">
        <w:trPr>
          <w:trHeight w:val="98"/>
        </w:trPr>
        <w:tc>
          <w:tcPr>
            <w:tcW w:w="1771" w:type="dxa"/>
            <w:vMerge/>
            <w:shd w:val="clear" w:color="auto" w:fill="auto"/>
            <w:vAlign w:val="center"/>
          </w:tcPr>
          <w:p w14:paraId="0BAC215F"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6588E292" w14:textId="5F7C74EE" w:rsidR="00AA415F" w:rsidRPr="005820E9" w:rsidRDefault="00AA415F" w:rsidP="00AA415F">
            <w:pPr>
              <w:rPr>
                <w:rFonts w:asciiTheme="minorHAnsi" w:hAnsiTheme="minorHAnsi" w:cstheme="minorHAnsi"/>
                <w:b/>
              </w:rPr>
            </w:pPr>
            <w:r w:rsidRPr="005820E9">
              <w:rPr>
                <w:rFonts w:asciiTheme="minorHAnsi" w:hAnsiTheme="minorHAnsi" w:cstheme="minorHAnsi"/>
                <w:b/>
                <w:color w:val="404040"/>
              </w:rPr>
              <w:t xml:space="preserve">PC30. </w:t>
            </w:r>
            <w:r w:rsidRPr="005820E9">
              <w:rPr>
                <w:rFonts w:asciiTheme="minorHAnsi" w:hAnsiTheme="minorHAnsi" w:cstheme="minorHAnsi"/>
              </w:rPr>
              <w:t>Do not overtake a turning vehicle. Plan your turn</w:t>
            </w:r>
            <w:r w:rsidRPr="005820E9">
              <w:rPr>
                <w:rFonts w:asciiTheme="minorHAnsi" w:hAnsiTheme="minorHAnsi" w:cstheme="minorHAnsi"/>
                <w:spacing w:val="-8"/>
              </w:rPr>
              <w:t xml:space="preserve"> </w:t>
            </w:r>
            <w:r w:rsidRPr="005820E9">
              <w:rPr>
                <w:rFonts w:asciiTheme="minorHAnsi" w:hAnsiTheme="minorHAnsi" w:cstheme="minorHAnsi"/>
              </w:rPr>
              <w:t>early</w:t>
            </w:r>
            <w:r w:rsidRPr="005820E9">
              <w:rPr>
                <w:rFonts w:asciiTheme="minorHAnsi" w:hAnsiTheme="minorHAnsi" w:cstheme="minorHAnsi"/>
                <w:spacing w:val="-8"/>
              </w:rPr>
              <w:t xml:space="preserve"> </w:t>
            </w:r>
            <w:r w:rsidRPr="005820E9">
              <w:rPr>
                <w:rFonts w:asciiTheme="minorHAnsi" w:hAnsiTheme="minorHAnsi" w:cstheme="minorHAnsi"/>
              </w:rPr>
              <w:t>so</w:t>
            </w:r>
            <w:r w:rsidRPr="005820E9">
              <w:rPr>
                <w:rFonts w:asciiTheme="minorHAnsi" w:hAnsiTheme="minorHAnsi" w:cstheme="minorHAnsi"/>
                <w:spacing w:val="-8"/>
              </w:rPr>
              <w:t xml:space="preserve"> </w:t>
            </w:r>
            <w:r w:rsidRPr="005820E9">
              <w:rPr>
                <w:rFonts w:asciiTheme="minorHAnsi" w:hAnsiTheme="minorHAnsi" w:cstheme="minorHAnsi"/>
              </w:rPr>
              <w:t>that</w:t>
            </w:r>
            <w:r w:rsidRPr="005820E9">
              <w:rPr>
                <w:rFonts w:asciiTheme="minorHAnsi" w:hAnsiTheme="minorHAnsi" w:cstheme="minorHAnsi"/>
                <w:spacing w:val="-8"/>
              </w:rPr>
              <w:t xml:space="preserve"> </w:t>
            </w:r>
            <w:r w:rsidRPr="005820E9">
              <w:rPr>
                <w:rFonts w:asciiTheme="minorHAnsi" w:hAnsiTheme="minorHAnsi" w:cstheme="minorHAnsi"/>
              </w:rPr>
              <w:t>you</w:t>
            </w:r>
            <w:r w:rsidRPr="005820E9">
              <w:rPr>
                <w:rFonts w:asciiTheme="minorHAnsi" w:hAnsiTheme="minorHAnsi" w:cstheme="minorHAnsi"/>
                <w:spacing w:val="-8"/>
              </w:rPr>
              <w:t xml:space="preserve"> </w:t>
            </w:r>
            <w:r w:rsidRPr="005820E9">
              <w:rPr>
                <w:rFonts w:asciiTheme="minorHAnsi" w:hAnsiTheme="minorHAnsi" w:cstheme="minorHAnsi"/>
              </w:rPr>
              <w:t>are</w:t>
            </w:r>
            <w:r w:rsidRPr="005820E9">
              <w:rPr>
                <w:rFonts w:asciiTheme="minorHAnsi" w:hAnsiTheme="minorHAnsi" w:cstheme="minorHAnsi"/>
                <w:spacing w:val="-8"/>
              </w:rPr>
              <w:t xml:space="preserve"> </w:t>
            </w:r>
            <w:r w:rsidRPr="005820E9">
              <w:rPr>
                <w:rFonts w:asciiTheme="minorHAnsi" w:hAnsiTheme="minorHAnsi" w:cstheme="minorHAnsi"/>
              </w:rPr>
              <w:t>in</w:t>
            </w:r>
            <w:r w:rsidRPr="005820E9">
              <w:rPr>
                <w:rFonts w:asciiTheme="minorHAnsi" w:hAnsiTheme="minorHAnsi" w:cstheme="minorHAnsi"/>
                <w:spacing w:val="-8"/>
              </w:rPr>
              <w:t xml:space="preserve"> </w:t>
            </w:r>
            <w:r w:rsidRPr="005820E9">
              <w:rPr>
                <w:rFonts w:asciiTheme="minorHAnsi" w:hAnsiTheme="minorHAnsi" w:cstheme="minorHAnsi"/>
              </w:rPr>
              <w:t>the</w:t>
            </w:r>
            <w:r w:rsidRPr="005820E9">
              <w:rPr>
                <w:rFonts w:asciiTheme="minorHAnsi" w:hAnsiTheme="minorHAnsi" w:cstheme="minorHAnsi"/>
                <w:spacing w:val="-8"/>
              </w:rPr>
              <w:t xml:space="preserve"> </w:t>
            </w:r>
            <w:r w:rsidRPr="005820E9">
              <w:rPr>
                <w:rFonts w:asciiTheme="minorHAnsi" w:hAnsiTheme="minorHAnsi" w:cstheme="minorHAnsi"/>
              </w:rPr>
              <w:t>correct</w:t>
            </w:r>
            <w:r w:rsidRPr="005820E9">
              <w:rPr>
                <w:rFonts w:asciiTheme="minorHAnsi" w:hAnsiTheme="minorHAnsi" w:cstheme="minorHAnsi"/>
                <w:spacing w:val="-8"/>
              </w:rPr>
              <w:t xml:space="preserve"> </w:t>
            </w:r>
            <w:r w:rsidRPr="005820E9">
              <w:rPr>
                <w:rFonts w:asciiTheme="minorHAnsi" w:hAnsiTheme="minorHAnsi" w:cstheme="minorHAnsi"/>
              </w:rPr>
              <w:t>part</w:t>
            </w:r>
            <w:r w:rsidRPr="005820E9">
              <w:rPr>
                <w:rFonts w:asciiTheme="minorHAnsi" w:hAnsiTheme="minorHAnsi" w:cstheme="minorHAnsi"/>
                <w:spacing w:val="-8"/>
              </w:rPr>
              <w:t xml:space="preserve"> </w:t>
            </w:r>
            <w:r w:rsidRPr="005820E9">
              <w:rPr>
                <w:rFonts w:asciiTheme="minorHAnsi" w:hAnsiTheme="minorHAnsi" w:cstheme="minorHAnsi"/>
              </w:rPr>
              <w:t>of</w:t>
            </w:r>
            <w:r w:rsidRPr="005820E9">
              <w:rPr>
                <w:rFonts w:asciiTheme="minorHAnsi" w:hAnsiTheme="minorHAnsi" w:cstheme="minorHAnsi"/>
                <w:spacing w:val="-8"/>
              </w:rPr>
              <w:t xml:space="preserve"> </w:t>
            </w:r>
            <w:r w:rsidRPr="005820E9">
              <w:rPr>
                <w:rFonts w:asciiTheme="minorHAnsi" w:hAnsiTheme="minorHAnsi" w:cstheme="minorHAnsi"/>
              </w:rPr>
              <w:t xml:space="preserve">the </w:t>
            </w:r>
            <w:proofErr w:type="gramStart"/>
            <w:r w:rsidRPr="005820E9">
              <w:rPr>
                <w:rFonts w:asciiTheme="minorHAnsi" w:hAnsiTheme="minorHAnsi" w:cstheme="minorHAnsi"/>
              </w:rPr>
              <w:t>intersection</w:t>
            </w:r>
            <w:proofErr w:type="gramEnd"/>
            <w:r w:rsidRPr="005820E9">
              <w:rPr>
                <w:rFonts w:asciiTheme="minorHAnsi" w:hAnsiTheme="minorHAnsi" w:cstheme="minorHAnsi"/>
              </w:rPr>
              <w:t xml:space="preserve"> and you have time to signal.</w:t>
            </w:r>
          </w:p>
        </w:tc>
        <w:tc>
          <w:tcPr>
            <w:tcW w:w="910" w:type="dxa"/>
            <w:shd w:val="clear" w:color="auto" w:fill="auto"/>
          </w:tcPr>
          <w:p w14:paraId="18D03F70" w14:textId="77777777" w:rsidR="00AA415F" w:rsidRPr="005820E9" w:rsidRDefault="00AA415F" w:rsidP="00AA415F">
            <w:pPr>
              <w:pStyle w:val="TableParagraph"/>
              <w:spacing w:before="130"/>
              <w:rPr>
                <w:rFonts w:asciiTheme="minorHAnsi" w:hAnsiTheme="minorHAnsi" w:cstheme="minorHAnsi"/>
                <w:b/>
              </w:rPr>
            </w:pPr>
          </w:p>
          <w:p w14:paraId="06D4E9B8" w14:textId="081E5BB8"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c>
          <w:tcPr>
            <w:tcW w:w="1134" w:type="dxa"/>
            <w:shd w:val="clear" w:color="auto" w:fill="auto"/>
          </w:tcPr>
          <w:p w14:paraId="239E3FE2" w14:textId="77777777" w:rsidR="00AA415F" w:rsidRPr="005820E9" w:rsidRDefault="00AA415F" w:rsidP="00AA415F">
            <w:pPr>
              <w:pStyle w:val="TableParagraph"/>
              <w:spacing w:before="130"/>
              <w:rPr>
                <w:rFonts w:asciiTheme="minorHAnsi" w:hAnsiTheme="minorHAnsi" w:cstheme="minorHAnsi"/>
                <w:b/>
              </w:rPr>
            </w:pPr>
          </w:p>
          <w:p w14:paraId="5942A3F5" w14:textId="09057E19"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2</w:t>
            </w:r>
          </w:p>
        </w:tc>
        <w:tc>
          <w:tcPr>
            <w:tcW w:w="992" w:type="dxa"/>
            <w:shd w:val="clear" w:color="auto" w:fill="auto"/>
          </w:tcPr>
          <w:p w14:paraId="0588E132" w14:textId="77777777" w:rsidR="00AA415F" w:rsidRPr="005820E9" w:rsidRDefault="00AA415F" w:rsidP="00AA415F">
            <w:pPr>
              <w:pStyle w:val="TableParagraph"/>
              <w:spacing w:before="130"/>
              <w:rPr>
                <w:rFonts w:asciiTheme="minorHAnsi" w:hAnsiTheme="minorHAnsi" w:cstheme="minorHAnsi"/>
                <w:b/>
              </w:rPr>
            </w:pPr>
          </w:p>
          <w:p w14:paraId="3DEC677C" w14:textId="6F33EC3D"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c>
          <w:tcPr>
            <w:tcW w:w="850" w:type="dxa"/>
            <w:shd w:val="clear" w:color="auto" w:fill="auto"/>
          </w:tcPr>
          <w:p w14:paraId="7458C349" w14:textId="77777777" w:rsidR="00AA415F" w:rsidRPr="005820E9" w:rsidRDefault="00AA415F" w:rsidP="00AA415F">
            <w:pPr>
              <w:pStyle w:val="TableParagraph"/>
              <w:spacing w:before="130"/>
              <w:rPr>
                <w:rFonts w:asciiTheme="minorHAnsi" w:hAnsiTheme="minorHAnsi" w:cstheme="minorHAnsi"/>
                <w:b/>
              </w:rPr>
            </w:pPr>
          </w:p>
          <w:p w14:paraId="1DA74162" w14:textId="0C48BE0F"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r>
      <w:tr w:rsidR="00AA415F" w:rsidRPr="005820E9" w14:paraId="02DCCF5D" w14:textId="77777777" w:rsidTr="00114529">
        <w:trPr>
          <w:trHeight w:val="98"/>
        </w:trPr>
        <w:tc>
          <w:tcPr>
            <w:tcW w:w="1771" w:type="dxa"/>
            <w:vMerge/>
            <w:shd w:val="clear" w:color="auto" w:fill="auto"/>
            <w:vAlign w:val="center"/>
          </w:tcPr>
          <w:p w14:paraId="49AFF228"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7DE9D28D" w14:textId="44FE55F9" w:rsidR="00AA415F" w:rsidRPr="005820E9" w:rsidRDefault="00AA415F" w:rsidP="00AA415F">
            <w:pPr>
              <w:rPr>
                <w:rFonts w:asciiTheme="minorHAnsi" w:hAnsiTheme="minorHAnsi" w:cstheme="minorHAnsi"/>
                <w:b/>
              </w:rPr>
            </w:pPr>
            <w:r w:rsidRPr="005820E9">
              <w:rPr>
                <w:rFonts w:asciiTheme="minorHAnsi" w:hAnsiTheme="minorHAnsi" w:cstheme="minorHAnsi"/>
                <w:b/>
                <w:color w:val="404040"/>
              </w:rPr>
              <w:t xml:space="preserve">PC31. </w:t>
            </w:r>
            <w:r w:rsidRPr="005820E9">
              <w:rPr>
                <w:rFonts w:asciiTheme="minorHAnsi" w:hAnsiTheme="minorHAnsi" w:cstheme="minorHAnsi"/>
              </w:rPr>
              <w:t>Test the brakes immediately after driving through</w:t>
            </w:r>
            <w:r w:rsidRPr="005820E9">
              <w:rPr>
                <w:rFonts w:asciiTheme="minorHAnsi" w:hAnsiTheme="minorHAnsi" w:cstheme="minorHAnsi"/>
                <w:spacing w:val="-1"/>
              </w:rPr>
              <w:t xml:space="preserve"> </w:t>
            </w:r>
            <w:r w:rsidRPr="005820E9">
              <w:rPr>
                <w:rFonts w:asciiTheme="minorHAnsi" w:hAnsiTheme="minorHAnsi" w:cstheme="minorHAnsi"/>
              </w:rPr>
              <w:t>deep</w:t>
            </w:r>
            <w:r w:rsidRPr="005820E9">
              <w:rPr>
                <w:rFonts w:asciiTheme="minorHAnsi" w:hAnsiTheme="minorHAnsi" w:cstheme="minorHAnsi"/>
                <w:spacing w:val="-1"/>
              </w:rPr>
              <w:t xml:space="preserve"> </w:t>
            </w:r>
            <w:r w:rsidRPr="005820E9">
              <w:rPr>
                <w:rFonts w:asciiTheme="minorHAnsi" w:hAnsiTheme="minorHAnsi" w:cstheme="minorHAnsi"/>
              </w:rPr>
              <w:t>water</w:t>
            </w:r>
            <w:r w:rsidRPr="005820E9">
              <w:rPr>
                <w:rFonts w:asciiTheme="minorHAnsi" w:hAnsiTheme="minorHAnsi" w:cstheme="minorHAnsi"/>
                <w:spacing w:val="-1"/>
              </w:rPr>
              <w:t xml:space="preserve"> </w:t>
            </w:r>
            <w:r w:rsidRPr="005820E9">
              <w:rPr>
                <w:rFonts w:asciiTheme="minorHAnsi" w:hAnsiTheme="minorHAnsi" w:cstheme="minorHAnsi"/>
              </w:rPr>
              <w:t>as</w:t>
            </w:r>
            <w:r w:rsidRPr="005820E9">
              <w:rPr>
                <w:rFonts w:asciiTheme="minorHAnsi" w:hAnsiTheme="minorHAnsi" w:cstheme="minorHAnsi"/>
                <w:spacing w:val="-1"/>
              </w:rPr>
              <w:t xml:space="preserve"> </w:t>
            </w:r>
            <w:r w:rsidRPr="005820E9">
              <w:rPr>
                <w:rFonts w:asciiTheme="minorHAnsi" w:hAnsiTheme="minorHAnsi" w:cstheme="minorHAnsi"/>
              </w:rPr>
              <w:t>wet</w:t>
            </w:r>
            <w:r w:rsidRPr="005820E9">
              <w:rPr>
                <w:rFonts w:asciiTheme="minorHAnsi" w:hAnsiTheme="minorHAnsi" w:cstheme="minorHAnsi"/>
                <w:spacing w:val="-1"/>
              </w:rPr>
              <w:t xml:space="preserve"> </w:t>
            </w:r>
            <w:r w:rsidRPr="005820E9">
              <w:rPr>
                <w:rFonts w:asciiTheme="minorHAnsi" w:hAnsiTheme="minorHAnsi" w:cstheme="minorHAnsi"/>
              </w:rPr>
              <w:t>brakes</w:t>
            </w:r>
            <w:r w:rsidRPr="005820E9">
              <w:rPr>
                <w:rFonts w:asciiTheme="minorHAnsi" w:hAnsiTheme="minorHAnsi" w:cstheme="minorHAnsi"/>
                <w:spacing w:val="-1"/>
              </w:rPr>
              <w:t xml:space="preserve"> </w:t>
            </w:r>
            <w:r w:rsidRPr="005820E9">
              <w:rPr>
                <w:rFonts w:asciiTheme="minorHAnsi" w:hAnsiTheme="minorHAnsi" w:cstheme="minorHAnsi"/>
              </w:rPr>
              <w:t>do</w:t>
            </w:r>
            <w:r w:rsidRPr="005820E9">
              <w:rPr>
                <w:rFonts w:asciiTheme="minorHAnsi" w:hAnsiTheme="minorHAnsi" w:cstheme="minorHAnsi"/>
                <w:spacing w:val="-1"/>
              </w:rPr>
              <w:t xml:space="preserve"> </w:t>
            </w:r>
            <w:r w:rsidRPr="005820E9">
              <w:rPr>
                <w:rFonts w:asciiTheme="minorHAnsi" w:hAnsiTheme="minorHAnsi" w:cstheme="minorHAnsi"/>
              </w:rPr>
              <w:t>not</w:t>
            </w:r>
            <w:r w:rsidRPr="005820E9">
              <w:rPr>
                <w:rFonts w:asciiTheme="minorHAnsi" w:hAnsiTheme="minorHAnsi" w:cstheme="minorHAnsi"/>
                <w:spacing w:val="-1"/>
              </w:rPr>
              <w:t xml:space="preserve"> </w:t>
            </w:r>
            <w:r w:rsidRPr="005820E9">
              <w:rPr>
                <w:rFonts w:asciiTheme="minorHAnsi" w:hAnsiTheme="minorHAnsi" w:cstheme="minorHAnsi"/>
              </w:rPr>
              <w:t xml:space="preserve">perform </w:t>
            </w:r>
            <w:r w:rsidRPr="005820E9">
              <w:rPr>
                <w:rFonts w:asciiTheme="minorHAnsi" w:hAnsiTheme="minorHAnsi" w:cstheme="minorHAnsi"/>
                <w:spacing w:val="-2"/>
              </w:rPr>
              <w:t>well.</w:t>
            </w:r>
          </w:p>
        </w:tc>
        <w:tc>
          <w:tcPr>
            <w:tcW w:w="910" w:type="dxa"/>
            <w:shd w:val="clear" w:color="auto" w:fill="auto"/>
          </w:tcPr>
          <w:p w14:paraId="4B46E58A" w14:textId="77777777" w:rsidR="00AA415F" w:rsidRPr="005820E9" w:rsidRDefault="00AA415F" w:rsidP="00AA415F">
            <w:pPr>
              <w:pStyle w:val="TableParagraph"/>
              <w:spacing w:before="130"/>
              <w:rPr>
                <w:rFonts w:asciiTheme="minorHAnsi" w:hAnsiTheme="minorHAnsi" w:cstheme="minorHAnsi"/>
                <w:b/>
              </w:rPr>
            </w:pPr>
          </w:p>
          <w:p w14:paraId="3228A4FF" w14:textId="79E0AF14"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c>
          <w:tcPr>
            <w:tcW w:w="1134" w:type="dxa"/>
            <w:shd w:val="clear" w:color="auto" w:fill="auto"/>
          </w:tcPr>
          <w:p w14:paraId="724E03F5" w14:textId="77777777" w:rsidR="00AA415F" w:rsidRPr="005820E9" w:rsidRDefault="00AA415F" w:rsidP="00AA415F">
            <w:pPr>
              <w:pStyle w:val="TableParagraph"/>
              <w:spacing w:before="130"/>
              <w:rPr>
                <w:rFonts w:asciiTheme="minorHAnsi" w:hAnsiTheme="minorHAnsi" w:cstheme="minorHAnsi"/>
                <w:b/>
              </w:rPr>
            </w:pPr>
          </w:p>
          <w:p w14:paraId="5102C2BD" w14:textId="35FAC571"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2</w:t>
            </w:r>
          </w:p>
        </w:tc>
        <w:tc>
          <w:tcPr>
            <w:tcW w:w="992" w:type="dxa"/>
            <w:shd w:val="clear" w:color="auto" w:fill="auto"/>
          </w:tcPr>
          <w:p w14:paraId="5E5FF005" w14:textId="77777777" w:rsidR="00AA415F" w:rsidRPr="005820E9" w:rsidRDefault="00AA415F" w:rsidP="00AA415F">
            <w:pPr>
              <w:pStyle w:val="TableParagraph"/>
              <w:spacing w:before="130"/>
              <w:rPr>
                <w:rFonts w:asciiTheme="minorHAnsi" w:hAnsiTheme="minorHAnsi" w:cstheme="minorHAnsi"/>
                <w:b/>
              </w:rPr>
            </w:pPr>
          </w:p>
          <w:p w14:paraId="7BB3039F" w14:textId="2187D6D8"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c>
          <w:tcPr>
            <w:tcW w:w="850" w:type="dxa"/>
            <w:shd w:val="clear" w:color="auto" w:fill="auto"/>
          </w:tcPr>
          <w:p w14:paraId="7613B689" w14:textId="77777777" w:rsidR="00AA415F" w:rsidRPr="005820E9" w:rsidRDefault="00AA415F" w:rsidP="00AA415F">
            <w:pPr>
              <w:pStyle w:val="TableParagraph"/>
              <w:spacing w:before="130"/>
              <w:rPr>
                <w:rFonts w:asciiTheme="minorHAnsi" w:hAnsiTheme="minorHAnsi" w:cstheme="minorHAnsi"/>
                <w:b/>
              </w:rPr>
            </w:pPr>
          </w:p>
          <w:p w14:paraId="72A36EC1" w14:textId="6D4E8FA4"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r>
      <w:tr w:rsidR="00AA415F" w:rsidRPr="005820E9" w14:paraId="7CDF5ABB" w14:textId="77777777" w:rsidTr="00114529">
        <w:trPr>
          <w:trHeight w:val="98"/>
        </w:trPr>
        <w:tc>
          <w:tcPr>
            <w:tcW w:w="1771" w:type="dxa"/>
            <w:vMerge/>
            <w:shd w:val="clear" w:color="auto" w:fill="auto"/>
            <w:vAlign w:val="center"/>
          </w:tcPr>
          <w:p w14:paraId="6C0BCFF7"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1C3624E1" w14:textId="3F5B91BA" w:rsidR="00AA415F" w:rsidRPr="005820E9" w:rsidRDefault="00AA415F" w:rsidP="00AA415F">
            <w:pPr>
              <w:rPr>
                <w:rFonts w:asciiTheme="minorHAnsi" w:hAnsiTheme="minorHAnsi" w:cstheme="minorHAnsi"/>
                <w:b/>
              </w:rPr>
            </w:pPr>
            <w:r w:rsidRPr="005820E9">
              <w:rPr>
                <w:rFonts w:asciiTheme="minorHAnsi" w:hAnsiTheme="minorHAnsi" w:cstheme="minorHAnsi"/>
                <w:b/>
                <w:color w:val="404040"/>
              </w:rPr>
              <w:t xml:space="preserve">PC32. </w:t>
            </w:r>
            <w:r w:rsidRPr="005820E9">
              <w:rPr>
                <w:rFonts w:asciiTheme="minorHAnsi" w:hAnsiTheme="minorHAnsi" w:cstheme="minorHAnsi"/>
              </w:rPr>
              <w:t>Check the load for security and the lashings after each stop. Weather conditions can aﬀect the tension of ropes and this may lead to damage of the load or loss of security.</w:t>
            </w:r>
          </w:p>
        </w:tc>
        <w:tc>
          <w:tcPr>
            <w:tcW w:w="910" w:type="dxa"/>
            <w:shd w:val="clear" w:color="auto" w:fill="auto"/>
          </w:tcPr>
          <w:p w14:paraId="0A80D0A4" w14:textId="77777777" w:rsidR="00AA415F" w:rsidRPr="005820E9" w:rsidRDefault="00AA415F" w:rsidP="00AA415F">
            <w:pPr>
              <w:pStyle w:val="TableParagraph"/>
              <w:rPr>
                <w:rFonts w:asciiTheme="minorHAnsi" w:hAnsiTheme="minorHAnsi" w:cstheme="minorHAnsi"/>
                <w:b/>
              </w:rPr>
            </w:pPr>
          </w:p>
          <w:p w14:paraId="0AD0E1EC" w14:textId="77777777" w:rsidR="00AA415F" w:rsidRPr="005820E9" w:rsidRDefault="00AA415F" w:rsidP="00AA415F">
            <w:pPr>
              <w:pStyle w:val="TableParagraph"/>
              <w:spacing w:before="6"/>
              <w:rPr>
                <w:rFonts w:asciiTheme="minorHAnsi" w:hAnsiTheme="minorHAnsi" w:cstheme="minorHAnsi"/>
                <w:b/>
              </w:rPr>
            </w:pPr>
          </w:p>
          <w:p w14:paraId="5D70CA0B" w14:textId="0A77D302"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c>
          <w:tcPr>
            <w:tcW w:w="1134" w:type="dxa"/>
            <w:shd w:val="clear" w:color="auto" w:fill="auto"/>
          </w:tcPr>
          <w:p w14:paraId="7B07CC45" w14:textId="77777777" w:rsidR="00AA415F" w:rsidRPr="005820E9" w:rsidRDefault="00AA415F" w:rsidP="00AA415F">
            <w:pPr>
              <w:pStyle w:val="TableParagraph"/>
              <w:rPr>
                <w:rFonts w:asciiTheme="minorHAnsi" w:hAnsiTheme="minorHAnsi" w:cstheme="minorHAnsi"/>
                <w:b/>
              </w:rPr>
            </w:pPr>
          </w:p>
          <w:p w14:paraId="75347FA1" w14:textId="77777777" w:rsidR="00AA415F" w:rsidRPr="005820E9" w:rsidRDefault="00AA415F" w:rsidP="00AA415F">
            <w:pPr>
              <w:pStyle w:val="TableParagraph"/>
              <w:spacing w:before="6"/>
              <w:rPr>
                <w:rFonts w:asciiTheme="minorHAnsi" w:hAnsiTheme="minorHAnsi" w:cstheme="minorHAnsi"/>
                <w:b/>
              </w:rPr>
            </w:pPr>
          </w:p>
          <w:p w14:paraId="70770F57" w14:textId="7A113A65"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2</w:t>
            </w:r>
          </w:p>
        </w:tc>
        <w:tc>
          <w:tcPr>
            <w:tcW w:w="992" w:type="dxa"/>
            <w:shd w:val="clear" w:color="auto" w:fill="auto"/>
          </w:tcPr>
          <w:p w14:paraId="7852F559" w14:textId="77777777" w:rsidR="00AA415F" w:rsidRPr="005820E9" w:rsidRDefault="00AA415F" w:rsidP="00AA415F">
            <w:pPr>
              <w:pStyle w:val="TableParagraph"/>
              <w:rPr>
                <w:rFonts w:asciiTheme="minorHAnsi" w:hAnsiTheme="minorHAnsi" w:cstheme="minorHAnsi"/>
                <w:b/>
              </w:rPr>
            </w:pPr>
          </w:p>
          <w:p w14:paraId="219B46AE" w14:textId="77777777" w:rsidR="00AA415F" w:rsidRPr="005820E9" w:rsidRDefault="00AA415F" w:rsidP="00AA415F">
            <w:pPr>
              <w:pStyle w:val="TableParagraph"/>
              <w:spacing w:before="6"/>
              <w:rPr>
                <w:rFonts w:asciiTheme="minorHAnsi" w:hAnsiTheme="minorHAnsi" w:cstheme="minorHAnsi"/>
                <w:b/>
              </w:rPr>
            </w:pPr>
          </w:p>
          <w:p w14:paraId="346B2F9F" w14:textId="5CF3489E"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c>
          <w:tcPr>
            <w:tcW w:w="850" w:type="dxa"/>
            <w:shd w:val="clear" w:color="auto" w:fill="auto"/>
          </w:tcPr>
          <w:p w14:paraId="3328E1FB" w14:textId="77777777" w:rsidR="00AA415F" w:rsidRPr="005820E9" w:rsidRDefault="00AA415F" w:rsidP="00AA415F">
            <w:pPr>
              <w:pStyle w:val="TableParagraph"/>
              <w:rPr>
                <w:rFonts w:asciiTheme="minorHAnsi" w:hAnsiTheme="minorHAnsi" w:cstheme="minorHAnsi"/>
                <w:b/>
              </w:rPr>
            </w:pPr>
          </w:p>
          <w:p w14:paraId="4272190C" w14:textId="77777777" w:rsidR="00AA415F" w:rsidRPr="005820E9" w:rsidRDefault="00AA415F" w:rsidP="00AA415F">
            <w:pPr>
              <w:pStyle w:val="TableParagraph"/>
              <w:spacing w:before="6"/>
              <w:rPr>
                <w:rFonts w:asciiTheme="minorHAnsi" w:hAnsiTheme="minorHAnsi" w:cstheme="minorHAnsi"/>
                <w:b/>
              </w:rPr>
            </w:pPr>
          </w:p>
          <w:p w14:paraId="424219AA" w14:textId="2E37CA69"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r>
      <w:tr w:rsidR="00AA415F" w:rsidRPr="005820E9" w14:paraId="621E853E" w14:textId="77777777" w:rsidTr="00114529">
        <w:trPr>
          <w:trHeight w:val="98"/>
        </w:trPr>
        <w:tc>
          <w:tcPr>
            <w:tcW w:w="1771" w:type="dxa"/>
            <w:vMerge/>
            <w:shd w:val="clear" w:color="auto" w:fill="auto"/>
            <w:vAlign w:val="center"/>
          </w:tcPr>
          <w:p w14:paraId="1FA8BF2E"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60AE26B8" w14:textId="77777777" w:rsidR="00AA415F" w:rsidRPr="005820E9" w:rsidRDefault="00AA415F" w:rsidP="00B1688D">
            <w:pPr>
              <w:pStyle w:val="TableParagraph"/>
              <w:spacing w:before="126"/>
              <w:rPr>
                <w:rFonts w:asciiTheme="minorHAnsi" w:hAnsiTheme="minorHAnsi" w:cstheme="minorHAnsi"/>
                <w:b/>
              </w:rPr>
            </w:pPr>
            <w:r w:rsidRPr="005820E9">
              <w:rPr>
                <w:rFonts w:asciiTheme="minorHAnsi" w:hAnsiTheme="minorHAnsi" w:cstheme="minorHAnsi"/>
                <w:b/>
                <w:color w:val="404040"/>
                <w:spacing w:val="-2"/>
                <w:w w:val="110"/>
              </w:rPr>
              <w:t>PC33.</w:t>
            </w:r>
          </w:p>
          <w:p w14:paraId="141054C3" w14:textId="77777777" w:rsidR="00AA415F" w:rsidRPr="005820E9" w:rsidRDefault="00AA415F" w:rsidP="00AA415F">
            <w:pPr>
              <w:pStyle w:val="TableParagraph"/>
              <w:numPr>
                <w:ilvl w:val="0"/>
                <w:numId w:val="25"/>
              </w:numPr>
              <w:tabs>
                <w:tab w:val="left" w:pos="297"/>
              </w:tabs>
              <w:spacing w:before="9"/>
              <w:ind w:left="297" w:hanging="170"/>
              <w:rPr>
                <w:rFonts w:asciiTheme="minorHAnsi" w:hAnsiTheme="minorHAnsi" w:cstheme="minorHAnsi"/>
              </w:rPr>
            </w:pPr>
            <w:r w:rsidRPr="005820E9">
              <w:rPr>
                <w:rFonts w:asciiTheme="minorHAnsi" w:hAnsiTheme="minorHAnsi" w:cstheme="minorHAnsi"/>
              </w:rPr>
              <w:t>Follow</w:t>
            </w:r>
            <w:r w:rsidRPr="005820E9">
              <w:rPr>
                <w:rFonts w:asciiTheme="minorHAnsi" w:hAnsiTheme="minorHAnsi" w:cstheme="minorHAnsi"/>
                <w:spacing w:val="-4"/>
              </w:rPr>
              <w:t xml:space="preserve"> </w:t>
            </w:r>
            <w:r w:rsidRPr="005820E9">
              <w:rPr>
                <w:rFonts w:asciiTheme="minorHAnsi" w:hAnsiTheme="minorHAnsi" w:cstheme="minorHAnsi"/>
              </w:rPr>
              <w:t>Railway</w:t>
            </w:r>
            <w:r w:rsidRPr="005820E9">
              <w:rPr>
                <w:rFonts w:asciiTheme="minorHAnsi" w:hAnsiTheme="minorHAnsi" w:cstheme="minorHAnsi"/>
                <w:spacing w:val="-3"/>
              </w:rPr>
              <w:t xml:space="preserve"> </w:t>
            </w:r>
            <w:r w:rsidRPr="005820E9">
              <w:rPr>
                <w:rFonts w:asciiTheme="minorHAnsi" w:hAnsiTheme="minorHAnsi" w:cstheme="minorHAnsi"/>
              </w:rPr>
              <w:t>level</w:t>
            </w:r>
            <w:r w:rsidRPr="005820E9">
              <w:rPr>
                <w:rFonts w:asciiTheme="minorHAnsi" w:hAnsiTheme="minorHAnsi" w:cstheme="minorHAnsi"/>
                <w:spacing w:val="-3"/>
              </w:rPr>
              <w:t xml:space="preserve"> </w:t>
            </w:r>
            <w:r w:rsidRPr="005820E9">
              <w:rPr>
                <w:rFonts w:asciiTheme="minorHAnsi" w:hAnsiTheme="minorHAnsi" w:cstheme="minorHAnsi"/>
              </w:rPr>
              <w:t>crossing</w:t>
            </w:r>
            <w:r w:rsidRPr="005820E9">
              <w:rPr>
                <w:rFonts w:asciiTheme="minorHAnsi" w:hAnsiTheme="minorHAnsi" w:cstheme="minorHAnsi"/>
                <w:spacing w:val="-3"/>
              </w:rPr>
              <w:t xml:space="preserve"> </w:t>
            </w:r>
            <w:r w:rsidRPr="005820E9">
              <w:rPr>
                <w:rFonts w:asciiTheme="minorHAnsi" w:hAnsiTheme="minorHAnsi" w:cstheme="minorHAnsi"/>
              </w:rPr>
              <w:t>safety</w:t>
            </w:r>
            <w:r w:rsidRPr="005820E9">
              <w:rPr>
                <w:rFonts w:asciiTheme="minorHAnsi" w:hAnsiTheme="minorHAnsi" w:cstheme="minorHAnsi"/>
                <w:spacing w:val="-3"/>
              </w:rPr>
              <w:t xml:space="preserve"> </w:t>
            </w:r>
            <w:r w:rsidRPr="005820E9">
              <w:rPr>
                <w:rFonts w:asciiTheme="minorHAnsi" w:hAnsiTheme="minorHAnsi" w:cstheme="minorHAnsi"/>
                <w:spacing w:val="-2"/>
              </w:rPr>
              <w:t>guidelines:</w:t>
            </w:r>
          </w:p>
          <w:p w14:paraId="5190703D" w14:textId="77777777" w:rsidR="00AA415F" w:rsidRPr="005820E9" w:rsidRDefault="00AA415F" w:rsidP="00AA415F">
            <w:pPr>
              <w:pStyle w:val="TableParagraph"/>
              <w:numPr>
                <w:ilvl w:val="0"/>
                <w:numId w:val="25"/>
              </w:numPr>
              <w:tabs>
                <w:tab w:val="left" w:pos="297"/>
              </w:tabs>
              <w:spacing w:before="8" w:line="247" w:lineRule="auto"/>
              <w:ind w:right="145" w:firstLine="0"/>
              <w:rPr>
                <w:rFonts w:asciiTheme="minorHAnsi" w:hAnsiTheme="minorHAnsi" w:cstheme="minorHAnsi"/>
              </w:rPr>
            </w:pPr>
            <w:r w:rsidRPr="005820E9">
              <w:rPr>
                <w:rFonts w:asciiTheme="minorHAnsi" w:hAnsiTheme="minorHAnsi" w:cstheme="minorHAnsi"/>
              </w:rPr>
              <w:t>Do not drive onto a level crossing when a train is approaching</w:t>
            </w:r>
            <w:r w:rsidRPr="005820E9">
              <w:rPr>
                <w:rFonts w:asciiTheme="minorHAnsi" w:hAnsiTheme="minorHAnsi" w:cstheme="minorHAnsi"/>
                <w:spacing w:val="-5"/>
              </w:rPr>
              <w:t xml:space="preserve"> </w:t>
            </w:r>
            <w:r w:rsidRPr="005820E9">
              <w:rPr>
                <w:rFonts w:asciiTheme="minorHAnsi" w:hAnsiTheme="minorHAnsi" w:cstheme="minorHAnsi"/>
              </w:rPr>
              <w:t>or</w:t>
            </w:r>
            <w:r w:rsidRPr="005820E9">
              <w:rPr>
                <w:rFonts w:asciiTheme="minorHAnsi" w:hAnsiTheme="minorHAnsi" w:cstheme="minorHAnsi"/>
                <w:spacing w:val="-5"/>
              </w:rPr>
              <w:t xml:space="preserve"> </w:t>
            </w:r>
            <w:r w:rsidRPr="005820E9">
              <w:rPr>
                <w:rFonts w:asciiTheme="minorHAnsi" w:hAnsiTheme="minorHAnsi" w:cstheme="minorHAnsi"/>
              </w:rPr>
              <w:t>if</w:t>
            </w:r>
            <w:r w:rsidRPr="005820E9">
              <w:rPr>
                <w:rFonts w:asciiTheme="minorHAnsi" w:hAnsiTheme="minorHAnsi" w:cstheme="minorHAnsi"/>
                <w:spacing w:val="-5"/>
              </w:rPr>
              <w:t xml:space="preserve"> </w:t>
            </w:r>
            <w:r w:rsidRPr="005820E9">
              <w:rPr>
                <w:rFonts w:asciiTheme="minorHAnsi" w:hAnsiTheme="minorHAnsi" w:cstheme="minorHAnsi"/>
              </w:rPr>
              <w:t>the</w:t>
            </w:r>
            <w:r w:rsidRPr="005820E9">
              <w:rPr>
                <w:rFonts w:asciiTheme="minorHAnsi" w:hAnsiTheme="minorHAnsi" w:cstheme="minorHAnsi"/>
                <w:spacing w:val="-5"/>
              </w:rPr>
              <w:t xml:space="preserve"> </w:t>
            </w:r>
            <w:r w:rsidRPr="005820E9">
              <w:rPr>
                <w:rFonts w:asciiTheme="minorHAnsi" w:hAnsiTheme="minorHAnsi" w:cstheme="minorHAnsi"/>
              </w:rPr>
              <w:t>road</w:t>
            </w:r>
            <w:r w:rsidRPr="005820E9">
              <w:rPr>
                <w:rFonts w:asciiTheme="minorHAnsi" w:hAnsiTheme="minorHAnsi" w:cstheme="minorHAnsi"/>
                <w:spacing w:val="-5"/>
              </w:rPr>
              <w:t xml:space="preserve"> </w:t>
            </w:r>
            <w:r w:rsidRPr="005820E9">
              <w:rPr>
                <w:rFonts w:asciiTheme="minorHAnsi" w:hAnsiTheme="minorHAnsi" w:cstheme="minorHAnsi"/>
              </w:rPr>
              <w:t>on</w:t>
            </w:r>
            <w:r w:rsidRPr="005820E9">
              <w:rPr>
                <w:rFonts w:asciiTheme="minorHAnsi" w:hAnsiTheme="minorHAnsi" w:cstheme="minorHAnsi"/>
                <w:spacing w:val="-5"/>
              </w:rPr>
              <w:t xml:space="preserve"> </w:t>
            </w:r>
            <w:r w:rsidRPr="005820E9">
              <w:rPr>
                <w:rFonts w:asciiTheme="minorHAnsi" w:hAnsiTheme="minorHAnsi" w:cstheme="minorHAnsi"/>
              </w:rPr>
              <w:t>the</w:t>
            </w:r>
            <w:r w:rsidRPr="005820E9">
              <w:rPr>
                <w:rFonts w:asciiTheme="minorHAnsi" w:hAnsiTheme="minorHAnsi" w:cstheme="minorHAnsi"/>
                <w:spacing w:val="-5"/>
              </w:rPr>
              <w:t xml:space="preserve"> </w:t>
            </w:r>
            <w:r w:rsidRPr="005820E9">
              <w:rPr>
                <w:rFonts w:asciiTheme="minorHAnsi" w:hAnsiTheme="minorHAnsi" w:cstheme="minorHAnsi"/>
              </w:rPr>
              <w:t>other</w:t>
            </w:r>
            <w:r w:rsidRPr="005820E9">
              <w:rPr>
                <w:rFonts w:asciiTheme="minorHAnsi" w:hAnsiTheme="minorHAnsi" w:cstheme="minorHAnsi"/>
                <w:spacing w:val="-5"/>
              </w:rPr>
              <w:t xml:space="preserve"> </w:t>
            </w:r>
            <w:r w:rsidRPr="005820E9">
              <w:rPr>
                <w:rFonts w:asciiTheme="minorHAnsi" w:hAnsiTheme="minorHAnsi" w:cstheme="minorHAnsi"/>
              </w:rPr>
              <w:t>side</w:t>
            </w:r>
            <w:r w:rsidRPr="005820E9">
              <w:rPr>
                <w:rFonts w:asciiTheme="minorHAnsi" w:hAnsiTheme="minorHAnsi" w:cstheme="minorHAnsi"/>
                <w:spacing w:val="-5"/>
              </w:rPr>
              <w:t xml:space="preserve"> </w:t>
            </w:r>
            <w:r w:rsidRPr="005820E9">
              <w:rPr>
                <w:rFonts w:asciiTheme="minorHAnsi" w:hAnsiTheme="minorHAnsi" w:cstheme="minorHAnsi"/>
              </w:rPr>
              <w:t>is</w:t>
            </w:r>
            <w:r w:rsidRPr="005820E9">
              <w:rPr>
                <w:rFonts w:asciiTheme="minorHAnsi" w:hAnsiTheme="minorHAnsi" w:cstheme="minorHAnsi"/>
                <w:spacing w:val="-5"/>
              </w:rPr>
              <w:t xml:space="preserve"> </w:t>
            </w:r>
            <w:r w:rsidRPr="005820E9">
              <w:rPr>
                <w:rFonts w:asciiTheme="minorHAnsi" w:hAnsiTheme="minorHAnsi" w:cstheme="minorHAnsi"/>
              </w:rPr>
              <w:t>blocked.</w:t>
            </w:r>
          </w:p>
          <w:p w14:paraId="2D2EC53A" w14:textId="77777777" w:rsidR="00AA415F" w:rsidRPr="005820E9" w:rsidRDefault="00AA415F" w:rsidP="00AA415F">
            <w:pPr>
              <w:pStyle w:val="TableParagraph"/>
              <w:numPr>
                <w:ilvl w:val="0"/>
                <w:numId w:val="25"/>
              </w:numPr>
              <w:tabs>
                <w:tab w:val="left" w:pos="297"/>
              </w:tabs>
              <w:spacing w:before="1" w:line="247" w:lineRule="auto"/>
              <w:ind w:right="184" w:firstLine="0"/>
              <w:rPr>
                <w:rFonts w:asciiTheme="minorHAnsi" w:hAnsiTheme="minorHAnsi" w:cstheme="minorHAnsi"/>
              </w:rPr>
            </w:pPr>
            <w:r w:rsidRPr="005820E9">
              <w:rPr>
                <w:rFonts w:asciiTheme="minorHAnsi" w:hAnsiTheme="minorHAnsi" w:cstheme="minorHAnsi"/>
              </w:rPr>
              <w:t>Make sure there is enough room, so you do not have any part of your vehicle hanging over the tracks.</w:t>
            </w:r>
          </w:p>
          <w:p w14:paraId="5B103F45" w14:textId="77777777" w:rsidR="00A519C5" w:rsidRPr="005820E9" w:rsidRDefault="00AA415F" w:rsidP="00A519C5">
            <w:pPr>
              <w:pStyle w:val="TableParagraph"/>
              <w:numPr>
                <w:ilvl w:val="0"/>
                <w:numId w:val="25"/>
              </w:numPr>
              <w:tabs>
                <w:tab w:val="left" w:pos="297"/>
              </w:tabs>
              <w:spacing w:before="2" w:line="247" w:lineRule="auto"/>
              <w:ind w:right="223" w:firstLine="0"/>
              <w:rPr>
                <w:rFonts w:asciiTheme="minorHAnsi" w:hAnsiTheme="minorHAnsi" w:cstheme="minorHAnsi"/>
              </w:rPr>
            </w:pPr>
            <w:r w:rsidRPr="005820E9">
              <w:rPr>
                <w:rFonts w:asciiTheme="minorHAnsi" w:hAnsiTheme="minorHAnsi" w:cstheme="minorHAnsi"/>
              </w:rPr>
              <w:lastRenderedPageBreak/>
              <w:t xml:space="preserve">Be aware of long aerials and load height, so you can safely clear overhead electriﬁed </w:t>
            </w:r>
            <w:proofErr w:type="gramStart"/>
            <w:r w:rsidRPr="005820E9">
              <w:rPr>
                <w:rFonts w:asciiTheme="minorHAnsi" w:hAnsiTheme="minorHAnsi" w:cstheme="minorHAnsi"/>
              </w:rPr>
              <w:t>wiring</w:t>
            </w:r>
            <w:proofErr w:type="gramEnd"/>
          </w:p>
          <w:p w14:paraId="27BB1C4F" w14:textId="0F3ABA78" w:rsidR="00AA415F" w:rsidRPr="005820E9" w:rsidRDefault="00AA415F" w:rsidP="00A519C5">
            <w:pPr>
              <w:pStyle w:val="TableParagraph"/>
              <w:numPr>
                <w:ilvl w:val="0"/>
                <w:numId w:val="25"/>
              </w:numPr>
              <w:tabs>
                <w:tab w:val="left" w:pos="297"/>
              </w:tabs>
              <w:spacing w:before="2" w:line="247" w:lineRule="auto"/>
              <w:ind w:right="223" w:firstLine="0"/>
              <w:rPr>
                <w:rFonts w:asciiTheme="minorHAnsi" w:hAnsiTheme="minorHAnsi" w:cstheme="minorHAnsi"/>
              </w:rPr>
            </w:pPr>
            <w:r w:rsidRPr="005820E9">
              <w:rPr>
                <w:rFonts w:asciiTheme="minorHAnsi" w:hAnsiTheme="minorHAnsi" w:cstheme="minorHAnsi"/>
              </w:rPr>
              <w:t>Check ground clearance so you do not get stuck or damage tracks.</w:t>
            </w:r>
          </w:p>
        </w:tc>
        <w:tc>
          <w:tcPr>
            <w:tcW w:w="910" w:type="dxa"/>
            <w:shd w:val="clear" w:color="auto" w:fill="auto"/>
          </w:tcPr>
          <w:p w14:paraId="123A08F6" w14:textId="77777777" w:rsidR="00AA415F" w:rsidRPr="005820E9" w:rsidRDefault="00AA415F" w:rsidP="00AA415F">
            <w:pPr>
              <w:pStyle w:val="TableParagraph"/>
              <w:rPr>
                <w:rFonts w:asciiTheme="minorHAnsi" w:hAnsiTheme="minorHAnsi" w:cstheme="minorHAnsi"/>
                <w:b/>
              </w:rPr>
            </w:pPr>
          </w:p>
          <w:p w14:paraId="577679E4" w14:textId="77777777" w:rsidR="00AA415F" w:rsidRPr="005820E9" w:rsidRDefault="00AA415F" w:rsidP="00AA415F">
            <w:pPr>
              <w:pStyle w:val="TableParagraph"/>
              <w:rPr>
                <w:rFonts w:asciiTheme="minorHAnsi" w:hAnsiTheme="minorHAnsi" w:cstheme="minorHAnsi"/>
                <w:b/>
              </w:rPr>
            </w:pPr>
          </w:p>
          <w:p w14:paraId="772F0654" w14:textId="77777777" w:rsidR="00AA415F" w:rsidRPr="005820E9" w:rsidRDefault="00AA415F" w:rsidP="00AA415F">
            <w:pPr>
              <w:pStyle w:val="TableParagraph"/>
              <w:rPr>
                <w:rFonts w:asciiTheme="minorHAnsi" w:hAnsiTheme="minorHAnsi" w:cstheme="minorHAnsi"/>
                <w:b/>
              </w:rPr>
            </w:pPr>
          </w:p>
          <w:p w14:paraId="6212B0EF" w14:textId="77777777" w:rsidR="00AA415F" w:rsidRPr="005820E9" w:rsidRDefault="00AA415F" w:rsidP="00AA415F">
            <w:pPr>
              <w:pStyle w:val="TableParagraph"/>
              <w:spacing w:before="218"/>
              <w:rPr>
                <w:rFonts w:asciiTheme="minorHAnsi" w:hAnsiTheme="minorHAnsi" w:cstheme="minorHAnsi"/>
                <w:b/>
              </w:rPr>
            </w:pPr>
          </w:p>
          <w:p w14:paraId="5179093C" w14:textId="021ABABD"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5"/>
              </w:rPr>
              <w:t>0.5</w:t>
            </w:r>
          </w:p>
        </w:tc>
        <w:tc>
          <w:tcPr>
            <w:tcW w:w="1134" w:type="dxa"/>
            <w:shd w:val="clear" w:color="auto" w:fill="auto"/>
          </w:tcPr>
          <w:p w14:paraId="3576878F" w14:textId="77777777" w:rsidR="00AA415F" w:rsidRPr="005820E9" w:rsidRDefault="00AA415F" w:rsidP="00AA415F">
            <w:pPr>
              <w:pStyle w:val="TableParagraph"/>
              <w:rPr>
                <w:rFonts w:asciiTheme="minorHAnsi" w:hAnsiTheme="minorHAnsi" w:cstheme="minorHAnsi"/>
                <w:b/>
              </w:rPr>
            </w:pPr>
          </w:p>
          <w:p w14:paraId="1F3B3EB6" w14:textId="77777777" w:rsidR="00AA415F" w:rsidRPr="005820E9" w:rsidRDefault="00AA415F" w:rsidP="00AA415F">
            <w:pPr>
              <w:pStyle w:val="TableParagraph"/>
              <w:rPr>
                <w:rFonts w:asciiTheme="minorHAnsi" w:hAnsiTheme="minorHAnsi" w:cstheme="minorHAnsi"/>
                <w:b/>
              </w:rPr>
            </w:pPr>
          </w:p>
          <w:p w14:paraId="3EE183B7" w14:textId="77777777" w:rsidR="00AA415F" w:rsidRPr="005820E9" w:rsidRDefault="00AA415F" w:rsidP="00AA415F">
            <w:pPr>
              <w:pStyle w:val="TableParagraph"/>
              <w:rPr>
                <w:rFonts w:asciiTheme="minorHAnsi" w:hAnsiTheme="minorHAnsi" w:cstheme="minorHAnsi"/>
                <w:b/>
              </w:rPr>
            </w:pPr>
          </w:p>
          <w:p w14:paraId="6C86D4C6" w14:textId="77777777" w:rsidR="00AA415F" w:rsidRPr="005820E9" w:rsidRDefault="00AA415F" w:rsidP="00AA415F">
            <w:pPr>
              <w:pStyle w:val="TableParagraph"/>
              <w:spacing w:before="218"/>
              <w:rPr>
                <w:rFonts w:asciiTheme="minorHAnsi" w:hAnsiTheme="minorHAnsi" w:cstheme="minorHAnsi"/>
                <w:b/>
              </w:rPr>
            </w:pPr>
          </w:p>
          <w:p w14:paraId="3ABF89FB" w14:textId="0B9DB335"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2</w:t>
            </w:r>
          </w:p>
        </w:tc>
        <w:tc>
          <w:tcPr>
            <w:tcW w:w="992" w:type="dxa"/>
            <w:shd w:val="clear" w:color="auto" w:fill="auto"/>
          </w:tcPr>
          <w:p w14:paraId="1C51E717" w14:textId="77777777" w:rsidR="00AA415F" w:rsidRPr="005820E9" w:rsidRDefault="00AA415F" w:rsidP="00AA415F">
            <w:pPr>
              <w:pStyle w:val="TableParagraph"/>
              <w:rPr>
                <w:rFonts w:asciiTheme="minorHAnsi" w:hAnsiTheme="minorHAnsi" w:cstheme="minorHAnsi"/>
                <w:b/>
              </w:rPr>
            </w:pPr>
          </w:p>
          <w:p w14:paraId="0D1B1495" w14:textId="77777777" w:rsidR="00AA415F" w:rsidRPr="005820E9" w:rsidRDefault="00AA415F" w:rsidP="00AA415F">
            <w:pPr>
              <w:pStyle w:val="TableParagraph"/>
              <w:rPr>
                <w:rFonts w:asciiTheme="minorHAnsi" w:hAnsiTheme="minorHAnsi" w:cstheme="minorHAnsi"/>
                <w:b/>
              </w:rPr>
            </w:pPr>
          </w:p>
          <w:p w14:paraId="62F14695" w14:textId="77777777" w:rsidR="00AA415F" w:rsidRPr="005820E9" w:rsidRDefault="00AA415F" w:rsidP="00AA415F">
            <w:pPr>
              <w:pStyle w:val="TableParagraph"/>
              <w:rPr>
                <w:rFonts w:asciiTheme="minorHAnsi" w:hAnsiTheme="minorHAnsi" w:cstheme="minorHAnsi"/>
                <w:b/>
              </w:rPr>
            </w:pPr>
          </w:p>
          <w:p w14:paraId="5D2DB3A5" w14:textId="77777777" w:rsidR="00AA415F" w:rsidRPr="005820E9" w:rsidRDefault="00AA415F" w:rsidP="00AA415F">
            <w:pPr>
              <w:pStyle w:val="TableParagraph"/>
              <w:spacing w:before="218"/>
              <w:rPr>
                <w:rFonts w:asciiTheme="minorHAnsi" w:hAnsiTheme="minorHAnsi" w:cstheme="minorHAnsi"/>
                <w:b/>
              </w:rPr>
            </w:pPr>
          </w:p>
          <w:p w14:paraId="3AF05434" w14:textId="3D51A1E6"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c>
          <w:tcPr>
            <w:tcW w:w="850" w:type="dxa"/>
            <w:shd w:val="clear" w:color="auto" w:fill="auto"/>
          </w:tcPr>
          <w:p w14:paraId="09860786" w14:textId="77777777" w:rsidR="00AA415F" w:rsidRPr="005820E9" w:rsidRDefault="00AA415F" w:rsidP="00AA415F">
            <w:pPr>
              <w:pStyle w:val="TableParagraph"/>
              <w:rPr>
                <w:rFonts w:asciiTheme="minorHAnsi" w:hAnsiTheme="minorHAnsi" w:cstheme="minorHAnsi"/>
                <w:b/>
              </w:rPr>
            </w:pPr>
          </w:p>
          <w:p w14:paraId="75DB44C4" w14:textId="77777777" w:rsidR="00AA415F" w:rsidRPr="005820E9" w:rsidRDefault="00AA415F" w:rsidP="00AA415F">
            <w:pPr>
              <w:pStyle w:val="TableParagraph"/>
              <w:rPr>
                <w:rFonts w:asciiTheme="minorHAnsi" w:hAnsiTheme="minorHAnsi" w:cstheme="minorHAnsi"/>
                <w:b/>
              </w:rPr>
            </w:pPr>
          </w:p>
          <w:p w14:paraId="77EA1008" w14:textId="77777777" w:rsidR="00AA415F" w:rsidRPr="005820E9" w:rsidRDefault="00AA415F" w:rsidP="00AA415F">
            <w:pPr>
              <w:pStyle w:val="TableParagraph"/>
              <w:rPr>
                <w:rFonts w:asciiTheme="minorHAnsi" w:hAnsiTheme="minorHAnsi" w:cstheme="minorHAnsi"/>
                <w:b/>
              </w:rPr>
            </w:pPr>
          </w:p>
          <w:p w14:paraId="6975F46C" w14:textId="77777777" w:rsidR="00AA415F" w:rsidRPr="005820E9" w:rsidRDefault="00AA415F" w:rsidP="00AA415F">
            <w:pPr>
              <w:pStyle w:val="TableParagraph"/>
              <w:spacing w:before="218"/>
              <w:rPr>
                <w:rFonts w:asciiTheme="minorHAnsi" w:hAnsiTheme="minorHAnsi" w:cstheme="minorHAnsi"/>
                <w:b/>
              </w:rPr>
            </w:pPr>
          </w:p>
          <w:p w14:paraId="62A80040" w14:textId="6D2EB444"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r>
      <w:tr w:rsidR="00AA415F" w:rsidRPr="005820E9" w14:paraId="30D9FC77" w14:textId="77777777" w:rsidTr="00114529">
        <w:trPr>
          <w:trHeight w:val="98"/>
        </w:trPr>
        <w:tc>
          <w:tcPr>
            <w:tcW w:w="1771" w:type="dxa"/>
            <w:vMerge/>
            <w:shd w:val="clear" w:color="auto" w:fill="auto"/>
            <w:vAlign w:val="center"/>
          </w:tcPr>
          <w:p w14:paraId="47EA8E3D"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654E419B" w14:textId="2483063E" w:rsidR="00AA415F" w:rsidRPr="005820E9" w:rsidRDefault="00AA415F" w:rsidP="00AA415F">
            <w:pPr>
              <w:rPr>
                <w:rFonts w:asciiTheme="minorHAnsi" w:hAnsiTheme="minorHAnsi" w:cstheme="minorHAnsi"/>
                <w:b/>
              </w:rPr>
            </w:pPr>
            <w:r w:rsidRPr="005820E9">
              <w:rPr>
                <w:rFonts w:asciiTheme="minorHAnsi" w:hAnsiTheme="minorHAnsi" w:cstheme="minorHAnsi"/>
                <w:b/>
                <w:color w:val="404040"/>
              </w:rPr>
              <w:t xml:space="preserve">PC34. </w:t>
            </w:r>
            <w:r w:rsidRPr="005820E9">
              <w:rPr>
                <w:rFonts w:asciiTheme="minorHAnsi" w:hAnsiTheme="minorHAnsi" w:cstheme="minorHAnsi"/>
              </w:rPr>
              <w:t>If the vehicle develops mechanical or tire trouble</w:t>
            </w:r>
            <w:r w:rsidRPr="005820E9">
              <w:rPr>
                <w:rFonts w:asciiTheme="minorHAnsi" w:hAnsiTheme="minorHAnsi" w:cstheme="minorHAnsi"/>
                <w:spacing w:val="-6"/>
              </w:rPr>
              <w:t xml:space="preserve"> </w:t>
            </w:r>
            <w:r w:rsidRPr="005820E9">
              <w:rPr>
                <w:rFonts w:asciiTheme="minorHAnsi" w:hAnsiTheme="minorHAnsi" w:cstheme="minorHAnsi"/>
              </w:rPr>
              <w:t>and</w:t>
            </w:r>
            <w:r w:rsidRPr="005820E9">
              <w:rPr>
                <w:rFonts w:asciiTheme="minorHAnsi" w:hAnsiTheme="minorHAnsi" w:cstheme="minorHAnsi"/>
                <w:spacing w:val="-6"/>
              </w:rPr>
              <w:t xml:space="preserve"> </w:t>
            </w:r>
            <w:r w:rsidRPr="005820E9">
              <w:rPr>
                <w:rFonts w:asciiTheme="minorHAnsi" w:hAnsiTheme="minorHAnsi" w:cstheme="minorHAnsi"/>
              </w:rPr>
              <w:t>begins</w:t>
            </w:r>
            <w:r w:rsidRPr="005820E9">
              <w:rPr>
                <w:rFonts w:asciiTheme="minorHAnsi" w:hAnsiTheme="minorHAnsi" w:cstheme="minorHAnsi"/>
                <w:spacing w:val="-6"/>
              </w:rPr>
              <w:t xml:space="preserve"> </w:t>
            </w:r>
            <w:r w:rsidRPr="005820E9">
              <w:rPr>
                <w:rFonts w:asciiTheme="minorHAnsi" w:hAnsiTheme="minorHAnsi" w:cstheme="minorHAnsi"/>
              </w:rPr>
              <w:t>to</w:t>
            </w:r>
            <w:r w:rsidRPr="005820E9">
              <w:rPr>
                <w:rFonts w:asciiTheme="minorHAnsi" w:hAnsiTheme="minorHAnsi" w:cstheme="minorHAnsi"/>
                <w:spacing w:val="-6"/>
              </w:rPr>
              <w:t xml:space="preserve"> </w:t>
            </w:r>
            <w:r w:rsidRPr="005820E9">
              <w:rPr>
                <w:rFonts w:asciiTheme="minorHAnsi" w:hAnsiTheme="minorHAnsi" w:cstheme="minorHAnsi"/>
              </w:rPr>
              <w:t>slowdown,</w:t>
            </w:r>
            <w:r w:rsidRPr="005820E9">
              <w:rPr>
                <w:rFonts w:asciiTheme="minorHAnsi" w:hAnsiTheme="minorHAnsi" w:cstheme="minorHAnsi"/>
                <w:spacing w:val="-6"/>
              </w:rPr>
              <w:t xml:space="preserve"> </w:t>
            </w:r>
            <w:r w:rsidRPr="005820E9">
              <w:rPr>
                <w:rFonts w:asciiTheme="minorHAnsi" w:hAnsiTheme="minorHAnsi" w:cstheme="minorHAnsi"/>
              </w:rPr>
              <w:t>drive</w:t>
            </w:r>
            <w:r w:rsidRPr="005820E9">
              <w:rPr>
                <w:rFonts w:asciiTheme="minorHAnsi" w:hAnsiTheme="minorHAnsi" w:cstheme="minorHAnsi"/>
                <w:spacing w:val="-6"/>
              </w:rPr>
              <w:t xml:space="preserve"> </w:t>
            </w:r>
            <w:r w:rsidRPr="005820E9">
              <w:rPr>
                <w:rFonts w:asciiTheme="minorHAnsi" w:hAnsiTheme="minorHAnsi" w:cstheme="minorHAnsi"/>
              </w:rPr>
              <w:t>it</w:t>
            </w:r>
            <w:r w:rsidRPr="005820E9">
              <w:rPr>
                <w:rFonts w:asciiTheme="minorHAnsi" w:hAnsiTheme="minorHAnsi" w:cstheme="minorHAnsi"/>
                <w:spacing w:val="-6"/>
              </w:rPr>
              <w:t xml:space="preserve"> </w:t>
            </w:r>
            <w:r w:rsidRPr="005820E9">
              <w:rPr>
                <w:rFonts w:asciiTheme="minorHAnsi" w:hAnsiTheme="minorHAnsi" w:cstheme="minorHAnsi"/>
              </w:rPr>
              <w:t>to</w:t>
            </w:r>
            <w:r w:rsidRPr="005820E9">
              <w:rPr>
                <w:rFonts w:asciiTheme="minorHAnsi" w:hAnsiTheme="minorHAnsi" w:cstheme="minorHAnsi"/>
                <w:spacing w:val="-6"/>
              </w:rPr>
              <w:t xml:space="preserve"> </w:t>
            </w:r>
            <w:r w:rsidRPr="005820E9">
              <w:rPr>
                <w:rFonts w:asciiTheme="minorHAnsi" w:hAnsiTheme="minorHAnsi" w:cstheme="minorHAnsi"/>
              </w:rPr>
              <w:t>the</w:t>
            </w:r>
            <w:r w:rsidRPr="005820E9">
              <w:rPr>
                <w:rFonts w:asciiTheme="minorHAnsi" w:hAnsiTheme="minorHAnsi" w:cstheme="minorHAnsi"/>
                <w:spacing w:val="-6"/>
              </w:rPr>
              <w:t xml:space="preserve"> </w:t>
            </w:r>
            <w:r w:rsidRPr="005820E9">
              <w:rPr>
                <w:rFonts w:asciiTheme="minorHAnsi" w:hAnsiTheme="minorHAnsi" w:cstheme="minorHAnsi"/>
              </w:rPr>
              <w:t>side of the road as far as possible from traﬃc.</w:t>
            </w:r>
          </w:p>
        </w:tc>
        <w:tc>
          <w:tcPr>
            <w:tcW w:w="910" w:type="dxa"/>
            <w:shd w:val="clear" w:color="auto" w:fill="auto"/>
          </w:tcPr>
          <w:p w14:paraId="177E9CFE" w14:textId="77777777" w:rsidR="00AA415F" w:rsidRPr="005820E9" w:rsidRDefault="00AA415F" w:rsidP="00AA415F">
            <w:pPr>
              <w:pStyle w:val="TableParagraph"/>
              <w:spacing w:before="130"/>
              <w:rPr>
                <w:rFonts w:asciiTheme="minorHAnsi" w:hAnsiTheme="minorHAnsi" w:cstheme="minorHAnsi"/>
                <w:b/>
              </w:rPr>
            </w:pPr>
          </w:p>
          <w:p w14:paraId="3BC05620" w14:textId="6F5974C4"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5"/>
              </w:rPr>
              <w:t>0.5</w:t>
            </w:r>
          </w:p>
        </w:tc>
        <w:tc>
          <w:tcPr>
            <w:tcW w:w="1134" w:type="dxa"/>
            <w:shd w:val="clear" w:color="auto" w:fill="auto"/>
          </w:tcPr>
          <w:p w14:paraId="473BC160" w14:textId="77777777" w:rsidR="00AA415F" w:rsidRPr="005820E9" w:rsidRDefault="00AA415F" w:rsidP="00AA415F">
            <w:pPr>
              <w:pStyle w:val="TableParagraph"/>
              <w:spacing w:before="130"/>
              <w:rPr>
                <w:rFonts w:asciiTheme="minorHAnsi" w:hAnsiTheme="minorHAnsi" w:cstheme="minorHAnsi"/>
                <w:b/>
              </w:rPr>
            </w:pPr>
          </w:p>
          <w:p w14:paraId="08FB14B6" w14:textId="5A7647CE"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2</w:t>
            </w:r>
          </w:p>
        </w:tc>
        <w:tc>
          <w:tcPr>
            <w:tcW w:w="992" w:type="dxa"/>
            <w:shd w:val="clear" w:color="auto" w:fill="auto"/>
          </w:tcPr>
          <w:p w14:paraId="4BC93CB0" w14:textId="77777777" w:rsidR="00AA415F" w:rsidRPr="005820E9" w:rsidRDefault="00AA415F" w:rsidP="00AA415F">
            <w:pPr>
              <w:pStyle w:val="TableParagraph"/>
              <w:spacing w:before="130"/>
              <w:rPr>
                <w:rFonts w:asciiTheme="minorHAnsi" w:hAnsiTheme="minorHAnsi" w:cstheme="minorHAnsi"/>
                <w:b/>
              </w:rPr>
            </w:pPr>
          </w:p>
          <w:p w14:paraId="14783932" w14:textId="022A13B8"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c>
          <w:tcPr>
            <w:tcW w:w="850" w:type="dxa"/>
            <w:shd w:val="clear" w:color="auto" w:fill="auto"/>
          </w:tcPr>
          <w:p w14:paraId="60B8F0C9" w14:textId="77777777" w:rsidR="00AA415F" w:rsidRPr="005820E9" w:rsidRDefault="00AA415F" w:rsidP="00AA415F">
            <w:pPr>
              <w:pStyle w:val="TableParagraph"/>
              <w:spacing w:before="130"/>
              <w:rPr>
                <w:rFonts w:asciiTheme="minorHAnsi" w:hAnsiTheme="minorHAnsi" w:cstheme="minorHAnsi"/>
                <w:b/>
              </w:rPr>
            </w:pPr>
          </w:p>
          <w:p w14:paraId="41929E91" w14:textId="31FA2D35"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r>
      <w:tr w:rsidR="00AA415F" w:rsidRPr="005820E9" w14:paraId="533456AD" w14:textId="77777777" w:rsidTr="00114529">
        <w:trPr>
          <w:trHeight w:val="98"/>
        </w:trPr>
        <w:tc>
          <w:tcPr>
            <w:tcW w:w="1771" w:type="dxa"/>
            <w:vMerge/>
            <w:shd w:val="clear" w:color="auto" w:fill="auto"/>
            <w:vAlign w:val="center"/>
          </w:tcPr>
          <w:p w14:paraId="35B72843"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07810B45" w14:textId="77777777" w:rsidR="00AA415F" w:rsidRPr="005820E9" w:rsidRDefault="00AA415F" w:rsidP="00B1688D">
            <w:pPr>
              <w:pStyle w:val="TableParagraph"/>
              <w:spacing w:before="126"/>
              <w:rPr>
                <w:rFonts w:asciiTheme="minorHAnsi" w:hAnsiTheme="minorHAnsi" w:cstheme="minorHAnsi"/>
                <w:b/>
              </w:rPr>
            </w:pPr>
            <w:r w:rsidRPr="005820E9">
              <w:rPr>
                <w:rFonts w:asciiTheme="minorHAnsi" w:hAnsiTheme="minorHAnsi" w:cstheme="minorHAnsi"/>
                <w:b/>
                <w:color w:val="404040"/>
                <w:spacing w:val="-2"/>
                <w:w w:val="110"/>
              </w:rPr>
              <w:t>PC35.</w:t>
            </w:r>
          </w:p>
          <w:p w14:paraId="7C9A13A7" w14:textId="77777777" w:rsidR="00AA415F" w:rsidRPr="005820E9" w:rsidRDefault="00AA415F" w:rsidP="00AA415F">
            <w:pPr>
              <w:pStyle w:val="TableParagraph"/>
              <w:numPr>
                <w:ilvl w:val="0"/>
                <w:numId w:val="26"/>
              </w:numPr>
              <w:tabs>
                <w:tab w:val="left" w:pos="297"/>
              </w:tabs>
              <w:spacing w:before="9"/>
              <w:ind w:left="297" w:hanging="170"/>
              <w:rPr>
                <w:rFonts w:asciiTheme="minorHAnsi" w:hAnsiTheme="minorHAnsi" w:cstheme="minorHAnsi"/>
              </w:rPr>
            </w:pPr>
            <w:r w:rsidRPr="005820E9">
              <w:rPr>
                <w:rFonts w:asciiTheme="minorHAnsi" w:hAnsiTheme="minorHAnsi" w:cstheme="minorHAnsi"/>
              </w:rPr>
              <w:t>Follow</w:t>
            </w:r>
            <w:r w:rsidRPr="005820E9">
              <w:rPr>
                <w:rFonts w:asciiTheme="minorHAnsi" w:hAnsiTheme="minorHAnsi" w:cstheme="minorHAnsi"/>
                <w:spacing w:val="-5"/>
              </w:rPr>
              <w:t xml:space="preserve"> </w:t>
            </w:r>
            <w:r w:rsidRPr="005820E9">
              <w:rPr>
                <w:rFonts w:asciiTheme="minorHAnsi" w:hAnsiTheme="minorHAnsi" w:cstheme="minorHAnsi"/>
              </w:rPr>
              <w:t>the</w:t>
            </w:r>
            <w:r w:rsidRPr="005820E9">
              <w:rPr>
                <w:rFonts w:asciiTheme="minorHAnsi" w:hAnsiTheme="minorHAnsi" w:cstheme="minorHAnsi"/>
                <w:spacing w:val="-4"/>
              </w:rPr>
              <w:t xml:space="preserve"> </w:t>
            </w:r>
            <w:r w:rsidRPr="005820E9">
              <w:rPr>
                <w:rFonts w:asciiTheme="minorHAnsi" w:hAnsiTheme="minorHAnsi" w:cstheme="minorHAnsi"/>
              </w:rPr>
              <w:t>below</w:t>
            </w:r>
            <w:r w:rsidRPr="005820E9">
              <w:rPr>
                <w:rFonts w:asciiTheme="minorHAnsi" w:hAnsiTheme="minorHAnsi" w:cstheme="minorHAnsi"/>
                <w:spacing w:val="-4"/>
              </w:rPr>
              <w:t xml:space="preserve"> </w:t>
            </w:r>
            <w:r w:rsidRPr="005820E9">
              <w:rPr>
                <w:rFonts w:asciiTheme="minorHAnsi" w:hAnsiTheme="minorHAnsi" w:cstheme="minorHAnsi"/>
              </w:rPr>
              <w:t>steps</w:t>
            </w:r>
            <w:r w:rsidRPr="005820E9">
              <w:rPr>
                <w:rFonts w:asciiTheme="minorHAnsi" w:hAnsiTheme="minorHAnsi" w:cstheme="minorHAnsi"/>
                <w:spacing w:val="-4"/>
              </w:rPr>
              <w:t xml:space="preserve"> </w:t>
            </w:r>
            <w:r w:rsidRPr="005820E9">
              <w:rPr>
                <w:rFonts w:asciiTheme="minorHAnsi" w:hAnsiTheme="minorHAnsi" w:cstheme="minorHAnsi"/>
              </w:rPr>
              <w:t>during</w:t>
            </w:r>
            <w:r w:rsidRPr="005820E9">
              <w:rPr>
                <w:rFonts w:asciiTheme="minorHAnsi" w:hAnsiTheme="minorHAnsi" w:cstheme="minorHAnsi"/>
                <w:spacing w:val="-4"/>
              </w:rPr>
              <w:t xml:space="preserve"> </w:t>
            </w:r>
            <w:r w:rsidRPr="005820E9">
              <w:rPr>
                <w:rFonts w:asciiTheme="minorHAnsi" w:hAnsiTheme="minorHAnsi" w:cstheme="minorHAnsi"/>
                <w:spacing w:val="-2"/>
              </w:rPr>
              <w:t>breakdown:</w:t>
            </w:r>
          </w:p>
          <w:p w14:paraId="3DF0F9B6" w14:textId="77777777" w:rsidR="00AA415F" w:rsidRPr="005820E9" w:rsidRDefault="00AA415F" w:rsidP="00AA415F">
            <w:pPr>
              <w:pStyle w:val="TableParagraph"/>
              <w:numPr>
                <w:ilvl w:val="0"/>
                <w:numId w:val="26"/>
              </w:numPr>
              <w:tabs>
                <w:tab w:val="left" w:pos="297"/>
              </w:tabs>
              <w:spacing w:before="8" w:line="247" w:lineRule="auto"/>
              <w:ind w:right="193" w:firstLine="0"/>
              <w:rPr>
                <w:rFonts w:asciiTheme="minorHAnsi" w:hAnsiTheme="minorHAnsi" w:cstheme="minorHAnsi"/>
              </w:rPr>
            </w:pPr>
            <w:r w:rsidRPr="005820E9">
              <w:rPr>
                <w:rFonts w:asciiTheme="minorHAnsi" w:hAnsiTheme="minorHAnsi" w:cstheme="minorHAnsi"/>
              </w:rPr>
              <w:t>Activate the vehicles hazard-warning lights and Switch-oﬀ</w:t>
            </w:r>
            <w:r w:rsidRPr="005820E9">
              <w:rPr>
                <w:rFonts w:asciiTheme="minorHAnsi" w:hAnsiTheme="minorHAnsi" w:cstheme="minorHAnsi"/>
                <w:spacing w:val="-8"/>
              </w:rPr>
              <w:t xml:space="preserve"> </w:t>
            </w:r>
            <w:r w:rsidRPr="005820E9">
              <w:rPr>
                <w:rFonts w:asciiTheme="minorHAnsi" w:hAnsiTheme="minorHAnsi" w:cstheme="minorHAnsi"/>
              </w:rPr>
              <w:t>the</w:t>
            </w:r>
            <w:r w:rsidRPr="005820E9">
              <w:rPr>
                <w:rFonts w:asciiTheme="minorHAnsi" w:hAnsiTheme="minorHAnsi" w:cstheme="minorHAnsi"/>
                <w:spacing w:val="-8"/>
              </w:rPr>
              <w:t xml:space="preserve"> </w:t>
            </w:r>
            <w:r w:rsidRPr="005820E9">
              <w:rPr>
                <w:rFonts w:asciiTheme="minorHAnsi" w:hAnsiTheme="minorHAnsi" w:cstheme="minorHAnsi"/>
              </w:rPr>
              <w:t>ignition</w:t>
            </w:r>
            <w:r w:rsidRPr="005820E9">
              <w:rPr>
                <w:rFonts w:asciiTheme="minorHAnsi" w:hAnsiTheme="minorHAnsi" w:cstheme="minorHAnsi"/>
                <w:spacing w:val="-8"/>
              </w:rPr>
              <w:t xml:space="preserve"> </w:t>
            </w:r>
            <w:r w:rsidRPr="005820E9">
              <w:rPr>
                <w:rFonts w:asciiTheme="minorHAnsi" w:hAnsiTheme="minorHAnsi" w:cstheme="minorHAnsi"/>
              </w:rPr>
              <w:t>of</w:t>
            </w:r>
            <w:r w:rsidRPr="005820E9">
              <w:rPr>
                <w:rFonts w:asciiTheme="minorHAnsi" w:hAnsiTheme="minorHAnsi" w:cstheme="minorHAnsi"/>
                <w:spacing w:val="-8"/>
              </w:rPr>
              <w:t xml:space="preserve"> </w:t>
            </w:r>
            <w:r w:rsidRPr="005820E9">
              <w:rPr>
                <w:rFonts w:asciiTheme="minorHAnsi" w:hAnsiTheme="minorHAnsi" w:cstheme="minorHAnsi"/>
              </w:rPr>
              <w:t>immobilized</w:t>
            </w:r>
            <w:r w:rsidRPr="005820E9">
              <w:rPr>
                <w:rFonts w:asciiTheme="minorHAnsi" w:hAnsiTheme="minorHAnsi" w:cstheme="minorHAnsi"/>
                <w:spacing w:val="-8"/>
              </w:rPr>
              <w:t xml:space="preserve"> </w:t>
            </w:r>
            <w:r w:rsidRPr="005820E9">
              <w:rPr>
                <w:rFonts w:asciiTheme="minorHAnsi" w:hAnsiTheme="minorHAnsi" w:cstheme="minorHAnsi"/>
              </w:rPr>
              <w:t>crashed</w:t>
            </w:r>
            <w:r w:rsidRPr="005820E9">
              <w:rPr>
                <w:rFonts w:asciiTheme="minorHAnsi" w:hAnsiTheme="minorHAnsi" w:cstheme="minorHAnsi"/>
                <w:spacing w:val="-8"/>
              </w:rPr>
              <w:t xml:space="preserve"> </w:t>
            </w:r>
            <w:r w:rsidRPr="005820E9">
              <w:rPr>
                <w:rFonts w:asciiTheme="minorHAnsi" w:hAnsiTheme="minorHAnsi" w:cstheme="minorHAnsi"/>
              </w:rPr>
              <w:t>vehicles to reduce risk of ﬁre.</w:t>
            </w:r>
          </w:p>
          <w:p w14:paraId="60A88153" w14:textId="77777777" w:rsidR="00AA415F" w:rsidRPr="005820E9" w:rsidRDefault="00AA415F" w:rsidP="00AA415F">
            <w:pPr>
              <w:pStyle w:val="TableParagraph"/>
              <w:numPr>
                <w:ilvl w:val="0"/>
                <w:numId w:val="26"/>
              </w:numPr>
              <w:tabs>
                <w:tab w:val="left" w:pos="297"/>
              </w:tabs>
              <w:spacing w:before="2" w:line="247" w:lineRule="auto"/>
              <w:ind w:right="186" w:firstLine="0"/>
              <w:rPr>
                <w:rFonts w:asciiTheme="minorHAnsi" w:hAnsiTheme="minorHAnsi" w:cstheme="minorHAnsi"/>
              </w:rPr>
            </w:pPr>
            <w:r w:rsidRPr="005820E9">
              <w:rPr>
                <w:rFonts w:asciiTheme="minorHAnsi" w:hAnsiTheme="minorHAnsi" w:cstheme="minorHAnsi"/>
              </w:rPr>
              <w:t xml:space="preserve">Wear </w:t>
            </w:r>
            <w:proofErr w:type="gramStart"/>
            <w:r w:rsidRPr="005820E9">
              <w:rPr>
                <w:rFonts w:asciiTheme="minorHAnsi" w:hAnsiTheme="minorHAnsi" w:cstheme="minorHAnsi"/>
              </w:rPr>
              <w:t>High</w:t>
            </w:r>
            <w:proofErr w:type="gramEnd"/>
            <w:r w:rsidRPr="005820E9">
              <w:rPr>
                <w:rFonts w:asciiTheme="minorHAnsi" w:hAnsiTheme="minorHAnsi" w:cstheme="minorHAnsi"/>
              </w:rPr>
              <w:t xml:space="preserve"> Visibility Jacket while attending the breakdown and </w:t>
            </w:r>
            <w:proofErr w:type="gramStart"/>
            <w:r w:rsidRPr="005820E9">
              <w:rPr>
                <w:rFonts w:asciiTheme="minorHAnsi" w:hAnsiTheme="minorHAnsi" w:cstheme="minorHAnsi"/>
              </w:rPr>
              <w:t>Place</w:t>
            </w:r>
            <w:proofErr w:type="gramEnd"/>
            <w:r w:rsidRPr="005820E9">
              <w:rPr>
                <w:rFonts w:asciiTheme="minorHAnsi" w:hAnsiTheme="minorHAnsi" w:cstheme="minorHAnsi"/>
              </w:rPr>
              <w:t xml:space="preserve"> a hazard-warning triangle (with Reﬂector)</w:t>
            </w:r>
            <w:r w:rsidRPr="005820E9">
              <w:rPr>
                <w:rFonts w:asciiTheme="minorHAnsi" w:hAnsiTheme="minorHAnsi" w:cstheme="minorHAnsi"/>
                <w:spacing w:val="-7"/>
              </w:rPr>
              <w:t xml:space="preserve"> </w:t>
            </w:r>
            <w:r w:rsidRPr="005820E9">
              <w:rPr>
                <w:rFonts w:asciiTheme="minorHAnsi" w:hAnsiTheme="minorHAnsi" w:cstheme="minorHAnsi"/>
              </w:rPr>
              <w:t>to</w:t>
            </w:r>
            <w:r w:rsidRPr="005820E9">
              <w:rPr>
                <w:rFonts w:asciiTheme="minorHAnsi" w:hAnsiTheme="minorHAnsi" w:cstheme="minorHAnsi"/>
                <w:spacing w:val="-7"/>
              </w:rPr>
              <w:t xml:space="preserve"> </w:t>
            </w:r>
            <w:r w:rsidRPr="005820E9">
              <w:rPr>
                <w:rFonts w:asciiTheme="minorHAnsi" w:hAnsiTheme="minorHAnsi" w:cstheme="minorHAnsi"/>
              </w:rPr>
              <w:t>the</w:t>
            </w:r>
            <w:r w:rsidRPr="005820E9">
              <w:rPr>
                <w:rFonts w:asciiTheme="minorHAnsi" w:hAnsiTheme="minorHAnsi" w:cstheme="minorHAnsi"/>
                <w:spacing w:val="-7"/>
              </w:rPr>
              <w:t xml:space="preserve"> </w:t>
            </w:r>
            <w:r w:rsidRPr="005820E9">
              <w:rPr>
                <w:rFonts w:asciiTheme="minorHAnsi" w:hAnsiTheme="minorHAnsi" w:cstheme="minorHAnsi"/>
              </w:rPr>
              <w:t>both</w:t>
            </w:r>
            <w:r w:rsidRPr="005820E9">
              <w:rPr>
                <w:rFonts w:asciiTheme="minorHAnsi" w:hAnsiTheme="minorHAnsi" w:cstheme="minorHAnsi"/>
                <w:spacing w:val="-7"/>
              </w:rPr>
              <w:t xml:space="preserve"> </w:t>
            </w:r>
            <w:r w:rsidRPr="005820E9">
              <w:rPr>
                <w:rFonts w:asciiTheme="minorHAnsi" w:hAnsiTheme="minorHAnsi" w:cstheme="minorHAnsi"/>
              </w:rPr>
              <w:t>side</w:t>
            </w:r>
            <w:r w:rsidRPr="005820E9">
              <w:rPr>
                <w:rFonts w:asciiTheme="minorHAnsi" w:hAnsiTheme="minorHAnsi" w:cstheme="minorHAnsi"/>
                <w:spacing w:val="-7"/>
              </w:rPr>
              <w:t xml:space="preserve"> </w:t>
            </w:r>
            <w:r w:rsidRPr="005820E9">
              <w:rPr>
                <w:rFonts w:asciiTheme="minorHAnsi" w:hAnsiTheme="minorHAnsi" w:cstheme="minorHAnsi"/>
              </w:rPr>
              <w:t>of</w:t>
            </w:r>
            <w:r w:rsidRPr="005820E9">
              <w:rPr>
                <w:rFonts w:asciiTheme="minorHAnsi" w:hAnsiTheme="minorHAnsi" w:cstheme="minorHAnsi"/>
                <w:spacing w:val="-7"/>
              </w:rPr>
              <w:t xml:space="preserve"> </w:t>
            </w:r>
            <w:r w:rsidRPr="005820E9">
              <w:rPr>
                <w:rFonts w:asciiTheme="minorHAnsi" w:hAnsiTheme="minorHAnsi" w:cstheme="minorHAnsi"/>
              </w:rPr>
              <w:t>the</w:t>
            </w:r>
            <w:r w:rsidRPr="005820E9">
              <w:rPr>
                <w:rFonts w:asciiTheme="minorHAnsi" w:hAnsiTheme="minorHAnsi" w:cstheme="minorHAnsi"/>
                <w:spacing w:val="-7"/>
              </w:rPr>
              <w:t xml:space="preserve"> </w:t>
            </w:r>
            <w:r w:rsidRPr="005820E9">
              <w:rPr>
                <w:rFonts w:asciiTheme="minorHAnsi" w:hAnsiTheme="minorHAnsi" w:cstheme="minorHAnsi"/>
              </w:rPr>
              <w:t>road,</w:t>
            </w:r>
            <w:r w:rsidRPr="005820E9">
              <w:rPr>
                <w:rFonts w:asciiTheme="minorHAnsi" w:hAnsiTheme="minorHAnsi" w:cstheme="minorHAnsi"/>
                <w:spacing w:val="-7"/>
              </w:rPr>
              <w:t xml:space="preserve"> </w:t>
            </w:r>
            <w:r w:rsidRPr="005820E9">
              <w:rPr>
                <w:rFonts w:asciiTheme="minorHAnsi" w:hAnsiTheme="minorHAnsi" w:cstheme="minorHAnsi"/>
              </w:rPr>
              <w:t>50</w:t>
            </w:r>
            <w:r w:rsidRPr="005820E9">
              <w:rPr>
                <w:rFonts w:asciiTheme="minorHAnsi" w:hAnsiTheme="minorHAnsi" w:cstheme="minorHAnsi"/>
                <w:spacing w:val="-7"/>
              </w:rPr>
              <w:t xml:space="preserve"> </w:t>
            </w:r>
            <w:r w:rsidRPr="005820E9">
              <w:rPr>
                <w:rFonts w:asciiTheme="minorHAnsi" w:hAnsiTheme="minorHAnsi" w:cstheme="minorHAnsi"/>
              </w:rPr>
              <w:t>meters</w:t>
            </w:r>
            <w:r w:rsidRPr="005820E9">
              <w:rPr>
                <w:rFonts w:asciiTheme="minorHAnsi" w:hAnsiTheme="minorHAnsi" w:cstheme="minorHAnsi"/>
                <w:spacing w:val="-7"/>
              </w:rPr>
              <w:t xml:space="preserve"> </w:t>
            </w:r>
            <w:r w:rsidRPr="005820E9">
              <w:rPr>
                <w:rFonts w:asciiTheme="minorHAnsi" w:hAnsiTheme="minorHAnsi" w:cstheme="minorHAnsi"/>
              </w:rPr>
              <w:t>from the scene.</w:t>
            </w:r>
          </w:p>
          <w:p w14:paraId="7203A5CC" w14:textId="77777777" w:rsidR="00A519C5" w:rsidRPr="005820E9" w:rsidRDefault="00AA415F" w:rsidP="00A519C5">
            <w:pPr>
              <w:pStyle w:val="TableParagraph"/>
              <w:numPr>
                <w:ilvl w:val="0"/>
                <w:numId w:val="26"/>
              </w:numPr>
              <w:tabs>
                <w:tab w:val="left" w:pos="297"/>
              </w:tabs>
              <w:spacing w:before="4" w:line="247" w:lineRule="auto"/>
              <w:ind w:right="754" w:firstLine="0"/>
              <w:rPr>
                <w:rFonts w:asciiTheme="minorHAnsi" w:hAnsiTheme="minorHAnsi" w:cstheme="minorHAnsi"/>
              </w:rPr>
            </w:pPr>
            <w:r w:rsidRPr="005820E9">
              <w:rPr>
                <w:rFonts w:asciiTheme="minorHAnsi" w:hAnsiTheme="minorHAnsi" w:cstheme="minorHAnsi"/>
              </w:rPr>
              <w:t>Barricade</w:t>
            </w:r>
            <w:r w:rsidRPr="005820E9">
              <w:rPr>
                <w:rFonts w:asciiTheme="minorHAnsi" w:hAnsiTheme="minorHAnsi" w:cstheme="minorHAnsi"/>
                <w:spacing w:val="-3"/>
              </w:rPr>
              <w:t xml:space="preserve"> </w:t>
            </w:r>
            <w:r w:rsidRPr="005820E9">
              <w:rPr>
                <w:rFonts w:asciiTheme="minorHAnsi" w:hAnsiTheme="minorHAnsi" w:cstheme="minorHAnsi"/>
              </w:rPr>
              <w:t>the</w:t>
            </w:r>
            <w:r w:rsidRPr="005820E9">
              <w:rPr>
                <w:rFonts w:asciiTheme="minorHAnsi" w:hAnsiTheme="minorHAnsi" w:cstheme="minorHAnsi"/>
                <w:spacing w:val="-3"/>
              </w:rPr>
              <w:t xml:space="preserve"> </w:t>
            </w:r>
            <w:r w:rsidRPr="005820E9">
              <w:rPr>
                <w:rFonts w:asciiTheme="minorHAnsi" w:hAnsiTheme="minorHAnsi" w:cstheme="minorHAnsi"/>
              </w:rPr>
              <w:t>vehicle</w:t>
            </w:r>
            <w:r w:rsidRPr="005820E9">
              <w:rPr>
                <w:rFonts w:asciiTheme="minorHAnsi" w:hAnsiTheme="minorHAnsi" w:cstheme="minorHAnsi"/>
                <w:spacing w:val="-3"/>
              </w:rPr>
              <w:t xml:space="preserve"> </w:t>
            </w:r>
            <w:r w:rsidRPr="005820E9">
              <w:rPr>
                <w:rFonts w:asciiTheme="minorHAnsi" w:hAnsiTheme="minorHAnsi" w:cstheme="minorHAnsi"/>
              </w:rPr>
              <w:t>with</w:t>
            </w:r>
            <w:r w:rsidRPr="005820E9">
              <w:rPr>
                <w:rFonts w:asciiTheme="minorHAnsi" w:hAnsiTheme="minorHAnsi" w:cstheme="minorHAnsi"/>
                <w:spacing w:val="-3"/>
              </w:rPr>
              <w:t xml:space="preserve"> </w:t>
            </w:r>
            <w:r w:rsidRPr="005820E9">
              <w:rPr>
                <w:rFonts w:asciiTheme="minorHAnsi" w:hAnsiTheme="minorHAnsi" w:cstheme="minorHAnsi"/>
              </w:rPr>
              <w:t>red</w:t>
            </w:r>
            <w:r w:rsidRPr="005820E9">
              <w:rPr>
                <w:rFonts w:asciiTheme="minorHAnsi" w:hAnsiTheme="minorHAnsi" w:cstheme="minorHAnsi"/>
                <w:spacing w:val="-3"/>
              </w:rPr>
              <w:t xml:space="preserve"> </w:t>
            </w:r>
            <w:r w:rsidRPr="005820E9">
              <w:rPr>
                <w:rFonts w:asciiTheme="minorHAnsi" w:hAnsiTheme="minorHAnsi" w:cstheme="minorHAnsi"/>
              </w:rPr>
              <w:t>tapes</w:t>
            </w:r>
            <w:r w:rsidRPr="005820E9">
              <w:rPr>
                <w:rFonts w:asciiTheme="minorHAnsi" w:hAnsiTheme="minorHAnsi" w:cstheme="minorHAnsi"/>
                <w:spacing w:val="-3"/>
              </w:rPr>
              <w:t xml:space="preserve"> </w:t>
            </w:r>
            <w:r w:rsidRPr="005820E9">
              <w:rPr>
                <w:rFonts w:asciiTheme="minorHAnsi" w:hAnsiTheme="minorHAnsi" w:cstheme="minorHAnsi"/>
              </w:rPr>
              <w:t>and</w:t>
            </w:r>
            <w:r w:rsidRPr="005820E9">
              <w:rPr>
                <w:rFonts w:asciiTheme="minorHAnsi" w:hAnsiTheme="minorHAnsi" w:cstheme="minorHAnsi"/>
                <w:spacing w:val="-3"/>
              </w:rPr>
              <w:t xml:space="preserve"> </w:t>
            </w:r>
            <w:proofErr w:type="gramStart"/>
            <w:r w:rsidRPr="005820E9">
              <w:rPr>
                <w:rFonts w:asciiTheme="minorHAnsi" w:hAnsiTheme="minorHAnsi" w:cstheme="minorHAnsi"/>
              </w:rPr>
              <w:t>Avoid</w:t>
            </w:r>
            <w:proofErr w:type="gramEnd"/>
            <w:r w:rsidRPr="005820E9">
              <w:rPr>
                <w:rFonts w:asciiTheme="minorHAnsi" w:hAnsiTheme="minorHAnsi" w:cstheme="minorHAnsi"/>
              </w:rPr>
              <w:t xml:space="preserve"> working on the traﬃc side of your vehicle.</w:t>
            </w:r>
          </w:p>
          <w:p w14:paraId="4E9073AC" w14:textId="2628459F" w:rsidR="00AA415F" w:rsidRPr="005820E9" w:rsidRDefault="00AA415F" w:rsidP="00A519C5">
            <w:pPr>
              <w:pStyle w:val="TableParagraph"/>
              <w:numPr>
                <w:ilvl w:val="0"/>
                <w:numId w:val="26"/>
              </w:numPr>
              <w:tabs>
                <w:tab w:val="left" w:pos="297"/>
              </w:tabs>
              <w:spacing w:before="4" w:line="247" w:lineRule="auto"/>
              <w:ind w:right="754" w:firstLine="0"/>
              <w:rPr>
                <w:rFonts w:asciiTheme="minorHAnsi" w:hAnsiTheme="minorHAnsi" w:cstheme="minorHAnsi"/>
              </w:rPr>
            </w:pPr>
            <w:r w:rsidRPr="005820E9">
              <w:rPr>
                <w:rFonts w:asciiTheme="minorHAnsi" w:hAnsiTheme="minorHAnsi" w:cstheme="minorHAnsi"/>
              </w:rPr>
              <w:t>Remove</w:t>
            </w:r>
            <w:r w:rsidRPr="005820E9">
              <w:rPr>
                <w:rFonts w:asciiTheme="minorHAnsi" w:hAnsiTheme="minorHAnsi" w:cstheme="minorHAnsi"/>
                <w:spacing w:val="-4"/>
              </w:rPr>
              <w:t xml:space="preserve"> </w:t>
            </w:r>
            <w:r w:rsidRPr="005820E9">
              <w:rPr>
                <w:rFonts w:asciiTheme="minorHAnsi" w:hAnsiTheme="minorHAnsi" w:cstheme="minorHAnsi"/>
              </w:rPr>
              <w:t>all</w:t>
            </w:r>
            <w:r w:rsidRPr="005820E9">
              <w:rPr>
                <w:rFonts w:asciiTheme="minorHAnsi" w:hAnsiTheme="minorHAnsi" w:cstheme="minorHAnsi"/>
                <w:spacing w:val="-4"/>
              </w:rPr>
              <w:t xml:space="preserve"> </w:t>
            </w:r>
            <w:r w:rsidRPr="005820E9">
              <w:rPr>
                <w:rFonts w:asciiTheme="minorHAnsi" w:hAnsiTheme="minorHAnsi" w:cstheme="minorHAnsi"/>
              </w:rPr>
              <w:t>the</w:t>
            </w:r>
            <w:r w:rsidRPr="005820E9">
              <w:rPr>
                <w:rFonts w:asciiTheme="minorHAnsi" w:hAnsiTheme="minorHAnsi" w:cstheme="minorHAnsi"/>
                <w:spacing w:val="-4"/>
              </w:rPr>
              <w:t xml:space="preserve"> </w:t>
            </w:r>
            <w:r w:rsidRPr="005820E9">
              <w:rPr>
                <w:rFonts w:asciiTheme="minorHAnsi" w:hAnsiTheme="minorHAnsi" w:cstheme="minorHAnsi"/>
              </w:rPr>
              <w:t>barriers</w:t>
            </w:r>
            <w:r w:rsidRPr="005820E9">
              <w:rPr>
                <w:rFonts w:asciiTheme="minorHAnsi" w:hAnsiTheme="minorHAnsi" w:cstheme="minorHAnsi"/>
                <w:spacing w:val="-4"/>
              </w:rPr>
              <w:t xml:space="preserve"> </w:t>
            </w:r>
            <w:r w:rsidRPr="005820E9">
              <w:rPr>
                <w:rFonts w:asciiTheme="minorHAnsi" w:hAnsiTheme="minorHAnsi" w:cstheme="minorHAnsi"/>
              </w:rPr>
              <w:t>and</w:t>
            </w:r>
            <w:r w:rsidRPr="005820E9">
              <w:rPr>
                <w:rFonts w:asciiTheme="minorHAnsi" w:hAnsiTheme="minorHAnsi" w:cstheme="minorHAnsi"/>
                <w:spacing w:val="-4"/>
              </w:rPr>
              <w:t xml:space="preserve"> </w:t>
            </w:r>
            <w:r w:rsidRPr="005820E9">
              <w:rPr>
                <w:rFonts w:asciiTheme="minorHAnsi" w:hAnsiTheme="minorHAnsi" w:cstheme="minorHAnsi"/>
              </w:rPr>
              <w:t>clean</w:t>
            </w:r>
            <w:r w:rsidRPr="005820E9">
              <w:rPr>
                <w:rFonts w:asciiTheme="minorHAnsi" w:hAnsiTheme="minorHAnsi" w:cstheme="minorHAnsi"/>
                <w:spacing w:val="-4"/>
              </w:rPr>
              <w:t xml:space="preserve"> </w:t>
            </w:r>
            <w:r w:rsidRPr="005820E9">
              <w:rPr>
                <w:rFonts w:asciiTheme="minorHAnsi" w:hAnsiTheme="minorHAnsi" w:cstheme="minorHAnsi"/>
              </w:rPr>
              <w:t>the</w:t>
            </w:r>
            <w:r w:rsidRPr="005820E9">
              <w:rPr>
                <w:rFonts w:asciiTheme="minorHAnsi" w:hAnsiTheme="minorHAnsi" w:cstheme="minorHAnsi"/>
                <w:spacing w:val="-4"/>
              </w:rPr>
              <w:t xml:space="preserve"> </w:t>
            </w:r>
            <w:r w:rsidRPr="005820E9">
              <w:rPr>
                <w:rFonts w:asciiTheme="minorHAnsi" w:hAnsiTheme="minorHAnsi" w:cstheme="minorHAnsi"/>
              </w:rPr>
              <w:t>oils</w:t>
            </w:r>
            <w:r w:rsidRPr="005820E9">
              <w:rPr>
                <w:rFonts w:asciiTheme="minorHAnsi" w:hAnsiTheme="minorHAnsi" w:cstheme="minorHAnsi"/>
                <w:spacing w:val="-4"/>
              </w:rPr>
              <w:t xml:space="preserve"> </w:t>
            </w:r>
            <w:r w:rsidRPr="005820E9">
              <w:rPr>
                <w:rFonts w:asciiTheme="minorHAnsi" w:hAnsiTheme="minorHAnsi" w:cstheme="minorHAnsi"/>
              </w:rPr>
              <w:t>from</w:t>
            </w:r>
            <w:r w:rsidRPr="005820E9">
              <w:rPr>
                <w:rFonts w:asciiTheme="minorHAnsi" w:hAnsiTheme="minorHAnsi" w:cstheme="minorHAnsi"/>
                <w:spacing w:val="-4"/>
              </w:rPr>
              <w:t xml:space="preserve"> </w:t>
            </w:r>
            <w:r w:rsidRPr="005820E9">
              <w:rPr>
                <w:rFonts w:asciiTheme="minorHAnsi" w:hAnsiTheme="minorHAnsi" w:cstheme="minorHAnsi"/>
              </w:rPr>
              <w:t xml:space="preserve">the </w:t>
            </w:r>
            <w:r w:rsidRPr="005820E9">
              <w:rPr>
                <w:rFonts w:asciiTheme="minorHAnsi" w:hAnsiTheme="minorHAnsi" w:cstheme="minorHAnsi"/>
                <w:spacing w:val="-4"/>
              </w:rPr>
              <w:t>road</w:t>
            </w:r>
          </w:p>
        </w:tc>
        <w:tc>
          <w:tcPr>
            <w:tcW w:w="910" w:type="dxa"/>
            <w:shd w:val="clear" w:color="auto" w:fill="auto"/>
          </w:tcPr>
          <w:p w14:paraId="2668130B" w14:textId="77777777" w:rsidR="00AA415F" w:rsidRPr="005820E9" w:rsidRDefault="00AA415F" w:rsidP="00AA415F">
            <w:pPr>
              <w:pStyle w:val="TableParagraph"/>
              <w:rPr>
                <w:rFonts w:asciiTheme="minorHAnsi" w:hAnsiTheme="minorHAnsi" w:cstheme="minorHAnsi"/>
                <w:b/>
              </w:rPr>
            </w:pPr>
          </w:p>
          <w:p w14:paraId="01AF4E56" w14:textId="77777777" w:rsidR="00AA415F" w:rsidRPr="005820E9" w:rsidRDefault="00AA415F" w:rsidP="00AA415F">
            <w:pPr>
              <w:pStyle w:val="TableParagraph"/>
              <w:rPr>
                <w:rFonts w:asciiTheme="minorHAnsi" w:hAnsiTheme="minorHAnsi" w:cstheme="minorHAnsi"/>
                <w:b/>
              </w:rPr>
            </w:pPr>
          </w:p>
          <w:p w14:paraId="3D5CFBB4" w14:textId="77777777" w:rsidR="00AA415F" w:rsidRPr="005820E9" w:rsidRDefault="00AA415F" w:rsidP="00AA415F">
            <w:pPr>
              <w:pStyle w:val="TableParagraph"/>
              <w:rPr>
                <w:rFonts w:asciiTheme="minorHAnsi" w:hAnsiTheme="minorHAnsi" w:cstheme="minorHAnsi"/>
                <w:b/>
              </w:rPr>
            </w:pPr>
          </w:p>
          <w:p w14:paraId="333106A7" w14:textId="77777777" w:rsidR="00AA415F" w:rsidRPr="005820E9" w:rsidRDefault="00AA415F" w:rsidP="00AA415F">
            <w:pPr>
              <w:pStyle w:val="TableParagraph"/>
              <w:rPr>
                <w:rFonts w:asciiTheme="minorHAnsi" w:hAnsiTheme="minorHAnsi" w:cstheme="minorHAnsi"/>
                <w:b/>
              </w:rPr>
            </w:pPr>
          </w:p>
          <w:p w14:paraId="7AD9127A" w14:textId="77777777" w:rsidR="00AA415F" w:rsidRPr="005820E9" w:rsidRDefault="00AA415F" w:rsidP="00AA415F">
            <w:pPr>
              <w:pStyle w:val="TableParagraph"/>
              <w:rPr>
                <w:rFonts w:asciiTheme="minorHAnsi" w:hAnsiTheme="minorHAnsi" w:cstheme="minorHAnsi"/>
                <w:b/>
              </w:rPr>
            </w:pPr>
          </w:p>
          <w:p w14:paraId="74A6BC0B" w14:textId="77777777" w:rsidR="00AA415F" w:rsidRPr="005820E9" w:rsidRDefault="00AA415F" w:rsidP="00AA415F">
            <w:pPr>
              <w:pStyle w:val="TableParagraph"/>
              <w:spacing w:before="85"/>
              <w:rPr>
                <w:rFonts w:asciiTheme="minorHAnsi" w:hAnsiTheme="minorHAnsi" w:cstheme="minorHAnsi"/>
                <w:b/>
              </w:rPr>
            </w:pPr>
          </w:p>
          <w:p w14:paraId="54EAD00E" w14:textId="3B88D73A"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c>
          <w:tcPr>
            <w:tcW w:w="1134" w:type="dxa"/>
            <w:shd w:val="clear" w:color="auto" w:fill="auto"/>
          </w:tcPr>
          <w:p w14:paraId="4F355526" w14:textId="77777777" w:rsidR="00AA415F" w:rsidRPr="005820E9" w:rsidRDefault="00AA415F" w:rsidP="00AA415F">
            <w:pPr>
              <w:pStyle w:val="TableParagraph"/>
              <w:rPr>
                <w:rFonts w:asciiTheme="minorHAnsi" w:hAnsiTheme="minorHAnsi" w:cstheme="minorHAnsi"/>
                <w:b/>
              </w:rPr>
            </w:pPr>
          </w:p>
          <w:p w14:paraId="4C106F7E" w14:textId="77777777" w:rsidR="00AA415F" w:rsidRPr="005820E9" w:rsidRDefault="00AA415F" w:rsidP="00AA415F">
            <w:pPr>
              <w:pStyle w:val="TableParagraph"/>
              <w:rPr>
                <w:rFonts w:asciiTheme="minorHAnsi" w:hAnsiTheme="minorHAnsi" w:cstheme="minorHAnsi"/>
                <w:b/>
              </w:rPr>
            </w:pPr>
          </w:p>
          <w:p w14:paraId="2D9202B3" w14:textId="77777777" w:rsidR="00AA415F" w:rsidRPr="005820E9" w:rsidRDefault="00AA415F" w:rsidP="00AA415F">
            <w:pPr>
              <w:pStyle w:val="TableParagraph"/>
              <w:rPr>
                <w:rFonts w:asciiTheme="minorHAnsi" w:hAnsiTheme="minorHAnsi" w:cstheme="minorHAnsi"/>
                <w:b/>
              </w:rPr>
            </w:pPr>
          </w:p>
          <w:p w14:paraId="557E6345" w14:textId="77777777" w:rsidR="00AA415F" w:rsidRPr="005820E9" w:rsidRDefault="00AA415F" w:rsidP="00AA415F">
            <w:pPr>
              <w:pStyle w:val="TableParagraph"/>
              <w:rPr>
                <w:rFonts w:asciiTheme="minorHAnsi" w:hAnsiTheme="minorHAnsi" w:cstheme="minorHAnsi"/>
                <w:b/>
              </w:rPr>
            </w:pPr>
          </w:p>
          <w:p w14:paraId="6CB32A87" w14:textId="77777777" w:rsidR="00AA415F" w:rsidRPr="005820E9" w:rsidRDefault="00AA415F" w:rsidP="00AA415F">
            <w:pPr>
              <w:pStyle w:val="TableParagraph"/>
              <w:rPr>
                <w:rFonts w:asciiTheme="minorHAnsi" w:hAnsiTheme="minorHAnsi" w:cstheme="minorHAnsi"/>
                <w:b/>
              </w:rPr>
            </w:pPr>
          </w:p>
          <w:p w14:paraId="30735C6E" w14:textId="77777777" w:rsidR="00AA415F" w:rsidRPr="005820E9" w:rsidRDefault="00AA415F" w:rsidP="00AA415F">
            <w:pPr>
              <w:pStyle w:val="TableParagraph"/>
              <w:spacing w:before="85"/>
              <w:rPr>
                <w:rFonts w:asciiTheme="minorHAnsi" w:hAnsiTheme="minorHAnsi" w:cstheme="minorHAnsi"/>
                <w:b/>
              </w:rPr>
            </w:pPr>
          </w:p>
          <w:p w14:paraId="63574326" w14:textId="54ADA447"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2</w:t>
            </w:r>
          </w:p>
        </w:tc>
        <w:tc>
          <w:tcPr>
            <w:tcW w:w="992" w:type="dxa"/>
            <w:shd w:val="clear" w:color="auto" w:fill="auto"/>
          </w:tcPr>
          <w:p w14:paraId="7AEA16E8" w14:textId="77777777" w:rsidR="00AA415F" w:rsidRPr="005820E9" w:rsidRDefault="00AA415F" w:rsidP="00AA415F">
            <w:pPr>
              <w:pStyle w:val="TableParagraph"/>
              <w:rPr>
                <w:rFonts w:asciiTheme="minorHAnsi" w:hAnsiTheme="minorHAnsi" w:cstheme="minorHAnsi"/>
                <w:b/>
              </w:rPr>
            </w:pPr>
          </w:p>
          <w:p w14:paraId="017DBCB8" w14:textId="77777777" w:rsidR="00AA415F" w:rsidRPr="005820E9" w:rsidRDefault="00AA415F" w:rsidP="00AA415F">
            <w:pPr>
              <w:pStyle w:val="TableParagraph"/>
              <w:rPr>
                <w:rFonts w:asciiTheme="minorHAnsi" w:hAnsiTheme="minorHAnsi" w:cstheme="minorHAnsi"/>
                <w:b/>
              </w:rPr>
            </w:pPr>
          </w:p>
          <w:p w14:paraId="4FBD8AD3" w14:textId="77777777" w:rsidR="00AA415F" w:rsidRPr="005820E9" w:rsidRDefault="00AA415F" w:rsidP="00AA415F">
            <w:pPr>
              <w:pStyle w:val="TableParagraph"/>
              <w:rPr>
                <w:rFonts w:asciiTheme="minorHAnsi" w:hAnsiTheme="minorHAnsi" w:cstheme="minorHAnsi"/>
                <w:b/>
              </w:rPr>
            </w:pPr>
          </w:p>
          <w:p w14:paraId="3583B265" w14:textId="77777777" w:rsidR="00AA415F" w:rsidRPr="005820E9" w:rsidRDefault="00AA415F" w:rsidP="00AA415F">
            <w:pPr>
              <w:pStyle w:val="TableParagraph"/>
              <w:rPr>
                <w:rFonts w:asciiTheme="minorHAnsi" w:hAnsiTheme="minorHAnsi" w:cstheme="minorHAnsi"/>
                <w:b/>
              </w:rPr>
            </w:pPr>
          </w:p>
          <w:p w14:paraId="185FA7A8" w14:textId="77777777" w:rsidR="00AA415F" w:rsidRPr="005820E9" w:rsidRDefault="00AA415F" w:rsidP="00AA415F">
            <w:pPr>
              <w:pStyle w:val="TableParagraph"/>
              <w:rPr>
                <w:rFonts w:asciiTheme="minorHAnsi" w:hAnsiTheme="minorHAnsi" w:cstheme="minorHAnsi"/>
                <w:b/>
              </w:rPr>
            </w:pPr>
          </w:p>
          <w:p w14:paraId="28AF9F24" w14:textId="77777777" w:rsidR="00AA415F" w:rsidRPr="005820E9" w:rsidRDefault="00AA415F" w:rsidP="00AA415F">
            <w:pPr>
              <w:pStyle w:val="TableParagraph"/>
              <w:spacing w:before="85"/>
              <w:rPr>
                <w:rFonts w:asciiTheme="minorHAnsi" w:hAnsiTheme="minorHAnsi" w:cstheme="minorHAnsi"/>
                <w:b/>
              </w:rPr>
            </w:pPr>
          </w:p>
          <w:p w14:paraId="1FD40830" w14:textId="7478EA03"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c>
          <w:tcPr>
            <w:tcW w:w="850" w:type="dxa"/>
            <w:shd w:val="clear" w:color="auto" w:fill="auto"/>
          </w:tcPr>
          <w:p w14:paraId="3AD89A57" w14:textId="77777777" w:rsidR="00AA415F" w:rsidRPr="005820E9" w:rsidRDefault="00AA415F" w:rsidP="00AA415F">
            <w:pPr>
              <w:pStyle w:val="TableParagraph"/>
              <w:rPr>
                <w:rFonts w:asciiTheme="minorHAnsi" w:hAnsiTheme="minorHAnsi" w:cstheme="minorHAnsi"/>
                <w:b/>
              </w:rPr>
            </w:pPr>
          </w:p>
          <w:p w14:paraId="22A5CC61" w14:textId="77777777" w:rsidR="00AA415F" w:rsidRPr="005820E9" w:rsidRDefault="00AA415F" w:rsidP="00AA415F">
            <w:pPr>
              <w:pStyle w:val="TableParagraph"/>
              <w:rPr>
                <w:rFonts w:asciiTheme="minorHAnsi" w:hAnsiTheme="minorHAnsi" w:cstheme="minorHAnsi"/>
                <w:b/>
              </w:rPr>
            </w:pPr>
          </w:p>
          <w:p w14:paraId="4D9E77BC" w14:textId="77777777" w:rsidR="00AA415F" w:rsidRPr="005820E9" w:rsidRDefault="00AA415F" w:rsidP="00AA415F">
            <w:pPr>
              <w:pStyle w:val="TableParagraph"/>
              <w:rPr>
                <w:rFonts w:asciiTheme="minorHAnsi" w:hAnsiTheme="minorHAnsi" w:cstheme="minorHAnsi"/>
                <w:b/>
              </w:rPr>
            </w:pPr>
          </w:p>
          <w:p w14:paraId="5364409C" w14:textId="77777777" w:rsidR="00AA415F" w:rsidRPr="005820E9" w:rsidRDefault="00AA415F" w:rsidP="00AA415F">
            <w:pPr>
              <w:pStyle w:val="TableParagraph"/>
              <w:rPr>
                <w:rFonts w:asciiTheme="minorHAnsi" w:hAnsiTheme="minorHAnsi" w:cstheme="minorHAnsi"/>
                <w:b/>
              </w:rPr>
            </w:pPr>
          </w:p>
          <w:p w14:paraId="480F8E4B" w14:textId="77777777" w:rsidR="00AA415F" w:rsidRPr="005820E9" w:rsidRDefault="00AA415F" w:rsidP="00AA415F">
            <w:pPr>
              <w:pStyle w:val="TableParagraph"/>
              <w:rPr>
                <w:rFonts w:asciiTheme="minorHAnsi" w:hAnsiTheme="minorHAnsi" w:cstheme="minorHAnsi"/>
                <w:b/>
              </w:rPr>
            </w:pPr>
          </w:p>
          <w:p w14:paraId="17D2A31F" w14:textId="77777777" w:rsidR="00AA415F" w:rsidRPr="005820E9" w:rsidRDefault="00AA415F" w:rsidP="00AA415F">
            <w:pPr>
              <w:pStyle w:val="TableParagraph"/>
              <w:spacing w:before="85"/>
              <w:rPr>
                <w:rFonts w:asciiTheme="minorHAnsi" w:hAnsiTheme="minorHAnsi" w:cstheme="minorHAnsi"/>
                <w:b/>
              </w:rPr>
            </w:pPr>
          </w:p>
          <w:p w14:paraId="646D6123" w14:textId="06C8A7DE"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r>
      <w:tr w:rsidR="00AA415F" w:rsidRPr="005820E9" w14:paraId="6DA63EE0" w14:textId="77777777" w:rsidTr="00114529">
        <w:trPr>
          <w:trHeight w:val="98"/>
        </w:trPr>
        <w:tc>
          <w:tcPr>
            <w:tcW w:w="1771" w:type="dxa"/>
            <w:vMerge/>
            <w:shd w:val="clear" w:color="auto" w:fill="auto"/>
            <w:vAlign w:val="center"/>
          </w:tcPr>
          <w:p w14:paraId="19EE1852"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5F00220F" w14:textId="77777777" w:rsidR="00AA415F" w:rsidRPr="005820E9" w:rsidRDefault="00AA415F" w:rsidP="00B1688D">
            <w:pPr>
              <w:pStyle w:val="TableParagraph"/>
              <w:spacing w:before="126"/>
              <w:rPr>
                <w:rFonts w:asciiTheme="minorHAnsi" w:hAnsiTheme="minorHAnsi" w:cstheme="minorHAnsi"/>
                <w:b/>
              </w:rPr>
            </w:pPr>
            <w:r w:rsidRPr="005820E9">
              <w:rPr>
                <w:rFonts w:asciiTheme="minorHAnsi" w:hAnsiTheme="minorHAnsi" w:cstheme="minorHAnsi"/>
                <w:b/>
                <w:color w:val="404040"/>
                <w:spacing w:val="-2"/>
                <w:w w:val="110"/>
              </w:rPr>
              <w:t>PC36.</w:t>
            </w:r>
          </w:p>
          <w:p w14:paraId="23279396" w14:textId="77777777" w:rsidR="00AA415F" w:rsidRPr="005820E9" w:rsidRDefault="00AA415F" w:rsidP="00AA415F">
            <w:pPr>
              <w:pStyle w:val="TableParagraph"/>
              <w:numPr>
                <w:ilvl w:val="0"/>
                <w:numId w:val="27"/>
              </w:numPr>
              <w:tabs>
                <w:tab w:val="left" w:pos="297"/>
              </w:tabs>
              <w:spacing w:before="9"/>
              <w:ind w:left="297" w:hanging="170"/>
              <w:rPr>
                <w:rFonts w:asciiTheme="minorHAnsi" w:hAnsiTheme="minorHAnsi" w:cstheme="minorHAnsi"/>
              </w:rPr>
            </w:pPr>
            <w:r w:rsidRPr="005820E9">
              <w:rPr>
                <w:rFonts w:asciiTheme="minorHAnsi" w:hAnsiTheme="minorHAnsi" w:cstheme="minorHAnsi"/>
              </w:rPr>
              <w:t>In</w:t>
            </w:r>
            <w:r w:rsidRPr="005820E9">
              <w:rPr>
                <w:rFonts w:asciiTheme="minorHAnsi" w:hAnsiTheme="minorHAnsi" w:cstheme="minorHAnsi"/>
                <w:spacing w:val="-2"/>
              </w:rPr>
              <w:t xml:space="preserve"> </w:t>
            </w:r>
            <w:r w:rsidRPr="005820E9">
              <w:rPr>
                <w:rFonts w:asciiTheme="minorHAnsi" w:hAnsiTheme="minorHAnsi" w:cstheme="minorHAnsi"/>
              </w:rPr>
              <w:t>case</w:t>
            </w:r>
            <w:r w:rsidRPr="005820E9">
              <w:rPr>
                <w:rFonts w:asciiTheme="minorHAnsi" w:hAnsiTheme="minorHAnsi" w:cstheme="minorHAnsi"/>
                <w:spacing w:val="-2"/>
              </w:rPr>
              <w:t xml:space="preserve"> </w:t>
            </w:r>
            <w:r w:rsidRPr="005820E9">
              <w:rPr>
                <w:rFonts w:asciiTheme="minorHAnsi" w:hAnsiTheme="minorHAnsi" w:cstheme="minorHAnsi"/>
              </w:rPr>
              <w:t>of</w:t>
            </w:r>
            <w:r w:rsidRPr="005820E9">
              <w:rPr>
                <w:rFonts w:asciiTheme="minorHAnsi" w:hAnsiTheme="minorHAnsi" w:cstheme="minorHAnsi"/>
                <w:spacing w:val="-1"/>
              </w:rPr>
              <w:t xml:space="preserve"> </w:t>
            </w:r>
            <w:r w:rsidRPr="005820E9">
              <w:rPr>
                <w:rFonts w:asciiTheme="minorHAnsi" w:hAnsiTheme="minorHAnsi" w:cstheme="minorHAnsi"/>
              </w:rPr>
              <w:t>hydraulic</w:t>
            </w:r>
            <w:r w:rsidRPr="005820E9">
              <w:rPr>
                <w:rFonts w:asciiTheme="minorHAnsi" w:hAnsiTheme="minorHAnsi" w:cstheme="minorHAnsi"/>
                <w:spacing w:val="-2"/>
              </w:rPr>
              <w:t xml:space="preserve"> </w:t>
            </w:r>
            <w:r w:rsidRPr="005820E9">
              <w:rPr>
                <w:rFonts w:asciiTheme="minorHAnsi" w:hAnsiTheme="minorHAnsi" w:cstheme="minorHAnsi"/>
              </w:rPr>
              <w:t>brake</w:t>
            </w:r>
            <w:r w:rsidRPr="005820E9">
              <w:rPr>
                <w:rFonts w:asciiTheme="minorHAnsi" w:hAnsiTheme="minorHAnsi" w:cstheme="minorHAnsi"/>
                <w:spacing w:val="-1"/>
              </w:rPr>
              <w:t xml:space="preserve"> </w:t>
            </w:r>
            <w:r w:rsidRPr="005820E9">
              <w:rPr>
                <w:rFonts w:asciiTheme="minorHAnsi" w:hAnsiTheme="minorHAnsi" w:cstheme="minorHAnsi"/>
                <w:spacing w:val="-2"/>
              </w:rPr>
              <w:t>failure:</w:t>
            </w:r>
          </w:p>
          <w:p w14:paraId="405597D1" w14:textId="77777777" w:rsidR="00AA415F" w:rsidRPr="005820E9" w:rsidRDefault="00AA415F" w:rsidP="00AA415F">
            <w:pPr>
              <w:pStyle w:val="TableParagraph"/>
              <w:numPr>
                <w:ilvl w:val="0"/>
                <w:numId w:val="27"/>
              </w:numPr>
              <w:tabs>
                <w:tab w:val="left" w:pos="297"/>
              </w:tabs>
              <w:spacing w:before="8"/>
              <w:ind w:left="297" w:hanging="170"/>
              <w:rPr>
                <w:rFonts w:asciiTheme="minorHAnsi" w:hAnsiTheme="minorHAnsi" w:cstheme="minorHAnsi"/>
              </w:rPr>
            </w:pPr>
            <w:r w:rsidRPr="005820E9">
              <w:rPr>
                <w:rFonts w:asciiTheme="minorHAnsi" w:hAnsiTheme="minorHAnsi" w:cstheme="minorHAnsi"/>
                <w:w w:val="105"/>
              </w:rPr>
              <w:t>change</w:t>
            </w:r>
            <w:r w:rsidRPr="005820E9">
              <w:rPr>
                <w:rFonts w:asciiTheme="minorHAnsi" w:hAnsiTheme="minorHAnsi" w:cstheme="minorHAnsi"/>
                <w:spacing w:val="-8"/>
                <w:w w:val="105"/>
              </w:rPr>
              <w:t xml:space="preserve"> </w:t>
            </w:r>
            <w:r w:rsidRPr="005820E9">
              <w:rPr>
                <w:rFonts w:asciiTheme="minorHAnsi" w:hAnsiTheme="minorHAnsi" w:cstheme="minorHAnsi"/>
                <w:w w:val="105"/>
              </w:rPr>
              <w:t>gears</w:t>
            </w:r>
            <w:r w:rsidRPr="005820E9">
              <w:rPr>
                <w:rFonts w:asciiTheme="minorHAnsi" w:hAnsiTheme="minorHAnsi" w:cstheme="minorHAnsi"/>
                <w:spacing w:val="-8"/>
                <w:w w:val="105"/>
              </w:rPr>
              <w:t xml:space="preserve"> </w:t>
            </w:r>
            <w:proofErr w:type="gramStart"/>
            <w:r w:rsidRPr="005820E9">
              <w:rPr>
                <w:rFonts w:asciiTheme="minorHAnsi" w:hAnsiTheme="minorHAnsi" w:cstheme="minorHAnsi"/>
                <w:spacing w:val="-4"/>
                <w:w w:val="105"/>
              </w:rPr>
              <w:t>down</w:t>
            </w:r>
            <w:proofErr w:type="gramEnd"/>
          </w:p>
          <w:p w14:paraId="2FB93480" w14:textId="77777777" w:rsidR="00A519C5" w:rsidRPr="005820E9" w:rsidRDefault="00AA415F" w:rsidP="00A519C5">
            <w:pPr>
              <w:pStyle w:val="TableParagraph"/>
              <w:numPr>
                <w:ilvl w:val="0"/>
                <w:numId w:val="27"/>
              </w:numPr>
              <w:tabs>
                <w:tab w:val="left" w:pos="297"/>
              </w:tabs>
              <w:spacing w:before="8" w:line="247" w:lineRule="auto"/>
              <w:ind w:right="475" w:firstLine="0"/>
              <w:rPr>
                <w:rFonts w:asciiTheme="minorHAnsi" w:hAnsiTheme="minorHAnsi" w:cstheme="minorHAnsi"/>
              </w:rPr>
            </w:pPr>
            <w:r w:rsidRPr="005820E9">
              <w:rPr>
                <w:rFonts w:asciiTheme="minorHAnsi" w:hAnsiTheme="minorHAnsi" w:cstheme="minorHAnsi"/>
                <w:w w:val="105"/>
              </w:rPr>
              <w:t>pump</w:t>
            </w:r>
            <w:r w:rsidRPr="005820E9">
              <w:rPr>
                <w:rFonts w:asciiTheme="minorHAnsi" w:hAnsiTheme="minorHAnsi" w:cstheme="minorHAnsi"/>
                <w:spacing w:val="-17"/>
                <w:w w:val="105"/>
              </w:rPr>
              <w:t xml:space="preserve"> </w:t>
            </w:r>
            <w:r w:rsidRPr="005820E9">
              <w:rPr>
                <w:rFonts w:asciiTheme="minorHAnsi" w:hAnsiTheme="minorHAnsi" w:cstheme="minorHAnsi"/>
                <w:w w:val="105"/>
              </w:rPr>
              <w:t>the</w:t>
            </w:r>
            <w:r w:rsidRPr="005820E9">
              <w:rPr>
                <w:rFonts w:asciiTheme="minorHAnsi" w:hAnsiTheme="minorHAnsi" w:cstheme="minorHAnsi"/>
                <w:spacing w:val="-17"/>
                <w:w w:val="105"/>
              </w:rPr>
              <w:t xml:space="preserve"> </w:t>
            </w:r>
            <w:r w:rsidRPr="005820E9">
              <w:rPr>
                <w:rFonts w:asciiTheme="minorHAnsi" w:hAnsiTheme="minorHAnsi" w:cstheme="minorHAnsi"/>
                <w:w w:val="105"/>
              </w:rPr>
              <w:t>brakes</w:t>
            </w:r>
            <w:r w:rsidRPr="005820E9">
              <w:rPr>
                <w:rFonts w:asciiTheme="minorHAnsi" w:hAnsiTheme="minorHAnsi" w:cstheme="minorHAnsi"/>
                <w:spacing w:val="-16"/>
                <w:w w:val="105"/>
              </w:rPr>
              <w:t xml:space="preserve"> </w:t>
            </w:r>
            <w:r w:rsidRPr="005820E9">
              <w:rPr>
                <w:rFonts w:asciiTheme="minorHAnsi" w:hAnsiTheme="minorHAnsi" w:cstheme="minorHAnsi"/>
                <w:w w:val="105"/>
              </w:rPr>
              <w:t>–</w:t>
            </w:r>
            <w:r w:rsidRPr="005820E9">
              <w:rPr>
                <w:rFonts w:asciiTheme="minorHAnsi" w:hAnsiTheme="minorHAnsi" w:cstheme="minorHAnsi"/>
                <w:spacing w:val="-17"/>
                <w:w w:val="105"/>
              </w:rPr>
              <w:t xml:space="preserve"> </w:t>
            </w:r>
            <w:r w:rsidRPr="005820E9">
              <w:rPr>
                <w:rFonts w:asciiTheme="minorHAnsi" w:hAnsiTheme="minorHAnsi" w:cstheme="minorHAnsi"/>
                <w:w w:val="105"/>
              </w:rPr>
              <w:t>sometimes</w:t>
            </w:r>
            <w:r w:rsidRPr="005820E9">
              <w:rPr>
                <w:rFonts w:asciiTheme="minorHAnsi" w:hAnsiTheme="minorHAnsi" w:cstheme="minorHAnsi"/>
                <w:spacing w:val="-17"/>
                <w:w w:val="105"/>
              </w:rPr>
              <w:t xml:space="preserve"> </w:t>
            </w:r>
            <w:r w:rsidRPr="005820E9">
              <w:rPr>
                <w:rFonts w:asciiTheme="minorHAnsi" w:hAnsiTheme="minorHAnsi" w:cstheme="minorHAnsi"/>
                <w:w w:val="105"/>
              </w:rPr>
              <w:t>pumping</w:t>
            </w:r>
            <w:r w:rsidRPr="005820E9">
              <w:rPr>
                <w:rFonts w:asciiTheme="minorHAnsi" w:hAnsiTheme="minorHAnsi" w:cstheme="minorHAnsi"/>
                <w:spacing w:val="-16"/>
                <w:w w:val="105"/>
              </w:rPr>
              <w:t xml:space="preserve"> </w:t>
            </w:r>
            <w:r w:rsidRPr="005820E9">
              <w:rPr>
                <w:rFonts w:asciiTheme="minorHAnsi" w:hAnsiTheme="minorHAnsi" w:cstheme="minorHAnsi"/>
                <w:w w:val="105"/>
              </w:rPr>
              <w:t>them</w:t>
            </w:r>
            <w:r w:rsidRPr="005820E9">
              <w:rPr>
                <w:rFonts w:asciiTheme="minorHAnsi" w:hAnsiTheme="minorHAnsi" w:cstheme="minorHAnsi"/>
                <w:spacing w:val="-17"/>
                <w:w w:val="105"/>
              </w:rPr>
              <w:t xml:space="preserve"> </w:t>
            </w:r>
            <w:r w:rsidRPr="005820E9">
              <w:rPr>
                <w:rFonts w:asciiTheme="minorHAnsi" w:hAnsiTheme="minorHAnsi" w:cstheme="minorHAnsi"/>
                <w:w w:val="105"/>
              </w:rPr>
              <w:t>can partially</w:t>
            </w:r>
            <w:r w:rsidRPr="005820E9">
              <w:rPr>
                <w:rFonts w:asciiTheme="minorHAnsi" w:hAnsiTheme="minorHAnsi" w:cstheme="minorHAnsi"/>
                <w:spacing w:val="-3"/>
                <w:w w:val="105"/>
              </w:rPr>
              <w:t xml:space="preserve"> </w:t>
            </w:r>
            <w:r w:rsidRPr="005820E9">
              <w:rPr>
                <w:rFonts w:asciiTheme="minorHAnsi" w:hAnsiTheme="minorHAnsi" w:cstheme="minorHAnsi"/>
                <w:w w:val="105"/>
              </w:rPr>
              <w:t>restore</w:t>
            </w:r>
            <w:r w:rsidRPr="005820E9">
              <w:rPr>
                <w:rFonts w:asciiTheme="minorHAnsi" w:hAnsiTheme="minorHAnsi" w:cstheme="minorHAnsi"/>
                <w:spacing w:val="-1"/>
                <w:w w:val="105"/>
              </w:rPr>
              <w:t xml:space="preserve"> </w:t>
            </w:r>
            <w:r w:rsidRPr="005820E9">
              <w:rPr>
                <w:rFonts w:asciiTheme="minorHAnsi" w:hAnsiTheme="minorHAnsi" w:cstheme="minorHAnsi"/>
                <w:w w:val="105"/>
              </w:rPr>
              <w:t>hydraulic</w:t>
            </w:r>
            <w:r w:rsidRPr="005820E9">
              <w:rPr>
                <w:rFonts w:asciiTheme="minorHAnsi" w:hAnsiTheme="minorHAnsi" w:cstheme="minorHAnsi"/>
                <w:spacing w:val="-1"/>
                <w:w w:val="105"/>
              </w:rPr>
              <w:t xml:space="preserve"> </w:t>
            </w:r>
            <w:proofErr w:type="gramStart"/>
            <w:r w:rsidRPr="005820E9">
              <w:rPr>
                <w:rFonts w:asciiTheme="minorHAnsi" w:hAnsiTheme="minorHAnsi" w:cstheme="minorHAnsi"/>
                <w:w w:val="105"/>
              </w:rPr>
              <w:t>brakes</w:t>
            </w:r>
            <w:proofErr w:type="gramEnd"/>
          </w:p>
          <w:p w14:paraId="3E8D25E7" w14:textId="0E320367" w:rsidR="00AA415F" w:rsidRPr="005820E9" w:rsidRDefault="00AA415F" w:rsidP="00A519C5">
            <w:pPr>
              <w:pStyle w:val="TableParagraph"/>
              <w:numPr>
                <w:ilvl w:val="0"/>
                <w:numId w:val="27"/>
              </w:numPr>
              <w:tabs>
                <w:tab w:val="left" w:pos="297"/>
              </w:tabs>
              <w:spacing w:before="8" w:line="247" w:lineRule="auto"/>
              <w:ind w:right="475" w:firstLine="0"/>
              <w:rPr>
                <w:rFonts w:asciiTheme="minorHAnsi" w:hAnsiTheme="minorHAnsi" w:cstheme="minorHAnsi"/>
              </w:rPr>
            </w:pPr>
            <w:r w:rsidRPr="005820E9">
              <w:rPr>
                <w:rFonts w:asciiTheme="minorHAnsi" w:hAnsiTheme="minorHAnsi" w:cstheme="minorHAnsi"/>
              </w:rPr>
              <w:t>use</w:t>
            </w:r>
            <w:r w:rsidRPr="005820E9">
              <w:rPr>
                <w:rFonts w:asciiTheme="minorHAnsi" w:hAnsiTheme="minorHAnsi" w:cstheme="minorHAnsi"/>
                <w:spacing w:val="7"/>
              </w:rPr>
              <w:t xml:space="preserve"> </w:t>
            </w:r>
            <w:r w:rsidRPr="005820E9">
              <w:rPr>
                <w:rFonts w:asciiTheme="minorHAnsi" w:hAnsiTheme="minorHAnsi" w:cstheme="minorHAnsi"/>
              </w:rPr>
              <w:t>the</w:t>
            </w:r>
            <w:r w:rsidRPr="005820E9">
              <w:rPr>
                <w:rFonts w:asciiTheme="minorHAnsi" w:hAnsiTheme="minorHAnsi" w:cstheme="minorHAnsi"/>
                <w:spacing w:val="8"/>
              </w:rPr>
              <w:t xml:space="preserve"> </w:t>
            </w:r>
            <w:r w:rsidRPr="005820E9">
              <w:rPr>
                <w:rFonts w:asciiTheme="minorHAnsi" w:hAnsiTheme="minorHAnsi" w:cstheme="minorHAnsi"/>
              </w:rPr>
              <w:t>emergency</w:t>
            </w:r>
            <w:r w:rsidRPr="005820E9">
              <w:rPr>
                <w:rFonts w:asciiTheme="minorHAnsi" w:hAnsiTheme="minorHAnsi" w:cstheme="minorHAnsi"/>
                <w:spacing w:val="7"/>
              </w:rPr>
              <w:t xml:space="preserve"> </w:t>
            </w:r>
            <w:r w:rsidRPr="005820E9">
              <w:rPr>
                <w:rFonts w:asciiTheme="minorHAnsi" w:hAnsiTheme="minorHAnsi" w:cstheme="minorHAnsi"/>
              </w:rPr>
              <w:t>parking</w:t>
            </w:r>
            <w:r w:rsidRPr="005820E9">
              <w:rPr>
                <w:rFonts w:asciiTheme="minorHAnsi" w:hAnsiTheme="minorHAnsi" w:cstheme="minorHAnsi"/>
                <w:spacing w:val="8"/>
              </w:rPr>
              <w:t xml:space="preserve"> </w:t>
            </w:r>
            <w:r w:rsidRPr="005820E9">
              <w:rPr>
                <w:rFonts w:asciiTheme="minorHAnsi" w:hAnsiTheme="minorHAnsi" w:cstheme="minorHAnsi"/>
                <w:spacing w:val="-2"/>
              </w:rPr>
              <w:t>brake.</w:t>
            </w:r>
          </w:p>
        </w:tc>
        <w:tc>
          <w:tcPr>
            <w:tcW w:w="910" w:type="dxa"/>
            <w:shd w:val="clear" w:color="auto" w:fill="auto"/>
          </w:tcPr>
          <w:p w14:paraId="6C02AD30" w14:textId="77777777" w:rsidR="00AA415F" w:rsidRPr="005820E9" w:rsidRDefault="00AA415F" w:rsidP="00AA415F">
            <w:pPr>
              <w:pStyle w:val="TableParagraph"/>
              <w:rPr>
                <w:rFonts w:asciiTheme="minorHAnsi" w:hAnsiTheme="minorHAnsi" w:cstheme="minorHAnsi"/>
                <w:b/>
              </w:rPr>
            </w:pPr>
          </w:p>
          <w:p w14:paraId="3DBAED0B" w14:textId="77777777" w:rsidR="00AA415F" w:rsidRPr="005820E9" w:rsidRDefault="00AA415F" w:rsidP="00AA415F">
            <w:pPr>
              <w:pStyle w:val="TableParagraph"/>
              <w:spacing w:before="225"/>
              <w:rPr>
                <w:rFonts w:asciiTheme="minorHAnsi" w:hAnsiTheme="minorHAnsi" w:cstheme="minorHAnsi"/>
                <w:b/>
              </w:rPr>
            </w:pPr>
          </w:p>
          <w:p w14:paraId="36AA606A" w14:textId="47249A55"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5"/>
              </w:rPr>
              <w:t>0.5</w:t>
            </w:r>
          </w:p>
        </w:tc>
        <w:tc>
          <w:tcPr>
            <w:tcW w:w="1134" w:type="dxa"/>
            <w:shd w:val="clear" w:color="auto" w:fill="auto"/>
          </w:tcPr>
          <w:p w14:paraId="0990D0B7" w14:textId="77777777" w:rsidR="00AA415F" w:rsidRPr="005820E9" w:rsidRDefault="00AA415F" w:rsidP="00AA415F">
            <w:pPr>
              <w:pStyle w:val="TableParagraph"/>
              <w:rPr>
                <w:rFonts w:asciiTheme="minorHAnsi" w:hAnsiTheme="minorHAnsi" w:cstheme="minorHAnsi"/>
                <w:b/>
              </w:rPr>
            </w:pPr>
          </w:p>
          <w:p w14:paraId="13A3ABD7" w14:textId="77777777" w:rsidR="00AA415F" w:rsidRPr="005820E9" w:rsidRDefault="00AA415F" w:rsidP="00AA415F">
            <w:pPr>
              <w:pStyle w:val="TableParagraph"/>
              <w:spacing w:before="225"/>
              <w:rPr>
                <w:rFonts w:asciiTheme="minorHAnsi" w:hAnsiTheme="minorHAnsi" w:cstheme="minorHAnsi"/>
                <w:b/>
              </w:rPr>
            </w:pPr>
          </w:p>
          <w:p w14:paraId="42C8E787" w14:textId="090402CB"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2</w:t>
            </w:r>
          </w:p>
        </w:tc>
        <w:tc>
          <w:tcPr>
            <w:tcW w:w="992" w:type="dxa"/>
            <w:shd w:val="clear" w:color="auto" w:fill="auto"/>
          </w:tcPr>
          <w:p w14:paraId="6760D83B" w14:textId="77777777" w:rsidR="00AA415F" w:rsidRPr="005820E9" w:rsidRDefault="00AA415F" w:rsidP="00AA415F">
            <w:pPr>
              <w:pStyle w:val="TableParagraph"/>
              <w:rPr>
                <w:rFonts w:asciiTheme="minorHAnsi" w:hAnsiTheme="minorHAnsi" w:cstheme="minorHAnsi"/>
                <w:b/>
              </w:rPr>
            </w:pPr>
          </w:p>
          <w:p w14:paraId="09544380" w14:textId="77777777" w:rsidR="00AA415F" w:rsidRPr="005820E9" w:rsidRDefault="00AA415F" w:rsidP="00AA415F">
            <w:pPr>
              <w:pStyle w:val="TableParagraph"/>
              <w:spacing w:before="225"/>
              <w:rPr>
                <w:rFonts w:asciiTheme="minorHAnsi" w:hAnsiTheme="minorHAnsi" w:cstheme="minorHAnsi"/>
                <w:b/>
              </w:rPr>
            </w:pPr>
          </w:p>
          <w:p w14:paraId="7E4318F1" w14:textId="00AE46D7"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c>
          <w:tcPr>
            <w:tcW w:w="850" w:type="dxa"/>
            <w:shd w:val="clear" w:color="auto" w:fill="auto"/>
          </w:tcPr>
          <w:p w14:paraId="141860F1" w14:textId="77777777" w:rsidR="00AA415F" w:rsidRPr="005820E9" w:rsidRDefault="00AA415F" w:rsidP="00AA415F">
            <w:pPr>
              <w:pStyle w:val="TableParagraph"/>
              <w:rPr>
                <w:rFonts w:asciiTheme="minorHAnsi" w:hAnsiTheme="minorHAnsi" w:cstheme="minorHAnsi"/>
                <w:b/>
              </w:rPr>
            </w:pPr>
          </w:p>
          <w:p w14:paraId="064BA976" w14:textId="77777777" w:rsidR="00AA415F" w:rsidRPr="005820E9" w:rsidRDefault="00AA415F" w:rsidP="00AA415F">
            <w:pPr>
              <w:pStyle w:val="TableParagraph"/>
              <w:spacing w:before="225"/>
              <w:rPr>
                <w:rFonts w:asciiTheme="minorHAnsi" w:hAnsiTheme="minorHAnsi" w:cstheme="minorHAnsi"/>
                <w:b/>
              </w:rPr>
            </w:pPr>
          </w:p>
          <w:p w14:paraId="348BAE30" w14:textId="1FB0D847"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r>
      <w:tr w:rsidR="00AA415F" w:rsidRPr="005820E9" w14:paraId="14BAF896" w14:textId="77777777" w:rsidTr="00114529">
        <w:trPr>
          <w:trHeight w:val="98"/>
        </w:trPr>
        <w:tc>
          <w:tcPr>
            <w:tcW w:w="1771" w:type="dxa"/>
            <w:vMerge/>
            <w:shd w:val="clear" w:color="auto" w:fill="auto"/>
            <w:vAlign w:val="center"/>
          </w:tcPr>
          <w:p w14:paraId="1DC7169B"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00208C5E" w14:textId="77777777" w:rsidR="00AA415F" w:rsidRPr="005820E9" w:rsidRDefault="00AA415F" w:rsidP="00B1688D">
            <w:pPr>
              <w:pStyle w:val="TableParagraph"/>
              <w:spacing w:before="126"/>
              <w:rPr>
                <w:rFonts w:asciiTheme="minorHAnsi" w:hAnsiTheme="minorHAnsi" w:cstheme="minorHAnsi"/>
                <w:b/>
              </w:rPr>
            </w:pPr>
            <w:r w:rsidRPr="005820E9">
              <w:rPr>
                <w:rFonts w:asciiTheme="minorHAnsi" w:hAnsiTheme="minorHAnsi" w:cstheme="minorHAnsi"/>
                <w:b/>
                <w:color w:val="404040"/>
                <w:spacing w:val="-2"/>
                <w:w w:val="110"/>
              </w:rPr>
              <w:t>PC37.</w:t>
            </w:r>
          </w:p>
          <w:p w14:paraId="7BB5B129" w14:textId="77777777" w:rsidR="00AA415F" w:rsidRPr="005820E9" w:rsidRDefault="00AA415F" w:rsidP="00AA415F">
            <w:pPr>
              <w:pStyle w:val="TableParagraph"/>
              <w:numPr>
                <w:ilvl w:val="0"/>
                <w:numId w:val="28"/>
              </w:numPr>
              <w:tabs>
                <w:tab w:val="left" w:pos="297"/>
              </w:tabs>
              <w:spacing w:before="9"/>
              <w:ind w:left="297" w:hanging="170"/>
              <w:rPr>
                <w:rFonts w:asciiTheme="minorHAnsi" w:hAnsiTheme="minorHAnsi" w:cstheme="minorHAnsi"/>
              </w:rPr>
            </w:pPr>
            <w:r w:rsidRPr="005820E9">
              <w:rPr>
                <w:rFonts w:asciiTheme="minorHAnsi" w:hAnsiTheme="minorHAnsi" w:cstheme="minorHAnsi"/>
              </w:rPr>
              <w:t>In</w:t>
            </w:r>
            <w:r w:rsidRPr="005820E9">
              <w:rPr>
                <w:rFonts w:asciiTheme="minorHAnsi" w:hAnsiTheme="minorHAnsi" w:cstheme="minorHAnsi"/>
                <w:spacing w:val="-4"/>
              </w:rPr>
              <w:t xml:space="preserve"> </w:t>
            </w:r>
            <w:r w:rsidRPr="005820E9">
              <w:rPr>
                <w:rFonts w:asciiTheme="minorHAnsi" w:hAnsiTheme="minorHAnsi" w:cstheme="minorHAnsi"/>
              </w:rPr>
              <w:t>case</w:t>
            </w:r>
            <w:r w:rsidRPr="005820E9">
              <w:rPr>
                <w:rFonts w:asciiTheme="minorHAnsi" w:hAnsiTheme="minorHAnsi" w:cstheme="minorHAnsi"/>
                <w:spacing w:val="-3"/>
              </w:rPr>
              <w:t xml:space="preserve"> </w:t>
            </w:r>
            <w:r w:rsidRPr="005820E9">
              <w:rPr>
                <w:rFonts w:asciiTheme="minorHAnsi" w:hAnsiTheme="minorHAnsi" w:cstheme="minorHAnsi"/>
              </w:rPr>
              <w:t>of</w:t>
            </w:r>
            <w:r w:rsidRPr="005820E9">
              <w:rPr>
                <w:rFonts w:asciiTheme="minorHAnsi" w:hAnsiTheme="minorHAnsi" w:cstheme="minorHAnsi"/>
                <w:spacing w:val="-3"/>
              </w:rPr>
              <w:t xml:space="preserve"> </w:t>
            </w:r>
            <w:r w:rsidRPr="005820E9">
              <w:rPr>
                <w:rFonts w:asciiTheme="minorHAnsi" w:hAnsiTheme="minorHAnsi" w:cstheme="minorHAnsi"/>
              </w:rPr>
              <w:t>ﬁre</w:t>
            </w:r>
            <w:r w:rsidRPr="005820E9">
              <w:rPr>
                <w:rFonts w:asciiTheme="minorHAnsi" w:hAnsiTheme="minorHAnsi" w:cstheme="minorHAnsi"/>
                <w:spacing w:val="-4"/>
              </w:rPr>
              <w:t xml:space="preserve"> </w:t>
            </w:r>
            <w:r w:rsidRPr="005820E9">
              <w:rPr>
                <w:rFonts w:asciiTheme="minorHAnsi" w:hAnsiTheme="minorHAnsi" w:cstheme="minorHAnsi"/>
              </w:rPr>
              <w:t>in</w:t>
            </w:r>
            <w:r w:rsidRPr="005820E9">
              <w:rPr>
                <w:rFonts w:asciiTheme="minorHAnsi" w:hAnsiTheme="minorHAnsi" w:cstheme="minorHAnsi"/>
                <w:spacing w:val="-3"/>
              </w:rPr>
              <w:t xml:space="preserve"> </w:t>
            </w:r>
            <w:r w:rsidRPr="005820E9">
              <w:rPr>
                <w:rFonts w:asciiTheme="minorHAnsi" w:hAnsiTheme="minorHAnsi" w:cstheme="minorHAnsi"/>
              </w:rPr>
              <w:t>your</w:t>
            </w:r>
            <w:r w:rsidRPr="005820E9">
              <w:rPr>
                <w:rFonts w:asciiTheme="minorHAnsi" w:hAnsiTheme="minorHAnsi" w:cstheme="minorHAnsi"/>
                <w:spacing w:val="-3"/>
              </w:rPr>
              <w:t xml:space="preserve"> </w:t>
            </w:r>
            <w:r w:rsidRPr="005820E9">
              <w:rPr>
                <w:rFonts w:asciiTheme="minorHAnsi" w:hAnsiTheme="minorHAnsi" w:cstheme="minorHAnsi"/>
                <w:spacing w:val="-2"/>
              </w:rPr>
              <w:t>vehicle:</w:t>
            </w:r>
          </w:p>
          <w:p w14:paraId="045A68E3" w14:textId="77777777" w:rsidR="00AA415F" w:rsidRPr="005820E9" w:rsidRDefault="00AA415F" w:rsidP="00AA415F">
            <w:pPr>
              <w:pStyle w:val="TableParagraph"/>
              <w:numPr>
                <w:ilvl w:val="0"/>
                <w:numId w:val="28"/>
              </w:numPr>
              <w:tabs>
                <w:tab w:val="left" w:pos="297"/>
              </w:tabs>
              <w:spacing w:before="8" w:line="247" w:lineRule="auto"/>
              <w:ind w:right="626" w:firstLine="0"/>
              <w:rPr>
                <w:rFonts w:asciiTheme="minorHAnsi" w:hAnsiTheme="minorHAnsi" w:cstheme="minorHAnsi"/>
              </w:rPr>
            </w:pPr>
            <w:r w:rsidRPr="005820E9">
              <w:rPr>
                <w:rFonts w:asciiTheme="minorHAnsi" w:hAnsiTheme="minorHAnsi" w:cstheme="minorHAnsi"/>
              </w:rPr>
              <w:t>Stop</w:t>
            </w:r>
            <w:r w:rsidRPr="005820E9">
              <w:rPr>
                <w:rFonts w:asciiTheme="minorHAnsi" w:hAnsiTheme="minorHAnsi" w:cstheme="minorHAnsi"/>
                <w:spacing w:val="-8"/>
              </w:rPr>
              <w:t xml:space="preserve"> </w:t>
            </w:r>
            <w:r w:rsidRPr="005820E9">
              <w:rPr>
                <w:rFonts w:asciiTheme="minorHAnsi" w:hAnsiTheme="minorHAnsi" w:cstheme="minorHAnsi"/>
              </w:rPr>
              <w:t>well</w:t>
            </w:r>
            <w:r w:rsidRPr="005820E9">
              <w:rPr>
                <w:rFonts w:asciiTheme="minorHAnsi" w:hAnsiTheme="minorHAnsi" w:cstheme="minorHAnsi"/>
                <w:spacing w:val="-8"/>
              </w:rPr>
              <w:t xml:space="preserve"> </w:t>
            </w:r>
            <w:r w:rsidRPr="005820E9">
              <w:rPr>
                <w:rFonts w:asciiTheme="minorHAnsi" w:hAnsiTheme="minorHAnsi" w:cstheme="minorHAnsi"/>
              </w:rPr>
              <w:t>away</w:t>
            </w:r>
            <w:r w:rsidRPr="005820E9">
              <w:rPr>
                <w:rFonts w:asciiTheme="minorHAnsi" w:hAnsiTheme="minorHAnsi" w:cstheme="minorHAnsi"/>
                <w:spacing w:val="-8"/>
              </w:rPr>
              <w:t xml:space="preserve"> </w:t>
            </w:r>
            <w:r w:rsidRPr="005820E9">
              <w:rPr>
                <w:rFonts w:asciiTheme="minorHAnsi" w:hAnsiTheme="minorHAnsi" w:cstheme="minorHAnsi"/>
              </w:rPr>
              <w:t>from</w:t>
            </w:r>
            <w:r w:rsidRPr="005820E9">
              <w:rPr>
                <w:rFonts w:asciiTheme="minorHAnsi" w:hAnsiTheme="minorHAnsi" w:cstheme="minorHAnsi"/>
                <w:spacing w:val="-8"/>
              </w:rPr>
              <w:t xml:space="preserve"> </w:t>
            </w:r>
            <w:r w:rsidRPr="005820E9">
              <w:rPr>
                <w:rFonts w:asciiTheme="minorHAnsi" w:hAnsiTheme="minorHAnsi" w:cstheme="minorHAnsi"/>
              </w:rPr>
              <w:t>ﬂammable</w:t>
            </w:r>
            <w:r w:rsidRPr="005820E9">
              <w:rPr>
                <w:rFonts w:asciiTheme="minorHAnsi" w:hAnsiTheme="minorHAnsi" w:cstheme="minorHAnsi"/>
                <w:spacing w:val="-8"/>
              </w:rPr>
              <w:t xml:space="preserve"> </w:t>
            </w:r>
            <w:r w:rsidRPr="005820E9">
              <w:rPr>
                <w:rFonts w:asciiTheme="minorHAnsi" w:hAnsiTheme="minorHAnsi" w:cstheme="minorHAnsi"/>
              </w:rPr>
              <w:t>objects</w:t>
            </w:r>
            <w:r w:rsidRPr="005820E9">
              <w:rPr>
                <w:rFonts w:asciiTheme="minorHAnsi" w:hAnsiTheme="minorHAnsi" w:cstheme="minorHAnsi"/>
                <w:spacing w:val="-8"/>
              </w:rPr>
              <w:t xml:space="preserve"> </w:t>
            </w:r>
            <w:r w:rsidRPr="005820E9">
              <w:rPr>
                <w:rFonts w:asciiTheme="minorHAnsi" w:hAnsiTheme="minorHAnsi" w:cstheme="minorHAnsi"/>
              </w:rPr>
              <w:t>&amp;</w:t>
            </w:r>
            <w:r w:rsidRPr="005820E9">
              <w:rPr>
                <w:rFonts w:asciiTheme="minorHAnsi" w:hAnsiTheme="minorHAnsi" w:cstheme="minorHAnsi"/>
                <w:spacing w:val="-8"/>
              </w:rPr>
              <w:t xml:space="preserve"> </w:t>
            </w:r>
            <w:r w:rsidRPr="005820E9">
              <w:rPr>
                <w:rFonts w:asciiTheme="minorHAnsi" w:hAnsiTheme="minorHAnsi" w:cstheme="minorHAnsi"/>
              </w:rPr>
              <w:t>Notify emergency services.</w:t>
            </w:r>
          </w:p>
          <w:p w14:paraId="1B76790D" w14:textId="77777777" w:rsidR="00AA415F" w:rsidRPr="005820E9" w:rsidRDefault="00AA415F" w:rsidP="00AA415F">
            <w:pPr>
              <w:pStyle w:val="TableParagraph"/>
              <w:numPr>
                <w:ilvl w:val="0"/>
                <w:numId w:val="28"/>
              </w:numPr>
              <w:tabs>
                <w:tab w:val="left" w:pos="297"/>
              </w:tabs>
              <w:spacing w:before="1" w:line="247" w:lineRule="auto"/>
              <w:ind w:right="282" w:firstLine="0"/>
              <w:rPr>
                <w:rFonts w:asciiTheme="minorHAnsi" w:hAnsiTheme="minorHAnsi" w:cstheme="minorHAnsi"/>
              </w:rPr>
            </w:pPr>
            <w:r w:rsidRPr="005820E9">
              <w:rPr>
                <w:rFonts w:asciiTheme="minorHAnsi" w:hAnsiTheme="minorHAnsi" w:cstheme="minorHAnsi"/>
              </w:rPr>
              <w:t>Use the right ﬁre extinguisher &amp; if the engine is on ﬁre,</w:t>
            </w:r>
            <w:r w:rsidRPr="005820E9">
              <w:rPr>
                <w:rFonts w:asciiTheme="minorHAnsi" w:hAnsiTheme="minorHAnsi" w:cstheme="minorHAnsi"/>
                <w:spacing w:val="-3"/>
              </w:rPr>
              <w:t xml:space="preserve"> </w:t>
            </w:r>
            <w:r w:rsidRPr="005820E9">
              <w:rPr>
                <w:rFonts w:asciiTheme="minorHAnsi" w:hAnsiTheme="minorHAnsi" w:cstheme="minorHAnsi"/>
              </w:rPr>
              <w:t>don’t</w:t>
            </w:r>
            <w:r w:rsidRPr="005820E9">
              <w:rPr>
                <w:rFonts w:asciiTheme="minorHAnsi" w:hAnsiTheme="minorHAnsi" w:cstheme="minorHAnsi"/>
                <w:spacing w:val="-3"/>
              </w:rPr>
              <w:t xml:space="preserve"> </w:t>
            </w:r>
            <w:r w:rsidRPr="005820E9">
              <w:rPr>
                <w:rFonts w:asciiTheme="minorHAnsi" w:hAnsiTheme="minorHAnsi" w:cstheme="minorHAnsi"/>
              </w:rPr>
              <w:t>open</w:t>
            </w:r>
            <w:r w:rsidRPr="005820E9">
              <w:rPr>
                <w:rFonts w:asciiTheme="minorHAnsi" w:hAnsiTheme="minorHAnsi" w:cstheme="minorHAnsi"/>
                <w:spacing w:val="-3"/>
              </w:rPr>
              <w:t xml:space="preserve"> </w:t>
            </w:r>
            <w:r w:rsidRPr="005820E9">
              <w:rPr>
                <w:rFonts w:asciiTheme="minorHAnsi" w:hAnsiTheme="minorHAnsi" w:cstheme="minorHAnsi"/>
              </w:rPr>
              <w:t>the</w:t>
            </w:r>
            <w:r w:rsidRPr="005820E9">
              <w:rPr>
                <w:rFonts w:asciiTheme="minorHAnsi" w:hAnsiTheme="minorHAnsi" w:cstheme="minorHAnsi"/>
                <w:spacing w:val="-3"/>
              </w:rPr>
              <w:t xml:space="preserve"> </w:t>
            </w:r>
            <w:r w:rsidRPr="005820E9">
              <w:rPr>
                <w:rFonts w:asciiTheme="minorHAnsi" w:hAnsiTheme="minorHAnsi" w:cstheme="minorHAnsi"/>
              </w:rPr>
              <w:t>bonnet</w:t>
            </w:r>
            <w:r w:rsidRPr="005820E9">
              <w:rPr>
                <w:rFonts w:asciiTheme="minorHAnsi" w:hAnsiTheme="minorHAnsi" w:cstheme="minorHAnsi"/>
                <w:spacing w:val="-3"/>
              </w:rPr>
              <w:t xml:space="preserve"> </w:t>
            </w:r>
            <w:r w:rsidRPr="005820E9">
              <w:rPr>
                <w:rFonts w:asciiTheme="minorHAnsi" w:hAnsiTheme="minorHAnsi" w:cstheme="minorHAnsi"/>
              </w:rPr>
              <w:t>any</w:t>
            </w:r>
            <w:r w:rsidRPr="005820E9">
              <w:rPr>
                <w:rFonts w:asciiTheme="minorHAnsi" w:hAnsiTheme="minorHAnsi" w:cstheme="minorHAnsi"/>
                <w:spacing w:val="-3"/>
              </w:rPr>
              <w:t xml:space="preserve"> </w:t>
            </w:r>
            <w:r w:rsidRPr="005820E9">
              <w:rPr>
                <w:rFonts w:asciiTheme="minorHAnsi" w:hAnsiTheme="minorHAnsi" w:cstheme="minorHAnsi"/>
              </w:rPr>
              <w:t>more</w:t>
            </w:r>
            <w:r w:rsidRPr="005820E9">
              <w:rPr>
                <w:rFonts w:asciiTheme="minorHAnsi" w:hAnsiTheme="minorHAnsi" w:cstheme="minorHAnsi"/>
                <w:spacing w:val="-3"/>
              </w:rPr>
              <w:t xml:space="preserve"> </w:t>
            </w:r>
            <w:r w:rsidRPr="005820E9">
              <w:rPr>
                <w:rFonts w:asciiTheme="minorHAnsi" w:hAnsiTheme="minorHAnsi" w:cstheme="minorHAnsi"/>
              </w:rPr>
              <w:t>than</w:t>
            </w:r>
            <w:r w:rsidRPr="005820E9">
              <w:rPr>
                <w:rFonts w:asciiTheme="minorHAnsi" w:hAnsiTheme="minorHAnsi" w:cstheme="minorHAnsi"/>
                <w:spacing w:val="-3"/>
              </w:rPr>
              <w:t xml:space="preserve"> </w:t>
            </w:r>
            <w:r w:rsidRPr="005820E9">
              <w:rPr>
                <w:rFonts w:asciiTheme="minorHAnsi" w:hAnsiTheme="minorHAnsi" w:cstheme="minorHAnsi"/>
              </w:rPr>
              <w:t>necessary. Spray ﬁre extinguisher through louvres or from underside of the vehicle.</w:t>
            </w:r>
          </w:p>
          <w:p w14:paraId="391371EA" w14:textId="77777777" w:rsidR="00A519C5" w:rsidRPr="005820E9" w:rsidRDefault="00AA415F" w:rsidP="00A519C5">
            <w:pPr>
              <w:pStyle w:val="TableParagraph"/>
              <w:numPr>
                <w:ilvl w:val="0"/>
                <w:numId w:val="28"/>
              </w:numPr>
              <w:tabs>
                <w:tab w:val="left" w:pos="297"/>
              </w:tabs>
              <w:spacing w:before="4" w:line="247" w:lineRule="auto"/>
              <w:ind w:right="322" w:firstLine="0"/>
              <w:rPr>
                <w:rFonts w:asciiTheme="minorHAnsi" w:hAnsiTheme="minorHAnsi" w:cstheme="minorHAnsi"/>
              </w:rPr>
            </w:pPr>
            <w:r w:rsidRPr="005820E9">
              <w:rPr>
                <w:rFonts w:asciiTheme="minorHAnsi" w:hAnsiTheme="minorHAnsi" w:cstheme="minorHAnsi"/>
              </w:rPr>
              <w:t>If</w:t>
            </w:r>
            <w:r w:rsidRPr="005820E9">
              <w:rPr>
                <w:rFonts w:asciiTheme="minorHAnsi" w:hAnsiTheme="minorHAnsi" w:cstheme="minorHAnsi"/>
                <w:spacing w:val="-8"/>
              </w:rPr>
              <w:t xml:space="preserve"> </w:t>
            </w:r>
            <w:r w:rsidRPr="005820E9">
              <w:rPr>
                <w:rFonts w:asciiTheme="minorHAnsi" w:hAnsiTheme="minorHAnsi" w:cstheme="minorHAnsi"/>
              </w:rPr>
              <w:t>the</w:t>
            </w:r>
            <w:r w:rsidRPr="005820E9">
              <w:rPr>
                <w:rFonts w:asciiTheme="minorHAnsi" w:hAnsiTheme="minorHAnsi" w:cstheme="minorHAnsi"/>
                <w:spacing w:val="-8"/>
              </w:rPr>
              <w:t xml:space="preserve"> </w:t>
            </w:r>
            <w:r w:rsidRPr="005820E9">
              <w:rPr>
                <w:rFonts w:asciiTheme="minorHAnsi" w:hAnsiTheme="minorHAnsi" w:cstheme="minorHAnsi"/>
              </w:rPr>
              <w:t>trailer</w:t>
            </w:r>
            <w:r w:rsidRPr="005820E9">
              <w:rPr>
                <w:rFonts w:asciiTheme="minorHAnsi" w:hAnsiTheme="minorHAnsi" w:cstheme="minorHAnsi"/>
                <w:spacing w:val="-8"/>
              </w:rPr>
              <w:t xml:space="preserve"> </w:t>
            </w:r>
            <w:r w:rsidRPr="005820E9">
              <w:rPr>
                <w:rFonts w:asciiTheme="minorHAnsi" w:hAnsiTheme="minorHAnsi" w:cstheme="minorHAnsi"/>
              </w:rPr>
              <w:t>is</w:t>
            </w:r>
            <w:r w:rsidRPr="005820E9">
              <w:rPr>
                <w:rFonts w:asciiTheme="minorHAnsi" w:hAnsiTheme="minorHAnsi" w:cstheme="minorHAnsi"/>
                <w:spacing w:val="-8"/>
              </w:rPr>
              <w:t xml:space="preserve"> </w:t>
            </w:r>
            <w:r w:rsidRPr="005820E9">
              <w:rPr>
                <w:rFonts w:asciiTheme="minorHAnsi" w:hAnsiTheme="minorHAnsi" w:cstheme="minorHAnsi"/>
              </w:rPr>
              <w:t>on</w:t>
            </w:r>
            <w:r w:rsidRPr="005820E9">
              <w:rPr>
                <w:rFonts w:asciiTheme="minorHAnsi" w:hAnsiTheme="minorHAnsi" w:cstheme="minorHAnsi"/>
                <w:spacing w:val="-8"/>
              </w:rPr>
              <w:t xml:space="preserve"> </w:t>
            </w:r>
            <w:r w:rsidRPr="005820E9">
              <w:rPr>
                <w:rFonts w:asciiTheme="minorHAnsi" w:hAnsiTheme="minorHAnsi" w:cstheme="minorHAnsi"/>
              </w:rPr>
              <w:t>ﬁre</w:t>
            </w:r>
            <w:r w:rsidRPr="005820E9">
              <w:rPr>
                <w:rFonts w:asciiTheme="minorHAnsi" w:hAnsiTheme="minorHAnsi" w:cstheme="minorHAnsi"/>
                <w:spacing w:val="-8"/>
              </w:rPr>
              <w:t xml:space="preserve"> </w:t>
            </w:r>
            <w:r w:rsidRPr="005820E9">
              <w:rPr>
                <w:rFonts w:asciiTheme="minorHAnsi" w:hAnsiTheme="minorHAnsi" w:cstheme="minorHAnsi"/>
              </w:rPr>
              <w:t>&amp;</w:t>
            </w:r>
            <w:r w:rsidRPr="005820E9">
              <w:rPr>
                <w:rFonts w:asciiTheme="minorHAnsi" w:hAnsiTheme="minorHAnsi" w:cstheme="minorHAnsi"/>
                <w:spacing w:val="-8"/>
              </w:rPr>
              <w:t xml:space="preserve"> </w:t>
            </w:r>
            <w:r w:rsidRPr="005820E9">
              <w:rPr>
                <w:rFonts w:asciiTheme="minorHAnsi" w:hAnsiTheme="minorHAnsi" w:cstheme="minorHAnsi"/>
              </w:rPr>
              <w:t>it</w:t>
            </w:r>
            <w:r w:rsidRPr="005820E9">
              <w:rPr>
                <w:rFonts w:asciiTheme="minorHAnsi" w:hAnsiTheme="minorHAnsi" w:cstheme="minorHAnsi"/>
                <w:spacing w:val="-8"/>
              </w:rPr>
              <w:t xml:space="preserve"> </w:t>
            </w:r>
            <w:r w:rsidRPr="005820E9">
              <w:rPr>
                <w:rFonts w:asciiTheme="minorHAnsi" w:hAnsiTheme="minorHAnsi" w:cstheme="minorHAnsi"/>
              </w:rPr>
              <w:t>is</w:t>
            </w:r>
            <w:r w:rsidRPr="005820E9">
              <w:rPr>
                <w:rFonts w:asciiTheme="minorHAnsi" w:hAnsiTheme="minorHAnsi" w:cstheme="minorHAnsi"/>
                <w:spacing w:val="-8"/>
              </w:rPr>
              <w:t xml:space="preserve"> </w:t>
            </w:r>
            <w:r w:rsidRPr="005820E9">
              <w:rPr>
                <w:rFonts w:asciiTheme="minorHAnsi" w:hAnsiTheme="minorHAnsi" w:cstheme="minorHAnsi"/>
              </w:rPr>
              <w:t>safe</w:t>
            </w:r>
            <w:r w:rsidRPr="005820E9">
              <w:rPr>
                <w:rFonts w:asciiTheme="minorHAnsi" w:hAnsiTheme="minorHAnsi" w:cstheme="minorHAnsi"/>
                <w:spacing w:val="-8"/>
              </w:rPr>
              <w:t xml:space="preserve"> </w:t>
            </w:r>
            <w:r w:rsidRPr="005820E9">
              <w:rPr>
                <w:rFonts w:asciiTheme="minorHAnsi" w:hAnsiTheme="minorHAnsi" w:cstheme="minorHAnsi"/>
              </w:rPr>
              <w:t>to</w:t>
            </w:r>
            <w:r w:rsidRPr="005820E9">
              <w:rPr>
                <w:rFonts w:asciiTheme="minorHAnsi" w:hAnsiTheme="minorHAnsi" w:cstheme="minorHAnsi"/>
                <w:spacing w:val="-8"/>
              </w:rPr>
              <w:t xml:space="preserve"> </w:t>
            </w:r>
            <w:r w:rsidRPr="005820E9">
              <w:rPr>
                <w:rFonts w:asciiTheme="minorHAnsi" w:hAnsiTheme="minorHAnsi" w:cstheme="minorHAnsi"/>
              </w:rPr>
              <w:t>do</w:t>
            </w:r>
            <w:r w:rsidRPr="005820E9">
              <w:rPr>
                <w:rFonts w:asciiTheme="minorHAnsi" w:hAnsiTheme="minorHAnsi" w:cstheme="minorHAnsi"/>
                <w:spacing w:val="-8"/>
              </w:rPr>
              <w:t xml:space="preserve"> </w:t>
            </w:r>
            <w:r w:rsidRPr="005820E9">
              <w:rPr>
                <w:rFonts w:asciiTheme="minorHAnsi" w:hAnsiTheme="minorHAnsi" w:cstheme="minorHAnsi"/>
              </w:rPr>
              <w:t>so,</w:t>
            </w:r>
            <w:r w:rsidRPr="005820E9">
              <w:rPr>
                <w:rFonts w:asciiTheme="minorHAnsi" w:hAnsiTheme="minorHAnsi" w:cstheme="minorHAnsi"/>
                <w:spacing w:val="-8"/>
              </w:rPr>
              <w:t xml:space="preserve"> </w:t>
            </w:r>
            <w:r w:rsidRPr="005820E9">
              <w:rPr>
                <w:rFonts w:asciiTheme="minorHAnsi" w:hAnsiTheme="minorHAnsi" w:cstheme="minorHAnsi"/>
              </w:rPr>
              <w:t>uncouple the prime mover and move it away.</w:t>
            </w:r>
          </w:p>
          <w:p w14:paraId="7B3295C1" w14:textId="78DFB443" w:rsidR="00AA415F" w:rsidRPr="005820E9" w:rsidRDefault="00AA415F" w:rsidP="00A519C5">
            <w:pPr>
              <w:pStyle w:val="TableParagraph"/>
              <w:numPr>
                <w:ilvl w:val="0"/>
                <w:numId w:val="28"/>
              </w:numPr>
              <w:tabs>
                <w:tab w:val="left" w:pos="297"/>
              </w:tabs>
              <w:spacing w:before="4" w:line="247" w:lineRule="auto"/>
              <w:ind w:right="322" w:firstLine="0"/>
              <w:rPr>
                <w:rFonts w:asciiTheme="minorHAnsi" w:hAnsiTheme="minorHAnsi" w:cstheme="minorHAnsi"/>
              </w:rPr>
            </w:pPr>
            <w:r w:rsidRPr="005820E9">
              <w:rPr>
                <w:rFonts w:asciiTheme="minorHAnsi" w:hAnsiTheme="minorHAnsi" w:cstheme="minorHAnsi"/>
              </w:rPr>
              <w:t>If</w:t>
            </w:r>
            <w:r w:rsidRPr="005820E9">
              <w:rPr>
                <w:rFonts w:asciiTheme="minorHAnsi" w:hAnsiTheme="minorHAnsi" w:cstheme="minorHAnsi"/>
                <w:spacing w:val="-7"/>
              </w:rPr>
              <w:t xml:space="preserve"> </w:t>
            </w:r>
            <w:r w:rsidRPr="005820E9">
              <w:rPr>
                <w:rFonts w:asciiTheme="minorHAnsi" w:hAnsiTheme="minorHAnsi" w:cstheme="minorHAnsi"/>
              </w:rPr>
              <w:t>load</w:t>
            </w:r>
            <w:r w:rsidRPr="005820E9">
              <w:rPr>
                <w:rFonts w:asciiTheme="minorHAnsi" w:hAnsiTheme="minorHAnsi" w:cstheme="minorHAnsi"/>
                <w:spacing w:val="-7"/>
              </w:rPr>
              <w:t xml:space="preserve"> </w:t>
            </w:r>
            <w:r w:rsidRPr="005820E9">
              <w:rPr>
                <w:rFonts w:asciiTheme="minorHAnsi" w:hAnsiTheme="minorHAnsi" w:cstheme="minorHAnsi"/>
              </w:rPr>
              <w:t>is</w:t>
            </w:r>
            <w:r w:rsidRPr="005820E9">
              <w:rPr>
                <w:rFonts w:asciiTheme="minorHAnsi" w:hAnsiTheme="minorHAnsi" w:cstheme="minorHAnsi"/>
                <w:spacing w:val="-7"/>
              </w:rPr>
              <w:t xml:space="preserve"> </w:t>
            </w:r>
            <w:r w:rsidRPr="005820E9">
              <w:rPr>
                <w:rFonts w:asciiTheme="minorHAnsi" w:hAnsiTheme="minorHAnsi" w:cstheme="minorHAnsi"/>
              </w:rPr>
              <w:t>on</w:t>
            </w:r>
            <w:r w:rsidRPr="005820E9">
              <w:rPr>
                <w:rFonts w:asciiTheme="minorHAnsi" w:hAnsiTheme="minorHAnsi" w:cstheme="minorHAnsi"/>
                <w:spacing w:val="-7"/>
              </w:rPr>
              <w:t xml:space="preserve"> </w:t>
            </w:r>
            <w:r w:rsidRPr="005820E9">
              <w:rPr>
                <w:rFonts w:asciiTheme="minorHAnsi" w:hAnsiTheme="minorHAnsi" w:cstheme="minorHAnsi"/>
              </w:rPr>
              <w:t>ﬁre</w:t>
            </w:r>
            <w:r w:rsidRPr="005820E9">
              <w:rPr>
                <w:rFonts w:asciiTheme="minorHAnsi" w:hAnsiTheme="minorHAnsi" w:cstheme="minorHAnsi"/>
                <w:spacing w:val="-7"/>
              </w:rPr>
              <w:t xml:space="preserve"> </w:t>
            </w:r>
            <w:r w:rsidRPr="005820E9">
              <w:rPr>
                <w:rFonts w:asciiTheme="minorHAnsi" w:hAnsiTheme="minorHAnsi" w:cstheme="minorHAnsi"/>
              </w:rPr>
              <w:t>in</w:t>
            </w:r>
            <w:r w:rsidRPr="005820E9">
              <w:rPr>
                <w:rFonts w:asciiTheme="minorHAnsi" w:hAnsiTheme="minorHAnsi" w:cstheme="minorHAnsi"/>
                <w:spacing w:val="-7"/>
              </w:rPr>
              <w:t xml:space="preserve"> </w:t>
            </w:r>
            <w:r w:rsidRPr="005820E9">
              <w:rPr>
                <w:rFonts w:asciiTheme="minorHAnsi" w:hAnsiTheme="minorHAnsi" w:cstheme="minorHAnsi"/>
              </w:rPr>
              <w:t>a</w:t>
            </w:r>
            <w:r w:rsidRPr="005820E9">
              <w:rPr>
                <w:rFonts w:asciiTheme="minorHAnsi" w:hAnsiTheme="minorHAnsi" w:cstheme="minorHAnsi"/>
                <w:spacing w:val="-7"/>
              </w:rPr>
              <w:t xml:space="preserve"> </w:t>
            </w:r>
            <w:r w:rsidRPr="005820E9">
              <w:rPr>
                <w:rFonts w:asciiTheme="minorHAnsi" w:hAnsiTheme="minorHAnsi" w:cstheme="minorHAnsi"/>
              </w:rPr>
              <w:t>van</w:t>
            </w:r>
            <w:r w:rsidRPr="005820E9">
              <w:rPr>
                <w:rFonts w:asciiTheme="minorHAnsi" w:hAnsiTheme="minorHAnsi" w:cstheme="minorHAnsi"/>
                <w:spacing w:val="-7"/>
              </w:rPr>
              <w:t xml:space="preserve"> </w:t>
            </w:r>
            <w:r w:rsidRPr="005820E9">
              <w:rPr>
                <w:rFonts w:asciiTheme="minorHAnsi" w:hAnsiTheme="minorHAnsi" w:cstheme="minorHAnsi"/>
              </w:rPr>
              <w:t>or</w:t>
            </w:r>
            <w:r w:rsidRPr="005820E9">
              <w:rPr>
                <w:rFonts w:asciiTheme="minorHAnsi" w:hAnsiTheme="minorHAnsi" w:cstheme="minorHAnsi"/>
                <w:spacing w:val="-7"/>
              </w:rPr>
              <w:t xml:space="preserve"> </w:t>
            </w:r>
            <w:r w:rsidRPr="005820E9">
              <w:rPr>
                <w:rFonts w:asciiTheme="minorHAnsi" w:hAnsiTheme="minorHAnsi" w:cstheme="minorHAnsi"/>
              </w:rPr>
              <w:t>box</w:t>
            </w:r>
            <w:r w:rsidRPr="005820E9">
              <w:rPr>
                <w:rFonts w:asciiTheme="minorHAnsi" w:hAnsiTheme="minorHAnsi" w:cstheme="minorHAnsi"/>
                <w:spacing w:val="-7"/>
              </w:rPr>
              <w:t xml:space="preserve"> </w:t>
            </w:r>
            <w:r w:rsidRPr="005820E9">
              <w:rPr>
                <w:rFonts w:asciiTheme="minorHAnsi" w:hAnsiTheme="minorHAnsi" w:cstheme="minorHAnsi"/>
              </w:rPr>
              <w:t>trailer,</w:t>
            </w:r>
            <w:r w:rsidRPr="005820E9">
              <w:rPr>
                <w:rFonts w:asciiTheme="minorHAnsi" w:hAnsiTheme="minorHAnsi" w:cstheme="minorHAnsi"/>
                <w:spacing w:val="-7"/>
              </w:rPr>
              <w:t xml:space="preserve"> </w:t>
            </w:r>
            <w:r w:rsidRPr="005820E9">
              <w:rPr>
                <w:rFonts w:asciiTheme="minorHAnsi" w:hAnsiTheme="minorHAnsi" w:cstheme="minorHAnsi"/>
              </w:rPr>
              <w:t>open</w:t>
            </w:r>
            <w:r w:rsidRPr="005820E9">
              <w:rPr>
                <w:rFonts w:asciiTheme="minorHAnsi" w:hAnsiTheme="minorHAnsi" w:cstheme="minorHAnsi"/>
                <w:spacing w:val="-7"/>
              </w:rPr>
              <w:t xml:space="preserve"> </w:t>
            </w:r>
            <w:r w:rsidRPr="005820E9">
              <w:rPr>
                <w:rFonts w:asciiTheme="minorHAnsi" w:hAnsiTheme="minorHAnsi" w:cstheme="minorHAnsi"/>
              </w:rPr>
              <w:t xml:space="preserve">the doors slowly &amp; use the extinguisher from safe </w:t>
            </w:r>
            <w:r w:rsidRPr="005820E9">
              <w:rPr>
                <w:rFonts w:asciiTheme="minorHAnsi" w:hAnsiTheme="minorHAnsi" w:cstheme="minorHAnsi"/>
                <w:spacing w:val="-2"/>
              </w:rPr>
              <w:t>distance.</w:t>
            </w:r>
          </w:p>
        </w:tc>
        <w:tc>
          <w:tcPr>
            <w:tcW w:w="910" w:type="dxa"/>
            <w:shd w:val="clear" w:color="auto" w:fill="auto"/>
          </w:tcPr>
          <w:p w14:paraId="665F5381" w14:textId="77777777" w:rsidR="00AA415F" w:rsidRPr="005820E9" w:rsidRDefault="00AA415F" w:rsidP="00AA415F">
            <w:pPr>
              <w:pStyle w:val="TableParagraph"/>
              <w:rPr>
                <w:rFonts w:asciiTheme="minorHAnsi" w:hAnsiTheme="minorHAnsi" w:cstheme="minorHAnsi"/>
                <w:b/>
              </w:rPr>
            </w:pPr>
          </w:p>
          <w:p w14:paraId="721357B9" w14:textId="77777777" w:rsidR="00AA415F" w:rsidRPr="005820E9" w:rsidRDefault="00AA415F" w:rsidP="00AA415F">
            <w:pPr>
              <w:pStyle w:val="TableParagraph"/>
              <w:rPr>
                <w:rFonts w:asciiTheme="minorHAnsi" w:hAnsiTheme="minorHAnsi" w:cstheme="minorHAnsi"/>
                <w:b/>
              </w:rPr>
            </w:pPr>
          </w:p>
          <w:p w14:paraId="6B194892" w14:textId="77777777" w:rsidR="00AA415F" w:rsidRPr="005820E9" w:rsidRDefault="00AA415F" w:rsidP="00AA415F">
            <w:pPr>
              <w:pStyle w:val="TableParagraph"/>
              <w:rPr>
                <w:rFonts w:asciiTheme="minorHAnsi" w:hAnsiTheme="minorHAnsi" w:cstheme="minorHAnsi"/>
                <w:b/>
              </w:rPr>
            </w:pPr>
          </w:p>
          <w:p w14:paraId="4401E653" w14:textId="77777777" w:rsidR="00AA415F" w:rsidRPr="005820E9" w:rsidRDefault="00AA415F" w:rsidP="00AA415F">
            <w:pPr>
              <w:pStyle w:val="TableParagraph"/>
              <w:rPr>
                <w:rFonts w:asciiTheme="minorHAnsi" w:hAnsiTheme="minorHAnsi" w:cstheme="minorHAnsi"/>
                <w:b/>
              </w:rPr>
            </w:pPr>
          </w:p>
          <w:p w14:paraId="17EDDD8A" w14:textId="77777777" w:rsidR="00AA415F" w:rsidRPr="005820E9" w:rsidRDefault="00AA415F" w:rsidP="00AA415F">
            <w:pPr>
              <w:pStyle w:val="TableParagraph"/>
              <w:rPr>
                <w:rFonts w:asciiTheme="minorHAnsi" w:hAnsiTheme="minorHAnsi" w:cstheme="minorHAnsi"/>
                <w:b/>
              </w:rPr>
            </w:pPr>
          </w:p>
          <w:p w14:paraId="1B58B361" w14:textId="77777777" w:rsidR="00AA415F" w:rsidRPr="005820E9" w:rsidRDefault="00AA415F" w:rsidP="00AA415F">
            <w:pPr>
              <w:pStyle w:val="TableParagraph"/>
              <w:spacing w:before="85"/>
              <w:rPr>
                <w:rFonts w:asciiTheme="minorHAnsi" w:hAnsiTheme="minorHAnsi" w:cstheme="minorHAnsi"/>
                <w:b/>
              </w:rPr>
            </w:pPr>
          </w:p>
          <w:p w14:paraId="2CCDACCB" w14:textId="34E64537"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c>
          <w:tcPr>
            <w:tcW w:w="1134" w:type="dxa"/>
            <w:shd w:val="clear" w:color="auto" w:fill="auto"/>
          </w:tcPr>
          <w:p w14:paraId="14A71860" w14:textId="77777777" w:rsidR="00AA415F" w:rsidRPr="005820E9" w:rsidRDefault="00AA415F" w:rsidP="00AA415F">
            <w:pPr>
              <w:pStyle w:val="TableParagraph"/>
              <w:rPr>
                <w:rFonts w:asciiTheme="minorHAnsi" w:hAnsiTheme="minorHAnsi" w:cstheme="minorHAnsi"/>
                <w:b/>
              </w:rPr>
            </w:pPr>
          </w:p>
          <w:p w14:paraId="695ECA3B" w14:textId="77777777" w:rsidR="00AA415F" w:rsidRPr="005820E9" w:rsidRDefault="00AA415F" w:rsidP="00AA415F">
            <w:pPr>
              <w:pStyle w:val="TableParagraph"/>
              <w:rPr>
                <w:rFonts w:asciiTheme="minorHAnsi" w:hAnsiTheme="minorHAnsi" w:cstheme="minorHAnsi"/>
                <w:b/>
              </w:rPr>
            </w:pPr>
          </w:p>
          <w:p w14:paraId="748116FB" w14:textId="77777777" w:rsidR="00AA415F" w:rsidRPr="005820E9" w:rsidRDefault="00AA415F" w:rsidP="00AA415F">
            <w:pPr>
              <w:pStyle w:val="TableParagraph"/>
              <w:rPr>
                <w:rFonts w:asciiTheme="minorHAnsi" w:hAnsiTheme="minorHAnsi" w:cstheme="minorHAnsi"/>
                <w:b/>
              </w:rPr>
            </w:pPr>
          </w:p>
          <w:p w14:paraId="175B7FBD" w14:textId="77777777" w:rsidR="00AA415F" w:rsidRPr="005820E9" w:rsidRDefault="00AA415F" w:rsidP="00AA415F">
            <w:pPr>
              <w:pStyle w:val="TableParagraph"/>
              <w:rPr>
                <w:rFonts w:asciiTheme="minorHAnsi" w:hAnsiTheme="minorHAnsi" w:cstheme="minorHAnsi"/>
                <w:b/>
              </w:rPr>
            </w:pPr>
          </w:p>
          <w:p w14:paraId="2C404682" w14:textId="77777777" w:rsidR="00AA415F" w:rsidRPr="005820E9" w:rsidRDefault="00AA415F" w:rsidP="00AA415F">
            <w:pPr>
              <w:pStyle w:val="TableParagraph"/>
              <w:rPr>
                <w:rFonts w:asciiTheme="minorHAnsi" w:hAnsiTheme="minorHAnsi" w:cstheme="minorHAnsi"/>
                <w:b/>
              </w:rPr>
            </w:pPr>
          </w:p>
          <w:p w14:paraId="38DDC2B1" w14:textId="77777777" w:rsidR="00AA415F" w:rsidRPr="005820E9" w:rsidRDefault="00AA415F" w:rsidP="00AA415F">
            <w:pPr>
              <w:pStyle w:val="TableParagraph"/>
              <w:spacing w:before="85"/>
              <w:rPr>
                <w:rFonts w:asciiTheme="minorHAnsi" w:hAnsiTheme="minorHAnsi" w:cstheme="minorHAnsi"/>
                <w:b/>
              </w:rPr>
            </w:pPr>
          </w:p>
          <w:p w14:paraId="23DCE802" w14:textId="2E82D57F"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2</w:t>
            </w:r>
          </w:p>
        </w:tc>
        <w:tc>
          <w:tcPr>
            <w:tcW w:w="992" w:type="dxa"/>
            <w:shd w:val="clear" w:color="auto" w:fill="auto"/>
          </w:tcPr>
          <w:p w14:paraId="356CC1EB" w14:textId="77777777" w:rsidR="00AA415F" w:rsidRPr="005820E9" w:rsidRDefault="00AA415F" w:rsidP="00AA415F">
            <w:pPr>
              <w:pStyle w:val="TableParagraph"/>
              <w:rPr>
                <w:rFonts w:asciiTheme="minorHAnsi" w:hAnsiTheme="minorHAnsi" w:cstheme="minorHAnsi"/>
                <w:b/>
              </w:rPr>
            </w:pPr>
          </w:p>
          <w:p w14:paraId="285831CF" w14:textId="77777777" w:rsidR="00AA415F" w:rsidRPr="005820E9" w:rsidRDefault="00AA415F" w:rsidP="00AA415F">
            <w:pPr>
              <w:pStyle w:val="TableParagraph"/>
              <w:rPr>
                <w:rFonts w:asciiTheme="minorHAnsi" w:hAnsiTheme="minorHAnsi" w:cstheme="minorHAnsi"/>
                <w:b/>
              </w:rPr>
            </w:pPr>
          </w:p>
          <w:p w14:paraId="5A7B9915" w14:textId="77777777" w:rsidR="00AA415F" w:rsidRPr="005820E9" w:rsidRDefault="00AA415F" w:rsidP="00AA415F">
            <w:pPr>
              <w:pStyle w:val="TableParagraph"/>
              <w:rPr>
                <w:rFonts w:asciiTheme="minorHAnsi" w:hAnsiTheme="minorHAnsi" w:cstheme="minorHAnsi"/>
                <w:b/>
              </w:rPr>
            </w:pPr>
          </w:p>
          <w:p w14:paraId="52AC8E06" w14:textId="77777777" w:rsidR="00AA415F" w:rsidRPr="005820E9" w:rsidRDefault="00AA415F" w:rsidP="00AA415F">
            <w:pPr>
              <w:pStyle w:val="TableParagraph"/>
              <w:rPr>
                <w:rFonts w:asciiTheme="minorHAnsi" w:hAnsiTheme="minorHAnsi" w:cstheme="minorHAnsi"/>
                <w:b/>
              </w:rPr>
            </w:pPr>
          </w:p>
          <w:p w14:paraId="40D15C63" w14:textId="77777777" w:rsidR="00AA415F" w:rsidRPr="005820E9" w:rsidRDefault="00AA415F" w:rsidP="00AA415F">
            <w:pPr>
              <w:pStyle w:val="TableParagraph"/>
              <w:rPr>
                <w:rFonts w:asciiTheme="minorHAnsi" w:hAnsiTheme="minorHAnsi" w:cstheme="minorHAnsi"/>
                <w:b/>
              </w:rPr>
            </w:pPr>
          </w:p>
          <w:p w14:paraId="3AD2247F" w14:textId="77777777" w:rsidR="00AA415F" w:rsidRPr="005820E9" w:rsidRDefault="00AA415F" w:rsidP="00AA415F">
            <w:pPr>
              <w:pStyle w:val="TableParagraph"/>
              <w:spacing w:before="85"/>
              <w:rPr>
                <w:rFonts w:asciiTheme="minorHAnsi" w:hAnsiTheme="minorHAnsi" w:cstheme="minorHAnsi"/>
                <w:b/>
              </w:rPr>
            </w:pPr>
          </w:p>
          <w:p w14:paraId="1BF0849E" w14:textId="2ACEF082"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c>
          <w:tcPr>
            <w:tcW w:w="850" w:type="dxa"/>
            <w:shd w:val="clear" w:color="auto" w:fill="auto"/>
          </w:tcPr>
          <w:p w14:paraId="335F0E25" w14:textId="77777777" w:rsidR="00AA415F" w:rsidRPr="005820E9" w:rsidRDefault="00AA415F" w:rsidP="00AA415F">
            <w:pPr>
              <w:pStyle w:val="TableParagraph"/>
              <w:rPr>
                <w:rFonts w:asciiTheme="minorHAnsi" w:hAnsiTheme="minorHAnsi" w:cstheme="minorHAnsi"/>
                <w:b/>
              </w:rPr>
            </w:pPr>
          </w:p>
          <w:p w14:paraId="60AE7AAE" w14:textId="77777777" w:rsidR="00AA415F" w:rsidRPr="005820E9" w:rsidRDefault="00AA415F" w:rsidP="00AA415F">
            <w:pPr>
              <w:pStyle w:val="TableParagraph"/>
              <w:rPr>
                <w:rFonts w:asciiTheme="minorHAnsi" w:hAnsiTheme="minorHAnsi" w:cstheme="minorHAnsi"/>
                <w:b/>
              </w:rPr>
            </w:pPr>
          </w:p>
          <w:p w14:paraId="20A54BDD" w14:textId="77777777" w:rsidR="00AA415F" w:rsidRPr="005820E9" w:rsidRDefault="00AA415F" w:rsidP="00AA415F">
            <w:pPr>
              <w:pStyle w:val="TableParagraph"/>
              <w:rPr>
                <w:rFonts w:asciiTheme="minorHAnsi" w:hAnsiTheme="minorHAnsi" w:cstheme="minorHAnsi"/>
                <w:b/>
              </w:rPr>
            </w:pPr>
          </w:p>
          <w:p w14:paraId="005C3149" w14:textId="77777777" w:rsidR="00AA415F" w:rsidRPr="005820E9" w:rsidRDefault="00AA415F" w:rsidP="00AA415F">
            <w:pPr>
              <w:pStyle w:val="TableParagraph"/>
              <w:rPr>
                <w:rFonts w:asciiTheme="minorHAnsi" w:hAnsiTheme="minorHAnsi" w:cstheme="minorHAnsi"/>
                <w:b/>
              </w:rPr>
            </w:pPr>
          </w:p>
          <w:p w14:paraId="6BDB6262" w14:textId="77777777" w:rsidR="00AA415F" w:rsidRPr="005820E9" w:rsidRDefault="00AA415F" w:rsidP="00AA415F">
            <w:pPr>
              <w:pStyle w:val="TableParagraph"/>
              <w:rPr>
                <w:rFonts w:asciiTheme="minorHAnsi" w:hAnsiTheme="minorHAnsi" w:cstheme="minorHAnsi"/>
                <w:b/>
              </w:rPr>
            </w:pPr>
          </w:p>
          <w:p w14:paraId="5A5A3187" w14:textId="77777777" w:rsidR="00AA415F" w:rsidRPr="005820E9" w:rsidRDefault="00AA415F" w:rsidP="00AA415F">
            <w:pPr>
              <w:pStyle w:val="TableParagraph"/>
              <w:spacing w:before="85"/>
              <w:rPr>
                <w:rFonts w:asciiTheme="minorHAnsi" w:hAnsiTheme="minorHAnsi" w:cstheme="minorHAnsi"/>
                <w:b/>
              </w:rPr>
            </w:pPr>
          </w:p>
          <w:p w14:paraId="6E1AC9C2" w14:textId="512AEDDF"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1</w:t>
            </w:r>
          </w:p>
        </w:tc>
      </w:tr>
      <w:tr w:rsidR="00AA415F" w:rsidRPr="005820E9" w14:paraId="0A76A559" w14:textId="77777777" w:rsidTr="00114529">
        <w:trPr>
          <w:trHeight w:val="98"/>
        </w:trPr>
        <w:tc>
          <w:tcPr>
            <w:tcW w:w="1771" w:type="dxa"/>
            <w:vMerge/>
            <w:shd w:val="clear" w:color="auto" w:fill="auto"/>
            <w:vAlign w:val="center"/>
          </w:tcPr>
          <w:p w14:paraId="63DF558D" w14:textId="77777777" w:rsidR="00AA415F" w:rsidRPr="005820E9" w:rsidRDefault="00AA415F" w:rsidP="00AA415F">
            <w:pPr>
              <w:widowControl w:val="0"/>
              <w:pBdr>
                <w:top w:val="nil"/>
                <w:left w:val="nil"/>
                <w:bottom w:val="nil"/>
                <w:right w:val="nil"/>
                <w:between w:val="nil"/>
              </w:pBdr>
              <w:spacing w:line="276" w:lineRule="auto"/>
              <w:rPr>
                <w:b/>
              </w:rPr>
            </w:pPr>
          </w:p>
        </w:tc>
        <w:tc>
          <w:tcPr>
            <w:tcW w:w="9762" w:type="dxa"/>
            <w:shd w:val="clear" w:color="auto" w:fill="auto"/>
          </w:tcPr>
          <w:p w14:paraId="502E7D97" w14:textId="16E3EFD4" w:rsidR="00AA415F" w:rsidRPr="005820E9" w:rsidRDefault="00AA415F" w:rsidP="00AA415F">
            <w:pPr>
              <w:rPr>
                <w:rFonts w:asciiTheme="minorHAnsi" w:hAnsiTheme="minorHAnsi" w:cstheme="minorHAnsi"/>
                <w:b/>
              </w:rPr>
            </w:pPr>
            <w:r w:rsidRPr="005820E9">
              <w:rPr>
                <w:rFonts w:asciiTheme="minorHAnsi" w:hAnsiTheme="minorHAnsi" w:cstheme="minorHAnsi"/>
                <w:b/>
                <w:color w:val="404040"/>
              </w:rPr>
              <w:t xml:space="preserve">PC38. </w:t>
            </w:r>
            <w:r w:rsidRPr="005820E9">
              <w:rPr>
                <w:rFonts w:asciiTheme="minorHAnsi" w:hAnsiTheme="minorHAnsi" w:cstheme="minorHAnsi"/>
              </w:rPr>
              <w:t>Inform to seniors and report to concerned authorities</w:t>
            </w:r>
            <w:r w:rsidRPr="005820E9">
              <w:rPr>
                <w:rFonts w:asciiTheme="minorHAnsi" w:hAnsiTheme="minorHAnsi" w:cstheme="minorHAnsi"/>
                <w:spacing w:val="-10"/>
              </w:rPr>
              <w:t xml:space="preserve"> </w:t>
            </w:r>
            <w:r w:rsidRPr="005820E9">
              <w:rPr>
                <w:rFonts w:asciiTheme="minorHAnsi" w:hAnsiTheme="minorHAnsi" w:cstheme="minorHAnsi"/>
              </w:rPr>
              <w:t>according</w:t>
            </w:r>
            <w:r w:rsidRPr="005820E9">
              <w:rPr>
                <w:rFonts w:asciiTheme="minorHAnsi" w:hAnsiTheme="minorHAnsi" w:cstheme="minorHAnsi"/>
                <w:spacing w:val="-9"/>
              </w:rPr>
              <w:t xml:space="preserve"> </w:t>
            </w:r>
            <w:r w:rsidRPr="005820E9">
              <w:rPr>
                <w:rFonts w:asciiTheme="minorHAnsi" w:hAnsiTheme="minorHAnsi" w:cstheme="minorHAnsi"/>
              </w:rPr>
              <w:t>to</w:t>
            </w:r>
            <w:r w:rsidRPr="005820E9">
              <w:rPr>
                <w:rFonts w:asciiTheme="minorHAnsi" w:hAnsiTheme="minorHAnsi" w:cstheme="minorHAnsi"/>
                <w:spacing w:val="-10"/>
              </w:rPr>
              <w:t xml:space="preserve"> </w:t>
            </w:r>
            <w:r w:rsidRPr="005820E9">
              <w:rPr>
                <w:rFonts w:asciiTheme="minorHAnsi" w:hAnsiTheme="minorHAnsi" w:cstheme="minorHAnsi"/>
              </w:rPr>
              <w:t>the</w:t>
            </w:r>
            <w:r w:rsidRPr="005820E9">
              <w:rPr>
                <w:rFonts w:asciiTheme="minorHAnsi" w:hAnsiTheme="minorHAnsi" w:cstheme="minorHAnsi"/>
                <w:spacing w:val="-9"/>
              </w:rPr>
              <w:t xml:space="preserve"> </w:t>
            </w:r>
            <w:r w:rsidRPr="005820E9">
              <w:rPr>
                <w:rFonts w:asciiTheme="minorHAnsi" w:hAnsiTheme="minorHAnsi" w:cstheme="minorHAnsi"/>
              </w:rPr>
              <w:t>level</w:t>
            </w:r>
            <w:r w:rsidRPr="005820E9">
              <w:rPr>
                <w:rFonts w:asciiTheme="minorHAnsi" w:hAnsiTheme="minorHAnsi" w:cstheme="minorHAnsi"/>
                <w:spacing w:val="-10"/>
              </w:rPr>
              <w:t xml:space="preserve"> </w:t>
            </w:r>
            <w:r w:rsidRPr="005820E9">
              <w:rPr>
                <w:rFonts w:asciiTheme="minorHAnsi" w:hAnsiTheme="minorHAnsi" w:cstheme="minorHAnsi"/>
              </w:rPr>
              <w:t>of</w:t>
            </w:r>
            <w:r w:rsidRPr="005820E9">
              <w:rPr>
                <w:rFonts w:asciiTheme="minorHAnsi" w:hAnsiTheme="minorHAnsi" w:cstheme="minorHAnsi"/>
                <w:spacing w:val="-9"/>
              </w:rPr>
              <w:t xml:space="preserve"> </w:t>
            </w:r>
            <w:r w:rsidRPr="005820E9">
              <w:rPr>
                <w:rFonts w:asciiTheme="minorHAnsi" w:hAnsiTheme="minorHAnsi" w:cstheme="minorHAnsi"/>
                <w:spacing w:val="-2"/>
              </w:rPr>
              <w:t>emergency.</w:t>
            </w:r>
          </w:p>
        </w:tc>
        <w:tc>
          <w:tcPr>
            <w:tcW w:w="910" w:type="dxa"/>
            <w:shd w:val="clear" w:color="auto" w:fill="auto"/>
          </w:tcPr>
          <w:p w14:paraId="05B000FE" w14:textId="2702211E"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5"/>
              </w:rPr>
              <w:t>0.5</w:t>
            </w:r>
          </w:p>
        </w:tc>
        <w:tc>
          <w:tcPr>
            <w:tcW w:w="1134" w:type="dxa"/>
            <w:shd w:val="clear" w:color="auto" w:fill="auto"/>
          </w:tcPr>
          <w:p w14:paraId="1C1297A6" w14:textId="5339203B"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w w:val="110"/>
              </w:rPr>
              <w:t>2</w:t>
            </w:r>
          </w:p>
        </w:tc>
        <w:tc>
          <w:tcPr>
            <w:tcW w:w="992" w:type="dxa"/>
            <w:shd w:val="clear" w:color="auto" w:fill="auto"/>
          </w:tcPr>
          <w:p w14:paraId="1CA9440D" w14:textId="10A1661F"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c>
          <w:tcPr>
            <w:tcW w:w="850" w:type="dxa"/>
            <w:shd w:val="clear" w:color="auto" w:fill="auto"/>
          </w:tcPr>
          <w:p w14:paraId="634FE0F9" w14:textId="52FAC470" w:rsidR="00AA415F" w:rsidRPr="005820E9" w:rsidRDefault="00AA415F" w:rsidP="00AA415F">
            <w:pPr>
              <w:jc w:val="center"/>
              <w:rPr>
                <w:rFonts w:asciiTheme="minorHAnsi" w:hAnsiTheme="minorHAnsi" w:cstheme="minorHAnsi"/>
                <w:b/>
              </w:rPr>
            </w:pPr>
            <w:r w:rsidRPr="005820E9">
              <w:rPr>
                <w:rFonts w:asciiTheme="minorHAnsi" w:hAnsiTheme="minorHAnsi" w:cstheme="minorHAnsi"/>
                <w:spacing w:val="-10"/>
              </w:rPr>
              <w:t>-</w:t>
            </w:r>
          </w:p>
        </w:tc>
      </w:tr>
      <w:tr w:rsidR="001B1269" w:rsidRPr="005820E9" w14:paraId="520CA04F" w14:textId="77777777" w:rsidTr="00114529">
        <w:trPr>
          <w:trHeight w:val="98"/>
        </w:trPr>
        <w:tc>
          <w:tcPr>
            <w:tcW w:w="1771" w:type="dxa"/>
            <w:vMerge/>
            <w:shd w:val="clear" w:color="auto" w:fill="auto"/>
            <w:vAlign w:val="center"/>
          </w:tcPr>
          <w:p w14:paraId="7B0CA007"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F2F2F2"/>
          </w:tcPr>
          <w:p w14:paraId="2E64270D" w14:textId="77777777" w:rsidR="001B1269" w:rsidRPr="005820E9" w:rsidRDefault="00000000">
            <w:pPr>
              <w:rPr>
                <w:b/>
              </w:rPr>
            </w:pPr>
            <w:r w:rsidRPr="005820E9">
              <w:rPr>
                <w:b/>
              </w:rPr>
              <w:t>Total Marks</w:t>
            </w:r>
          </w:p>
        </w:tc>
        <w:tc>
          <w:tcPr>
            <w:tcW w:w="910" w:type="dxa"/>
            <w:shd w:val="clear" w:color="auto" w:fill="F2F2F2"/>
          </w:tcPr>
          <w:p w14:paraId="533AF6F6" w14:textId="77777777" w:rsidR="001B1269" w:rsidRPr="005820E9" w:rsidRDefault="00000000">
            <w:pPr>
              <w:jc w:val="center"/>
              <w:rPr>
                <w:b/>
              </w:rPr>
            </w:pPr>
            <w:r w:rsidRPr="005820E9">
              <w:rPr>
                <w:b/>
                <w:color w:val="404040"/>
              </w:rPr>
              <w:t>30</w:t>
            </w:r>
          </w:p>
        </w:tc>
        <w:tc>
          <w:tcPr>
            <w:tcW w:w="1134" w:type="dxa"/>
            <w:shd w:val="clear" w:color="auto" w:fill="F2F2F2"/>
          </w:tcPr>
          <w:p w14:paraId="18212206" w14:textId="77777777" w:rsidR="001B1269" w:rsidRPr="005820E9" w:rsidRDefault="00000000">
            <w:pPr>
              <w:jc w:val="center"/>
              <w:rPr>
                <w:b/>
              </w:rPr>
            </w:pPr>
            <w:r w:rsidRPr="005820E9">
              <w:rPr>
                <w:b/>
                <w:color w:val="404040"/>
              </w:rPr>
              <w:t>60</w:t>
            </w:r>
          </w:p>
        </w:tc>
        <w:tc>
          <w:tcPr>
            <w:tcW w:w="992" w:type="dxa"/>
            <w:shd w:val="clear" w:color="auto" w:fill="F2F2F2"/>
          </w:tcPr>
          <w:p w14:paraId="4A22EDD0" w14:textId="77777777" w:rsidR="001B1269" w:rsidRPr="005820E9" w:rsidRDefault="00000000">
            <w:pPr>
              <w:jc w:val="center"/>
              <w:rPr>
                <w:b/>
              </w:rPr>
            </w:pPr>
            <w:r w:rsidRPr="005820E9">
              <w:rPr>
                <w:b/>
                <w:color w:val="404040"/>
              </w:rPr>
              <w:t>-</w:t>
            </w:r>
          </w:p>
        </w:tc>
        <w:tc>
          <w:tcPr>
            <w:tcW w:w="850" w:type="dxa"/>
            <w:shd w:val="clear" w:color="auto" w:fill="F2F2F2"/>
          </w:tcPr>
          <w:p w14:paraId="390A0FCB" w14:textId="77777777" w:rsidR="001B1269" w:rsidRPr="005820E9" w:rsidRDefault="00000000">
            <w:pPr>
              <w:jc w:val="center"/>
              <w:rPr>
                <w:b/>
              </w:rPr>
            </w:pPr>
            <w:r w:rsidRPr="005820E9">
              <w:rPr>
                <w:b/>
                <w:color w:val="404040"/>
              </w:rPr>
              <w:t>10</w:t>
            </w:r>
          </w:p>
        </w:tc>
      </w:tr>
      <w:tr w:rsidR="000734D4" w:rsidRPr="005820E9" w14:paraId="155B583D" w14:textId="77777777" w:rsidTr="00114529">
        <w:trPr>
          <w:trHeight w:val="98"/>
        </w:trPr>
        <w:tc>
          <w:tcPr>
            <w:tcW w:w="1771" w:type="dxa"/>
            <w:vMerge w:val="restart"/>
            <w:shd w:val="clear" w:color="auto" w:fill="auto"/>
            <w:vAlign w:val="center"/>
          </w:tcPr>
          <w:p w14:paraId="496ECE11" w14:textId="77777777" w:rsidR="000734D4" w:rsidRPr="005820E9" w:rsidRDefault="000734D4" w:rsidP="000734D4">
            <w:pPr>
              <w:jc w:val="center"/>
            </w:pPr>
            <w:r w:rsidRPr="005820E9">
              <w:t>Over-Dimensional Vehicle</w:t>
            </w:r>
          </w:p>
        </w:tc>
        <w:tc>
          <w:tcPr>
            <w:tcW w:w="9762" w:type="dxa"/>
            <w:shd w:val="clear" w:color="auto" w:fill="auto"/>
          </w:tcPr>
          <w:p w14:paraId="3AE43413" w14:textId="06329AAB" w:rsidR="000734D4" w:rsidRPr="005820E9" w:rsidRDefault="000734D4" w:rsidP="000734D4">
            <w:pPr>
              <w:rPr>
                <w:b/>
              </w:rPr>
            </w:pPr>
            <w:r w:rsidRPr="005820E9">
              <w:rPr>
                <w:b/>
                <w:color w:val="404040"/>
              </w:rPr>
              <w:t xml:space="preserve">PC1. </w:t>
            </w:r>
            <w:r w:rsidRPr="005820E9">
              <w:t xml:space="preserve">Conduct thorough pre-trip inspection of the vehicle, by checking the safety devices, cooling system, steering, electrical, ﬂuid levels, braking </w:t>
            </w:r>
            <w:proofErr w:type="gramStart"/>
            <w:r w:rsidRPr="005820E9">
              <w:t>system</w:t>
            </w:r>
            <w:proofErr w:type="gramEnd"/>
            <w:r w:rsidRPr="005820E9">
              <w:rPr>
                <w:spacing w:val="-5"/>
              </w:rPr>
              <w:t xml:space="preserve"> </w:t>
            </w:r>
            <w:r w:rsidRPr="005820E9">
              <w:t>and</w:t>
            </w:r>
            <w:r w:rsidRPr="005820E9">
              <w:rPr>
                <w:spacing w:val="-5"/>
              </w:rPr>
              <w:t xml:space="preserve"> </w:t>
            </w:r>
            <w:r w:rsidRPr="005820E9">
              <w:t>other</w:t>
            </w:r>
            <w:r w:rsidRPr="005820E9">
              <w:rPr>
                <w:spacing w:val="-5"/>
              </w:rPr>
              <w:t xml:space="preserve"> </w:t>
            </w:r>
            <w:r w:rsidRPr="005820E9">
              <w:t>general</w:t>
            </w:r>
            <w:r w:rsidRPr="005820E9">
              <w:rPr>
                <w:spacing w:val="-5"/>
              </w:rPr>
              <w:t xml:space="preserve"> </w:t>
            </w:r>
            <w:r w:rsidRPr="005820E9">
              <w:t>condition</w:t>
            </w:r>
            <w:r w:rsidRPr="005820E9">
              <w:rPr>
                <w:spacing w:val="-5"/>
              </w:rPr>
              <w:t xml:space="preserve"> </w:t>
            </w:r>
            <w:r w:rsidRPr="005820E9">
              <w:t>of</w:t>
            </w:r>
            <w:r w:rsidRPr="005820E9">
              <w:rPr>
                <w:spacing w:val="-5"/>
              </w:rPr>
              <w:t xml:space="preserve"> </w:t>
            </w:r>
            <w:r w:rsidRPr="005820E9">
              <w:t>the</w:t>
            </w:r>
            <w:r w:rsidRPr="005820E9">
              <w:rPr>
                <w:spacing w:val="-5"/>
              </w:rPr>
              <w:t xml:space="preserve"> </w:t>
            </w:r>
            <w:r w:rsidRPr="005820E9">
              <w:t>vehicle.</w:t>
            </w:r>
          </w:p>
        </w:tc>
        <w:tc>
          <w:tcPr>
            <w:tcW w:w="910" w:type="dxa"/>
            <w:shd w:val="clear" w:color="auto" w:fill="auto"/>
          </w:tcPr>
          <w:p w14:paraId="47EB8EF6" w14:textId="77777777" w:rsidR="000734D4" w:rsidRPr="005820E9" w:rsidRDefault="000734D4" w:rsidP="000734D4">
            <w:pPr>
              <w:pStyle w:val="TableParagraph"/>
              <w:rPr>
                <w:b/>
              </w:rPr>
            </w:pPr>
          </w:p>
          <w:p w14:paraId="32D849E9" w14:textId="77777777" w:rsidR="000734D4" w:rsidRPr="005820E9" w:rsidRDefault="000734D4" w:rsidP="000734D4">
            <w:pPr>
              <w:pStyle w:val="TableParagraph"/>
              <w:spacing w:before="6"/>
              <w:rPr>
                <w:b/>
              </w:rPr>
            </w:pPr>
          </w:p>
          <w:p w14:paraId="452AC79B" w14:textId="2E98419E" w:rsidR="000734D4" w:rsidRPr="005820E9" w:rsidRDefault="000734D4" w:rsidP="000734D4">
            <w:pPr>
              <w:jc w:val="center"/>
              <w:rPr>
                <w:b/>
              </w:rPr>
            </w:pPr>
            <w:r w:rsidRPr="005820E9">
              <w:rPr>
                <w:spacing w:val="-5"/>
              </w:rPr>
              <w:t>0.5</w:t>
            </w:r>
          </w:p>
        </w:tc>
        <w:tc>
          <w:tcPr>
            <w:tcW w:w="1134" w:type="dxa"/>
            <w:shd w:val="clear" w:color="auto" w:fill="auto"/>
          </w:tcPr>
          <w:p w14:paraId="5E495CB6" w14:textId="77777777" w:rsidR="000734D4" w:rsidRPr="005820E9" w:rsidRDefault="000734D4" w:rsidP="000734D4">
            <w:pPr>
              <w:pStyle w:val="TableParagraph"/>
              <w:rPr>
                <w:b/>
              </w:rPr>
            </w:pPr>
          </w:p>
          <w:p w14:paraId="3F76A5BB" w14:textId="77777777" w:rsidR="000734D4" w:rsidRPr="005820E9" w:rsidRDefault="000734D4" w:rsidP="000734D4">
            <w:pPr>
              <w:pStyle w:val="TableParagraph"/>
              <w:spacing w:before="6"/>
              <w:rPr>
                <w:b/>
              </w:rPr>
            </w:pPr>
          </w:p>
          <w:p w14:paraId="2CB5BCDA" w14:textId="45C0DB30" w:rsidR="000734D4" w:rsidRPr="005820E9" w:rsidRDefault="000734D4" w:rsidP="000734D4">
            <w:pPr>
              <w:jc w:val="center"/>
              <w:rPr>
                <w:b/>
              </w:rPr>
            </w:pPr>
            <w:r w:rsidRPr="005820E9">
              <w:rPr>
                <w:spacing w:val="-10"/>
                <w:w w:val="110"/>
              </w:rPr>
              <w:t>2</w:t>
            </w:r>
          </w:p>
        </w:tc>
        <w:tc>
          <w:tcPr>
            <w:tcW w:w="992" w:type="dxa"/>
            <w:shd w:val="clear" w:color="auto" w:fill="auto"/>
          </w:tcPr>
          <w:p w14:paraId="76502522" w14:textId="77777777" w:rsidR="000734D4" w:rsidRPr="005820E9" w:rsidRDefault="000734D4" w:rsidP="000734D4">
            <w:pPr>
              <w:pStyle w:val="TableParagraph"/>
              <w:rPr>
                <w:b/>
              </w:rPr>
            </w:pPr>
          </w:p>
          <w:p w14:paraId="7BAD8BA6" w14:textId="77777777" w:rsidR="000734D4" w:rsidRPr="005820E9" w:rsidRDefault="000734D4" w:rsidP="000734D4">
            <w:pPr>
              <w:pStyle w:val="TableParagraph"/>
              <w:spacing w:before="6"/>
              <w:rPr>
                <w:b/>
              </w:rPr>
            </w:pPr>
          </w:p>
          <w:p w14:paraId="445C9444" w14:textId="4BD35AB6" w:rsidR="000734D4" w:rsidRPr="005820E9" w:rsidRDefault="000734D4" w:rsidP="000734D4">
            <w:pPr>
              <w:jc w:val="center"/>
              <w:rPr>
                <w:b/>
              </w:rPr>
            </w:pPr>
            <w:r w:rsidRPr="005820E9">
              <w:rPr>
                <w:spacing w:val="-10"/>
              </w:rPr>
              <w:t>-</w:t>
            </w:r>
          </w:p>
        </w:tc>
        <w:tc>
          <w:tcPr>
            <w:tcW w:w="850" w:type="dxa"/>
            <w:shd w:val="clear" w:color="auto" w:fill="auto"/>
          </w:tcPr>
          <w:p w14:paraId="26B3EAD0" w14:textId="77777777" w:rsidR="000734D4" w:rsidRPr="005820E9" w:rsidRDefault="000734D4" w:rsidP="000734D4">
            <w:pPr>
              <w:pStyle w:val="TableParagraph"/>
              <w:rPr>
                <w:b/>
              </w:rPr>
            </w:pPr>
          </w:p>
          <w:p w14:paraId="5F44060D" w14:textId="77777777" w:rsidR="000734D4" w:rsidRPr="005820E9" w:rsidRDefault="000734D4" w:rsidP="000734D4">
            <w:pPr>
              <w:pStyle w:val="TableParagraph"/>
              <w:spacing w:before="6"/>
              <w:rPr>
                <w:b/>
              </w:rPr>
            </w:pPr>
          </w:p>
          <w:p w14:paraId="4D24BC5F" w14:textId="4FA90E6B" w:rsidR="000734D4" w:rsidRPr="005820E9" w:rsidRDefault="000734D4" w:rsidP="000734D4">
            <w:pPr>
              <w:jc w:val="center"/>
              <w:rPr>
                <w:b/>
              </w:rPr>
            </w:pPr>
            <w:r w:rsidRPr="005820E9">
              <w:rPr>
                <w:spacing w:val="-10"/>
              </w:rPr>
              <w:t>-</w:t>
            </w:r>
          </w:p>
        </w:tc>
      </w:tr>
      <w:tr w:rsidR="000734D4" w:rsidRPr="005820E9" w14:paraId="21999267" w14:textId="77777777" w:rsidTr="00114529">
        <w:trPr>
          <w:trHeight w:val="98"/>
        </w:trPr>
        <w:tc>
          <w:tcPr>
            <w:tcW w:w="1771" w:type="dxa"/>
            <w:vMerge/>
            <w:shd w:val="clear" w:color="auto" w:fill="auto"/>
            <w:vAlign w:val="center"/>
          </w:tcPr>
          <w:p w14:paraId="6C54D9D3"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0E35604D" w14:textId="0AD134F7" w:rsidR="000734D4" w:rsidRPr="005820E9" w:rsidRDefault="000734D4" w:rsidP="000734D4">
            <w:pPr>
              <w:rPr>
                <w:b/>
              </w:rPr>
            </w:pPr>
            <w:r w:rsidRPr="005820E9">
              <w:rPr>
                <w:b/>
                <w:color w:val="404040"/>
              </w:rPr>
              <w:t xml:space="preserve">PC2. </w:t>
            </w:r>
            <w:r w:rsidRPr="005820E9">
              <w:t>Check vehicle service records indicative of any history of technical defects and analyze the vehicle speciﬁcations, braking systems etc.</w:t>
            </w:r>
          </w:p>
        </w:tc>
        <w:tc>
          <w:tcPr>
            <w:tcW w:w="910" w:type="dxa"/>
            <w:shd w:val="clear" w:color="auto" w:fill="auto"/>
          </w:tcPr>
          <w:p w14:paraId="1C97BF0C" w14:textId="77777777" w:rsidR="000734D4" w:rsidRPr="005820E9" w:rsidRDefault="000734D4" w:rsidP="000734D4">
            <w:pPr>
              <w:pStyle w:val="TableParagraph"/>
              <w:spacing w:before="130"/>
              <w:rPr>
                <w:b/>
              </w:rPr>
            </w:pPr>
          </w:p>
          <w:p w14:paraId="3DF5FD1A" w14:textId="0488EE87" w:rsidR="000734D4" w:rsidRPr="005820E9" w:rsidRDefault="000734D4" w:rsidP="000734D4">
            <w:pPr>
              <w:jc w:val="center"/>
              <w:rPr>
                <w:b/>
              </w:rPr>
            </w:pPr>
            <w:r w:rsidRPr="005820E9">
              <w:rPr>
                <w:spacing w:val="-10"/>
                <w:w w:val="110"/>
              </w:rPr>
              <w:t>1</w:t>
            </w:r>
          </w:p>
        </w:tc>
        <w:tc>
          <w:tcPr>
            <w:tcW w:w="1134" w:type="dxa"/>
            <w:shd w:val="clear" w:color="auto" w:fill="auto"/>
          </w:tcPr>
          <w:p w14:paraId="13592BD8" w14:textId="77777777" w:rsidR="000734D4" w:rsidRPr="005820E9" w:rsidRDefault="000734D4" w:rsidP="000734D4">
            <w:pPr>
              <w:pStyle w:val="TableParagraph"/>
              <w:spacing w:before="130"/>
              <w:rPr>
                <w:b/>
              </w:rPr>
            </w:pPr>
          </w:p>
          <w:p w14:paraId="71120E96" w14:textId="5EF3B969" w:rsidR="000734D4" w:rsidRPr="005820E9" w:rsidRDefault="000734D4" w:rsidP="000734D4">
            <w:pPr>
              <w:jc w:val="center"/>
              <w:rPr>
                <w:b/>
              </w:rPr>
            </w:pPr>
            <w:r w:rsidRPr="005820E9">
              <w:rPr>
                <w:spacing w:val="-10"/>
                <w:w w:val="110"/>
              </w:rPr>
              <w:t>2</w:t>
            </w:r>
          </w:p>
        </w:tc>
        <w:tc>
          <w:tcPr>
            <w:tcW w:w="992" w:type="dxa"/>
            <w:shd w:val="clear" w:color="auto" w:fill="auto"/>
          </w:tcPr>
          <w:p w14:paraId="386FE287" w14:textId="77777777" w:rsidR="000734D4" w:rsidRPr="005820E9" w:rsidRDefault="000734D4" w:rsidP="000734D4">
            <w:pPr>
              <w:pStyle w:val="TableParagraph"/>
              <w:spacing w:before="130"/>
              <w:rPr>
                <w:b/>
              </w:rPr>
            </w:pPr>
          </w:p>
          <w:p w14:paraId="4698E635" w14:textId="3752273D" w:rsidR="000734D4" w:rsidRPr="005820E9" w:rsidRDefault="000734D4" w:rsidP="000734D4">
            <w:pPr>
              <w:jc w:val="center"/>
              <w:rPr>
                <w:b/>
              </w:rPr>
            </w:pPr>
            <w:r w:rsidRPr="005820E9">
              <w:rPr>
                <w:spacing w:val="-10"/>
              </w:rPr>
              <w:t>-</w:t>
            </w:r>
          </w:p>
        </w:tc>
        <w:tc>
          <w:tcPr>
            <w:tcW w:w="850" w:type="dxa"/>
            <w:shd w:val="clear" w:color="auto" w:fill="auto"/>
          </w:tcPr>
          <w:p w14:paraId="66880578" w14:textId="77777777" w:rsidR="000734D4" w:rsidRPr="005820E9" w:rsidRDefault="000734D4" w:rsidP="000734D4">
            <w:pPr>
              <w:pStyle w:val="TableParagraph"/>
              <w:spacing w:before="130"/>
              <w:rPr>
                <w:b/>
              </w:rPr>
            </w:pPr>
          </w:p>
          <w:p w14:paraId="713BE3A8" w14:textId="0B46C156" w:rsidR="000734D4" w:rsidRPr="005820E9" w:rsidRDefault="000734D4" w:rsidP="000734D4">
            <w:pPr>
              <w:jc w:val="center"/>
              <w:rPr>
                <w:b/>
              </w:rPr>
            </w:pPr>
            <w:r w:rsidRPr="005820E9">
              <w:rPr>
                <w:spacing w:val="-10"/>
              </w:rPr>
              <w:t>-</w:t>
            </w:r>
          </w:p>
        </w:tc>
      </w:tr>
      <w:tr w:rsidR="000734D4" w:rsidRPr="005820E9" w14:paraId="227E91D5" w14:textId="77777777" w:rsidTr="00114529">
        <w:trPr>
          <w:trHeight w:val="98"/>
        </w:trPr>
        <w:tc>
          <w:tcPr>
            <w:tcW w:w="1771" w:type="dxa"/>
            <w:vMerge/>
            <w:shd w:val="clear" w:color="auto" w:fill="auto"/>
            <w:vAlign w:val="center"/>
          </w:tcPr>
          <w:p w14:paraId="1B924253"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550739E0" w14:textId="55BCABC6" w:rsidR="000734D4" w:rsidRPr="005820E9" w:rsidRDefault="000734D4" w:rsidP="000734D4">
            <w:pPr>
              <w:rPr>
                <w:b/>
              </w:rPr>
            </w:pPr>
            <w:r w:rsidRPr="005820E9">
              <w:rPr>
                <w:b/>
                <w:color w:val="404040"/>
              </w:rPr>
              <w:t xml:space="preserve">PC3. </w:t>
            </w:r>
            <w:r w:rsidRPr="005820E9">
              <w:t>Verify whether the valid documents of the vehicle</w:t>
            </w:r>
            <w:r w:rsidRPr="005820E9">
              <w:rPr>
                <w:spacing w:val="-12"/>
              </w:rPr>
              <w:t xml:space="preserve"> </w:t>
            </w:r>
            <w:r w:rsidRPr="005820E9">
              <w:t>are</w:t>
            </w:r>
            <w:r w:rsidRPr="005820E9">
              <w:rPr>
                <w:spacing w:val="-12"/>
              </w:rPr>
              <w:t xml:space="preserve"> </w:t>
            </w:r>
            <w:r w:rsidRPr="005820E9">
              <w:t>available</w:t>
            </w:r>
            <w:r w:rsidRPr="005820E9">
              <w:rPr>
                <w:spacing w:val="-12"/>
              </w:rPr>
              <w:t xml:space="preserve"> </w:t>
            </w:r>
            <w:r w:rsidRPr="005820E9">
              <w:t>(License,</w:t>
            </w:r>
            <w:r w:rsidRPr="005820E9">
              <w:rPr>
                <w:spacing w:val="-12"/>
              </w:rPr>
              <w:t xml:space="preserve"> </w:t>
            </w:r>
            <w:r w:rsidRPr="005820E9">
              <w:t>ﬁtness</w:t>
            </w:r>
            <w:r w:rsidRPr="005820E9">
              <w:rPr>
                <w:spacing w:val="-12"/>
              </w:rPr>
              <w:t xml:space="preserve"> </w:t>
            </w:r>
            <w:r w:rsidRPr="005820E9">
              <w:t>certiﬁcation, insurance,</w:t>
            </w:r>
            <w:r w:rsidRPr="005820E9">
              <w:rPr>
                <w:spacing w:val="-8"/>
              </w:rPr>
              <w:t xml:space="preserve"> </w:t>
            </w:r>
            <w:r w:rsidRPr="005820E9">
              <w:t>copy</w:t>
            </w:r>
            <w:r w:rsidRPr="005820E9">
              <w:rPr>
                <w:spacing w:val="-8"/>
              </w:rPr>
              <w:t xml:space="preserve"> </w:t>
            </w:r>
            <w:r w:rsidRPr="005820E9">
              <w:t>of</w:t>
            </w:r>
            <w:r w:rsidRPr="005820E9">
              <w:rPr>
                <w:spacing w:val="-8"/>
              </w:rPr>
              <w:t xml:space="preserve"> </w:t>
            </w:r>
            <w:r w:rsidRPr="005820E9">
              <w:t>registration</w:t>
            </w:r>
            <w:r w:rsidRPr="005820E9">
              <w:rPr>
                <w:spacing w:val="-8"/>
              </w:rPr>
              <w:t xml:space="preserve"> </w:t>
            </w:r>
            <w:r w:rsidRPr="005820E9">
              <w:t>certiﬁcate</w:t>
            </w:r>
            <w:r w:rsidRPr="005820E9">
              <w:rPr>
                <w:spacing w:val="-8"/>
              </w:rPr>
              <w:t xml:space="preserve"> </w:t>
            </w:r>
            <w:r w:rsidRPr="005820E9">
              <w:t>and</w:t>
            </w:r>
            <w:r w:rsidRPr="005820E9">
              <w:rPr>
                <w:spacing w:val="-8"/>
              </w:rPr>
              <w:t xml:space="preserve"> </w:t>
            </w:r>
            <w:r w:rsidRPr="005820E9">
              <w:t>road tax paid) and cargo related documents like e- waybill, transit permits from relevant govt authorities,</w:t>
            </w:r>
            <w:r w:rsidRPr="005820E9">
              <w:rPr>
                <w:spacing w:val="-13"/>
              </w:rPr>
              <w:t xml:space="preserve"> </w:t>
            </w:r>
            <w:r w:rsidRPr="005820E9">
              <w:t>cargo</w:t>
            </w:r>
            <w:r w:rsidRPr="005820E9">
              <w:rPr>
                <w:spacing w:val="-13"/>
              </w:rPr>
              <w:t xml:space="preserve"> </w:t>
            </w:r>
            <w:r w:rsidRPr="005820E9">
              <w:t>handling</w:t>
            </w:r>
            <w:r w:rsidRPr="005820E9">
              <w:rPr>
                <w:spacing w:val="-13"/>
              </w:rPr>
              <w:t xml:space="preserve"> </w:t>
            </w:r>
            <w:r w:rsidRPr="005820E9">
              <w:t>instructions,</w:t>
            </w:r>
            <w:r w:rsidRPr="005820E9">
              <w:rPr>
                <w:spacing w:val="-13"/>
              </w:rPr>
              <w:t xml:space="preserve"> </w:t>
            </w:r>
            <w:r w:rsidRPr="005820E9">
              <w:t>trip</w:t>
            </w:r>
            <w:r w:rsidRPr="005820E9">
              <w:rPr>
                <w:spacing w:val="-13"/>
              </w:rPr>
              <w:t xml:space="preserve"> </w:t>
            </w:r>
            <w:r w:rsidRPr="005820E9">
              <w:t>sheet, delivery order etc.</w:t>
            </w:r>
          </w:p>
        </w:tc>
        <w:tc>
          <w:tcPr>
            <w:tcW w:w="910" w:type="dxa"/>
            <w:shd w:val="clear" w:color="auto" w:fill="auto"/>
          </w:tcPr>
          <w:p w14:paraId="7AE6DDC9" w14:textId="77777777" w:rsidR="000734D4" w:rsidRPr="005820E9" w:rsidRDefault="000734D4" w:rsidP="000734D4">
            <w:pPr>
              <w:pStyle w:val="TableParagraph"/>
              <w:rPr>
                <w:b/>
              </w:rPr>
            </w:pPr>
          </w:p>
          <w:p w14:paraId="05D7612F" w14:textId="77777777" w:rsidR="000734D4" w:rsidRPr="005820E9" w:rsidRDefault="000734D4" w:rsidP="000734D4">
            <w:pPr>
              <w:pStyle w:val="TableParagraph"/>
              <w:rPr>
                <w:b/>
              </w:rPr>
            </w:pPr>
          </w:p>
          <w:p w14:paraId="32B7F09D" w14:textId="77777777" w:rsidR="000734D4" w:rsidRPr="005820E9" w:rsidRDefault="000734D4" w:rsidP="000734D4">
            <w:pPr>
              <w:pStyle w:val="TableParagraph"/>
              <w:spacing w:before="147"/>
              <w:rPr>
                <w:b/>
              </w:rPr>
            </w:pPr>
          </w:p>
          <w:p w14:paraId="478C7053" w14:textId="559674C6" w:rsidR="000734D4" w:rsidRPr="005820E9" w:rsidRDefault="000734D4" w:rsidP="000734D4">
            <w:pPr>
              <w:jc w:val="center"/>
              <w:rPr>
                <w:b/>
              </w:rPr>
            </w:pPr>
            <w:r w:rsidRPr="005820E9">
              <w:rPr>
                <w:spacing w:val="-10"/>
                <w:w w:val="110"/>
              </w:rPr>
              <w:t>1</w:t>
            </w:r>
          </w:p>
        </w:tc>
        <w:tc>
          <w:tcPr>
            <w:tcW w:w="1134" w:type="dxa"/>
            <w:shd w:val="clear" w:color="auto" w:fill="auto"/>
          </w:tcPr>
          <w:p w14:paraId="1FFC8FC1" w14:textId="77777777" w:rsidR="000734D4" w:rsidRPr="005820E9" w:rsidRDefault="000734D4" w:rsidP="000734D4">
            <w:pPr>
              <w:pStyle w:val="TableParagraph"/>
              <w:rPr>
                <w:b/>
              </w:rPr>
            </w:pPr>
          </w:p>
          <w:p w14:paraId="372393F0" w14:textId="77777777" w:rsidR="000734D4" w:rsidRPr="005820E9" w:rsidRDefault="000734D4" w:rsidP="000734D4">
            <w:pPr>
              <w:pStyle w:val="TableParagraph"/>
              <w:rPr>
                <w:b/>
              </w:rPr>
            </w:pPr>
          </w:p>
          <w:p w14:paraId="6AEF3A32" w14:textId="77777777" w:rsidR="000734D4" w:rsidRPr="005820E9" w:rsidRDefault="000734D4" w:rsidP="000734D4">
            <w:pPr>
              <w:pStyle w:val="TableParagraph"/>
              <w:spacing w:before="147"/>
              <w:rPr>
                <w:b/>
              </w:rPr>
            </w:pPr>
          </w:p>
          <w:p w14:paraId="1BEF5FB4" w14:textId="76989276" w:rsidR="000734D4" w:rsidRPr="005820E9" w:rsidRDefault="000734D4" w:rsidP="000734D4">
            <w:pPr>
              <w:jc w:val="center"/>
              <w:rPr>
                <w:b/>
              </w:rPr>
            </w:pPr>
            <w:r w:rsidRPr="005820E9">
              <w:rPr>
                <w:spacing w:val="-10"/>
                <w:w w:val="110"/>
              </w:rPr>
              <w:t>2</w:t>
            </w:r>
          </w:p>
        </w:tc>
        <w:tc>
          <w:tcPr>
            <w:tcW w:w="992" w:type="dxa"/>
            <w:shd w:val="clear" w:color="auto" w:fill="auto"/>
          </w:tcPr>
          <w:p w14:paraId="320BC190" w14:textId="77777777" w:rsidR="000734D4" w:rsidRPr="005820E9" w:rsidRDefault="000734D4" w:rsidP="000734D4">
            <w:pPr>
              <w:pStyle w:val="TableParagraph"/>
              <w:rPr>
                <w:b/>
              </w:rPr>
            </w:pPr>
          </w:p>
          <w:p w14:paraId="080D8CE1" w14:textId="77777777" w:rsidR="000734D4" w:rsidRPr="005820E9" w:rsidRDefault="000734D4" w:rsidP="000734D4">
            <w:pPr>
              <w:pStyle w:val="TableParagraph"/>
              <w:rPr>
                <w:b/>
              </w:rPr>
            </w:pPr>
          </w:p>
          <w:p w14:paraId="0AE245DE" w14:textId="77777777" w:rsidR="000734D4" w:rsidRPr="005820E9" w:rsidRDefault="000734D4" w:rsidP="000734D4">
            <w:pPr>
              <w:pStyle w:val="TableParagraph"/>
              <w:spacing w:before="147"/>
              <w:rPr>
                <w:b/>
              </w:rPr>
            </w:pPr>
          </w:p>
          <w:p w14:paraId="516A7C27" w14:textId="259F1CFB" w:rsidR="000734D4" w:rsidRPr="005820E9" w:rsidRDefault="000734D4" w:rsidP="000734D4">
            <w:pPr>
              <w:jc w:val="center"/>
              <w:rPr>
                <w:b/>
              </w:rPr>
            </w:pPr>
            <w:r w:rsidRPr="005820E9">
              <w:rPr>
                <w:spacing w:val="-10"/>
              </w:rPr>
              <w:t>-</w:t>
            </w:r>
          </w:p>
        </w:tc>
        <w:tc>
          <w:tcPr>
            <w:tcW w:w="850" w:type="dxa"/>
            <w:shd w:val="clear" w:color="auto" w:fill="auto"/>
          </w:tcPr>
          <w:p w14:paraId="5F32F406" w14:textId="77777777" w:rsidR="000734D4" w:rsidRPr="005820E9" w:rsidRDefault="000734D4" w:rsidP="000734D4">
            <w:pPr>
              <w:pStyle w:val="TableParagraph"/>
              <w:rPr>
                <w:b/>
              </w:rPr>
            </w:pPr>
          </w:p>
          <w:p w14:paraId="40C86EF5" w14:textId="77777777" w:rsidR="000734D4" w:rsidRPr="005820E9" w:rsidRDefault="000734D4" w:rsidP="000734D4">
            <w:pPr>
              <w:pStyle w:val="TableParagraph"/>
              <w:rPr>
                <w:b/>
              </w:rPr>
            </w:pPr>
          </w:p>
          <w:p w14:paraId="6455929B" w14:textId="77777777" w:rsidR="000734D4" w:rsidRPr="005820E9" w:rsidRDefault="000734D4" w:rsidP="000734D4">
            <w:pPr>
              <w:pStyle w:val="TableParagraph"/>
              <w:spacing w:before="147"/>
              <w:rPr>
                <w:b/>
              </w:rPr>
            </w:pPr>
          </w:p>
          <w:p w14:paraId="229AAA28" w14:textId="41E629D6" w:rsidR="000734D4" w:rsidRPr="005820E9" w:rsidRDefault="000734D4" w:rsidP="000734D4">
            <w:pPr>
              <w:jc w:val="center"/>
              <w:rPr>
                <w:b/>
              </w:rPr>
            </w:pPr>
            <w:r w:rsidRPr="005820E9">
              <w:rPr>
                <w:spacing w:val="-10"/>
              </w:rPr>
              <w:t>-</w:t>
            </w:r>
          </w:p>
        </w:tc>
      </w:tr>
      <w:tr w:rsidR="000734D4" w:rsidRPr="005820E9" w14:paraId="5CF8A517" w14:textId="77777777" w:rsidTr="00114529">
        <w:trPr>
          <w:trHeight w:val="98"/>
        </w:trPr>
        <w:tc>
          <w:tcPr>
            <w:tcW w:w="1771" w:type="dxa"/>
            <w:vMerge/>
            <w:shd w:val="clear" w:color="auto" w:fill="auto"/>
            <w:vAlign w:val="center"/>
          </w:tcPr>
          <w:p w14:paraId="6CAD4EED"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4FB9BCED" w14:textId="6706CDA7" w:rsidR="000734D4" w:rsidRPr="005820E9" w:rsidRDefault="000734D4" w:rsidP="000734D4">
            <w:pPr>
              <w:rPr>
                <w:b/>
              </w:rPr>
            </w:pPr>
            <w:r w:rsidRPr="005820E9">
              <w:rPr>
                <w:b/>
                <w:color w:val="404040"/>
              </w:rPr>
              <w:t xml:space="preserve">PC4. </w:t>
            </w:r>
            <w:r w:rsidRPr="005820E9">
              <w:t>Gather information on the crew travelling along</w:t>
            </w:r>
            <w:r w:rsidRPr="005820E9">
              <w:rPr>
                <w:spacing w:val="-10"/>
              </w:rPr>
              <w:t xml:space="preserve"> </w:t>
            </w:r>
            <w:r w:rsidRPr="005820E9">
              <w:t>the</w:t>
            </w:r>
            <w:r w:rsidRPr="005820E9">
              <w:rPr>
                <w:spacing w:val="-10"/>
              </w:rPr>
              <w:t xml:space="preserve"> </w:t>
            </w:r>
            <w:r w:rsidRPr="005820E9">
              <w:t>trip</w:t>
            </w:r>
            <w:r w:rsidRPr="005820E9">
              <w:rPr>
                <w:spacing w:val="-10"/>
              </w:rPr>
              <w:t xml:space="preserve"> </w:t>
            </w:r>
            <w:r w:rsidRPr="005820E9">
              <w:t>like</w:t>
            </w:r>
            <w:r w:rsidRPr="005820E9">
              <w:rPr>
                <w:spacing w:val="-10"/>
              </w:rPr>
              <w:t xml:space="preserve"> </w:t>
            </w:r>
            <w:r w:rsidRPr="005820E9">
              <w:t>co</w:t>
            </w:r>
            <w:r w:rsidRPr="005820E9">
              <w:rPr>
                <w:spacing w:val="-10"/>
              </w:rPr>
              <w:t xml:space="preserve"> </w:t>
            </w:r>
            <w:r w:rsidRPr="005820E9">
              <w:t>drivers,</w:t>
            </w:r>
            <w:r w:rsidRPr="005820E9">
              <w:rPr>
                <w:spacing w:val="-10"/>
              </w:rPr>
              <w:t xml:space="preserve"> </w:t>
            </w:r>
            <w:r w:rsidRPr="005820E9">
              <w:t>escort</w:t>
            </w:r>
            <w:r w:rsidRPr="005820E9">
              <w:rPr>
                <w:spacing w:val="-10"/>
              </w:rPr>
              <w:t xml:space="preserve"> </w:t>
            </w:r>
            <w:r w:rsidRPr="005820E9">
              <w:t>service,</w:t>
            </w:r>
            <w:r w:rsidRPr="005820E9">
              <w:rPr>
                <w:spacing w:val="-10"/>
              </w:rPr>
              <w:t xml:space="preserve"> </w:t>
            </w:r>
            <w:r w:rsidRPr="005820E9">
              <w:t>driver assistant/ helper etc. and coordinate.</w:t>
            </w:r>
          </w:p>
        </w:tc>
        <w:tc>
          <w:tcPr>
            <w:tcW w:w="910" w:type="dxa"/>
            <w:shd w:val="clear" w:color="auto" w:fill="auto"/>
          </w:tcPr>
          <w:p w14:paraId="75177348" w14:textId="77777777" w:rsidR="000734D4" w:rsidRPr="005820E9" w:rsidRDefault="000734D4" w:rsidP="000734D4">
            <w:pPr>
              <w:pStyle w:val="TableParagraph"/>
              <w:spacing w:before="130"/>
              <w:rPr>
                <w:b/>
              </w:rPr>
            </w:pPr>
          </w:p>
          <w:p w14:paraId="298F8710" w14:textId="1FAE8B97" w:rsidR="000734D4" w:rsidRPr="005820E9" w:rsidRDefault="000734D4" w:rsidP="000734D4">
            <w:pPr>
              <w:jc w:val="center"/>
              <w:rPr>
                <w:b/>
              </w:rPr>
            </w:pPr>
            <w:r w:rsidRPr="005820E9">
              <w:rPr>
                <w:spacing w:val="-10"/>
              </w:rPr>
              <w:t>-</w:t>
            </w:r>
          </w:p>
        </w:tc>
        <w:tc>
          <w:tcPr>
            <w:tcW w:w="1134" w:type="dxa"/>
            <w:shd w:val="clear" w:color="auto" w:fill="auto"/>
          </w:tcPr>
          <w:p w14:paraId="2BB18045" w14:textId="77777777" w:rsidR="000734D4" w:rsidRPr="005820E9" w:rsidRDefault="000734D4" w:rsidP="000734D4">
            <w:pPr>
              <w:pStyle w:val="TableParagraph"/>
              <w:spacing w:before="130"/>
              <w:rPr>
                <w:b/>
              </w:rPr>
            </w:pPr>
          </w:p>
          <w:p w14:paraId="03070A1F" w14:textId="5392A691" w:rsidR="000734D4" w:rsidRPr="005820E9" w:rsidRDefault="000734D4" w:rsidP="000734D4">
            <w:pPr>
              <w:jc w:val="center"/>
              <w:rPr>
                <w:b/>
              </w:rPr>
            </w:pPr>
            <w:r w:rsidRPr="005820E9">
              <w:rPr>
                <w:spacing w:val="-10"/>
              </w:rPr>
              <w:t>-</w:t>
            </w:r>
          </w:p>
        </w:tc>
        <w:tc>
          <w:tcPr>
            <w:tcW w:w="992" w:type="dxa"/>
            <w:shd w:val="clear" w:color="auto" w:fill="auto"/>
          </w:tcPr>
          <w:p w14:paraId="53BFA61E" w14:textId="77777777" w:rsidR="000734D4" w:rsidRPr="005820E9" w:rsidRDefault="000734D4" w:rsidP="000734D4">
            <w:pPr>
              <w:pStyle w:val="TableParagraph"/>
              <w:spacing w:before="130"/>
              <w:rPr>
                <w:b/>
              </w:rPr>
            </w:pPr>
          </w:p>
          <w:p w14:paraId="0CF90720" w14:textId="7A54B425" w:rsidR="000734D4" w:rsidRPr="005820E9" w:rsidRDefault="000734D4" w:rsidP="000734D4">
            <w:pPr>
              <w:jc w:val="center"/>
              <w:rPr>
                <w:b/>
              </w:rPr>
            </w:pPr>
            <w:r w:rsidRPr="005820E9">
              <w:rPr>
                <w:spacing w:val="-10"/>
              </w:rPr>
              <w:t>-</w:t>
            </w:r>
          </w:p>
        </w:tc>
        <w:tc>
          <w:tcPr>
            <w:tcW w:w="850" w:type="dxa"/>
            <w:shd w:val="clear" w:color="auto" w:fill="auto"/>
          </w:tcPr>
          <w:p w14:paraId="14A40AC6" w14:textId="77777777" w:rsidR="000734D4" w:rsidRPr="005820E9" w:rsidRDefault="000734D4" w:rsidP="000734D4">
            <w:pPr>
              <w:pStyle w:val="TableParagraph"/>
              <w:spacing w:before="130"/>
              <w:rPr>
                <w:b/>
              </w:rPr>
            </w:pPr>
          </w:p>
          <w:p w14:paraId="4E3EDEDD" w14:textId="743E1974" w:rsidR="000734D4" w:rsidRPr="005820E9" w:rsidRDefault="000734D4" w:rsidP="000734D4">
            <w:pPr>
              <w:jc w:val="center"/>
              <w:rPr>
                <w:b/>
              </w:rPr>
            </w:pPr>
            <w:r w:rsidRPr="005820E9">
              <w:rPr>
                <w:spacing w:val="-10"/>
                <w:w w:val="110"/>
              </w:rPr>
              <w:t>1</w:t>
            </w:r>
          </w:p>
        </w:tc>
      </w:tr>
      <w:tr w:rsidR="000734D4" w:rsidRPr="005820E9" w14:paraId="4801D87B" w14:textId="77777777" w:rsidTr="00114529">
        <w:trPr>
          <w:trHeight w:val="98"/>
        </w:trPr>
        <w:tc>
          <w:tcPr>
            <w:tcW w:w="1771" w:type="dxa"/>
            <w:vMerge/>
            <w:shd w:val="clear" w:color="auto" w:fill="auto"/>
            <w:vAlign w:val="center"/>
          </w:tcPr>
          <w:p w14:paraId="49E25745"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0B3ACBD6" w14:textId="3C703682" w:rsidR="000734D4" w:rsidRPr="005820E9" w:rsidRDefault="000734D4" w:rsidP="000734D4">
            <w:pPr>
              <w:rPr>
                <w:b/>
              </w:rPr>
            </w:pPr>
            <w:r w:rsidRPr="005820E9">
              <w:rPr>
                <w:b/>
                <w:color w:val="404040"/>
              </w:rPr>
              <w:t xml:space="preserve">PC5. </w:t>
            </w:r>
            <w:r w:rsidRPr="005820E9">
              <w:t>Collect</w:t>
            </w:r>
            <w:r w:rsidRPr="005820E9">
              <w:rPr>
                <w:spacing w:val="-7"/>
              </w:rPr>
              <w:t xml:space="preserve"> </w:t>
            </w:r>
            <w:r w:rsidRPr="005820E9">
              <w:t>the</w:t>
            </w:r>
            <w:r w:rsidRPr="005820E9">
              <w:rPr>
                <w:spacing w:val="-7"/>
              </w:rPr>
              <w:t xml:space="preserve"> </w:t>
            </w:r>
            <w:r w:rsidRPr="005820E9">
              <w:t>route</w:t>
            </w:r>
            <w:r w:rsidRPr="005820E9">
              <w:rPr>
                <w:spacing w:val="-7"/>
              </w:rPr>
              <w:t xml:space="preserve"> </w:t>
            </w:r>
            <w:r w:rsidRPr="005820E9">
              <w:t>map</w:t>
            </w:r>
            <w:r w:rsidRPr="005820E9">
              <w:rPr>
                <w:spacing w:val="-7"/>
              </w:rPr>
              <w:t xml:space="preserve"> </w:t>
            </w:r>
            <w:r w:rsidRPr="005820E9">
              <w:t>with</w:t>
            </w:r>
            <w:r w:rsidRPr="005820E9">
              <w:rPr>
                <w:spacing w:val="-7"/>
              </w:rPr>
              <w:t xml:space="preserve"> </w:t>
            </w:r>
            <w:r w:rsidRPr="005820E9">
              <w:t>details</w:t>
            </w:r>
            <w:r w:rsidRPr="005820E9">
              <w:rPr>
                <w:spacing w:val="-7"/>
              </w:rPr>
              <w:t xml:space="preserve"> </w:t>
            </w:r>
            <w:r w:rsidRPr="005820E9">
              <w:t>like</w:t>
            </w:r>
            <w:r w:rsidRPr="005820E9">
              <w:rPr>
                <w:spacing w:val="-7"/>
              </w:rPr>
              <w:t xml:space="preserve"> </w:t>
            </w:r>
            <w:r w:rsidRPr="005820E9">
              <w:t>bridges, narrow/</w:t>
            </w:r>
            <w:r w:rsidRPr="005820E9">
              <w:rPr>
                <w:spacing w:val="-7"/>
              </w:rPr>
              <w:t xml:space="preserve"> </w:t>
            </w:r>
            <w:r w:rsidRPr="005820E9">
              <w:t>public</w:t>
            </w:r>
            <w:r w:rsidRPr="005820E9">
              <w:rPr>
                <w:spacing w:val="-7"/>
              </w:rPr>
              <w:t xml:space="preserve"> </w:t>
            </w:r>
            <w:r w:rsidRPr="005820E9">
              <w:t>roads,</w:t>
            </w:r>
            <w:r w:rsidRPr="005820E9">
              <w:rPr>
                <w:spacing w:val="-7"/>
              </w:rPr>
              <w:t xml:space="preserve"> </w:t>
            </w:r>
            <w:r w:rsidRPr="005820E9">
              <w:t>symbols,</w:t>
            </w:r>
            <w:r w:rsidRPr="005820E9">
              <w:rPr>
                <w:spacing w:val="-7"/>
              </w:rPr>
              <w:t xml:space="preserve"> </w:t>
            </w:r>
            <w:r w:rsidRPr="005820E9">
              <w:t>special</w:t>
            </w:r>
            <w:r w:rsidRPr="005820E9">
              <w:rPr>
                <w:spacing w:val="-7"/>
              </w:rPr>
              <w:t xml:space="preserve"> </w:t>
            </w:r>
            <w:r w:rsidRPr="005820E9">
              <w:t xml:space="preserve">geographical features </w:t>
            </w:r>
            <w:proofErr w:type="spellStart"/>
            <w:r w:rsidRPr="005820E9">
              <w:t>etc</w:t>
            </w:r>
            <w:proofErr w:type="spellEnd"/>
            <w:r w:rsidRPr="005820E9">
              <w:t xml:space="preserve"> marked and details of route surveillance if already performed.</w:t>
            </w:r>
          </w:p>
        </w:tc>
        <w:tc>
          <w:tcPr>
            <w:tcW w:w="910" w:type="dxa"/>
            <w:shd w:val="clear" w:color="auto" w:fill="auto"/>
          </w:tcPr>
          <w:p w14:paraId="5878C3F1" w14:textId="77777777" w:rsidR="000734D4" w:rsidRPr="005820E9" w:rsidRDefault="000734D4" w:rsidP="000734D4">
            <w:pPr>
              <w:pStyle w:val="TableParagraph"/>
              <w:rPr>
                <w:b/>
              </w:rPr>
            </w:pPr>
          </w:p>
          <w:p w14:paraId="2C01D775" w14:textId="77777777" w:rsidR="000734D4" w:rsidRPr="005820E9" w:rsidRDefault="000734D4" w:rsidP="000734D4">
            <w:pPr>
              <w:pStyle w:val="TableParagraph"/>
              <w:spacing w:before="6"/>
              <w:rPr>
                <w:b/>
              </w:rPr>
            </w:pPr>
          </w:p>
          <w:p w14:paraId="4B5A8424" w14:textId="5DB3745A" w:rsidR="000734D4" w:rsidRPr="005820E9" w:rsidRDefault="000734D4" w:rsidP="000734D4">
            <w:pPr>
              <w:jc w:val="center"/>
              <w:rPr>
                <w:b/>
              </w:rPr>
            </w:pPr>
            <w:r w:rsidRPr="005820E9">
              <w:rPr>
                <w:spacing w:val="-10"/>
              </w:rPr>
              <w:t>-</w:t>
            </w:r>
          </w:p>
        </w:tc>
        <w:tc>
          <w:tcPr>
            <w:tcW w:w="1134" w:type="dxa"/>
            <w:shd w:val="clear" w:color="auto" w:fill="auto"/>
          </w:tcPr>
          <w:p w14:paraId="76F24C16" w14:textId="77777777" w:rsidR="000734D4" w:rsidRPr="005820E9" w:rsidRDefault="000734D4" w:rsidP="000734D4">
            <w:pPr>
              <w:pStyle w:val="TableParagraph"/>
              <w:rPr>
                <w:b/>
              </w:rPr>
            </w:pPr>
          </w:p>
          <w:p w14:paraId="485DD5FD" w14:textId="77777777" w:rsidR="000734D4" w:rsidRPr="005820E9" w:rsidRDefault="000734D4" w:rsidP="000734D4">
            <w:pPr>
              <w:pStyle w:val="TableParagraph"/>
              <w:spacing w:before="6"/>
              <w:rPr>
                <w:b/>
              </w:rPr>
            </w:pPr>
          </w:p>
          <w:p w14:paraId="1DBE47BD" w14:textId="52E71743" w:rsidR="000734D4" w:rsidRPr="005820E9" w:rsidRDefault="000734D4" w:rsidP="000734D4">
            <w:pPr>
              <w:jc w:val="center"/>
              <w:rPr>
                <w:b/>
              </w:rPr>
            </w:pPr>
            <w:r w:rsidRPr="005820E9">
              <w:rPr>
                <w:spacing w:val="-10"/>
                <w:w w:val="110"/>
              </w:rPr>
              <w:t>2</w:t>
            </w:r>
          </w:p>
        </w:tc>
        <w:tc>
          <w:tcPr>
            <w:tcW w:w="992" w:type="dxa"/>
            <w:shd w:val="clear" w:color="auto" w:fill="auto"/>
          </w:tcPr>
          <w:p w14:paraId="352FB34E" w14:textId="77777777" w:rsidR="000734D4" w:rsidRPr="005820E9" w:rsidRDefault="000734D4" w:rsidP="000734D4">
            <w:pPr>
              <w:pStyle w:val="TableParagraph"/>
              <w:rPr>
                <w:b/>
              </w:rPr>
            </w:pPr>
          </w:p>
          <w:p w14:paraId="01FE8EDB" w14:textId="77777777" w:rsidR="000734D4" w:rsidRPr="005820E9" w:rsidRDefault="000734D4" w:rsidP="000734D4">
            <w:pPr>
              <w:pStyle w:val="TableParagraph"/>
              <w:spacing w:before="6"/>
              <w:rPr>
                <w:b/>
              </w:rPr>
            </w:pPr>
          </w:p>
          <w:p w14:paraId="5EB0B1BF" w14:textId="1DBB2108" w:rsidR="000734D4" w:rsidRPr="005820E9" w:rsidRDefault="000734D4" w:rsidP="000734D4">
            <w:pPr>
              <w:jc w:val="center"/>
              <w:rPr>
                <w:b/>
              </w:rPr>
            </w:pPr>
            <w:r w:rsidRPr="005820E9">
              <w:rPr>
                <w:spacing w:val="-10"/>
              </w:rPr>
              <w:t>-</w:t>
            </w:r>
          </w:p>
        </w:tc>
        <w:tc>
          <w:tcPr>
            <w:tcW w:w="850" w:type="dxa"/>
            <w:shd w:val="clear" w:color="auto" w:fill="auto"/>
          </w:tcPr>
          <w:p w14:paraId="1F6A9A33" w14:textId="77777777" w:rsidR="000734D4" w:rsidRPr="005820E9" w:rsidRDefault="000734D4" w:rsidP="000734D4">
            <w:pPr>
              <w:pStyle w:val="TableParagraph"/>
              <w:rPr>
                <w:b/>
              </w:rPr>
            </w:pPr>
          </w:p>
          <w:p w14:paraId="57AA534B" w14:textId="77777777" w:rsidR="000734D4" w:rsidRPr="005820E9" w:rsidRDefault="000734D4" w:rsidP="000734D4">
            <w:pPr>
              <w:pStyle w:val="TableParagraph"/>
              <w:spacing w:before="6"/>
              <w:rPr>
                <w:b/>
              </w:rPr>
            </w:pPr>
          </w:p>
          <w:p w14:paraId="7D5BDB87" w14:textId="3C4A4A00" w:rsidR="000734D4" w:rsidRPr="005820E9" w:rsidRDefault="000734D4" w:rsidP="000734D4">
            <w:pPr>
              <w:jc w:val="center"/>
              <w:rPr>
                <w:b/>
              </w:rPr>
            </w:pPr>
            <w:r w:rsidRPr="005820E9">
              <w:rPr>
                <w:spacing w:val="-10"/>
              </w:rPr>
              <w:t>-</w:t>
            </w:r>
          </w:p>
        </w:tc>
      </w:tr>
      <w:tr w:rsidR="000734D4" w:rsidRPr="005820E9" w14:paraId="40BBFD1D" w14:textId="77777777" w:rsidTr="00114529">
        <w:trPr>
          <w:trHeight w:val="98"/>
        </w:trPr>
        <w:tc>
          <w:tcPr>
            <w:tcW w:w="1771" w:type="dxa"/>
            <w:vMerge/>
            <w:shd w:val="clear" w:color="auto" w:fill="auto"/>
            <w:vAlign w:val="center"/>
          </w:tcPr>
          <w:p w14:paraId="09DACC11"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29D35270" w14:textId="06D2ECBF" w:rsidR="000734D4" w:rsidRPr="005820E9" w:rsidRDefault="000734D4" w:rsidP="000734D4">
            <w:pPr>
              <w:rPr>
                <w:b/>
              </w:rPr>
            </w:pPr>
            <w:r w:rsidRPr="005820E9">
              <w:rPr>
                <w:b/>
                <w:color w:val="404040"/>
              </w:rPr>
              <w:t xml:space="preserve">PC6. </w:t>
            </w:r>
            <w:r w:rsidRPr="005820E9">
              <w:t xml:space="preserve">Ensure that the consignment is placed in such a way which results in uniform distribution of consignment load over trailer axles and an even weight distribution over its ﬂoor area. The load should be spread to keep the </w:t>
            </w:r>
            <w:proofErr w:type="spellStart"/>
            <w:r w:rsidRPr="005820E9">
              <w:t>centre</w:t>
            </w:r>
            <w:proofErr w:type="spellEnd"/>
            <w:r w:rsidRPr="005820E9">
              <w:t xml:space="preserve"> of gravity as low as possible.</w:t>
            </w:r>
          </w:p>
        </w:tc>
        <w:tc>
          <w:tcPr>
            <w:tcW w:w="910" w:type="dxa"/>
            <w:shd w:val="clear" w:color="auto" w:fill="auto"/>
          </w:tcPr>
          <w:p w14:paraId="44CC3398" w14:textId="77777777" w:rsidR="000734D4" w:rsidRPr="005820E9" w:rsidRDefault="000734D4" w:rsidP="000734D4">
            <w:pPr>
              <w:pStyle w:val="TableParagraph"/>
              <w:rPr>
                <w:b/>
              </w:rPr>
            </w:pPr>
          </w:p>
          <w:p w14:paraId="68E41DDE" w14:textId="77777777" w:rsidR="000734D4" w:rsidRPr="005820E9" w:rsidRDefault="000734D4" w:rsidP="000734D4">
            <w:pPr>
              <w:pStyle w:val="TableParagraph"/>
              <w:rPr>
                <w:b/>
              </w:rPr>
            </w:pPr>
          </w:p>
          <w:p w14:paraId="125AAAB6" w14:textId="77777777" w:rsidR="000734D4" w:rsidRPr="005820E9" w:rsidRDefault="000734D4" w:rsidP="000734D4">
            <w:pPr>
              <w:pStyle w:val="TableParagraph"/>
              <w:spacing w:before="15"/>
              <w:rPr>
                <w:b/>
              </w:rPr>
            </w:pPr>
          </w:p>
          <w:p w14:paraId="0FE2F4ED" w14:textId="3B53D286" w:rsidR="000734D4" w:rsidRPr="005820E9" w:rsidRDefault="000734D4" w:rsidP="000734D4">
            <w:pPr>
              <w:jc w:val="center"/>
              <w:rPr>
                <w:b/>
              </w:rPr>
            </w:pPr>
            <w:r w:rsidRPr="005820E9">
              <w:rPr>
                <w:spacing w:val="-10"/>
                <w:w w:val="110"/>
              </w:rPr>
              <w:t>1</w:t>
            </w:r>
          </w:p>
        </w:tc>
        <w:tc>
          <w:tcPr>
            <w:tcW w:w="1134" w:type="dxa"/>
            <w:shd w:val="clear" w:color="auto" w:fill="auto"/>
          </w:tcPr>
          <w:p w14:paraId="7AA4A1C2" w14:textId="77777777" w:rsidR="000734D4" w:rsidRPr="005820E9" w:rsidRDefault="000734D4" w:rsidP="000734D4">
            <w:pPr>
              <w:pStyle w:val="TableParagraph"/>
              <w:rPr>
                <w:b/>
              </w:rPr>
            </w:pPr>
          </w:p>
          <w:p w14:paraId="18DE839E" w14:textId="77777777" w:rsidR="000734D4" w:rsidRPr="005820E9" w:rsidRDefault="000734D4" w:rsidP="000734D4">
            <w:pPr>
              <w:pStyle w:val="TableParagraph"/>
              <w:rPr>
                <w:b/>
              </w:rPr>
            </w:pPr>
          </w:p>
          <w:p w14:paraId="2B6C0CDB" w14:textId="77777777" w:rsidR="000734D4" w:rsidRPr="005820E9" w:rsidRDefault="000734D4" w:rsidP="000734D4">
            <w:pPr>
              <w:pStyle w:val="TableParagraph"/>
              <w:spacing w:before="15"/>
              <w:rPr>
                <w:b/>
              </w:rPr>
            </w:pPr>
          </w:p>
          <w:p w14:paraId="0AB9588F" w14:textId="6B35F9D5" w:rsidR="000734D4" w:rsidRPr="005820E9" w:rsidRDefault="000734D4" w:rsidP="000734D4">
            <w:pPr>
              <w:jc w:val="center"/>
              <w:rPr>
                <w:b/>
              </w:rPr>
            </w:pPr>
            <w:r w:rsidRPr="005820E9">
              <w:rPr>
                <w:spacing w:val="-10"/>
                <w:w w:val="110"/>
              </w:rPr>
              <w:t>2</w:t>
            </w:r>
          </w:p>
        </w:tc>
        <w:tc>
          <w:tcPr>
            <w:tcW w:w="992" w:type="dxa"/>
            <w:shd w:val="clear" w:color="auto" w:fill="auto"/>
          </w:tcPr>
          <w:p w14:paraId="7207CBD2" w14:textId="77777777" w:rsidR="000734D4" w:rsidRPr="005820E9" w:rsidRDefault="000734D4" w:rsidP="000734D4">
            <w:pPr>
              <w:pStyle w:val="TableParagraph"/>
              <w:rPr>
                <w:b/>
              </w:rPr>
            </w:pPr>
          </w:p>
          <w:p w14:paraId="30233BC3" w14:textId="77777777" w:rsidR="000734D4" w:rsidRPr="005820E9" w:rsidRDefault="000734D4" w:rsidP="000734D4">
            <w:pPr>
              <w:pStyle w:val="TableParagraph"/>
              <w:rPr>
                <w:b/>
              </w:rPr>
            </w:pPr>
          </w:p>
          <w:p w14:paraId="52B88713" w14:textId="77777777" w:rsidR="000734D4" w:rsidRPr="005820E9" w:rsidRDefault="000734D4" w:rsidP="000734D4">
            <w:pPr>
              <w:pStyle w:val="TableParagraph"/>
              <w:spacing w:before="15"/>
              <w:rPr>
                <w:b/>
              </w:rPr>
            </w:pPr>
          </w:p>
          <w:p w14:paraId="3A8EFEBE" w14:textId="0C22B893" w:rsidR="000734D4" w:rsidRPr="005820E9" w:rsidRDefault="000734D4" w:rsidP="000734D4">
            <w:pPr>
              <w:jc w:val="center"/>
              <w:rPr>
                <w:b/>
              </w:rPr>
            </w:pPr>
            <w:r w:rsidRPr="005820E9">
              <w:rPr>
                <w:spacing w:val="-10"/>
              </w:rPr>
              <w:t>-</w:t>
            </w:r>
          </w:p>
        </w:tc>
        <w:tc>
          <w:tcPr>
            <w:tcW w:w="850" w:type="dxa"/>
            <w:shd w:val="clear" w:color="auto" w:fill="auto"/>
          </w:tcPr>
          <w:p w14:paraId="10F8429A" w14:textId="77777777" w:rsidR="000734D4" w:rsidRPr="005820E9" w:rsidRDefault="000734D4" w:rsidP="000734D4">
            <w:pPr>
              <w:pStyle w:val="TableParagraph"/>
              <w:rPr>
                <w:b/>
              </w:rPr>
            </w:pPr>
          </w:p>
          <w:p w14:paraId="1F1FC253" w14:textId="77777777" w:rsidR="000734D4" w:rsidRPr="005820E9" w:rsidRDefault="000734D4" w:rsidP="000734D4">
            <w:pPr>
              <w:pStyle w:val="TableParagraph"/>
              <w:rPr>
                <w:b/>
              </w:rPr>
            </w:pPr>
          </w:p>
          <w:p w14:paraId="206E9C5B" w14:textId="77777777" w:rsidR="000734D4" w:rsidRPr="005820E9" w:rsidRDefault="000734D4" w:rsidP="000734D4">
            <w:pPr>
              <w:pStyle w:val="TableParagraph"/>
              <w:spacing w:before="15"/>
              <w:rPr>
                <w:b/>
              </w:rPr>
            </w:pPr>
          </w:p>
          <w:p w14:paraId="0C2D4BA7" w14:textId="4E711D5C" w:rsidR="000734D4" w:rsidRPr="005820E9" w:rsidRDefault="000734D4" w:rsidP="000734D4">
            <w:pPr>
              <w:jc w:val="center"/>
              <w:rPr>
                <w:b/>
              </w:rPr>
            </w:pPr>
            <w:r w:rsidRPr="005820E9">
              <w:rPr>
                <w:spacing w:val="-10"/>
                <w:w w:val="110"/>
              </w:rPr>
              <w:t>1</w:t>
            </w:r>
          </w:p>
        </w:tc>
      </w:tr>
      <w:tr w:rsidR="000734D4" w:rsidRPr="005820E9" w14:paraId="036BE6E2" w14:textId="77777777" w:rsidTr="00114529">
        <w:trPr>
          <w:trHeight w:val="98"/>
        </w:trPr>
        <w:tc>
          <w:tcPr>
            <w:tcW w:w="1771" w:type="dxa"/>
            <w:vMerge/>
            <w:shd w:val="clear" w:color="auto" w:fill="auto"/>
            <w:vAlign w:val="center"/>
          </w:tcPr>
          <w:p w14:paraId="06EA2B43"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608A6821" w14:textId="231DC44D" w:rsidR="000734D4" w:rsidRPr="005820E9" w:rsidRDefault="000734D4" w:rsidP="000734D4">
            <w:pPr>
              <w:rPr>
                <w:b/>
              </w:rPr>
            </w:pPr>
            <w:r w:rsidRPr="005820E9">
              <w:rPr>
                <w:b/>
                <w:color w:val="404040"/>
              </w:rPr>
              <w:t xml:space="preserve">PC7. </w:t>
            </w:r>
            <w:r w:rsidRPr="005820E9">
              <w:t>Check whether all necessary warning signals are aﬃxed on the vehicle and cargo, such as painting the entire width of cargo by yellow and black</w:t>
            </w:r>
            <w:r w:rsidRPr="005820E9">
              <w:rPr>
                <w:spacing w:val="-4"/>
              </w:rPr>
              <w:t xml:space="preserve"> </w:t>
            </w:r>
            <w:r w:rsidRPr="005820E9">
              <w:t>zebra</w:t>
            </w:r>
            <w:r w:rsidRPr="005820E9">
              <w:rPr>
                <w:spacing w:val="-4"/>
              </w:rPr>
              <w:t xml:space="preserve"> </w:t>
            </w:r>
            <w:r w:rsidRPr="005820E9">
              <w:t>stripes</w:t>
            </w:r>
            <w:r w:rsidRPr="005820E9">
              <w:rPr>
                <w:spacing w:val="-4"/>
              </w:rPr>
              <w:t xml:space="preserve"> </w:t>
            </w:r>
            <w:r w:rsidRPr="005820E9">
              <w:t>on</w:t>
            </w:r>
            <w:r w:rsidRPr="005820E9">
              <w:rPr>
                <w:spacing w:val="-4"/>
              </w:rPr>
              <w:t xml:space="preserve"> </w:t>
            </w:r>
            <w:r w:rsidRPr="005820E9">
              <w:t>the</w:t>
            </w:r>
            <w:r w:rsidRPr="005820E9">
              <w:rPr>
                <w:spacing w:val="-4"/>
              </w:rPr>
              <w:t xml:space="preserve"> </w:t>
            </w:r>
            <w:r w:rsidRPr="005820E9">
              <w:t>front</w:t>
            </w:r>
            <w:r w:rsidRPr="005820E9">
              <w:rPr>
                <w:spacing w:val="-4"/>
              </w:rPr>
              <w:t xml:space="preserve"> </w:t>
            </w:r>
            <w:r w:rsidRPr="005820E9">
              <w:t>and</w:t>
            </w:r>
            <w:r w:rsidRPr="005820E9">
              <w:rPr>
                <w:spacing w:val="-4"/>
              </w:rPr>
              <w:t xml:space="preserve"> </w:t>
            </w:r>
            <w:r w:rsidRPr="005820E9">
              <w:t>rear</w:t>
            </w:r>
            <w:r w:rsidRPr="005820E9">
              <w:rPr>
                <w:spacing w:val="-4"/>
              </w:rPr>
              <w:t xml:space="preserve"> </w:t>
            </w:r>
            <w:r w:rsidRPr="005820E9">
              <w:t>sides,</w:t>
            </w:r>
            <w:r w:rsidRPr="005820E9">
              <w:rPr>
                <w:spacing w:val="-4"/>
              </w:rPr>
              <w:t xml:space="preserve"> </w:t>
            </w:r>
            <w:r w:rsidRPr="005820E9">
              <w:t>duly marked with retro reﬂective stickers and installing red lamps to indicate the extreme position of the vehicles clearly for nighttime driving.</w:t>
            </w:r>
          </w:p>
        </w:tc>
        <w:tc>
          <w:tcPr>
            <w:tcW w:w="910" w:type="dxa"/>
            <w:shd w:val="clear" w:color="auto" w:fill="auto"/>
          </w:tcPr>
          <w:p w14:paraId="5529ADA5" w14:textId="77777777" w:rsidR="000734D4" w:rsidRPr="005820E9" w:rsidRDefault="000734D4" w:rsidP="000734D4">
            <w:pPr>
              <w:pStyle w:val="TableParagraph"/>
              <w:rPr>
                <w:b/>
              </w:rPr>
            </w:pPr>
          </w:p>
          <w:p w14:paraId="3AF77A58" w14:textId="77777777" w:rsidR="000734D4" w:rsidRPr="005820E9" w:rsidRDefault="000734D4" w:rsidP="000734D4">
            <w:pPr>
              <w:pStyle w:val="TableParagraph"/>
              <w:rPr>
                <w:b/>
              </w:rPr>
            </w:pPr>
          </w:p>
          <w:p w14:paraId="431D4EEC" w14:textId="77777777" w:rsidR="000734D4" w:rsidRPr="005820E9" w:rsidRDefault="000734D4" w:rsidP="000734D4">
            <w:pPr>
              <w:pStyle w:val="TableParagraph"/>
              <w:spacing w:before="147"/>
              <w:rPr>
                <w:b/>
              </w:rPr>
            </w:pPr>
          </w:p>
          <w:p w14:paraId="2021350C" w14:textId="56697C1D" w:rsidR="000734D4" w:rsidRPr="005820E9" w:rsidRDefault="000734D4" w:rsidP="000734D4">
            <w:pPr>
              <w:jc w:val="center"/>
              <w:rPr>
                <w:b/>
              </w:rPr>
            </w:pPr>
            <w:r w:rsidRPr="005820E9">
              <w:rPr>
                <w:spacing w:val="-10"/>
                <w:w w:val="110"/>
              </w:rPr>
              <w:t>1</w:t>
            </w:r>
          </w:p>
        </w:tc>
        <w:tc>
          <w:tcPr>
            <w:tcW w:w="1134" w:type="dxa"/>
            <w:shd w:val="clear" w:color="auto" w:fill="auto"/>
          </w:tcPr>
          <w:p w14:paraId="3DD0DBC5" w14:textId="77777777" w:rsidR="000734D4" w:rsidRPr="005820E9" w:rsidRDefault="000734D4" w:rsidP="000734D4">
            <w:pPr>
              <w:pStyle w:val="TableParagraph"/>
              <w:rPr>
                <w:b/>
              </w:rPr>
            </w:pPr>
          </w:p>
          <w:p w14:paraId="108BD83B" w14:textId="77777777" w:rsidR="000734D4" w:rsidRPr="005820E9" w:rsidRDefault="000734D4" w:rsidP="000734D4">
            <w:pPr>
              <w:pStyle w:val="TableParagraph"/>
              <w:rPr>
                <w:b/>
              </w:rPr>
            </w:pPr>
          </w:p>
          <w:p w14:paraId="5FF303BB" w14:textId="77777777" w:rsidR="000734D4" w:rsidRPr="005820E9" w:rsidRDefault="000734D4" w:rsidP="000734D4">
            <w:pPr>
              <w:pStyle w:val="TableParagraph"/>
              <w:spacing w:before="147"/>
              <w:rPr>
                <w:b/>
              </w:rPr>
            </w:pPr>
          </w:p>
          <w:p w14:paraId="55D40756" w14:textId="08E314E6" w:rsidR="000734D4" w:rsidRPr="005820E9" w:rsidRDefault="000734D4" w:rsidP="000734D4">
            <w:pPr>
              <w:jc w:val="center"/>
              <w:rPr>
                <w:b/>
              </w:rPr>
            </w:pPr>
            <w:r w:rsidRPr="005820E9">
              <w:rPr>
                <w:spacing w:val="-10"/>
                <w:w w:val="110"/>
              </w:rPr>
              <w:t>2</w:t>
            </w:r>
          </w:p>
        </w:tc>
        <w:tc>
          <w:tcPr>
            <w:tcW w:w="992" w:type="dxa"/>
            <w:shd w:val="clear" w:color="auto" w:fill="auto"/>
          </w:tcPr>
          <w:p w14:paraId="0684C463" w14:textId="77777777" w:rsidR="000734D4" w:rsidRPr="005820E9" w:rsidRDefault="000734D4" w:rsidP="000734D4">
            <w:pPr>
              <w:pStyle w:val="TableParagraph"/>
              <w:rPr>
                <w:b/>
              </w:rPr>
            </w:pPr>
          </w:p>
          <w:p w14:paraId="2E6EAEFB" w14:textId="77777777" w:rsidR="000734D4" w:rsidRPr="005820E9" w:rsidRDefault="000734D4" w:rsidP="000734D4">
            <w:pPr>
              <w:pStyle w:val="TableParagraph"/>
              <w:rPr>
                <w:b/>
              </w:rPr>
            </w:pPr>
          </w:p>
          <w:p w14:paraId="673BA2AE" w14:textId="77777777" w:rsidR="000734D4" w:rsidRPr="005820E9" w:rsidRDefault="000734D4" w:rsidP="000734D4">
            <w:pPr>
              <w:pStyle w:val="TableParagraph"/>
              <w:spacing w:before="147"/>
              <w:rPr>
                <w:b/>
              </w:rPr>
            </w:pPr>
          </w:p>
          <w:p w14:paraId="39F51DF7" w14:textId="75DCE2B2" w:rsidR="000734D4" w:rsidRPr="005820E9" w:rsidRDefault="000734D4" w:rsidP="000734D4">
            <w:pPr>
              <w:jc w:val="center"/>
              <w:rPr>
                <w:b/>
              </w:rPr>
            </w:pPr>
            <w:r w:rsidRPr="005820E9">
              <w:rPr>
                <w:spacing w:val="-10"/>
              </w:rPr>
              <w:t>-</w:t>
            </w:r>
          </w:p>
        </w:tc>
        <w:tc>
          <w:tcPr>
            <w:tcW w:w="850" w:type="dxa"/>
            <w:shd w:val="clear" w:color="auto" w:fill="auto"/>
          </w:tcPr>
          <w:p w14:paraId="165310D0" w14:textId="77777777" w:rsidR="000734D4" w:rsidRPr="005820E9" w:rsidRDefault="000734D4" w:rsidP="000734D4">
            <w:pPr>
              <w:pStyle w:val="TableParagraph"/>
              <w:rPr>
                <w:b/>
              </w:rPr>
            </w:pPr>
          </w:p>
          <w:p w14:paraId="0BB8C18D" w14:textId="77777777" w:rsidR="000734D4" w:rsidRPr="005820E9" w:rsidRDefault="000734D4" w:rsidP="000734D4">
            <w:pPr>
              <w:pStyle w:val="TableParagraph"/>
              <w:rPr>
                <w:b/>
              </w:rPr>
            </w:pPr>
          </w:p>
          <w:p w14:paraId="49E5E45C" w14:textId="77777777" w:rsidR="000734D4" w:rsidRPr="005820E9" w:rsidRDefault="000734D4" w:rsidP="000734D4">
            <w:pPr>
              <w:pStyle w:val="TableParagraph"/>
              <w:spacing w:before="147"/>
              <w:rPr>
                <w:b/>
              </w:rPr>
            </w:pPr>
          </w:p>
          <w:p w14:paraId="62D79494" w14:textId="137688B9" w:rsidR="000734D4" w:rsidRPr="005820E9" w:rsidRDefault="000734D4" w:rsidP="000734D4">
            <w:pPr>
              <w:jc w:val="center"/>
              <w:rPr>
                <w:b/>
              </w:rPr>
            </w:pPr>
            <w:r w:rsidRPr="005820E9">
              <w:rPr>
                <w:spacing w:val="-10"/>
                <w:w w:val="110"/>
              </w:rPr>
              <w:t>1</w:t>
            </w:r>
          </w:p>
        </w:tc>
      </w:tr>
      <w:tr w:rsidR="000734D4" w:rsidRPr="005820E9" w14:paraId="310F370E" w14:textId="77777777" w:rsidTr="00114529">
        <w:trPr>
          <w:trHeight w:val="98"/>
        </w:trPr>
        <w:tc>
          <w:tcPr>
            <w:tcW w:w="1771" w:type="dxa"/>
            <w:vMerge/>
            <w:shd w:val="clear" w:color="auto" w:fill="auto"/>
            <w:vAlign w:val="center"/>
          </w:tcPr>
          <w:p w14:paraId="5D851BE8"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568C68C6" w14:textId="1CD5DB8B" w:rsidR="000734D4" w:rsidRPr="005820E9" w:rsidRDefault="000734D4" w:rsidP="000734D4">
            <w:pPr>
              <w:rPr>
                <w:b/>
              </w:rPr>
            </w:pPr>
            <w:r w:rsidRPr="005820E9">
              <w:rPr>
                <w:b/>
                <w:color w:val="404040"/>
              </w:rPr>
              <w:t xml:space="preserve">PC8. </w:t>
            </w:r>
            <w:r w:rsidRPr="005820E9">
              <w:t>Conﬁrm</w:t>
            </w:r>
            <w:r w:rsidRPr="005820E9">
              <w:rPr>
                <w:spacing w:val="-2"/>
              </w:rPr>
              <w:t xml:space="preserve"> </w:t>
            </w:r>
            <w:r w:rsidRPr="005820E9">
              <w:t>that</w:t>
            </w:r>
            <w:r w:rsidRPr="005820E9">
              <w:rPr>
                <w:spacing w:val="-2"/>
              </w:rPr>
              <w:t xml:space="preserve"> </w:t>
            </w:r>
            <w:r w:rsidRPr="005820E9">
              <w:t>red</w:t>
            </w:r>
            <w:r w:rsidRPr="005820E9">
              <w:rPr>
                <w:spacing w:val="-2"/>
              </w:rPr>
              <w:t xml:space="preserve"> </w:t>
            </w:r>
            <w:r w:rsidRPr="005820E9">
              <w:t>ﬂags</w:t>
            </w:r>
            <w:r w:rsidRPr="005820E9">
              <w:rPr>
                <w:spacing w:val="-2"/>
              </w:rPr>
              <w:t xml:space="preserve"> </w:t>
            </w:r>
            <w:r w:rsidRPr="005820E9">
              <w:t>on</w:t>
            </w:r>
            <w:r w:rsidRPr="005820E9">
              <w:rPr>
                <w:spacing w:val="-2"/>
              </w:rPr>
              <w:t xml:space="preserve"> </w:t>
            </w:r>
            <w:r w:rsidRPr="005820E9">
              <w:t>both</w:t>
            </w:r>
            <w:r w:rsidRPr="005820E9">
              <w:rPr>
                <w:spacing w:val="-2"/>
              </w:rPr>
              <w:t xml:space="preserve"> </w:t>
            </w:r>
            <w:r w:rsidRPr="005820E9">
              <w:t>sides</w:t>
            </w:r>
            <w:r w:rsidRPr="005820E9">
              <w:rPr>
                <w:spacing w:val="-2"/>
              </w:rPr>
              <w:t xml:space="preserve"> </w:t>
            </w:r>
            <w:r w:rsidRPr="005820E9">
              <w:t>of</w:t>
            </w:r>
            <w:r w:rsidRPr="005820E9">
              <w:rPr>
                <w:spacing w:val="-2"/>
              </w:rPr>
              <w:t xml:space="preserve"> </w:t>
            </w:r>
            <w:r w:rsidRPr="005820E9">
              <w:t>vehicle/ cargo are installed for facilitating demarcation of extreme position of the vehicle during daytime.</w:t>
            </w:r>
          </w:p>
        </w:tc>
        <w:tc>
          <w:tcPr>
            <w:tcW w:w="910" w:type="dxa"/>
            <w:shd w:val="clear" w:color="auto" w:fill="auto"/>
          </w:tcPr>
          <w:p w14:paraId="5F019D99" w14:textId="77777777" w:rsidR="000734D4" w:rsidRPr="005820E9" w:rsidRDefault="000734D4" w:rsidP="000734D4">
            <w:pPr>
              <w:pStyle w:val="TableParagraph"/>
              <w:spacing w:before="130"/>
              <w:rPr>
                <w:b/>
              </w:rPr>
            </w:pPr>
          </w:p>
          <w:p w14:paraId="7FD31F8D" w14:textId="5C07DC2F" w:rsidR="000734D4" w:rsidRPr="005820E9" w:rsidRDefault="000734D4" w:rsidP="000734D4">
            <w:pPr>
              <w:jc w:val="center"/>
              <w:rPr>
                <w:b/>
              </w:rPr>
            </w:pPr>
            <w:r w:rsidRPr="005820E9">
              <w:rPr>
                <w:spacing w:val="-10"/>
                <w:w w:val="110"/>
              </w:rPr>
              <w:t>1</w:t>
            </w:r>
          </w:p>
        </w:tc>
        <w:tc>
          <w:tcPr>
            <w:tcW w:w="1134" w:type="dxa"/>
            <w:shd w:val="clear" w:color="auto" w:fill="auto"/>
          </w:tcPr>
          <w:p w14:paraId="1A99DE82" w14:textId="77777777" w:rsidR="000734D4" w:rsidRPr="005820E9" w:rsidRDefault="000734D4" w:rsidP="000734D4">
            <w:pPr>
              <w:pStyle w:val="TableParagraph"/>
              <w:spacing w:before="130"/>
              <w:rPr>
                <w:b/>
              </w:rPr>
            </w:pPr>
          </w:p>
          <w:p w14:paraId="63D012C1" w14:textId="1BF9DD8C" w:rsidR="000734D4" w:rsidRPr="005820E9" w:rsidRDefault="000734D4" w:rsidP="000734D4">
            <w:pPr>
              <w:jc w:val="center"/>
              <w:rPr>
                <w:b/>
              </w:rPr>
            </w:pPr>
            <w:r w:rsidRPr="005820E9">
              <w:rPr>
                <w:spacing w:val="-10"/>
                <w:w w:val="110"/>
              </w:rPr>
              <w:t>2</w:t>
            </w:r>
          </w:p>
        </w:tc>
        <w:tc>
          <w:tcPr>
            <w:tcW w:w="992" w:type="dxa"/>
            <w:shd w:val="clear" w:color="auto" w:fill="auto"/>
          </w:tcPr>
          <w:p w14:paraId="49C6414D" w14:textId="77777777" w:rsidR="000734D4" w:rsidRPr="005820E9" w:rsidRDefault="000734D4" w:rsidP="000734D4">
            <w:pPr>
              <w:pStyle w:val="TableParagraph"/>
              <w:spacing w:before="130"/>
              <w:rPr>
                <w:b/>
              </w:rPr>
            </w:pPr>
          </w:p>
          <w:p w14:paraId="17272B19" w14:textId="55C3FB0B" w:rsidR="000734D4" w:rsidRPr="005820E9" w:rsidRDefault="000734D4" w:rsidP="000734D4">
            <w:pPr>
              <w:jc w:val="center"/>
              <w:rPr>
                <w:b/>
              </w:rPr>
            </w:pPr>
            <w:r w:rsidRPr="005820E9">
              <w:rPr>
                <w:spacing w:val="-10"/>
              </w:rPr>
              <w:t>-</w:t>
            </w:r>
          </w:p>
        </w:tc>
        <w:tc>
          <w:tcPr>
            <w:tcW w:w="850" w:type="dxa"/>
            <w:shd w:val="clear" w:color="auto" w:fill="auto"/>
          </w:tcPr>
          <w:p w14:paraId="6154E69B" w14:textId="77777777" w:rsidR="000734D4" w:rsidRPr="005820E9" w:rsidRDefault="000734D4" w:rsidP="000734D4">
            <w:pPr>
              <w:pStyle w:val="TableParagraph"/>
              <w:spacing w:before="130"/>
              <w:rPr>
                <w:b/>
              </w:rPr>
            </w:pPr>
          </w:p>
          <w:p w14:paraId="116A2B63" w14:textId="111FA00E" w:rsidR="000734D4" w:rsidRPr="005820E9" w:rsidRDefault="000734D4" w:rsidP="000734D4">
            <w:pPr>
              <w:jc w:val="center"/>
              <w:rPr>
                <w:b/>
              </w:rPr>
            </w:pPr>
            <w:r w:rsidRPr="005820E9">
              <w:rPr>
                <w:spacing w:val="-10"/>
                <w:w w:val="110"/>
              </w:rPr>
              <w:t>1</w:t>
            </w:r>
          </w:p>
        </w:tc>
      </w:tr>
      <w:tr w:rsidR="000734D4" w:rsidRPr="005820E9" w14:paraId="708C5C8C" w14:textId="77777777" w:rsidTr="00114529">
        <w:trPr>
          <w:trHeight w:val="98"/>
        </w:trPr>
        <w:tc>
          <w:tcPr>
            <w:tcW w:w="1771" w:type="dxa"/>
            <w:vMerge/>
            <w:shd w:val="clear" w:color="auto" w:fill="auto"/>
            <w:vAlign w:val="center"/>
          </w:tcPr>
          <w:p w14:paraId="2FBFCF81"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6C886346" w14:textId="4B0755C5" w:rsidR="000734D4" w:rsidRPr="005820E9" w:rsidRDefault="000734D4" w:rsidP="000734D4">
            <w:pPr>
              <w:rPr>
                <w:b/>
              </w:rPr>
            </w:pPr>
            <w:r w:rsidRPr="005820E9">
              <w:rPr>
                <w:b/>
                <w:color w:val="404040"/>
              </w:rPr>
              <w:t xml:space="preserve">PC9. </w:t>
            </w:r>
            <w:r w:rsidRPr="005820E9">
              <w:t xml:space="preserve">Ensure that the load is secured with fastenings, lashings, strappings </w:t>
            </w:r>
            <w:proofErr w:type="spellStart"/>
            <w:r w:rsidRPr="005820E9">
              <w:t>etc</w:t>
            </w:r>
            <w:proofErr w:type="spellEnd"/>
            <w:r w:rsidRPr="005820E9">
              <w:t xml:space="preserve"> and covered according to the route, weather conditions.</w:t>
            </w:r>
          </w:p>
        </w:tc>
        <w:tc>
          <w:tcPr>
            <w:tcW w:w="910" w:type="dxa"/>
            <w:shd w:val="clear" w:color="auto" w:fill="auto"/>
          </w:tcPr>
          <w:p w14:paraId="038D6B65" w14:textId="77777777" w:rsidR="000734D4" w:rsidRPr="005820E9" w:rsidRDefault="000734D4" w:rsidP="000734D4">
            <w:pPr>
              <w:pStyle w:val="TableParagraph"/>
              <w:spacing w:before="130"/>
              <w:rPr>
                <w:b/>
              </w:rPr>
            </w:pPr>
          </w:p>
          <w:p w14:paraId="321DD6FB" w14:textId="635DA8E1" w:rsidR="000734D4" w:rsidRPr="005820E9" w:rsidRDefault="000734D4" w:rsidP="000734D4">
            <w:pPr>
              <w:jc w:val="center"/>
              <w:rPr>
                <w:b/>
              </w:rPr>
            </w:pPr>
            <w:r w:rsidRPr="005820E9">
              <w:rPr>
                <w:spacing w:val="-10"/>
                <w:w w:val="110"/>
              </w:rPr>
              <w:t>1</w:t>
            </w:r>
          </w:p>
        </w:tc>
        <w:tc>
          <w:tcPr>
            <w:tcW w:w="1134" w:type="dxa"/>
            <w:shd w:val="clear" w:color="auto" w:fill="auto"/>
          </w:tcPr>
          <w:p w14:paraId="6621B491" w14:textId="77777777" w:rsidR="000734D4" w:rsidRPr="005820E9" w:rsidRDefault="000734D4" w:rsidP="000734D4">
            <w:pPr>
              <w:pStyle w:val="TableParagraph"/>
              <w:spacing w:before="130"/>
              <w:rPr>
                <w:b/>
              </w:rPr>
            </w:pPr>
          </w:p>
          <w:p w14:paraId="04F3934B" w14:textId="3618FC30" w:rsidR="000734D4" w:rsidRPr="005820E9" w:rsidRDefault="000734D4" w:rsidP="000734D4">
            <w:pPr>
              <w:jc w:val="center"/>
              <w:rPr>
                <w:b/>
              </w:rPr>
            </w:pPr>
            <w:r w:rsidRPr="005820E9">
              <w:rPr>
                <w:spacing w:val="-10"/>
                <w:w w:val="110"/>
              </w:rPr>
              <w:t>2</w:t>
            </w:r>
          </w:p>
        </w:tc>
        <w:tc>
          <w:tcPr>
            <w:tcW w:w="992" w:type="dxa"/>
            <w:shd w:val="clear" w:color="auto" w:fill="auto"/>
          </w:tcPr>
          <w:p w14:paraId="58DF6528" w14:textId="77777777" w:rsidR="000734D4" w:rsidRPr="005820E9" w:rsidRDefault="000734D4" w:rsidP="000734D4">
            <w:pPr>
              <w:pStyle w:val="TableParagraph"/>
              <w:spacing w:before="130"/>
              <w:rPr>
                <w:b/>
              </w:rPr>
            </w:pPr>
          </w:p>
          <w:p w14:paraId="665F6D6F" w14:textId="0D389044" w:rsidR="000734D4" w:rsidRPr="005820E9" w:rsidRDefault="000734D4" w:rsidP="000734D4">
            <w:pPr>
              <w:jc w:val="center"/>
              <w:rPr>
                <w:b/>
              </w:rPr>
            </w:pPr>
            <w:r w:rsidRPr="005820E9">
              <w:rPr>
                <w:spacing w:val="-10"/>
              </w:rPr>
              <w:t>-</w:t>
            </w:r>
          </w:p>
        </w:tc>
        <w:tc>
          <w:tcPr>
            <w:tcW w:w="850" w:type="dxa"/>
            <w:shd w:val="clear" w:color="auto" w:fill="auto"/>
          </w:tcPr>
          <w:p w14:paraId="6ED29967" w14:textId="77777777" w:rsidR="000734D4" w:rsidRPr="005820E9" w:rsidRDefault="000734D4" w:rsidP="000734D4">
            <w:pPr>
              <w:pStyle w:val="TableParagraph"/>
              <w:spacing w:before="130"/>
              <w:rPr>
                <w:b/>
              </w:rPr>
            </w:pPr>
          </w:p>
          <w:p w14:paraId="0087B08A" w14:textId="2053F51D" w:rsidR="000734D4" w:rsidRPr="005820E9" w:rsidRDefault="000734D4" w:rsidP="000734D4">
            <w:pPr>
              <w:jc w:val="center"/>
              <w:rPr>
                <w:b/>
              </w:rPr>
            </w:pPr>
            <w:r w:rsidRPr="005820E9">
              <w:rPr>
                <w:spacing w:val="-10"/>
              </w:rPr>
              <w:t>-</w:t>
            </w:r>
          </w:p>
        </w:tc>
      </w:tr>
      <w:tr w:rsidR="000734D4" w:rsidRPr="005820E9" w14:paraId="5E662BF3" w14:textId="77777777" w:rsidTr="00114529">
        <w:trPr>
          <w:trHeight w:val="98"/>
        </w:trPr>
        <w:tc>
          <w:tcPr>
            <w:tcW w:w="1771" w:type="dxa"/>
            <w:vMerge/>
            <w:shd w:val="clear" w:color="auto" w:fill="auto"/>
            <w:vAlign w:val="center"/>
          </w:tcPr>
          <w:p w14:paraId="53C74C76"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1FCD3BF0" w14:textId="21E6F159" w:rsidR="000734D4" w:rsidRPr="005820E9" w:rsidRDefault="000734D4" w:rsidP="000734D4">
            <w:pPr>
              <w:rPr>
                <w:b/>
              </w:rPr>
            </w:pPr>
            <w:r w:rsidRPr="005820E9">
              <w:rPr>
                <w:b/>
                <w:color w:val="404040"/>
              </w:rPr>
              <w:t xml:space="preserve">PC10. </w:t>
            </w:r>
            <w:r w:rsidRPr="005820E9">
              <w:t>Check whether the GVW and cargo dimensions post loading matches that of the permits/ documents obtained.</w:t>
            </w:r>
          </w:p>
        </w:tc>
        <w:tc>
          <w:tcPr>
            <w:tcW w:w="910" w:type="dxa"/>
            <w:shd w:val="clear" w:color="auto" w:fill="auto"/>
          </w:tcPr>
          <w:p w14:paraId="4219E820" w14:textId="77777777" w:rsidR="000734D4" w:rsidRPr="005820E9" w:rsidRDefault="000734D4" w:rsidP="000734D4">
            <w:pPr>
              <w:pStyle w:val="TableParagraph"/>
              <w:spacing w:before="130"/>
              <w:rPr>
                <w:b/>
              </w:rPr>
            </w:pPr>
          </w:p>
          <w:p w14:paraId="374F3A18" w14:textId="76EAE691" w:rsidR="000734D4" w:rsidRPr="005820E9" w:rsidRDefault="000734D4" w:rsidP="000734D4">
            <w:pPr>
              <w:jc w:val="center"/>
              <w:rPr>
                <w:b/>
              </w:rPr>
            </w:pPr>
            <w:r w:rsidRPr="005820E9">
              <w:rPr>
                <w:spacing w:val="-10"/>
                <w:w w:val="110"/>
              </w:rPr>
              <w:t>1</w:t>
            </w:r>
          </w:p>
        </w:tc>
        <w:tc>
          <w:tcPr>
            <w:tcW w:w="1134" w:type="dxa"/>
            <w:shd w:val="clear" w:color="auto" w:fill="auto"/>
          </w:tcPr>
          <w:p w14:paraId="0314CC85" w14:textId="77777777" w:rsidR="000734D4" w:rsidRPr="005820E9" w:rsidRDefault="000734D4" w:rsidP="000734D4">
            <w:pPr>
              <w:pStyle w:val="TableParagraph"/>
              <w:spacing w:before="130"/>
              <w:rPr>
                <w:b/>
              </w:rPr>
            </w:pPr>
          </w:p>
          <w:p w14:paraId="1078E5DC" w14:textId="4FF6C403" w:rsidR="000734D4" w:rsidRPr="005820E9" w:rsidRDefault="000734D4" w:rsidP="000734D4">
            <w:pPr>
              <w:jc w:val="center"/>
              <w:rPr>
                <w:b/>
              </w:rPr>
            </w:pPr>
            <w:r w:rsidRPr="005820E9">
              <w:rPr>
                <w:spacing w:val="-10"/>
                <w:w w:val="110"/>
              </w:rPr>
              <w:t>2</w:t>
            </w:r>
          </w:p>
        </w:tc>
        <w:tc>
          <w:tcPr>
            <w:tcW w:w="992" w:type="dxa"/>
            <w:shd w:val="clear" w:color="auto" w:fill="auto"/>
          </w:tcPr>
          <w:p w14:paraId="1AF7DC31" w14:textId="77777777" w:rsidR="000734D4" w:rsidRPr="005820E9" w:rsidRDefault="000734D4" w:rsidP="000734D4">
            <w:pPr>
              <w:pStyle w:val="TableParagraph"/>
              <w:spacing w:before="130"/>
              <w:rPr>
                <w:b/>
              </w:rPr>
            </w:pPr>
          </w:p>
          <w:p w14:paraId="4DDB3DAC" w14:textId="31C701B1" w:rsidR="000734D4" w:rsidRPr="005820E9" w:rsidRDefault="000734D4" w:rsidP="000734D4">
            <w:pPr>
              <w:jc w:val="center"/>
              <w:rPr>
                <w:b/>
              </w:rPr>
            </w:pPr>
            <w:r w:rsidRPr="005820E9">
              <w:rPr>
                <w:spacing w:val="-10"/>
              </w:rPr>
              <w:t>-</w:t>
            </w:r>
          </w:p>
        </w:tc>
        <w:tc>
          <w:tcPr>
            <w:tcW w:w="850" w:type="dxa"/>
            <w:shd w:val="clear" w:color="auto" w:fill="auto"/>
          </w:tcPr>
          <w:p w14:paraId="10D09D6D" w14:textId="77777777" w:rsidR="000734D4" w:rsidRPr="005820E9" w:rsidRDefault="000734D4" w:rsidP="000734D4">
            <w:pPr>
              <w:pStyle w:val="TableParagraph"/>
              <w:spacing w:before="130"/>
              <w:rPr>
                <w:b/>
              </w:rPr>
            </w:pPr>
          </w:p>
          <w:p w14:paraId="36BF27C9" w14:textId="2E34142C" w:rsidR="000734D4" w:rsidRPr="005820E9" w:rsidRDefault="000734D4" w:rsidP="000734D4">
            <w:pPr>
              <w:jc w:val="center"/>
              <w:rPr>
                <w:b/>
              </w:rPr>
            </w:pPr>
            <w:r w:rsidRPr="005820E9">
              <w:rPr>
                <w:spacing w:val="-10"/>
              </w:rPr>
              <w:t>-</w:t>
            </w:r>
          </w:p>
        </w:tc>
      </w:tr>
      <w:tr w:rsidR="000734D4" w:rsidRPr="005820E9" w14:paraId="09614E75" w14:textId="77777777" w:rsidTr="00114529">
        <w:trPr>
          <w:trHeight w:val="98"/>
        </w:trPr>
        <w:tc>
          <w:tcPr>
            <w:tcW w:w="1771" w:type="dxa"/>
            <w:vMerge/>
            <w:shd w:val="clear" w:color="auto" w:fill="auto"/>
            <w:vAlign w:val="center"/>
          </w:tcPr>
          <w:p w14:paraId="10B0F2A1"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6F58CCCC" w14:textId="78EF59BA" w:rsidR="000734D4" w:rsidRPr="005820E9" w:rsidRDefault="000734D4" w:rsidP="000734D4">
            <w:pPr>
              <w:rPr>
                <w:b/>
              </w:rPr>
            </w:pPr>
            <w:r w:rsidRPr="005820E9">
              <w:rPr>
                <w:b/>
                <w:color w:val="404040"/>
              </w:rPr>
              <w:t xml:space="preserve">PC11. </w:t>
            </w:r>
            <w:r w:rsidRPr="005820E9">
              <w:t>Ensure that the loading does not exceed the maximum axle weight according to vehicle type.</w:t>
            </w:r>
          </w:p>
        </w:tc>
        <w:tc>
          <w:tcPr>
            <w:tcW w:w="910" w:type="dxa"/>
            <w:shd w:val="clear" w:color="auto" w:fill="auto"/>
          </w:tcPr>
          <w:p w14:paraId="1F7FF529" w14:textId="1994438B" w:rsidR="000734D4" w:rsidRPr="005820E9" w:rsidRDefault="000734D4" w:rsidP="000734D4">
            <w:pPr>
              <w:jc w:val="center"/>
              <w:rPr>
                <w:b/>
              </w:rPr>
            </w:pPr>
            <w:r w:rsidRPr="005820E9">
              <w:rPr>
                <w:spacing w:val="-10"/>
                <w:w w:val="110"/>
              </w:rPr>
              <w:t>1</w:t>
            </w:r>
          </w:p>
        </w:tc>
        <w:tc>
          <w:tcPr>
            <w:tcW w:w="1134" w:type="dxa"/>
            <w:shd w:val="clear" w:color="auto" w:fill="auto"/>
          </w:tcPr>
          <w:p w14:paraId="3EFC5969" w14:textId="7BBC406C" w:rsidR="000734D4" w:rsidRPr="005820E9" w:rsidRDefault="000734D4" w:rsidP="000734D4">
            <w:pPr>
              <w:jc w:val="center"/>
              <w:rPr>
                <w:b/>
              </w:rPr>
            </w:pPr>
            <w:r w:rsidRPr="005820E9">
              <w:rPr>
                <w:spacing w:val="-10"/>
                <w:w w:val="110"/>
              </w:rPr>
              <w:t>2</w:t>
            </w:r>
          </w:p>
        </w:tc>
        <w:tc>
          <w:tcPr>
            <w:tcW w:w="992" w:type="dxa"/>
            <w:shd w:val="clear" w:color="auto" w:fill="auto"/>
          </w:tcPr>
          <w:p w14:paraId="5D35E3F3" w14:textId="2BCE4CB7" w:rsidR="000734D4" w:rsidRPr="005820E9" w:rsidRDefault="000734D4" w:rsidP="000734D4">
            <w:pPr>
              <w:jc w:val="center"/>
              <w:rPr>
                <w:b/>
              </w:rPr>
            </w:pPr>
            <w:r w:rsidRPr="005820E9">
              <w:rPr>
                <w:spacing w:val="-10"/>
              </w:rPr>
              <w:t>-</w:t>
            </w:r>
          </w:p>
        </w:tc>
        <w:tc>
          <w:tcPr>
            <w:tcW w:w="850" w:type="dxa"/>
            <w:shd w:val="clear" w:color="auto" w:fill="auto"/>
          </w:tcPr>
          <w:p w14:paraId="20DE409B" w14:textId="570C8796" w:rsidR="000734D4" w:rsidRPr="005820E9" w:rsidRDefault="000734D4" w:rsidP="000734D4">
            <w:pPr>
              <w:jc w:val="center"/>
              <w:rPr>
                <w:b/>
              </w:rPr>
            </w:pPr>
            <w:r w:rsidRPr="005820E9">
              <w:rPr>
                <w:spacing w:val="-10"/>
              </w:rPr>
              <w:t>-</w:t>
            </w:r>
          </w:p>
        </w:tc>
      </w:tr>
      <w:tr w:rsidR="000734D4" w:rsidRPr="005820E9" w14:paraId="2B8A3088" w14:textId="77777777" w:rsidTr="00114529">
        <w:trPr>
          <w:trHeight w:val="98"/>
        </w:trPr>
        <w:tc>
          <w:tcPr>
            <w:tcW w:w="1771" w:type="dxa"/>
            <w:vMerge/>
            <w:shd w:val="clear" w:color="auto" w:fill="auto"/>
            <w:vAlign w:val="center"/>
          </w:tcPr>
          <w:p w14:paraId="750B914D"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57D23D05" w14:textId="0A54CA1C" w:rsidR="000734D4" w:rsidRPr="005820E9" w:rsidRDefault="000734D4" w:rsidP="000734D4">
            <w:pPr>
              <w:rPr>
                <w:b/>
              </w:rPr>
            </w:pPr>
            <w:r w:rsidRPr="005820E9">
              <w:rPr>
                <w:b/>
                <w:color w:val="404040"/>
              </w:rPr>
              <w:t xml:space="preserve">PC12. </w:t>
            </w:r>
            <w:r w:rsidRPr="005820E9">
              <w:t>Report actual or possible discrepancies found to</w:t>
            </w:r>
            <w:r w:rsidRPr="005820E9">
              <w:rPr>
                <w:spacing w:val="-3"/>
              </w:rPr>
              <w:t xml:space="preserve"> </w:t>
            </w:r>
            <w:r w:rsidRPr="005820E9">
              <w:t>the</w:t>
            </w:r>
            <w:r w:rsidRPr="005820E9">
              <w:rPr>
                <w:spacing w:val="-3"/>
              </w:rPr>
              <w:t xml:space="preserve"> </w:t>
            </w:r>
            <w:r w:rsidRPr="005820E9">
              <w:t>senior,</w:t>
            </w:r>
            <w:r w:rsidRPr="005820E9">
              <w:rPr>
                <w:spacing w:val="-3"/>
              </w:rPr>
              <w:t xml:space="preserve"> </w:t>
            </w:r>
            <w:r w:rsidRPr="005820E9">
              <w:t>or</w:t>
            </w:r>
            <w:r w:rsidRPr="005820E9">
              <w:rPr>
                <w:spacing w:val="-3"/>
              </w:rPr>
              <w:t xml:space="preserve"> </w:t>
            </w:r>
            <w:r w:rsidRPr="005820E9">
              <w:t>supervisor</w:t>
            </w:r>
            <w:r w:rsidRPr="005820E9">
              <w:rPr>
                <w:spacing w:val="-3"/>
              </w:rPr>
              <w:t xml:space="preserve"> </w:t>
            </w:r>
            <w:r w:rsidRPr="005820E9">
              <w:t>in</w:t>
            </w:r>
            <w:r w:rsidRPr="005820E9">
              <w:rPr>
                <w:spacing w:val="-3"/>
              </w:rPr>
              <w:t xml:space="preserve"> </w:t>
            </w:r>
            <w:r w:rsidRPr="005820E9">
              <w:t>enough</w:t>
            </w:r>
            <w:r w:rsidRPr="005820E9">
              <w:rPr>
                <w:spacing w:val="-3"/>
              </w:rPr>
              <w:t xml:space="preserve"> </w:t>
            </w:r>
            <w:r w:rsidRPr="005820E9">
              <w:t>detail</w:t>
            </w:r>
            <w:r w:rsidRPr="005820E9">
              <w:rPr>
                <w:spacing w:val="-3"/>
              </w:rPr>
              <w:t xml:space="preserve"> </w:t>
            </w:r>
            <w:r w:rsidRPr="005820E9">
              <w:t>and</w:t>
            </w:r>
            <w:r w:rsidRPr="005820E9">
              <w:rPr>
                <w:spacing w:val="-3"/>
              </w:rPr>
              <w:t xml:space="preserve"> </w:t>
            </w:r>
            <w:r w:rsidRPr="005820E9">
              <w:t>the problem is ﬁxed before starting.</w:t>
            </w:r>
          </w:p>
        </w:tc>
        <w:tc>
          <w:tcPr>
            <w:tcW w:w="910" w:type="dxa"/>
            <w:shd w:val="clear" w:color="auto" w:fill="auto"/>
          </w:tcPr>
          <w:p w14:paraId="5F460E1A" w14:textId="77777777" w:rsidR="000734D4" w:rsidRPr="005820E9" w:rsidRDefault="000734D4" w:rsidP="000734D4">
            <w:pPr>
              <w:pStyle w:val="TableParagraph"/>
              <w:spacing w:before="130"/>
              <w:rPr>
                <w:b/>
              </w:rPr>
            </w:pPr>
          </w:p>
          <w:p w14:paraId="21A83B8D" w14:textId="1D97EDB7" w:rsidR="000734D4" w:rsidRPr="005820E9" w:rsidRDefault="000734D4" w:rsidP="000734D4">
            <w:pPr>
              <w:jc w:val="center"/>
              <w:rPr>
                <w:b/>
              </w:rPr>
            </w:pPr>
            <w:r w:rsidRPr="005820E9">
              <w:rPr>
                <w:spacing w:val="-10"/>
                <w:w w:val="110"/>
              </w:rPr>
              <w:t>1</w:t>
            </w:r>
          </w:p>
        </w:tc>
        <w:tc>
          <w:tcPr>
            <w:tcW w:w="1134" w:type="dxa"/>
            <w:shd w:val="clear" w:color="auto" w:fill="auto"/>
          </w:tcPr>
          <w:p w14:paraId="26A3C08C" w14:textId="77777777" w:rsidR="000734D4" w:rsidRPr="005820E9" w:rsidRDefault="000734D4" w:rsidP="000734D4">
            <w:pPr>
              <w:pStyle w:val="TableParagraph"/>
              <w:spacing w:before="130"/>
              <w:rPr>
                <w:b/>
              </w:rPr>
            </w:pPr>
          </w:p>
          <w:p w14:paraId="2394646C" w14:textId="731E9020" w:rsidR="000734D4" w:rsidRPr="005820E9" w:rsidRDefault="000734D4" w:rsidP="000734D4">
            <w:pPr>
              <w:jc w:val="center"/>
              <w:rPr>
                <w:b/>
              </w:rPr>
            </w:pPr>
            <w:r w:rsidRPr="005820E9">
              <w:rPr>
                <w:spacing w:val="-10"/>
                <w:w w:val="110"/>
              </w:rPr>
              <w:t>2</w:t>
            </w:r>
          </w:p>
        </w:tc>
        <w:tc>
          <w:tcPr>
            <w:tcW w:w="992" w:type="dxa"/>
            <w:shd w:val="clear" w:color="auto" w:fill="auto"/>
          </w:tcPr>
          <w:p w14:paraId="76653929" w14:textId="77777777" w:rsidR="000734D4" w:rsidRPr="005820E9" w:rsidRDefault="000734D4" w:rsidP="000734D4">
            <w:pPr>
              <w:pStyle w:val="TableParagraph"/>
              <w:spacing w:before="130"/>
              <w:rPr>
                <w:b/>
              </w:rPr>
            </w:pPr>
          </w:p>
          <w:p w14:paraId="5B48CA98" w14:textId="244EBEAD" w:rsidR="000734D4" w:rsidRPr="005820E9" w:rsidRDefault="000734D4" w:rsidP="000734D4">
            <w:pPr>
              <w:jc w:val="center"/>
              <w:rPr>
                <w:b/>
              </w:rPr>
            </w:pPr>
            <w:r w:rsidRPr="005820E9">
              <w:rPr>
                <w:spacing w:val="-10"/>
              </w:rPr>
              <w:t>-</w:t>
            </w:r>
          </w:p>
        </w:tc>
        <w:tc>
          <w:tcPr>
            <w:tcW w:w="850" w:type="dxa"/>
            <w:shd w:val="clear" w:color="auto" w:fill="auto"/>
          </w:tcPr>
          <w:p w14:paraId="1BC0BB65" w14:textId="77777777" w:rsidR="000734D4" w:rsidRPr="005820E9" w:rsidRDefault="000734D4" w:rsidP="000734D4">
            <w:pPr>
              <w:pStyle w:val="TableParagraph"/>
              <w:spacing w:before="130"/>
              <w:rPr>
                <w:b/>
              </w:rPr>
            </w:pPr>
          </w:p>
          <w:p w14:paraId="60D020E1" w14:textId="4BE1C5C4" w:rsidR="000734D4" w:rsidRPr="005820E9" w:rsidRDefault="000734D4" w:rsidP="000734D4">
            <w:pPr>
              <w:jc w:val="center"/>
              <w:rPr>
                <w:b/>
              </w:rPr>
            </w:pPr>
            <w:r w:rsidRPr="005820E9">
              <w:rPr>
                <w:spacing w:val="-10"/>
              </w:rPr>
              <w:t>-</w:t>
            </w:r>
          </w:p>
        </w:tc>
      </w:tr>
      <w:tr w:rsidR="000734D4" w:rsidRPr="005820E9" w14:paraId="3ABC80E1" w14:textId="77777777" w:rsidTr="00114529">
        <w:trPr>
          <w:trHeight w:val="98"/>
        </w:trPr>
        <w:tc>
          <w:tcPr>
            <w:tcW w:w="1771" w:type="dxa"/>
            <w:vMerge/>
            <w:shd w:val="clear" w:color="auto" w:fill="auto"/>
            <w:vAlign w:val="center"/>
          </w:tcPr>
          <w:p w14:paraId="6F748E3F"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6581F39B" w14:textId="3B958F3D" w:rsidR="000734D4" w:rsidRPr="005820E9" w:rsidRDefault="000734D4" w:rsidP="000734D4">
            <w:pPr>
              <w:rPr>
                <w:b/>
              </w:rPr>
            </w:pPr>
            <w:r w:rsidRPr="005820E9">
              <w:rPr>
                <w:b/>
                <w:color w:val="404040"/>
              </w:rPr>
              <w:t xml:space="preserve">PC13. </w:t>
            </w:r>
            <w:r w:rsidRPr="005820E9">
              <w:t>Demonstrate defensive driving techniques and do not overtake.</w:t>
            </w:r>
          </w:p>
        </w:tc>
        <w:tc>
          <w:tcPr>
            <w:tcW w:w="910" w:type="dxa"/>
            <w:shd w:val="clear" w:color="auto" w:fill="auto"/>
          </w:tcPr>
          <w:p w14:paraId="45D06D3B" w14:textId="1AC3F2E8" w:rsidR="000734D4" w:rsidRPr="005820E9" w:rsidRDefault="000734D4" w:rsidP="000734D4">
            <w:pPr>
              <w:jc w:val="center"/>
              <w:rPr>
                <w:b/>
              </w:rPr>
            </w:pPr>
            <w:r w:rsidRPr="005820E9">
              <w:rPr>
                <w:spacing w:val="-10"/>
                <w:w w:val="110"/>
              </w:rPr>
              <w:t>1</w:t>
            </w:r>
          </w:p>
        </w:tc>
        <w:tc>
          <w:tcPr>
            <w:tcW w:w="1134" w:type="dxa"/>
            <w:shd w:val="clear" w:color="auto" w:fill="auto"/>
          </w:tcPr>
          <w:p w14:paraId="2EA7EDBE" w14:textId="43D152EC" w:rsidR="000734D4" w:rsidRPr="005820E9" w:rsidRDefault="000734D4" w:rsidP="000734D4">
            <w:pPr>
              <w:jc w:val="center"/>
              <w:rPr>
                <w:b/>
              </w:rPr>
            </w:pPr>
            <w:r w:rsidRPr="005820E9">
              <w:rPr>
                <w:spacing w:val="-10"/>
                <w:w w:val="110"/>
              </w:rPr>
              <w:t>2</w:t>
            </w:r>
          </w:p>
        </w:tc>
        <w:tc>
          <w:tcPr>
            <w:tcW w:w="992" w:type="dxa"/>
            <w:shd w:val="clear" w:color="auto" w:fill="auto"/>
          </w:tcPr>
          <w:p w14:paraId="058E843E" w14:textId="1BB12AB2" w:rsidR="000734D4" w:rsidRPr="005820E9" w:rsidRDefault="000734D4" w:rsidP="000734D4">
            <w:pPr>
              <w:jc w:val="center"/>
              <w:rPr>
                <w:b/>
              </w:rPr>
            </w:pPr>
            <w:r w:rsidRPr="005820E9">
              <w:rPr>
                <w:spacing w:val="-10"/>
              </w:rPr>
              <w:t>-</w:t>
            </w:r>
          </w:p>
        </w:tc>
        <w:tc>
          <w:tcPr>
            <w:tcW w:w="850" w:type="dxa"/>
            <w:shd w:val="clear" w:color="auto" w:fill="auto"/>
          </w:tcPr>
          <w:p w14:paraId="4787AB1E" w14:textId="33CFAD51" w:rsidR="000734D4" w:rsidRPr="005820E9" w:rsidRDefault="000734D4" w:rsidP="000734D4">
            <w:pPr>
              <w:jc w:val="center"/>
              <w:rPr>
                <w:b/>
              </w:rPr>
            </w:pPr>
            <w:r w:rsidRPr="005820E9">
              <w:rPr>
                <w:spacing w:val="-10"/>
              </w:rPr>
              <w:t>-</w:t>
            </w:r>
          </w:p>
        </w:tc>
      </w:tr>
      <w:tr w:rsidR="000734D4" w:rsidRPr="005820E9" w14:paraId="1B7D7F2D" w14:textId="77777777" w:rsidTr="00114529">
        <w:trPr>
          <w:trHeight w:val="98"/>
        </w:trPr>
        <w:tc>
          <w:tcPr>
            <w:tcW w:w="1771" w:type="dxa"/>
            <w:vMerge/>
            <w:shd w:val="clear" w:color="auto" w:fill="auto"/>
            <w:vAlign w:val="center"/>
          </w:tcPr>
          <w:p w14:paraId="6CA90F8D"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2CC68FEE" w14:textId="39F15DDD" w:rsidR="000734D4" w:rsidRPr="005820E9" w:rsidRDefault="000734D4" w:rsidP="000734D4">
            <w:pPr>
              <w:rPr>
                <w:b/>
              </w:rPr>
            </w:pPr>
            <w:r w:rsidRPr="005820E9">
              <w:rPr>
                <w:b/>
                <w:color w:val="404040"/>
              </w:rPr>
              <w:t xml:space="preserve">PC14. </w:t>
            </w:r>
            <w:r w:rsidRPr="005820E9">
              <w:t>Drive vehicle only on the designated route and take approval from authorities as per SOP in case of hurdles, prior to deviation.</w:t>
            </w:r>
          </w:p>
        </w:tc>
        <w:tc>
          <w:tcPr>
            <w:tcW w:w="910" w:type="dxa"/>
            <w:shd w:val="clear" w:color="auto" w:fill="auto"/>
          </w:tcPr>
          <w:p w14:paraId="5DC31CB2" w14:textId="77777777" w:rsidR="000734D4" w:rsidRPr="005820E9" w:rsidRDefault="000734D4" w:rsidP="000734D4">
            <w:pPr>
              <w:pStyle w:val="TableParagraph"/>
              <w:spacing w:before="130"/>
              <w:rPr>
                <w:b/>
              </w:rPr>
            </w:pPr>
          </w:p>
          <w:p w14:paraId="1F289DE4" w14:textId="2130C816" w:rsidR="000734D4" w:rsidRPr="005820E9" w:rsidRDefault="000734D4" w:rsidP="000734D4">
            <w:pPr>
              <w:jc w:val="center"/>
              <w:rPr>
                <w:b/>
              </w:rPr>
            </w:pPr>
            <w:r w:rsidRPr="005820E9">
              <w:rPr>
                <w:spacing w:val="-10"/>
                <w:w w:val="110"/>
              </w:rPr>
              <w:t>1</w:t>
            </w:r>
          </w:p>
        </w:tc>
        <w:tc>
          <w:tcPr>
            <w:tcW w:w="1134" w:type="dxa"/>
            <w:shd w:val="clear" w:color="auto" w:fill="auto"/>
          </w:tcPr>
          <w:p w14:paraId="1B5011AC" w14:textId="77777777" w:rsidR="000734D4" w:rsidRPr="005820E9" w:rsidRDefault="000734D4" w:rsidP="000734D4">
            <w:pPr>
              <w:pStyle w:val="TableParagraph"/>
              <w:spacing w:before="130"/>
              <w:rPr>
                <w:b/>
              </w:rPr>
            </w:pPr>
          </w:p>
          <w:p w14:paraId="05E52CC1" w14:textId="69C2BA84" w:rsidR="000734D4" w:rsidRPr="005820E9" w:rsidRDefault="000734D4" w:rsidP="000734D4">
            <w:pPr>
              <w:jc w:val="center"/>
              <w:rPr>
                <w:b/>
              </w:rPr>
            </w:pPr>
            <w:r w:rsidRPr="005820E9">
              <w:rPr>
                <w:spacing w:val="-10"/>
                <w:w w:val="110"/>
              </w:rPr>
              <w:t>2</w:t>
            </w:r>
          </w:p>
        </w:tc>
        <w:tc>
          <w:tcPr>
            <w:tcW w:w="992" w:type="dxa"/>
            <w:shd w:val="clear" w:color="auto" w:fill="auto"/>
          </w:tcPr>
          <w:p w14:paraId="6241377C" w14:textId="77777777" w:rsidR="000734D4" w:rsidRPr="005820E9" w:rsidRDefault="000734D4" w:rsidP="000734D4">
            <w:pPr>
              <w:pStyle w:val="TableParagraph"/>
              <w:spacing w:before="130"/>
              <w:rPr>
                <w:b/>
              </w:rPr>
            </w:pPr>
          </w:p>
          <w:p w14:paraId="4BFA5087" w14:textId="7AFA7379" w:rsidR="000734D4" w:rsidRPr="005820E9" w:rsidRDefault="000734D4" w:rsidP="000734D4">
            <w:pPr>
              <w:jc w:val="center"/>
              <w:rPr>
                <w:b/>
              </w:rPr>
            </w:pPr>
            <w:r w:rsidRPr="005820E9">
              <w:rPr>
                <w:spacing w:val="-10"/>
              </w:rPr>
              <w:t>-</w:t>
            </w:r>
          </w:p>
        </w:tc>
        <w:tc>
          <w:tcPr>
            <w:tcW w:w="850" w:type="dxa"/>
            <w:shd w:val="clear" w:color="auto" w:fill="auto"/>
          </w:tcPr>
          <w:p w14:paraId="57303942" w14:textId="77777777" w:rsidR="000734D4" w:rsidRPr="005820E9" w:rsidRDefault="000734D4" w:rsidP="000734D4">
            <w:pPr>
              <w:pStyle w:val="TableParagraph"/>
              <w:spacing w:before="130"/>
              <w:rPr>
                <w:b/>
              </w:rPr>
            </w:pPr>
          </w:p>
          <w:p w14:paraId="0658E608" w14:textId="70117ECD" w:rsidR="000734D4" w:rsidRPr="005820E9" w:rsidRDefault="000734D4" w:rsidP="000734D4">
            <w:pPr>
              <w:jc w:val="center"/>
              <w:rPr>
                <w:b/>
              </w:rPr>
            </w:pPr>
            <w:r w:rsidRPr="005820E9">
              <w:rPr>
                <w:spacing w:val="-10"/>
                <w:w w:val="110"/>
              </w:rPr>
              <w:t>1</w:t>
            </w:r>
          </w:p>
        </w:tc>
      </w:tr>
      <w:tr w:rsidR="000734D4" w:rsidRPr="005820E9" w14:paraId="1405F318" w14:textId="77777777" w:rsidTr="00114529">
        <w:trPr>
          <w:trHeight w:val="98"/>
        </w:trPr>
        <w:tc>
          <w:tcPr>
            <w:tcW w:w="1771" w:type="dxa"/>
            <w:vMerge/>
            <w:shd w:val="clear" w:color="auto" w:fill="auto"/>
            <w:vAlign w:val="center"/>
          </w:tcPr>
          <w:p w14:paraId="388492A7"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50FAD813" w14:textId="603D2EA0" w:rsidR="000734D4" w:rsidRPr="005820E9" w:rsidRDefault="000734D4" w:rsidP="000734D4">
            <w:pPr>
              <w:rPr>
                <w:b/>
              </w:rPr>
            </w:pPr>
            <w:r w:rsidRPr="005820E9">
              <w:rPr>
                <w:b/>
                <w:color w:val="404040"/>
              </w:rPr>
              <w:t>PC15.</w:t>
            </w:r>
            <w:r w:rsidRPr="005820E9">
              <w:rPr>
                <w:b/>
                <w:color w:val="404040"/>
                <w:spacing w:val="-5"/>
              </w:rPr>
              <w:t xml:space="preserve"> </w:t>
            </w:r>
            <w:r w:rsidRPr="005820E9">
              <w:t>Stay</w:t>
            </w:r>
            <w:r w:rsidRPr="005820E9">
              <w:rPr>
                <w:spacing w:val="-12"/>
              </w:rPr>
              <w:t xml:space="preserve"> </w:t>
            </w:r>
            <w:r w:rsidRPr="005820E9">
              <w:t>connected</w:t>
            </w:r>
            <w:r w:rsidRPr="005820E9">
              <w:rPr>
                <w:spacing w:val="-12"/>
              </w:rPr>
              <w:t xml:space="preserve"> </w:t>
            </w:r>
            <w:r w:rsidRPr="005820E9">
              <w:t>with</w:t>
            </w:r>
            <w:r w:rsidRPr="005820E9">
              <w:rPr>
                <w:spacing w:val="-12"/>
              </w:rPr>
              <w:t xml:space="preserve"> </w:t>
            </w:r>
            <w:r w:rsidRPr="005820E9">
              <w:t>escort/</w:t>
            </w:r>
            <w:r w:rsidRPr="005820E9">
              <w:rPr>
                <w:spacing w:val="-12"/>
              </w:rPr>
              <w:t xml:space="preserve"> </w:t>
            </w:r>
            <w:r w:rsidRPr="005820E9">
              <w:t>co</w:t>
            </w:r>
            <w:r w:rsidRPr="005820E9">
              <w:rPr>
                <w:spacing w:val="-12"/>
              </w:rPr>
              <w:t xml:space="preserve"> </w:t>
            </w:r>
            <w:r w:rsidRPr="005820E9">
              <w:t xml:space="preserve">drivers/ supervisor </w:t>
            </w:r>
            <w:proofErr w:type="spellStart"/>
            <w:r w:rsidRPr="005820E9">
              <w:t>etc</w:t>
            </w:r>
            <w:proofErr w:type="spellEnd"/>
            <w:r w:rsidRPr="005820E9">
              <w:t xml:space="preserve"> during the trip and keep them updated on the status.</w:t>
            </w:r>
          </w:p>
        </w:tc>
        <w:tc>
          <w:tcPr>
            <w:tcW w:w="910" w:type="dxa"/>
            <w:shd w:val="clear" w:color="auto" w:fill="auto"/>
          </w:tcPr>
          <w:p w14:paraId="7F789125" w14:textId="77777777" w:rsidR="000734D4" w:rsidRPr="005820E9" w:rsidRDefault="000734D4" w:rsidP="000734D4">
            <w:pPr>
              <w:pStyle w:val="TableParagraph"/>
              <w:spacing w:before="130"/>
              <w:rPr>
                <w:b/>
              </w:rPr>
            </w:pPr>
          </w:p>
          <w:p w14:paraId="334CE5D8" w14:textId="4F652DEE" w:rsidR="000734D4" w:rsidRPr="005820E9" w:rsidRDefault="000734D4" w:rsidP="000734D4">
            <w:pPr>
              <w:jc w:val="center"/>
              <w:rPr>
                <w:b/>
              </w:rPr>
            </w:pPr>
            <w:r w:rsidRPr="005820E9">
              <w:rPr>
                <w:spacing w:val="-10"/>
                <w:w w:val="110"/>
              </w:rPr>
              <w:t>1</w:t>
            </w:r>
          </w:p>
        </w:tc>
        <w:tc>
          <w:tcPr>
            <w:tcW w:w="1134" w:type="dxa"/>
            <w:shd w:val="clear" w:color="auto" w:fill="auto"/>
          </w:tcPr>
          <w:p w14:paraId="49E5B10F" w14:textId="77777777" w:rsidR="000734D4" w:rsidRPr="005820E9" w:rsidRDefault="000734D4" w:rsidP="000734D4">
            <w:pPr>
              <w:pStyle w:val="TableParagraph"/>
              <w:spacing w:before="130"/>
              <w:rPr>
                <w:b/>
              </w:rPr>
            </w:pPr>
          </w:p>
          <w:p w14:paraId="14391C10" w14:textId="0BC671FB" w:rsidR="000734D4" w:rsidRPr="005820E9" w:rsidRDefault="000734D4" w:rsidP="000734D4">
            <w:pPr>
              <w:jc w:val="center"/>
              <w:rPr>
                <w:b/>
              </w:rPr>
            </w:pPr>
            <w:r w:rsidRPr="005820E9">
              <w:rPr>
                <w:spacing w:val="-10"/>
                <w:w w:val="110"/>
              </w:rPr>
              <w:t>2</w:t>
            </w:r>
          </w:p>
        </w:tc>
        <w:tc>
          <w:tcPr>
            <w:tcW w:w="992" w:type="dxa"/>
            <w:shd w:val="clear" w:color="auto" w:fill="auto"/>
          </w:tcPr>
          <w:p w14:paraId="043E05EC" w14:textId="77777777" w:rsidR="000734D4" w:rsidRPr="005820E9" w:rsidRDefault="000734D4" w:rsidP="000734D4">
            <w:pPr>
              <w:pStyle w:val="TableParagraph"/>
              <w:spacing w:before="130"/>
              <w:rPr>
                <w:b/>
              </w:rPr>
            </w:pPr>
          </w:p>
          <w:p w14:paraId="1A76E8F2" w14:textId="5A75EAAD" w:rsidR="000734D4" w:rsidRPr="005820E9" w:rsidRDefault="000734D4" w:rsidP="000734D4">
            <w:pPr>
              <w:jc w:val="center"/>
              <w:rPr>
                <w:b/>
              </w:rPr>
            </w:pPr>
            <w:r w:rsidRPr="005820E9">
              <w:rPr>
                <w:spacing w:val="-10"/>
              </w:rPr>
              <w:t>-</w:t>
            </w:r>
          </w:p>
        </w:tc>
        <w:tc>
          <w:tcPr>
            <w:tcW w:w="850" w:type="dxa"/>
            <w:shd w:val="clear" w:color="auto" w:fill="auto"/>
          </w:tcPr>
          <w:p w14:paraId="65C3C4EA" w14:textId="77777777" w:rsidR="000734D4" w:rsidRPr="005820E9" w:rsidRDefault="000734D4" w:rsidP="000734D4">
            <w:pPr>
              <w:pStyle w:val="TableParagraph"/>
              <w:spacing w:before="130"/>
              <w:rPr>
                <w:b/>
              </w:rPr>
            </w:pPr>
          </w:p>
          <w:p w14:paraId="6DA5FDC9" w14:textId="22663DB8" w:rsidR="000734D4" w:rsidRPr="005820E9" w:rsidRDefault="000734D4" w:rsidP="000734D4">
            <w:pPr>
              <w:jc w:val="center"/>
              <w:rPr>
                <w:b/>
              </w:rPr>
            </w:pPr>
            <w:r w:rsidRPr="005820E9">
              <w:rPr>
                <w:spacing w:val="-10"/>
              </w:rPr>
              <w:t>-</w:t>
            </w:r>
          </w:p>
        </w:tc>
      </w:tr>
      <w:tr w:rsidR="000734D4" w:rsidRPr="005820E9" w14:paraId="42824454" w14:textId="77777777" w:rsidTr="00114529">
        <w:trPr>
          <w:trHeight w:val="98"/>
        </w:trPr>
        <w:tc>
          <w:tcPr>
            <w:tcW w:w="1771" w:type="dxa"/>
            <w:vMerge/>
            <w:shd w:val="clear" w:color="auto" w:fill="auto"/>
            <w:vAlign w:val="center"/>
          </w:tcPr>
          <w:p w14:paraId="434BA8EC"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489C5155" w14:textId="77026534" w:rsidR="000734D4" w:rsidRPr="005820E9" w:rsidRDefault="000734D4" w:rsidP="000734D4">
            <w:pPr>
              <w:rPr>
                <w:b/>
              </w:rPr>
            </w:pPr>
            <w:r w:rsidRPr="005820E9">
              <w:rPr>
                <w:b/>
                <w:color w:val="404040"/>
              </w:rPr>
              <w:t xml:space="preserve">PC16. </w:t>
            </w:r>
            <w:r w:rsidRPr="005820E9">
              <w:t>Look out while crossing low ceiling tunnels, hanging cables, branches, archways, railway level crossing</w:t>
            </w:r>
            <w:r w:rsidRPr="005820E9">
              <w:rPr>
                <w:spacing w:val="-2"/>
              </w:rPr>
              <w:t xml:space="preserve"> </w:t>
            </w:r>
            <w:proofErr w:type="spellStart"/>
            <w:r w:rsidRPr="005820E9">
              <w:t>etc</w:t>
            </w:r>
            <w:proofErr w:type="spellEnd"/>
            <w:r w:rsidRPr="005820E9">
              <w:rPr>
                <w:spacing w:val="-2"/>
              </w:rPr>
              <w:t xml:space="preserve"> </w:t>
            </w:r>
            <w:r w:rsidRPr="005820E9">
              <w:t>and</w:t>
            </w:r>
            <w:r w:rsidRPr="005820E9">
              <w:rPr>
                <w:spacing w:val="-2"/>
              </w:rPr>
              <w:t xml:space="preserve"> </w:t>
            </w:r>
            <w:r w:rsidRPr="005820E9">
              <w:t>use</w:t>
            </w:r>
            <w:r w:rsidRPr="005820E9">
              <w:rPr>
                <w:spacing w:val="-2"/>
              </w:rPr>
              <w:t xml:space="preserve"> </w:t>
            </w:r>
            <w:r w:rsidRPr="005820E9">
              <w:t>additional</w:t>
            </w:r>
            <w:r w:rsidRPr="005820E9">
              <w:rPr>
                <w:spacing w:val="-2"/>
              </w:rPr>
              <w:t xml:space="preserve"> </w:t>
            </w:r>
            <w:r w:rsidRPr="005820E9">
              <w:t>supervision/</w:t>
            </w:r>
            <w:r w:rsidRPr="005820E9">
              <w:rPr>
                <w:spacing w:val="-2"/>
              </w:rPr>
              <w:t xml:space="preserve"> </w:t>
            </w:r>
            <w:r w:rsidRPr="005820E9">
              <w:t xml:space="preserve">escort </w:t>
            </w:r>
            <w:r w:rsidRPr="005820E9">
              <w:rPr>
                <w:spacing w:val="-2"/>
              </w:rPr>
              <w:t>assistance.</w:t>
            </w:r>
          </w:p>
        </w:tc>
        <w:tc>
          <w:tcPr>
            <w:tcW w:w="910" w:type="dxa"/>
            <w:shd w:val="clear" w:color="auto" w:fill="auto"/>
          </w:tcPr>
          <w:p w14:paraId="169768E3" w14:textId="77777777" w:rsidR="000734D4" w:rsidRPr="005820E9" w:rsidRDefault="000734D4" w:rsidP="000734D4">
            <w:pPr>
              <w:pStyle w:val="TableParagraph"/>
              <w:rPr>
                <w:b/>
              </w:rPr>
            </w:pPr>
          </w:p>
          <w:p w14:paraId="499F8D5A" w14:textId="77777777" w:rsidR="000734D4" w:rsidRPr="005820E9" w:rsidRDefault="000734D4" w:rsidP="000734D4">
            <w:pPr>
              <w:pStyle w:val="TableParagraph"/>
              <w:spacing w:before="6"/>
              <w:rPr>
                <w:b/>
              </w:rPr>
            </w:pPr>
          </w:p>
          <w:p w14:paraId="184F0662" w14:textId="08FE9B14" w:rsidR="000734D4" w:rsidRPr="005820E9" w:rsidRDefault="000734D4" w:rsidP="000734D4">
            <w:pPr>
              <w:jc w:val="center"/>
              <w:rPr>
                <w:b/>
              </w:rPr>
            </w:pPr>
            <w:r w:rsidRPr="005820E9">
              <w:rPr>
                <w:spacing w:val="-10"/>
                <w:w w:val="110"/>
              </w:rPr>
              <w:t>1</w:t>
            </w:r>
          </w:p>
        </w:tc>
        <w:tc>
          <w:tcPr>
            <w:tcW w:w="1134" w:type="dxa"/>
            <w:shd w:val="clear" w:color="auto" w:fill="auto"/>
          </w:tcPr>
          <w:p w14:paraId="703E179A" w14:textId="77777777" w:rsidR="000734D4" w:rsidRPr="005820E9" w:rsidRDefault="000734D4" w:rsidP="000734D4">
            <w:pPr>
              <w:pStyle w:val="TableParagraph"/>
              <w:rPr>
                <w:b/>
              </w:rPr>
            </w:pPr>
          </w:p>
          <w:p w14:paraId="191C5081" w14:textId="77777777" w:rsidR="000734D4" w:rsidRPr="005820E9" w:rsidRDefault="000734D4" w:rsidP="000734D4">
            <w:pPr>
              <w:pStyle w:val="TableParagraph"/>
              <w:spacing w:before="6"/>
              <w:rPr>
                <w:b/>
              </w:rPr>
            </w:pPr>
          </w:p>
          <w:p w14:paraId="6C3FBD29" w14:textId="6E492B85" w:rsidR="000734D4" w:rsidRPr="005820E9" w:rsidRDefault="000734D4" w:rsidP="000734D4">
            <w:pPr>
              <w:jc w:val="center"/>
              <w:rPr>
                <w:b/>
              </w:rPr>
            </w:pPr>
            <w:r w:rsidRPr="005820E9">
              <w:rPr>
                <w:spacing w:val="-10"/>
                <w:w w:val="110"/>
              </w:rPr>
              <w:t>2</w:t>
            </w:r>
          </w:p>
        </w:tc>
        <w:tc>
          <w:tcPr>
            <w:tcW w:w="992" w:type="dxa"/>
            <w:shd w:val="clear" w:color="auto" w:fill="auto"/>
          </w:tcPr>
          <w:p w14:paraId="0683C859" w14:textId="77777777" w:rsidR="000734D4" w:rsidRPr="005820E9" w:rsidRDefault="000734D4" w:rsidP="000734D4">
            <w:pPr>
              <w:pStyle w:val="TableParagraph"/>
              <w:rPr>
                <w:b/>
              </w:rPr>
            </w:pPr>
          </w:p>
          <w:p w14:paraId="08A9A0F4" w14:textId="77777777" w:rsidR="000734D4" w:rsidRPr="005820E9" w:rsidRDefault="000734D4" w:rsidP="000734D4">
            <w:pPr>
              <w:pStyle w:val="TableParagraph"/>
              <w:spacing w:before="6"/>
              <w:rPr>
                <w:b/>
              </w:rPr>
            </w:pPr>
          </w:p>
          <w:p w14:paraId="54519248" w14:textId="6E9060F8" w:rsidR="000734D4" w:rsidRPr="005820E9" w:rsidRDefault="000734D4" w:rsidP="000734D4">
            <w:pPr>
              <w:jc w:val="center"/>
              <w:rPr>
                <w:b/>
              </w:rPr>
            </w:pPr>
            <w:r w:rsidRPr="005820E9">
              <w:rPr>
                <w:spacing w:val="-10"/>
              </w:rPr>
              <w:t>-</w:t>
            </w:r>
          </w:p>
        </w:tc>
        <w:tc>
          <w:tcPr>
            <w:tcW w:w="850" w:type="dxa"/>
            <w:shd w:val="clear" w:color="auto" w:fill="auto"/>
          </w:tcPr>
          <w:p w14:paraId="6FF1EF05" w14:textId="77777777" w:rsidR="000734D4" w:rsidRPr="005820E9" w:rsidRDefault="000734D4" w:rsidP="000734D4">
            <w:pPr>
              <w:pStyle w:val="TableParagraph"/>
              <w:rPr>
                <w:b/>
              </w:rPr>
            </w:pPr>
          </w:p>
          <w:p w14:paraId="2F6B77AC" w14:textId="77777777" w:rsidR="000734D4" w:rsidRPr="005820E9" w:rsidRDefault="000734D4" w:rsidP="000734D4">
            <w:pPr>
              <w:pStyle w:val="TableParagraph"/>
              <w:spacing w:before="6"/>
              <w:rPr>
                <w:b/>
              </w:rPr>
            </w:pPr>
          </w:p>
          <w:p w14:paraId="5154EFD9" w14:textId="48DAC7D8" w:rsidR="000734D4" w:rsidRPr="005820E9" w:rsidRDefault="000734D4" w:rsidP="000734D4">
            <w:pPr>
              <w:jc w:val="center"/>
              <w:rPr>
                <w:b/>
              </w:rPr>
            </w:pPr>
            <w:r w:rsidRPr="005820E9">
              <w:rPr>
                <w:spacing w:val="-10"/>
              </w:rPr>
              <w:t>-</w:t>
            </w:r>
          </w:p>
        </w:tc>
      </w:tr>
      <w:tr w:rsidR="000734D4" w:rsidRPr="005820E9" w14:paraId="5350DA2B" w14:textId="77777777" w:rsidTr="00114529">
        <w:trPr>
          <w:trHeight w:val="98"/>
        </w:trPr>
        <w:tc>
          <w:tcPr>
            <w:tcW w:w="1771" w:type="dxa"/>
            <w:vMerge/>
            <w:shd w:val="clear" w:color="auto" w:fill="auto"/>
            <w:vAlign w:val="center"/>
          </w:tcPr>
          <w:p w14:paraId="1A8424F5"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6034663D" w14:textId="60007C78" w:rsidR="000734D4" w:rsidRPr="005820E9" w:rsidRDefault="000734D4" w:rsidP="000734D4">
            <w:pPr>
              <w:rPr>
                <w:b/>
              </w:rPr>
            </w:pPr>
            <w:r w:rsidRPr="005820E9">
              <w:rPr>
                <w:b/>
                <w:color w:val="404040"/>
              </w:rPr>
              <w:t xml:space="preserve">PC17. </w:t>
            </w:r>
            <w:r w:rsidRPr="005820E9">
              <w:t xml:space="preserve">Display appropriate danger ﬂags, lights, hazard indicators, signaling devices </w:t>
            </w:r>
            <w:proofErr w:type="spellStart"/>
            <w:r w:rsidRPr="005820E9">
              <w:t>etc</w:t>
            </w:r>
            <w:proofErr w:type="spellEnd"/>
            <w:r w:rsidRPr="005820E9">
              <w:t xml:space="preserve"> for clear communication</w:t>
            </w:r>
            <w:r w:rsidRPr="005820E9">
              <w:rPr>
                <w:spacing w:val="-12"/>
              </w:rPr>
              <w:t xml:space="preserve"> </w:t>
            </w:r>
            <w:r w:rsidRPr="005820E9">
              <w:t>with</w:t>
            </w:r>
            <w:r w:rsidRPr="005820E9">
              <w:rPr>
                <w:spacing w:val="-12"/>
              </w:rPr>
              <w:t xml:space="preserve"> </w:t>
            </w:r>
            <w:r w:rsidRPr="005820E9">
              <w:t>other</w:t>
            </w:r>
            <w:r w:rsidRPr="005820E9">
              <w:rPr>
                <w:spacing w:val="-12"/>
              </w:rPr>
              <w:t xml:space="preserve"> </w:t>
            </w:r>
            <w:r w:rsidRPr="005820E9">
              <w:t>drivers/</w:t>
            </w:r>
            <w:r w:rsidRPr="005820E9">
              <w:rPr>
                <w:spacing w:val="-12"/>
              </w:rPr>
              <w:t xml:space="preserve"> </w:t>
            </w:r>
            <w:r w:rsidRPr="005820E9">
              <w:t>signaling</w:t>
            </w:r>
            <w:r w:rsidRPr="005820E9">
              <w:rPr>
                <w:spacing w:val="-12"/>
              </w:rPr>
              <w:t xml:space="preserve"> </w:t>
            </w:r>
            <w:r w:rsidRPr="005820E9">
              <w:t>other vehicles on the road about ODC.</w:t>
            </w:r>
          </w:p>
        </w:tc>
        <w:tc>
          <w:tcPr>
            <w:tcW w:w="910" w:type="dxa"/>
            <w:shd w:val="clear" w:color="auto" w:fill="auto"/>
          </w:tcPr>
          <w:p w14:paraId="49C50685" w14:textId="77777777" w:rsidR="000734D4" w:rsidRPr="005820E9" w:rsidRDefault="000734D4" w:rsidP="000734D4">
            <w:pPr>
              <w:pStyle w:val="TableParagraph"/>
              <w:rPr>
                <w:b/>
              </w:rPr>
            </w:pPr>
          </w:p>
          <w:p w14:paraId="2698012C" w14:textId="77777777" w:rsidR="000734D4" w:rsidRPr="005820E9" w:rsidRDefault="000734D4" w:rsidP="000734D4">
            <w:pPr>
              <w:pStyle w:val="TableParagraph"/>
              <w:spacing w:before="6"/>
              <w:rPr>
                <w:b/>
              </w:rPr>
            </w:pPr>
          </w:p>
          <w:p w14:paraId="12050B14" w14:textId="3071BB32" w:rsidR="000734D4" w:rsidRPr="005820E9" w:rsidRDefault="000734D4" w:rsidP="000734D4">
            <w:pPr>
              <w:jc w:val="center"/>
              <w:rPr>
                <w:b/>
              </w:rPr>
            </w:pPr>
            <w:r w:rsidRPr="005820E9">
              <w:rPr>
                <w:spacing w:val="-10"/>
                <w:w w:val="110"/>
              </w:rPr>
              <w:t>1</w:t>
            </w:r>
          </w:p>
        </w:tc>
        <w:tc>
          <w:tcPr>
            <w:tcW w:w="1134" w:type="dxa"/>
            <w:shd w:val="clear" w:color="auto" w:fill="auto"/>
          </w:tcPr>
          <w:p w14:paraId="773E582F" w14:textId="77777777" w:rsidR="000734D4" w:rsidRPr="005820E9" w:rsidRDefault="000734D4" w:rsidP="000734D4">
            <w:pPr>
              <w:pStyle w:val="TableParagraph"/>
              <w:rPr>
                <w:b/>
              </w:rPr>
            </w:pPr>
          </w:p>
          <w:p w14:paraId="2DCA0899" w14:textId="77777777" w:rsidR="000734D4" w:rsidRPr="005820E9" w:rsidRDefault="000734D4" w:rsidP="000734D4">
            <w:pPr>
              <w:pStyle w:val="TableParagraph"/>
              <w:spacing w:before="6"/>
              <w:rPr>
                <w:b/>
              </w:rPr>
            </w:pPr>
          </w:p>
          <w:p w14:paraId="2FA966AD" w14:textId="3AB8A36F" w:rsidR="000734D4" w:rsidRPr="005820E9" w:rsidRDefault="000734D4" w:rsidP="000734D4">
            <w:pPr>
              <w:jc w:val="center"/>
              <w:rPr>
                <w:b/>
              </w:rPr>
            </w:pPr>
            <w:r w:rsidRPr="005820E9">
              <w:rPr>
                <w:spacing w:val="-10"/>
                <w:w w:val="110"/>
              </w:rPr>
              <w:t>2</w:t>
            </w:r>
          </w:p>
        </w:tc>
        <w:tc>
          <w:tcPr>
            <w:tcW w:w="992" w:type="dxa"/>
            <w:shd w:val="clear" w:color="auto" w:fill="auto"/>
          </w:tcPr>
          <w:p w14:paraId="5BEAD62A" w14:textId="77777777" w:rsidR="000734D4" w:rsidRPr="005820E9" w:rsidRDefault="000734D4" w:rsidP="000734D4">
            <w:pPr>
              <w:pStyle w:val="TableParagraph"/>
              <w:rPr>
                <w:b/>
              </w:rPr>
            </w:pPr>
          </w:p>
          <w:p w14:paraId="5B26E844" w14:textId="77777777" w:rsidR="000734D4" w:rsidRPr="005820E9" w:rsidRDefault="000734D4" w:rsidP="000734D4">
            <w:pPr>
              <w:pStyle w:val="TableParagraph"/>
              <w:spacing w:before="6"/>
              <w:rPr>
                <w:b/>
              </w:rPr>
            </w:pPr>
          </w:p>
          <w:p w14:paraId="36FFDBE2" w14:textId="7EA95ED4" w:rsidR="000734D4" w:rsidRPr="005820E9" w:rsidRDefault="000734D4" w:rsidP="000734D4">
            <w:pPr>
              <w:jc w:val="center"/>
              <w:rPr>
                <w:b/>
              </w:rPr>
            </w:pPr>
            <w:r w:rsidRPr="005820E9">
              <w:rPr>
                <w:spacing w:val="-10"/>
              </w:rPr>
              <w:t>-</w:t>
            </w:r>
          </w:p>
        </w:tc>
        <w:tc>
          <w:tcPr>
            <w:tcW w:w="850" w:type="dxa"/>
            <w:shd w:val="clear" w:color="auto" w:fill="auto"/>
          </w:tcPr>
          <w:p w14:paraId="3C87D13B" w14:textId="77777777" w:rsidR="000734D4" w:rsidRPr="005820E9" w:rsidRDefault="000734D4" w:rsidP="000734D4">
            <w:pPr>
              <w:pStyle w:val="TableParagraph"/>
              <w:rPr>
                <w:b/>
              </w:rPr>
            </w:pPr>
          </w:p>
          <w:p w14:paraId="4172914F" w14:textId="77777777" w:rsidR="000734D4" w:rsidRPr="005820E9" w:rsidRDefault="000734D4" w:rsidP="000734D4">
            <w:pPr>
              <w:pStyle w:val="TableParagraph"/>
              <w:spacing w:before="6"/>
              <w:rPr>
                <w:b/>
              </w:rPr>
            </w:pPr>
          </w:p>
          <w:p w14:paraId="6A261DC4" w14:textId="633D6B79" w:rsidR="000734D4" w:rsidRPr="005820E9" w:rsidRDefault="000734D4" w:rsidP="000734D4">
            <w:pPr>
              <w:jc w:val="center"/>
              <w:rPr>
                <w:b/>
              </w:rPr>
            </w:pPr>
            <w:r w:rsidRPr="005820E9">
              <w:rPr>
                <w:spacing w:val="-10"/>
              </w:rPr>
              <w:t>-</w:t>
            </w:r>
          </w:p>
        </w:tc>
      </w:tr>
      <w:tr w:rsidR="000734D4" w:rsidRPr="005820E9" w14:paraId="18C3C81B" w14:textId="77777777" w:rsidTr="00114529">
        <w:trPr>
          <w:trHeight w:val="98"/>
        </w:trPr>
        <w:tc>
          <w:tcPr>
            <w:tcW w:w="1771" w:type="dxa"/>
            <w:vMerge/>
            <w:shd w:val="clear" w:color="auto" w:fill="auto"/>
            <w:vAlign w:val="center"/>
          </w:tcPr>
          <w:p w14:paraId="5FCE8806"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1145374F" w14:textId="2A30CFE4" w:rsidR="000734D4" w:rsidRPr="005820E9" w:rsidRDefault="000734D4" w:rsidP="000734D4">
            <w:pPr>
              <w:rPr>
                <w:b/>
              </w:rPr>
            </w:pPr>
            <w:r w:rsidRPr="005820E9">
              <w:rPr>
                <w:b/>
                <w:color w:val="404040"/>
              </w:rPr>
              <w:t xml:space="preserve">PC18. </w:t>
            </w:r>
            <w:r w:rsidRPr="005820E9">
              <w:t>Avoid</w:t>
            </w:r>
            <w:r w:rsidRPr="005820E9">
              <w:rPr>
                <w:spacing w:val="-1"/>
              </w:rPr>
              <w:t xml:space="preserve"> </w:t>
            </w:r>
            <w:r w:rsidRPr="005820E9">
              <w:t>coupling</w:t>
            </w:r>
            <w:r w:rsidRPr="005820E9">
              <w:rPr>
                <w:spacing w:val="-1"/>
              </w:rPr>
              <w:t xml:space="preserve"> </w:t>
            </w:r>
            <w:r w:rsidRPr="005820E9">
              <w:t>with</w:t>
            </w:r>
            <w:r w:rsidRPr="005820E9">
              <w:rPr>
                <w:spacing w:val="-1"/>
              </w:rPr>
              <w:t xml:space="preserve"> </w:t>
            </w:r>
            <w:r w:rsidRPr="005820E9">
              <w:t>other</w:t>
            </w:r>
            <w:r w:rsidRPr="005820E9">
              <w:rPr>
                <w:spacing w:val="-1"/>
              </w:rPr>
              <w:t xml:space="preserve"> </w:t>
            </w:r>
            <w:r w:rsidRPr="005820E9">
              <w:t>trailers</w:t>
            </w:r>
            <w:r w:rsidRPr="005820E9">
              <w:rPr>
                <w:spacing w:val="-1"/>
              </w:rPr>
              <w:t xml:space="preserve"> </w:t>
            </w:r>
            <w:r w:rsidRPr="005820E9">
              <w:t>along</w:t>
            </w:r>
            <w:r w:rsidRPr="005820E9">
              <w:rPr>
                <w:spacing w:val="-1"/>
              </w:rPr>
              <w:t xml:space="preserve"> </w:t>
            </w:r>
            <w:r w:rsidRPr="005820E9">
              <w:t>the width of the road (side by side).</w:t>
            </w:r>
          </w:p>
        </w:tc>
        <w:tc>
          <w:tcPr>
            <w:tcW w:w="910" w:type="dxa"/>
            <w:shd w:val="clear" w:color="auto" w:fill="auto"/>
          </w:tcPr>
          <w:p w14:paraId="48840B7F" w14:textId="0D2CAD00" w:rsidR="000734D4" w:rsidRPr="005820E9" w:rsidRDefault="000734D4" w:rsidP="000734D4">
            <w:pPr>
              <w:jc w:val="center"/>
              <w:rPr>
                <w:b/>
              </w:rPr>
            </w:pPr>
            <w:r w:rsidRPr="005820E9">
              <w:rPr>
                <w:spacing w:val="-10"/>
                <w:w w:val="110"/>
              </w:rPr>
              <w:t>1</w:t>
            </w:r>
          </w:p>
        </w:tc>
        <w:tc>
          <w:tcPr>
            <w:tcW w:w="1134" w:type="dxa"/>
            <w:shd w:val="clear" w:color="auto" w:fill="auto"/>
          </w:tcPr>
          <w:p w14:paraId="502F9D0E" w14:textId="3696E774" w:rsidR="000734D4" w:rsidRPr="005820E9" w:rsidRDefault="000734D4" w:rsidP="000734D4">
            <w:pPr>
              <w:jc w:val="center"/>
              <w:rPr>
                <w:b/>
              </w:rPr>
            </w:pPr>
            <w:r w:rsidRPr="005820E9">
              <w:rPr>
                <w:spacing w:val="-10"/>
                <w:w w:val="110"/>
              </w:rPr>
              <w:t>2</w:t>
            </w:r>
          </w:p>
        </w:tc>
        <w:tc>
          <w:tcPr>
            <w:tcW w:w="992" w:type="dxa"/>
            <w:shd w:val="clear" w:color="auto" w:fill="auto"/>
          </w:tcPr>
          <w:p w14:paraId="673A203E" w14:textId="0D07FE9D" w:rsidR="000734D4" w:rsidRPr="005820E9" w:rsidRDefault="000734D4" w:rsidP="000734D4">
            <w:pPr>
              <w:jc w:val="center"/>
              <w:rPr>
                <w:b/>
              </w:rPr>
            </w:pPr>
            <w:r w:rsidRPr="005820E9">
              <w:rPr>
                <w:spacing w:val="-10"/>
              </w:rPr>
              <w:t>-</w:t>
            </w:r>
          </w:p>
        </w:tc>
        <w:tc>
          <w:tcPr>
            <w:tcW w:w="850" w:type="dxa"/>
            <w:shd w:val="clear" w:color="auto" w:fill="auto"/>
          </w:tcPr>
          <w:p w14:paraId="13114654" w14:textId="7BD75194" w:rsidR="000734D4" w:rsidRPr="005820E9" w:rsidRDefault="000734D4" w:rsidP="000734D4">
            <w:pPr>
              <w:jc w:val="center"/>
              <w:rPr>
                <w:b/>
              </w:rPr>
            </w:pPr>
            <w:r w:rsidRPr="005820E9">
              <w:rPr>
                <w:spacing w:val="-10"/>
              </w:rPr>
              <w:t>-</w:t>
            </w:r>
          </w:p>
        </w:tc>
      </w:tr>
      <w:tr w:rsidR="000734D4" w:rsidRPr="005820E9" w14:paraId="364A1D13" w14:textId="77777777" w:rsidTr="00114529">
        <w:trPr>
          <w:trHeight w:val="98"/>
        </w:trPr>
        <w:tc>
          <w:tcPr>
            <w:tcW w:w="1771" w:type="dxa"/>
            <w:vMerge/>
            <w:shd w:val="clear" w:color="auto" w:fill="auto"/>
            <w:vAlign w:val="center"/>
          </w:tcPr>
          <w:p w14:paraId="29E06124"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1FFB77CC" w14:textId="4F2A28F2" w:rsidR="000734D4" w:rsidRPr="005820E9" w:rsidRDefault="000734D4" w:rsidP="000734D4">
            <w:pPr>
              <w:rPr>
                <w:b/>
              </w:rPr>
            </w:pPr>
            <w:r w:rsidRPr="005820E9">
              <w:rPr>
                <w:b/>
                <w:color w:val="404040"/>
              </w:rPr>
              <w:t xml:space="preserve">PC19. </w:t>
            </w:r>
            <w:r w:rsidRPr="005820E9">
              <w:t>Do not drive during earthquakes, when the wind speed exceeds 40 km/</w:t>
            </w:r>
            <w:proofErr w:type="spellStart"/>
            <w:r w:rsidRPr="005820E9">
              <w:t>hr</w:t>
            </w:r>
            <w:proofErr w:type="spellEnd"/>
            <w:r w:rsidRPr="005820E9">
              <w:t xml:space="preserve"> or during extreme weather conditions.</w:t>
            </w:r>
          </w:p>
        </w:tc>
        <w:tc>
          <w:tcPr>
            <w:tcW w:w="910" w:type="dxa"/>
            <w:shd w:val="clear" w:color="auto" w:fill="auto"/>
          </w:tcPr>
          <w:p w14:paraId="64CE5BD8" w14:textId="77777777" w:rsidR="000734D4" w:rsidRPr="005820E9" w:rsidRDefault="000734D4" w:rsidP="000734D4">
            <w:pPr>
              <w:pStyle w:val="TableParagraph"/>
              <w:spacing w:before="130"/>
              <w:rPr>
                <w:b/>
              </w:rPr>
            </w:pPr>
          </w:p>
          <w:p w14:paraId="76F99765" w14:textId="5BA66773" w:rsidR="000734D4" w:rsidRPr="005820E9" w:rsidRDefault="000734D4" w:rsidP="000734D4">
            <w:pPr>
              <w:jc w:val="center"/>
              <w:rPr>
                <w:b/>
              </w:rPr>
            </w:pPr>
            <w:r w:rsidRPr="005820E9">
              <w:rPr>
                <w:spacing w:val="-10"/>
                <w:w w:val="110"/>
              </w:rPr>
              <w:t>1</w:t>
            </w:r>
          </w:p>
        </w:tc>
        <w:tc>
          <w:tcPr>
            <w:tcW w:w="1134" w:type="dxa"/>
            <w:shd w:val="clear" w:color="auto" w:fill="auto"/>
          </w:tcPr>
          <w:p w14:paraId="18F85000" w14:textId="77777777" w:rsidR="000734D4" w:rsidRPr="005820E9" w:rsidRDefault="000734D4" w:rsidP="000734D4">
            <w:pPr>
              <w:pStyle w:val="TableParagraph"/>
              <w:spacing w:before="130"/>
              <w:rPr>
                <w:b/>
              </w:rPr>
            </w:pPr>
          </w:p>
          <w:p w14:paraId="79D1C155" w14:textId="0921BF22" w:rsidR="000734D4" w:rsidRPr="005820E9" w:rsidRDefault="000734D4" w:rsidP="000734D4">
            <w:pPr>
              <w:jc w:val="center"/>
              <w:rPr>
                <w:b/>
              </w:rPr>
            </w:pPr>
            <w:r w:rsidRPr="005820E9">
              <w:rPr>
                <w:spacing w:val="-10"/>
                <w:w w:val="110"/>
              </w:rPr>
              <w:t>2</w:t>
            </w:r>
          </w:p>
        </w:tc>
        <w:tc>
          <w:tcPr>
            <w:tcW w:w="992" w:type="dxa"/>
            <w:shd w:val="clear" w:color="auto" w:fill="auto"/>
          </w:tcPr>
          <w:p w14:paraId="2CBA1C02" w14:textId="77777777" w:rsidR="000734D4" w:rsidRPr="005820E9" w:rsidRDefault="000734D4" w:rsidP="000734D4">
            <w:pPr>
              <w:pStyle w:val="TableParagraph"/>
              <w:spacing w:before="130"/>
              <w:rPr>
                <w:b/>
              </w:rPr>
            </w:pPr>
          </w:p>
          <w:p w14:paraId="41F93397" w14:textId="7AD1314B" w:rsidR="000734D4" w:rsidRPr="005820E9" w:rsidRDefault="000734D4" w:rsidP="000734D4">
            <w:pPr>
              <w:jc w:val="center"/>
              <w:rPr>
                <w:b/>
              </w:rPr>
            </w:pPr>
            <w:r w:rsidRPr="005820E9">
              <w:rPr>
                <w:spacing w:val="-10"/>
              </w:rPr>
              <w:t>-</w:t>
            </w:r>
          </w:p>
        </w:tc>
        <w:tc>
          <w:tcPr>
            <w:tcW w:w="850" w:type="dxa"/>
            <w:shd w:val="clear" w:color="auto" w:fill="auto"/>
          </w:tcPr>
          <w:p w14:paraId="7B32C66A" w14:textId="77777777" w:rsidR="000734D4" w:rsidRPr="005820E9" w:rsidRDefault="000734D4" w:rsidP="000734D4">
            <w:pPr>
              <w:pStyle w:val="TableParagraph"/>
              <w:spacing w:before="130"/>
              <w:rPr>
                <w:b/>
              </w:rPr>
            </w:pPr>
          </w:p>
          <w:p w14:paraId="10235394" w14:textId="65F2C625" w:rsidR="000734D4" w:rsidRPr="005820E9" w:rsidRDefault="000734D4" w:rsidP="000734D4">
            <w:pPr>
              <w:jc w:val="center"/>
              <w:rPr>
                <w:b/>
              </w:rPr>
            </w:pPr>
            <w:r w:rsidRPr="005820E9">
              <w:rPr>
                <w:spacing w:val="-10"/>
              </w:rPr>
              <w:t>-</w:t>
            </w:r>
          </w:p>
        </w:tc>
      </w:tr>
      <w:tr w:rsidR="000734D4" w:rsidRPr="005820E9" w14:paraId="07EBB416" w14:textId="77777777" w:rsidTr="00114529">
        <w:trPr>
          <w:trHeight w:val="98"/>
        </w:trPr>
        <w:tc>
          <w:tcPr>
            <w:tcW w:w="1771" w:type="dxa"/>
            <w:vMerge/>
            <w:shd w:val="clear" w:color="auto" w:fill="auto"/>
            <w:vAlign w:val="center"/>
          </w:tcPr>
          <w:p w14:paraId="544A203E"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3AC3C929" w14:textId="1204616F" w:rsidR="000734D4" w:rsidRPr="005820E9" w:rsidRDefault="000734D4" w:rsidP="000734D4">
            <w:pPr>
              <w:rPr>
                <w:b/>
              </w:rPr>
            </w:pPr>
            <w:r w:rsidRPr="005820E9">
              <w:rPr>
                <w:b/>
                <w:color w:val="404040"/>
              </w:rPr>
              <w:t xml:space="preserve">PC20. </w:t>
            </w:r>
            <w:r w:rsidRPr="005820E9">
              <w:t>Look out for hazards on road and tackle vehicle appropriately.</w:t>
            </w:r>
          </w:p>
        </w:tc>
        <w:tc>
          <w:tcPr>
            <w:tcW w:w="910" w:type="dxa"/>
            <w:shd w:val="clear" w:color="auto" w:fill="auto"/>
          </w:tcPr>
          <w:p w14:paraId="657FDBE5" w14:textId="10A0E716" w:rsidR="000734D4" w:rsidRPr="005820E9" w:rsidRDefault="000734D4" w:rsidP="000734D4">
            <w:pPr>
              <w:jc w:val="center"/>
              <w:rPr>
                <w:b/>
              </w:rPr>
            </w:pPr>
            <w:r w:rsidRPr="005820E9">
              <w:rPr>
                <w:spacing w:val="-10"/>
                <w:w w:val="110"/>
              </w:rPr>
              <w:t>1</w:t>
            </w:r>
          </w:p>
        </w:tc>
        <w:tc>
          <w:tcPr>
            <w:tcW w:w="1134" w:type="dxa"/>
            <w:shd w:val="clear" w:color="auto" w:fill="auto"/>
          </w:tcPr>
          <w:p w14:paraId="787EE13C" w14:textId="0274E616" w:rsidR="000734D4" w:rsidRPr="005820E9" w:rsidRDefault="000734D4" w:rsidP="000734D4">
            <w:pPr>
              <w:jc w:val="center"/>
              <w:rPr>
                <w:b/>
              </w:rPr>
            </w:pPr>
            <w:r w:rsidRPr="005820E9">
              <w:rPr>
                <w:spacing w:val="-10"/>
                <w:w w:val="110"/>
              </w:rPr>
              <w:t>2</w:t>
            </w:r>
          </w:p>
        </w:tc>
        <w:tc>
          <w:tcPr>
            <w:tcW w:w="992" w:type="dxa"/>
            <w:shd w:val="clear" w:color="auto" w:fill="auto"/>
          </w:tcPr>
          <w:p w14:paraId="5E00AF28" w14:textId="2772CE58" w:rsidR="000734D4" w:rsidRPr="005820E9" w:rsidRDefault="000734D4" w:rsidP="000734D4">
            <w:pPr>
              <w:jc w:val="center"/>
              <w:rPr>
                <w:b/>
              </w:rPr>
            </w:pPr>
            <w:r w:rsidRPr="005820E9">
              <w:rPr>
                <w:spacing w:val="-10"/>
              </w:rPr>
              <w:t>-</w:t>
            </w:r>
          </w:p>
        </w:tc>
        <w:tc>
          <w:tcPr>
            <w:tcW w:w="850" w:type="dxa"/>
            <w:shd w:val="clear" w:color="auto" w:fill="auto"/>
          </w:tcPr>
          <w:p w14:paraId="20F8E812" w14:textId="3C8D2CC1" w:rsidR="000734D4" w:rsidRPr="005820E9" w:rsidRDefault="000734D4" w:rsidP="000734D4">
            <w:pPr>
              <w:jc w:val="center"/>
              <w:rPr>
                <w:b/>
              </w:rPr>
            </w:pPr>
            <w:r w:rsidRPr="005820E9">
              <w:rPr>
                <w:spacing w:val="-10"/>
                <w:w w:val="110"/>
              </w:rPr>
              <w:t>1</w:t>
            </w:r>
          </w:p>
        </w:tc>
      </w:tr>
      <w:tr w:rsidR="000734D4" w:rsidRPr="005820E9" w14:paraId="147E1C6E" w14:textId="77777777" w:rsidTr="00114529">
        <w:trPr>
          <w:trHeight w:val="98"/>
        </w:trPr>
        <w:tc>
          <w:tcPr>
            <w:tcW w:w="1771" w:type="dxa"/>
            <w:vMerge/>
            <w:shd w:val="clear" w:color="auto" w:fill="auto"/>
            <w:vAlign w:val="center"/>
          </w:tcPr>
          <w:p w14:paraId="786876A5"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5A9CA328" w14:textId="430C950A" w:rsidR="000734D4" w:rsidRPr="005820E9" w:rsidRDefault="000734D4" w:rsidP="000734D4">
            <w:pPr>
              <w:rPr>
                <w:b/>
              </w:rPr>
            </w:pPr>
            <w:r w:rsidRPr="005820E9">
              <w:rPr>
                <w:b/>
                <w:color w:val="404040"/>
              </w:rPr>
              <w:t xml:space="preserve">PC21. </w:t>
            </w:r>
            <w:r w:rsidRPr="005820E9">
              <w:t>Use navigation systems eﬀectively and without getting distracted.</w:t>
            </w:r>
          </w:p>
        </w:tc>
        <w:tc>
          <w:tcPr>
            <w:tcW w:w="910" w:type="dxa"/>
            <w:shd w:val="clear" w:color="auto" w:fill="auto"/>
          </w:tcPr>
          <w:p w14:paraId="262AE098" w14:textId="2AA1034D" w:rsidR="000734D4" w:rsidRPr="005820E9" w:rsidRDefault="000734D4" w:rsidP="000734D4">
            <w:pPr>
              <w:jc w:val="center"/>
              <w:rPr>
                <w:b/>
              </w:rPr>
            </w:pPr>
            <w:r w:rsidRPr="005820E9">
              <w:rPr>
                <w:spacing w:val="-10"/>
                <w:w w:val="110"/>
              </w:rPr>
              <w:t>1</w:t>
            </w:r>
          </w:p>
        </w:tc>
        <w:tc>
          <w:tcPr>
            <w:tcW w:w="1134" w:type="dxa"/>
            <w:shd w:val="clear" w:color="auto" w:fill="auto"/>
          </w:tcPr>
          <w:p w14:paraId="7F77B38D" w14:textId="26ACCB9D" w:rsidR="000734D4" w:rsidRPr="005820E9" w:rsidRDefault="000734D4" w:rsidP="000734D4">
            <w:pPr>
              <w:jc w:val="center"/>
              <w:rPr>
                <w:b/>
              </w:rPr>
            </w:pPr>
            <w:r w:rsidRPr="005820E9">
              <w:rPr>
                <w:spacing w:val="-10"/>
                <w:w w:val="110"/>
              </w:rPr>
              <w:t>2</w:t>
            </w:r>
          </w:p>
        </w:tc>
        <w:tc>
          <w:tcPr>
            <w:tcW w:w="992" w:type="dxa"/>
            <w:shd w:val="clear" w:color="auto" w:fill="auto"/>
          </w:tcPr>
          <w:p w14:paraId="05ABD075" w14:textId="4218A715" w:rsidR="000734D4" w:rsidRPr="005820E9" w:rsidRDefault="000734D4" w:rsidP="000734D4">
            <w:pPr>
              <w:jc w:val="center"/>
              <w:rPr>
                <w:b/>
              </w:rPr>
            </w:pPr>
            <w:r w:rsidRPr="005820E9">
              <w:rPr>
                <w:spacing w:val="-10"/>
              </w:rPr>
              <w:t>-</w:t>
            </w:r>
          </w:p>
        </w:tc>
        <w:tc>
          <w:tcPr>
            <w:tcW w:w="850" w:type="dxa"/>
            <w:shd w:val="clear" w:color="auto" w:fill="auto"/>
          </w:tcPr>
          <w:p w14:paraId="6C8063B6" w14:textId="008E595B" w:rsidR="000734D4" w:rsidRPr="005820E9" w:rsidRDefault="000734D4" w:rsidP="000734D4">
            <w:pPr>
              <w:jc w:val="center"/>
              <w:rPr>
                <w:b/>
              </w:rPr>
            </w:pPr>
            <w:r w:rsidRPr="005820E9">
              <w:rPr>
                <w:spacing w:val="-10"/>
                <w:w w:val="110"/>
              </w:rPr>
              <w:t>1</w:t>
            </w:r>
          </w:p>
        </w:tc>
      </w:tr>
      <w:tr w:rsidR="000734D4" w:rsidRPr="005820E9" w14:paraId="7F8173EB" w14:textId="77777777" w:rsidTr="00114529">
        <w:trPr>
          <w:trHeight w:val="98"/>
        </w:trPr>
        <w:tc>
          <w:tcPr>
            <w:tcW w:w="1771" w:type="dxa"/>
            <w:vMerge/>
            <w:shd w:val="clear" w:color="auto" w:fill="auto"/>
            <w:vAlign w:val="center"/>
          </w:tcPr>
          <w:p w14:paraId="45155D3C"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5FA6A641" w14:textId="4D0BE021" w:rsidR="000734D4" w:rsidRPr="005820E9" w:rsidRDefault="000734D4" w:rsidP="000734D4">
            <w:pPr>
              <w:rPr>
                <w:b/>
              </w:rPr>
            </w:pPr>
            <w:r w:rsidRPr="005820E9">
              <w:rPr>
                <w:b/>
                <w:color w:val="404040"/>
              </w:rPr>
              <w:t xml:space="preserve">PC22. </w:t>
            </w:r>
            <w:r w:rsidRPr="005820E9">
              <w:t>Apply proper braking techniques while driving on diﬀerent terrains.</w:t>
            </w:r>
          </w:p>
        </w:tc>
        <w:tc>
          <w:tcPr>
            <w:tcW w:w="910" w:type="dxa"/>
            <w:shd w:val="clear" w:color="auto" w:fill="auto"/>
          </w:tcPr>
          <w:p w14:paraId="4B7F09A7" w14:textId="78022F7A" w:rsidR="000734D4" w:rsidRPr="005820E9" w:rsidRDefault="000734D4" w:rsidP="000734D4">
            <w:pPr>
              <w:jc w:val="center"/>
              <w:rPr>
                <w:b/>
              </w:rPr>
            </w:pPr>
            <w:r w:rsidRPr="005820E9">
              <w:rPr>
                <w:spacing w:val="-10"/>
                <w:w w:val="110"/>
              </w:rPr>
              <w:t>1</w:t>
            </w:r>
          </w:p>
        </w:tc>
        <w:tc>
          <w:tcPr>
            <w:tcW w:w="1134" w:type="dxa"/>
            <w:shd w:val="clear" w:color="auto" w:fill="auto"/>
          </w:tcPr>
          <w:p w14:paraId="60FE2172" w14:textId="00A0C08D" w:rsidR="000734D4" w:rsidRPr="005820E9" w:rsidRDefault="000734D4" w:rsidP="000734D4">
            <w:pPr>
              <w:jc w:val="center"/>
              <w:rPr>
                <w:b/>
              </w:rPr>
            </w:pPr>
            <w:r w:rsidRPr="005820E9">
              <w:rPr>
                <w:spacing w:val="-10"/>
                <w:w w:val="110"/>
              </w:rPr>
              <w:t>2</w:t>
            </w:r>
          </w:p>
        </w:tc>
        <w:tc>
          <w:tcPr>
            <w:tcW w:w="992" w:type="dxa"/>
            <w:shd w:val="clear" w:color="auto" w:fill="auto"/>
          </w:tcPr>
          <w:p w14:paraId="4D6073BF" w14:textId="6A392DAB" w:rsidR="000734D4" w:rsidRPr="005820E9" w:rsidRDefault="000734D4" w:rsidP="000734D4">
            <w:pPr>
              <w:jc w:val="center"/>
              <w:rPr>
                <w:b/>
              </w:rPr>
            </w:pPr>
            <w:r w:rsidRPr="005820E9">
              <w:rPr>
                <w:spacing w:val="-10"/>
              </w:rPr>
              <w:t>-</w:t>
            </w:r>
          </w:p>
        </w:tc>
        <w:tc>
          <w:tcPr>
            <w:tcW w:w="850" w:type="dxa"/>
            <w:shd w:val="clear" w:color="auto" w:fill="auto"/>
          </w:tcPr>
          <w:p w14:paraId="6641A5C5" w14:textId="630EB195" w:rsidR="000734D4" w:rsidRPr="005820E9" w:rsidRDefault="000734D4" w:rsidP="000734D4">
            <w:pPr>
              <w:jc w:val="center"/>
              <w:rPr>
                <w:b/>
              </w:rPr>
            </w:pPr>
            <w:r w:rsidRPr="005820E9">
              <w:rPr>
                <w:spacing w:val="-10"/>
              </w:rPr>
              <w:t>-</w:t>
            </w:r>
          </w:p>
        </w:tc>
      </w:tr>
      <w:tr w:rsidR="000734D4" w:rsidRPr="005820E9" w14:paraId="424C9223" w14:textId="77777777" w:rsidTr="00114529">
        <w:trPr>
          <w:trHeight w:val="98"/>
        </w:trPr>
        <w:tc>
          <w:tcPr>
            <w:tcW w:w="1771" w:type="dxa"/>
            <w:vMerge/>
            <w:shd w:val="clear" w:color="auto" w:fill="auto"/>
            <w:vAlign w:val="center"/>
          </w:tcPr>
          <w:p w14:paraId="2448FA28"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1EB186B5" w14:textId="62D99458" w:rsidR="000734D4" w:rsidRPr="005820E9" w:rsidRDefault="000734D4" w:rsidP="000734D4">
            <w:pPr>
              <w:rPr>
                <w:b/>
              </w:rPr>
            </w:pPr>
            <w:r w:rsidRPr="005820E9">
              <w:rPr>
                <w:b/>
                <w:color w:val="404040"/>
              </w:rPr>
              <w:t xml:space="preserve">PC23. </w:t>
            </w:r>
            <w:r w:rsidRPr="005820E9">
              <w:t>Inspect the securement of cargo within the ﬁrst</w:t>
            </w:r>
            <w:r w:rsidRPr="005820E9">
              <w:rPr>
                <w:spacing w:val="-4"/>
              </w:rPr>
              <w:t xml:space="preserve"> </w:t>
            </w:r>
            <w:r w:rsidRPr="005820E9">
              <w:t>50</w:t>
            </w:r>
            <w:r w:rsidRPr="005820E9">
              <w:rPr>
                <w:spacing w:val="-4"/>
              </w:rPr>
              <w:t xml:space="preserve"> </w:t>
            </w:r>
            <w:r w:rsidRPr="005820E9">
              <w:t>miles</w:t>
            </w:r>
            <w:r w:rsidRPr="005820E9">
              <w:rPr>
                <w:spacing w:val="-4"/>
              </w:rPr>
              <w:t xml:space="preserve"> </w:t>
            </w:r>
            <w:r w:rsidRPr="005820E9">
              <w:t>of</w:t>
            </w:r>
            <w:r w:rsidRPr="005820E9">
              <w:rPr>
                <w:spacing w:val="-4"/>
              </w:rPr>
              <w:t xml:space="preserve"> </w:t>
            </w:r>
            <w:r w:rsidRPr="005820E9">
              <w:t>a</w:t>
            </w:r>
            <w:r w:rsidRPr="005820E9">
              <w:rPr>
                <w:spacing w:val="-4"/>
              </w:rPr>
              <w:t xml:space="preserve"> </w:t>
            </w:r>
            <w:r w:rsidRPr="005820E9">
              <w:t>trip</w:t>
            </w:r>
            <w:r w:rsidRPr="005820E9">
              <w:rPr>
                <w:spacing w:val="-4"/>
              </w:rPr>
              <w:t xml:space="preserve"> </w:t>
            </w:r>
            <w:r w:rsidRPr="005820E9">
              <w:t>and</w:t>
            </w:r>
            <w:r w:rsidRPr="005820E9">
              <w:rPr>
                <w:spacing w:val="-4"/>
              </w:rPr>
              <w:t xml:space="preserve"> </w:t>
            </w:r>
            <w:r w:rsidRPr="005820E9">
              <w:t>during</w:t>
            </w:r>
            <w:r w:rsidRPr="005820E9">
              <w:rPr>
                <w:spacing w:val="-4"/>
              </w:rPr>
              <w:t xml:space="preserve"> </w:t>
            </w:r>
            <w:r w:rsidRPr="005820E9">
              <w:t>regular</w:t>
            </w:r>
            <w:r w:rsidRPr="005820E9">
              <w:rPr>
                <w:spacing w:val="-4"/>
              </w:rPr>
              <w:t xml:space="preserve"> </w:t>
            </w:r>
            <w:r w:rsidRPr="005820E9">
              <w:t>intervals.</w:t>
            </w:r>
          </w:p>
        </w:tc>
        <w:tc>
          <w:tcPr>
            <w:tcW w:w="910" w:type="dxa"/>
            <w:shd w:val="clear" w:color="auto" w:fill="auto"/>
          </w:tcPr>
          <w:p w14:paraId="070F9083" w14:textId="7DBF7C78" w:rsidR="000734D4" w:rsidRPr="005820E9" w:rsidRDefault="000734D4" w:rsidP="000734D4">
            <w:pPr>
              <w:jc w:val="center"/>
              <w:rPr>
                <w:b/>
              </w:rPr>
            </w:pPr>
            <w:r w:rsidRPr="005820E9">
              <w:rPr>
                <w:spacing w:val="-10"/>
                <w:w w:val="110"/>
              </w:rPr>
              <w:t>1</w:t>
            </w:r>
          </w:p>
        </w:tc>
        <w:tc>
          <w:tcPr>
            <w:tcW w:w="1134" w:type="dxa"/>
            <w:shd w:val="clear" w:color="auto" w:fill="auto"/>
          </w:tcPr>
          <w:p w14:paraId="3B3C2B9D" w14:textId="2BDAF722" w:rsidR="000734D4" w:rsidRPr="005820E9" w:rsidRDefault="000734D4" w:rsidP="000734D4">
            <w:pPr>
              <w:jc w:val="center"/>
              <w:rPr>
                <w:b/>
              </w:rPr>
            </w:pPr>
            <w:r w:rsidRPr="005820E9">
              <w:rPr>
                <w:spacing w:val="-10"/>
                <w:w w:val="110"/>
              </w:rPr>
              <w:t>2</w:t>
            </w:r>
          </w:p>
        </w:tc>
        <w:tc>
          <w:tcPr>
            <w:tcW w:w="992" w:type="dxa"/>
            <w:shd w:val="clear" w:color="auto" w:fill="auto"/>
          </w:tcPr>
          <w:p w14:paraId="626271DF" w14:textId="7B0E1F7F" w:rsidR="000734D4" w:rsidRPr="005820E9" w:rsidRDefault="000734D4" w:rsidP="000734D4">
            <w:pPr>
              <w:jc w:val="center"/>
              <w:rPr>
                <w:b/>
              </w:rPr>
            </w:pPr>
            <w:r w:rsidRPr="005820E9">
              <w:rPr>
                <w:spacing w:val="-10"/>
              </w:rPr>
              <w:t>-</w:t>
            </w:r>
          </w:p>
        </w:tc>
        <w:tc>
          <w:tcPr>
            <w:tcW w:w="850" w:type="dxa"/>
            <w:shd w:val="clear" w:color="auto" w:fill="auto"/>
          </w:tcPr>
          <w:p w14:paraId="161F1A9C" w14:textId="60201A38" w:rsidR="000734D4" w:rsidRPr="005820E9" w:rsidRDefault="000734D4" w:rsidP="000734D4">
            <w:pPr>
              <w:jc w:val="center"/>
              <w:rPr>
                <w:b/>
              </w:rPr>
            </w:pPr>
            <w:r w:rsidRPr="005820E9">
              <w:rPr>
                <w:spacing w:val="-10"/>
              </w:rPr>
              <w:t>-</w:t>
            </w:r>
          </w:p>
        </w:tc>
      </w:tr>
      <w:tr w:rsidR="000734D4" w:rsidRPr="005820E9" w14:paraId="5D49E57F" w14:textId="77777777" w:rsidTr="00114529">
        <w:trPr>
          <w:trHeight w:val="98"/>
        </w:trPr>
        <w:tc>
          <w:tcPr>
            <w:tcW w:w="1771" w:type="dxa"/>
            <w:vMerge/>
            <w:shd w:val="clear" w:color="auto" w:fill="auto"/>
            <w:vAlign w:val="center"/>
          </w:tcPr>
          <w:p w14:paraId="0E8F1CCA"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23501D38" w14:textId="2E654A38" w:rsidR="000734D4" w:rsidRPr="005820E9" w:rsidRDefault="000734D4" w:rsidP="000734D4">
            <w:pPr>
              <w:rPr>
                <w:b/>
              </w:rPr>
            </w:pPr>
            <w:r w:rsidRPr="005820E9">
              <w:rPr>
                <w:b/>
                <w:color w:val="404040"/>
              </w:rPr>
              <w:t xml:space="preserve">PC24. </w:t>
            </w:r>
            <w:r w:rsidRPr="005820E9">
              <w:t>Conduct</w:t>
            </w:r>
            <w:r w:rsidRPr="005820E9">
              <w:rPr>
                <w:spacing w:val="-2"/>
              </w:rPr>
              <w:t xml:space="preserve"> </w:t>
            </w:r>
            <w:r w:rsidRPr="005820E9">
              <w:t>daily</w:t>
            </w:r>
            <w:r w:rsidRPr="005820E9">
              <w:rPr>
                <w:spacing w:val="-2"/>
              </w:rPr>
              <w:t xml:space="preserve"> </w:t>
            </w:r>
            <w:r w:rsidRPr="005820E9">
              <w:t>inspection</w:t>
            </w:r>
            <w:r w:rsidRPr="005820E9">
              <w:rPr>
                <w:spacing w:val="-2"/>
              </w:rPr>
              <w:t xml:space="preserve"> </w:t>
            </w:r>
            <w:r w:rsidRPr="005820E9">
              <w:t>of</w:t>
            </w:r>
            <w:r w:rsidRPr="005820E9">
              <w:rPr>
                <w:spacing w:val="-2"/>
              </w:rPr>
              <w:t xml:space="preserve"> </w:t>
            </w:r>
            <w:r w:rsidRPr="005820E9">
              <w:t>the</w:t>
            </w:r>
            <w:r w:rsidRPr="005820E9">
              <w:rPr>
                <w:spacing w:val="-2"/>
              </w:rPr>
              <w:t xml:space="preserve"> </w:t>
            </w:r>
            <w:r w:rsidRPr="005820E9">
              <w:t>vehicle</w:t>
            </w:r>
            <w:r w:rsidRPr="005820E9">
              <w:rPr>
                <w:spacing w:val="-2"/>
              </w:rPr>
              <w:t xml:space="preserve"> </w:t>
            </w:r>
            <w:r w:rsidRPr="005820E9">
              <w:t>before starting the trip and check wheel alignment etc.</w:t>
            </w:r>
          </w:p>
        </w:tc>
        <w:tc>
          <w:tcPr>
            <w:tcW w:w="910" w:type="dxa"/>
            <w:shd w:val="clear" w:color="auto" w:fill="auto"/>
          </w:tcPr>
          <w:p w14:paraId="170DB8C3" w14:textId="002C0AA9" w:rsidR="000734D4" w:rsidRPr="005820E9" w:rsidRDefault="000734D4" w:rsidP="000734D4">
            <w:pPr>
              <w:jc w:val="center"/>
              <w:rPr>
                <w:b/>
              </w:rPr>
            </w:pPr>
            <w:r w:rsidRPr="005820E9">
              <w:rPr>
                <w:spacing w:val="-10"/>
                <w:w w:val="110"/>
              </w:rPr>
              <w:t>1</w:t>
            </w:r>
          </w:p>
        </w:tc>
        <w:tc>
          <w:tcPr>
            <w:tcW w:w="1134" w:type="dxa"/>
            <w:shd w:val="clear" w:color="auto" w:fill="auto"/>
          </w:tcPr>
          <w:p w14:paraId="39011AAC" w14:textId="39903C69" w:rsidR="000734D4" w:rsidRPr="005820E9" w:rsidRDefault="000734D4" w:rsidP="000734D4">
            <w:pPr>
              <w:jc w:val="center"/>
              <w:rPr>
                <w:b/>
              </w:rPr>
            </w:pPr>
            <w:r w:rsidRPr="005820E9">
              <w:rPr>
                <w:spacing w:val="-10"/>
                <w:w w:val="110"/>
              </w:rPr>
              <w:t>2</w:t>
            </w:r>
          </w:p>
        </w:tc>
        <w:tc>
          <w:tcPr>
            <w:tcW w:w="992" w:type="dxa"/>
            <w:shd w:val="clear" w:color="auto" w:fill="auto"/>
          </w:tcPr>
          <w:p w14:paraId="28A0D1FA" w14:textId="224CB41B" w:rsidR="000734D4" w:rsidRPr="005820E9" w:rsidRDefault="000734D4" w:rsidP="000734D4">
            <w:pPr>
              <w:jc w:val="center"/>
              <w:rPr>
                <w:b/>
              </w:rPr>
            </w:pPr>
            <w:r w:rsidRPr="005820E9">
              <w:rPr>
                <w:spacing w:val="-10"/>
              </w:rPr>
              <w:t>-</w:t>
            </w:r>
          </w:p>
        </w:tc>
        <w:tc>
          <w:tcPr>
            <w:tcW w:w="850" w:type="dxa"/>
            <w:shd w:val="clear" w:color="auto" w:fill="auto"/>
          </w:tcPr>
          <w:p w14:paraId="0206E348" w14:textId="4867F066" w:rsidR="000734D4" w:rsidRPr="005820E9" w:rsidRDefault="000734D4" w:rsidP="000734D4">
            <w:pPr>
              <w:jc w:val="center"/>
              <w:rPr>
                <w:b/>
              </w:rPr>
            </w:pPr>
            <w:r w:rsidRPr="005820E9">
              <w:rPr>
                <w:spacing w:val="-10"/>
              </w:rPr>
              <w:t>-</w:t>
            </w:r>
          </w:p>
        </w:tc>
      </w:tr>
      <w:tr w:rsidR="000734D4" w:rsidRPr="005820E9" w14:paraId="68286C39" w14:textId="77777777" w:rsidTr="00114529">
        <w:trPr>
          <w:trHeight w:val="98"/>
        </w:trPr>
        <w:tc>
          <w:tcPr>
            <w:tcW w:w="1771" w:type="dxa"/>
            <w:vMerge/>
            <w:shd w:val="clear" w:color="auto" w:fill="auto"/>
            <w:vAlign w:val="center"/>
          </w:tcPr>
          <w:p w14:paraId="76F616A6"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59CFC328" w14:textId="4573018E" w:rsidR="000734D4" w:rsidRPr="005820E9" w:rsidRDefault="000734D4" w:rsidP="000734D4">
            <w:pPr>
              <w:rPr>
                <w:b/>
              </w:rPr>
            </w:pPr>
            <w:r w:rsidRPr="005820E9">
              <w:rPr>
                <w:b/>
                <w:color w:val="404040"/>
              </w:rPr>
              <w:t xml:space="preserve">PC25. </w:t>
            </w:r>
            <w:r w:rsidRPr="005820E9">
              <w:t>Follow Carriageway markings strictly and avoid tailgating.</w:t>
            </w:r>
          </w:p>
        </w:tc>
        <w:tc>
          <w:tcPr>
            <w:tcW w:w="910" w:type="dxa"/>
            <w:shd w:val="clear" w:color="auto" w:fill="auto"/>
          </w:tcPr>
          <w:p w14:paraId="23EF0098" w14:textId="3674A1A2" w:rsidR="000734D4" w:rsidRPr="005820E9" w:rsidRDefault="000734D4" w:rsidP="000734D4">
            <w:pPr>
              <w:jc w:val="center"/>
              <w:rPr>
                <w:b/>
              </w:rPr>
            </w:pPr>
            <w:r w:rsidRPr="005820E9">
              <w:rPr>
                <w:spacing w:val="-10"/>
                <w:w w:val="110"/>
              </w:rPr>
              <w:t>1</w:t>
            </w:r>
          </w:p>
        </w:tc>
        <w:tc>
          <w:tcPr>
            <w:tcW w:w="1134" w:type="dxa"/>
            <w:shd w:val="clear" w:color="auto" w:fill="auto"/>
          </w:tcPr>
          <w:p w14:paraId="6A14D38D" w14:textId="71EB0DFA" w:rsidR="000734D4" w:rsidRPr="005820E9" w:rsidRDefault="000734D4" w:rsidP="000734D4">
            <w:pPr>
              <w:jc w:val="center"/>
              <w:rPr>
                <w:b/>
              </w:rPr>
            </w:pPr>
            <w:r w:rsidRPr="005820E9">
              <w:rPr>
                <w:spacing w:val="-10"/>
                <w:w w:val="110"/>
              </w:rPr>
              <w:t>2</w:t>
            </w:r>
          </w:p>
        </w:tc>
        <w:tc>
          <w:tcPr>
            <w:tcW w:w="992" w:type="dxa"/>
            <w:shd w:val="clear" w:color="auto" w:fill="auto"/>
          </w:tcPr>
          <w:p w14:paraId="1BA9F061" w14:textId="23959192" w:rsidR="000734D4" w:rsidRPr="005820E9" w:rsidRDefault="000734D4" w:rsidP="000734D4">
            <w:pPr>
              <w:jc w:val="center"/>
              <w:rPr>
                <w:b/>
              </w:rPr>
            </w:pPr>
            <w:r w:rsidRPr="005820E9">
              <w:rPr>
                <w:spacing w:val="-10"/>
              </w:rPr>
              <w:t>-</w:t>
            </w:r>
          </w:p>
        </w:tc>
        <w:tc>
          <w:tcPr>
            <w:tcW w:w="850" w:type="dxa"/>
            <w:shd w:val="clear" w:color="auto" w:fill="auto"/>
          </w:tcPr>
          <w:p w14:paraId="406119D2" w14:textId="28826452" w:rsidR="000734D4" w:rsidRPr="005820E9" w:rsidRDefault="000734D4" w:rsidP="000734D4">
            <w:pPr>
              <w:jc w:val="center"/>
              <w:rPr>
                <w:b/>
              </w:rPr>
            </w:pPr>
            <w:r w:rsidRPr="005820E9">
              <w:rPr>
                <w:spacing w:val="-10"/>
              </w:rPr>
              <w:t>-</w:t>
            </w:r>
          </w:p>
        </w:tc>
      </w:tr>
      <w:tr w:rsidR="000734D4" w:rsidRPr="005820E9" w14:paraId="24B09D7F" w14:textId="77777777" w:rsidTr="00114529">
        <w:trPr>
          <w:trHeight w:val="98"/>
        </w:trPr>
        <w:tc>
          <w:tcPr>
            <w:tcW w:w="1771" w:type="dxa"/>
            <w:vMerge/>
            <w:shd w:val="clear" w:color="auto" w:fill="auto"/>
            <w:vAlign w:val="center"/>
          </w:tcPr>
          <w:p w14:paraId="71CCA5DD"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53040359" w14:textId="5815820E" w:rsidR="000734D4" w:rsidRPr="005820E9" w:rsidRDefault="000734D4" w:rsidP="000734D4">
            <w:pPr>
              <w:rPr>
                <w:b/>
              </w:rPr>
            </w:pPr>
            <w:r w:rsidRPr="005820E9">
              <w:rPr>
                <w:b/>
                <w:color w:val="404040"/>
              </w:rPr>
              <w:t xml:space="preserve">PC26. </w:t>
            </w:r>
            <w:r w:rsidRPr="005820E9">
              <w:t xml:space="preserve">Maintain fuel levels and plan reﬁlling </w:t>
            </w:r>
            <w:r w:rsidRPr="005820E9">
              <w:rPr>
                <w:spacing w:val="-2"/>
              </w:rPr>
              <w:t>accordingly.</w:t>
            </w:r>
          </w:p>
        </w:tc>
        <w:tc>
          <w:tcPr>
            <w:tcW w:w="910" w:type="dxa"/>
            <w:shd w:val="clear" w:color="auto" w:fill="auto"/>
          </w:tcPr>
          <w:p w14:paraId="3A2ADC9A" w14:textId="2EF736D1" w:rsidR="000734D4" w:rsidRPr="005820E9" w:rsidRDefault="000734D4" w:rsidP="000734D4">
            <w:pPr>
              <w:jc w:val="center"/>
              <w:rPr>
                <w:b/>
              </w:rPr>
            </w:pPr>
            <w:r w:rsidRPr="005820E9">
              <w:rPr>
                <w:spacing w:val="-10"/>
                <w:w w:val="110"/>
              </w:rPr>
              <w:t>1</w:t>
            </w:r>
          </w:p>
        </w:tc>
        <w:tc>
          <w:tcPr>
            <w:tcW w:w="1134" w:type="dxa"/>
            <w:shd w:val="clear" w:color="auto" w:fill="auto"/>
          </w:tcPr>
          <w:p w14:paraId="4084452D" w14:textId="30D50C53" w:rsidR="000734D4" w:rsidRPr="005820E9" w:rsidRDefault="000734D4" w:rsidP="000734D4">
            <w:pPr>
              <w:jc w:val="center"/>
              <w:rPr>
                <w:b/>
              </w:rPr>
            </w:pPr>
            <w:r w:rsidRPr="005820E9">
              <w:rPr>
                <w:spacing w:val="-10"/>
                <w:w w:val="110"/>
              </w:rPr>
              <w:t>2</w:t>
            </w:r>
          </w:p>
        </w:tc>
        <w:tc>
          <w:tcPr>
            <w:tcW w:w="992" w:type="dxa"/>
            <w:shd w:val="clear" w:color="auto" w:fill="auto"/>
          </w:tcPr>
          <w:p w14:paraId="2103C557" w14:textId="44D46710" w:rsidR="000734D4" w:rsidRPr="005820E9" w:rsidRDefault="000734D4" w:rsidP="000734D4">
            <w:pPr>
              <w:jc w:val="center"/>
              <w:rPr>
                <w:b/>
              </w:rPr>
            </w:pPr>
            <w:r w:rsidRPr="005820E9">
              <w:rPr>
                <w:spacing w:val="-10"/>
              </w:rPr>
              <w:t>-</w:t>
            </w:r>
          </w:p>
        </w:tc>
        <w:tc>
          <w:tcPr>
            <w:tcW w:w="850" w:type="dxa"/>
            <w:shd w:val="clear" w:color="auto" w:fill="auto"/>
          </w:tcPr>
          <w:p w14:paraId="76653BB6" w14:textId="687787B7" w:rsidR="000734D4" w:rsidRPr="005820E9" w:rsidRDefault="000734D4" w:rsidP="000734D4">
            <w:pPr>
              <w:jc w:val="center"/>
              <w:rPr>
                <w:b/>
              </w:rPr>
            </w:pPr>
            <w:r w:rsidRPr="005820E9">
              <w:rPr>
                <w:spacing w:val="-10"/>
              </w:rPr>
              <w:t>-</w:t>
            </w:r>
          </w:p>
        </w:tc>
      </w:tr>
      <w:tr w:rsidR="000734D4" w:rsidRPr="005820E9" w14:paraId="0A5531C4" w14:textId="77777777" w:rsidTr="00114529">
        <w:trPr>
          <w:trHeight w:val="98"/>
        </w:trPr>
        <w:tc>
          <w:tcPr>
            <w:tcW w:w="1771" w:type="dxa"/>
            <w:vMerge/>
            <w:shd w:val="clear" w:color="auto" w:fill="auto"/>
            <w:vAlign w:val="center"/>
          </w:tcPr>
          <w:p w14:paraId="2696C5AA"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0129CAE7" w14:textId="739F260F" w:rsidR="000734D4" w:rsidRPr="005820E9" w:rsidRDefault="000734D4" w:rsidP="000734D4">
            <w:pPr>
              <w:rPr>
                <w:b/>
              </w:rPr>
            </w:pPr>
            <w:r w:rsidRPr="005820E9">
              <w:rPr>
                <w:b/>
                <w:color w:val="404040"/>
              </w:rPr>
              <w:t xml:space="preserve">PC27. </w:t>
            </w:r>
            <w:r w:rsidRPr="005820E9">
              <w:t xml:space="preserve">Ensure that Vehicle speed, </w:t>
            </w:r>
            <w:proofErr w:type="gramStart"/>
            <w:r w:rsidRPr="005820E9">
              <w:t>Turn</w:t>
            </w:r>
            <w:proofErr w:type="gramEnd"/>
            <w:r w:rsidRPr="005820E9">
              <w:t xml:space="preserve"> sharpness</w:t>
            </w:r>
            <w:r w:rsidRPr="005820E9">
              <w:rPr>
                <w:spacing w:val="40"/>
              </w:rPr>
              <w:t xml:space="preserve"> </w:t>
            </w:r>
            <w:r w:rsidRPr="005820E9">
              <w:t>and Turn Banking are according to Center of gravity of the load and weight - to avoid rollover.</w:t>
            </w:r>
          </w:p>
        </w:tc>
        <w:tc>
          <w:tcPr>
            <w:tcW w:w="910" w:type="dxa"/>
            <w:shd w:val="clear" w:color="auto" w:fill="auto"/>
          </w:tcPr>
          <w:p w14:paraId="50AE3836" w14:textId="77777777" w:rsidR="000734D4" w:rsidRPr="005820E9" w:rsidRDefault="000734D4" w:rsidP="000734D4">
            <w:pPr>
              <w:pStyle w:val="TableParagraph"/>
              <w:spacing w:before="130"/>
              <w:rPr>
                <w:b/>
              </w:rPr>
            </w:pPr>
          </w:p>
          <w:p w14:paraId="784D1D81" w14:textId="46AF58AB" w:rsidR="000734D4" w:rsidRPr="005820E9" w:rsidRDefault="000734D4" w:rsidP="000734D4">
            <w:pPr>
              <w:jc w:val="center"/>
              <w:rPr>
                <w:b/>
              </w:rPr>
            </w:pPr>
            <w:r w:rsidRPr="005820E9">
              <w:rPr>
                <w:spacing w:val="-10"/>
                <w:w w:val="110"/>
              </w:rPr>
              <w:t>1</w:t>
            </w:r>
          </w:p>
        </w:tc>
        <w:tc>
          <w:tcPr>
            <w:tcW w:w="1134" w:type="dxa"/>
            <w:shd w:val="clear" w:color="auto" w:fill="auto"/>
          </w:tcPr>
          <w:p w14:paraId="47D1928B" w14:textId="77777777" w:rsidR="000734D4" w:rsidRPr="005820E9" w:rsidRDefault="000734D4" w:rsidP="000734D4">
            <w:pPr>
              <w:pStyle w:val="TableParagraph"/>
              <w:spacing w:before="130"/>
              <w:rPr>
                <w:b/>
              </w:rPr>
            </w:pPr>
          </w:p>
          <w:p w14:paraId="4658BB68" w14:textId="4DEFAC0C" w:rsidR="000734D4" w:rsidRPr="005820E9" w:rsidRDefault="000734D4" w:rsidP="000734D4">
            <w:pPr>
              <w:jc w:val="center"/>
              <w:rPr>
                <w:b/>
              </w:rPr>
            </w:pPr>
            <w:r w:rsidRPr="005820E9">
              <w:rPr>
                <w:spacing w:val="-10"/>
                <w:w w:val="110"/>
              </w:rPr>
              <w:t>2</w:t>
            </w:r>
          </w:p>
        </w:tc>
        <w:tc>
          <w:tcPr>
            <w:tcW w:w="992" w:type="dxa"/>
            <w:shd w:val="clear" w:color="auto" w:fill="auto"/>
          </w:tcPr>
          <w:p w14:paraId="1331F055" w14:textId="77777777" w:rsidR="000734D4" w:rsidRPr="005820E9" w:rsidRDefault="000734D4" w:rsidP="000734D4">
            <w:pPr>
              <w:pStyle w:val="TableParagraph"/>
              <w:spacing w:before="130"/>
              <w:rPr>
                <w:b/>
              </w:rPr>
            </w:pPr>
          </w:p>
          <w:p w14:paraId="6E7EF903" w14:textId="7DDDA419" w:rsidR="000734D4" w:rsidRPr="005820E9" w:rsidRDefault="000734D4" w:rsidP="000734D4">
            <w:pPr>
              <w:jc w:val="center"/>
              <w:rPr>
                <w:b/>
              </w:rPr>
            </w:pPr>
            <w:r w:rsidRPr="005820E9">
              <w:rPr>
                <w:spacing w:val="-10"/>
              </w:rPr>
              <w:t>-</w:t>
            </w:r>
          </w:p>
        </w:tc>
        <w:tc>
          <w:tcPr>
            <w:tcW w:w="850" w:type="dxa"/>
            <w:shd w:val="clear" w:color="auto" w:fill="auto"/>
          </w:tcPr>
          <w:p w14:paraId="3CE051DB" w14:textId="77777777" w:rsidR="000734D4" w:rsidRPr="005820E9" w:rsidRDefault="000734D4" w:rsidP="000734D4">
            <w:pPr>
              <w:pStyle w:val="TableParagraph"/>
              <w:spacing w:before="130"/>
              <w:rPr>
                <w:b/>
              </w:rPr>
            </w:pPr>
          </w:p>
          <w:p w14:paraId="305D676B" w14:textId="04B11F85" w:rsidR="000734D4" w:rsidRPr="005820E9" w:rsidRDefault="000734D4" w:rsidP="000734D4">
            <w:pPr>
              <w:jc w:val="center"/>
              <w:rPr>
                <w:b/>
              </w:rPr>
            </w:pPr>
            <w:r w:rsidRPr="005820E9">
              <w:rPr>
                <w:spacing w:val="-10"/>
                <w:w w:val="110"/>
              </w:rPr>
              <w:t>1</w:t>
            </w:r>
          </w:p>
        </w:tc>
      </w:tr>
      <w:tr w:rsidR="000734D4" w:rsidRPr="005820E9" w14:paraId="162EDEE9" w14:textId="77777777" w:rsidTr="00114529">
        <w:trPr>
          <w:trHeight w:val="98"/>
        </w:trPr>
        <w:tc>
          <w:tcPr>
            <w:tcW w:w="1771" w:type="dxa"/>
            <w:vMerge/>
            <w:shd w:val="clear" w:color="auto" w:fill="auto"/>
            <w:vAlign w:val="center"/>
          </w:tcPr>
          <w:p w14:paraId="0162E108"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495FA58E" w14:textId="621F4E92" w:rsidR="000734D4" w:rsidRPr="005820E9" w:rsidRDefault="000734D4" w:rsidP="000734D4">
            <w:pPr>
              <w:rPr>
                <w:b/>
              </w:rPr>
            </w:pPr>
            <w:r w:rsidRPr="005820E9">
              <w:rPr>
                <w:b/>
                <w:color w:val="404040"/>
              </w:rPr>
              <w:t xml:space="preserve">PC28. </w:t>
            </w:r>
            <w:r w:rsidRPr="005820E9">
              <w:t>Plan</w:t>
            </w:r>
            <w:r w:rsidRPr="005820E9">
              <w:rPr>
                <w:spacing w:val="-1"/>
              </w:rPr>
              <w:t xml:space="preserve"> </w:t>
            </w:r>
            <w:r w:rsidRPr="005820E9">
              <w:t>the</w:t>
            </w:r>
            <w:r w:rsidRPr="005820E9">
              <w:rPr>
                <w:spacing w:val="-1"/>
              </w:rPr>
              <w:t xml:space="preserve"> </w:t>
            </w:r>
            <w:r w:rsidRPr="005820E9">
              <w:t>trip</w:t>
            </w:r>
            <w:r w:rsidRPr="005820E9">
              <w:rPr>
                <w:spacing w:val="-1"/>
              </w:rPr>
              <w:t xml:space="preserve"> </w:t>
            </w:r>
            <w:r w:rsidRPr="005820E9">
              <w:t>keeping</w:t>
            </w:r>
            <w:r w:rsidRPr="005820E9">
              <w:rPr>
                <w:spacing w:val="-1"/>
              </w:rPr>
              <w:t xml:space="preserve"> </w:t>
            </w:r>
            <w:r w:rsidRPr="005820E9">
              <w:t>in</w:t>
            </w:r>
            <w:r w:rsidRPr="005820E9">
              <w:rPr>
                <w:spacing w:val="-1"/>
              </w:rPr>
              <w:t xml:space="preserve"> </w:t>
            </w:r>
            <w:r w:rsidRPr="005820E9">
              <w:t>mind</w:t>
            </w:r>
            <w:r w:rsidRPr="005820E9">
              <w:rPr>
                <w:spacing w:val="-1"/>
              </w:rPr>
              <w:t xml:space="preserve"> </w:t>
            </w:r>
            <w:r w:rsidRPr="005820E9">
              <w:t>regulations</w:t>
            </w:r>
            <w:r w:rsidRPr="005820E9">
              <w:rPr>
                <w:spacing w:val="-1"/>
              </w:rPr>
              <w:t xml:space="preserve"> </w:t>
            </w:r>
            <w:r w:rsidRPr="005820E9">
              <w:t>like no entry times and municipal limits in urban areas when on long distance/ interstate schedule.</w:t>
            </w:r>
          </w:p>
        </w:tc>
        <w:tc>
          <w:tcPr>
            <w:tcW w:w="910" w:type="dxa"/>
            <w:shd w:val="clear" w:color="auto" w:fill="auto"/>
          </w:tcPr>
          <w:p w14:paraId="7B2A3006" w14:textId="77777777" w:rsidR="000734D4" w:rsidRPr="005820E9" w:rsidRDefault="000734D4" w:rsidP="000734D4">
            <w:pPr>
              <w:pStyle w:val="TableParagraph"/>
              <w:spacing w:before="130"/>
              <w:rPr>
                <w:b/>
              </w:rPr>
            </w:pPr>
          </w:p>
          <w:p w14:paraId="5BA3391C" w14:textId="1C81478C" w:rsidR="000734D4" w:rsidRPr="005820E9" w:rsidRDefault="000734D4" w:rsidP="000734D4">
            <w:pPr>
              <w:jc w:val="center"/>
              <w:rPr>
                <w:b/>
              </w:rPr>
            </w:pPr>
            <w:r w:rsidRPr="005820E9">
              <w:rPr>
                <w:spacing w:val="-10"/>
                <w:w w:val="110"/>
              </w:rPr>
              <w:t>1</w:t>
            </w:r>
          </w:p>
        </w:tc>
        <w:tc>
          <w:tcPr>
            <w:tcW w:w="1134" w:type="dxa"/>
            <w:shd w:val="clear" w:color="auto" w:fill="auto"/>
          </w:tcPr>
          <w:p w14:paraId="46D2B357" w14:textId="77777777" w:rsidR="000734D4" w:rsidRPr="005820E9" w:rsidRDefault="000734D4" w:rsidP="000734D4">
            <w:pPr>
              <w:pStyle w:val="TableParagraph"/>
              <w:spacing w:before="130"/>
              <w:rPr>
                <w:b/>
              </w:rPr>
            </w:pPr>
          </w:p>
          <w:p w14:paraId="77B5AE8C" w14:textId="1C36DD42" w:rsidR="000734D4" w:rsidRPr="005820E9" w:rsidRDefault="000734D4" w:rsidP="000734D4">
            <w:pPr>
              <w:jc w:val="center"/>
              <w:rPr>
                <w:b/>
              </w:rPr>
            </w:pPr>
            <w:r w:rsidRPr="005820E9">
              <w:rPr>
                <w:spacing w:val="-10"/>
                <w:w w:val="110"/>
              </w:rPr>
              <w:t>2</w:t>
            </w:r>
          </w:p>
        </w:tc>
        <w:tc>
          <w:tcPr>
            <w:tcW w:w="992" w:type="dxa"/>
            <w:shd w:val="clear" w:color="auto" w:fill="auto"/>
          </w:tcPr>
          <w:p w14:paraId="5CADFDA0" w14:textId="77777777" w:rsidR="000734D4" w:rsidRPr="005820E9" w:rsidRDefault="000734D4" w:rsidP="000734D4">
            <w:pPr>
              <w:pStyle w:val="TableParagraph"/>
              <w:spacing w:before="130"/>
              <w:rPr>
                <w:b/>
              </w:rPr>
            </w:pPr>
          </w:p>
          <w:p w14:paraId="6F9A6907" w14:textId="19E7BC38" w:rsidR="000734D4" w:rsidRPr="005820E9" w:rsidRDefault="000734D4" w:rsidP="000734D4">
            <w:pPr>
              <w:jc w:val="center"/>
              <w:rPr>
                <w:b/>
              </w:rPr>
            </w:pPr>
            <w:r w:rsidRPr="005820E9">
              <w:rPr>
                <w:spacing w:val="-10"/>
              </w:rPr>
              <w:t>-</w:t>
            </w:r>
          </w:p>
        </w:tc>
        <w:tc>
          <w:tcPr>
            <w:tcW w:w="850" w:type="dxa"/>
            <w:shd w:val="clear" w:color="auto" w:fill="auto"/>
          </w:tcPr>
          <w:p w14:paraId="43D322E7" w14:textId="77777777" w:rsidR="000734D4" w:rsidRPr="005820E9" w:rsidRDefault="000734D4" w:rsidP="000734D4">
            <w:pPr>
              <w:pStyle w:val="TableParagraph"/>
              <w:spacing w:before="130"/>
              <w:rPr>
                <w:b/>
              </w:rPr>
            </w:pPr>
          </w:p>
          <w:p w14:paraId="78B6C19F" w14:textId="15EEC266" w:rsidR="000734D4" w:rsidRPr="005820E9" w:rsidRDefault="000734D4" w:rsidP="000734D4">
            <w:pPr>
              <w:jc w:val="center"/>
              <w:rPr>
                <w:b/>
              </w:rPr>
            </w:pPr>
            <w:r w:rsidRPr="005820E9">
              <w:rPr>
                <w:spacing w:val="-10"/>
              </w:rPr>
              <w:t>-</w:t>
            </w:r>
          </w:p>
        </w:tc>
      </w:tr>
      <w:tr w:rsidR="000734D4" w:rsidRPr="005820E9" w14:paraId="18A5709A" w14:textId="77777777" w:rsidTr="00114529">
        <w:trPr>
          <w:trHeight w:val="98"/>
        </w:trPr>
        <w:tc>
          <w:tcPr>
            <w:tcW w:w="1771" w:type="dxa"/>
            <w:vMerge/>
            <w:shd w:val="clear" w:color="auto" w:fill="auto"/>
            <w:vAlign w:val="center"/>
          </w:tcPr>
          <w:p w14:paraId="1F2A44B9"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339B29E6" w14:textId="5A8EAC9B" w:rsidR="000734D4" w:rsidRPr="005820E9" w:rsidRDefault="000734D4" w:rsidP="000734D4">
            <w:pPr>
              <w:rPr>
                <w:b/>
              </w:rPr>
            </w:pPr>
            <w:r w:rsidRPr="005820E9">
              <w:rPr>
                <w:b/>
                <w:color w:val="404040"/>
              </w:rPr>
              <w:t xml:space="preserve">PC29. </w:t>
            </w:r>
            <w:r w:rsidRPr="005820E9">
              <w:t>Analyze</w:t>
            </w:r>
            <w:r w:rsidRPr="005820E9">
              <w:rPr>
                <w:spacing w:val="-2"/>
              </w:rPr>
              <w:t xml:space="preserve"> </w:t>
            </w:r>
            <w:r w:rsidRPr="005820E9">
              <w:t>real-time</w:t>
            </w:r>
            <w:r w:rsidRPr="005820E9">
              <w:rPr>
                <w:spacing w:val="-2"/>
              </w:rPr>
              <w:t xml:space="preserve"> </w:t>
            </w:r>
            <w:r w:rsidRPr="005820E9">
              <w:t>traﬃc</w:t>
            </w:r>
            <w:r w:rsidRPr="005820E9">
              <w:rPr>
                <w:spacing w:val="-2"/>
              </w:rPr>
              <w:t xml:space="preserve"> </w:t>
            </w:r>
            <w:r w:rsidRPr="005820E9">
              <w:t>conditions</w:t>
            </w:r>
            <w:r w:rsidRPr="005820E9">
              <w:rPr>
                <w:spacing w:val="-2"/>
              </w:rPr>
              <w:t xml:space="preserve"> </w:t>
            </w:r>
            <w:r w:rsidRPr="005820E9">
              <w:t>and</w:t>
            </w:r>
            <w:r w:rsidRPr="005820E9">
              <w:rPr>
                <w:spacing w:val="-2"/>
              </w:rPr>
              <w:t xml:space="preserve"> </w:t>
            </w:r>
            <w:r w:rsidRPr="005820E9">
              <w:t xml:space="preserve">time restrictions </w:t>
            </w:r>
            <w:proofErr w:type="spellStart"/>
            <w:r w:rsidRPr="005820E9">
              <w:t>etc</w:t>
            </w:r>
            <w:proofErr w:type="spellEnd"/>
            <w:r w:rsidRPr="005820E9">
              <w:t xml:space="preserve"> before entering city limits. Use additional supervision </w:t>
            </w:r>
            <w:r w:rsidRPr="005820E9">
              <w:rPr>
                <w:w w:val="95"/>
              </w:rPr>
              <w:t xml:space="preserve">/ </w:t>
            </w:r>
            <w:r w:rsidRPr="005820E9">
              <w:t>escort assistance while crossing special zones, traﬃc congestion etc.</w:t>
            </w:r>
          </w:p>
        </w:tc>
        <w:tc>
          <w:tcPr>
            <w:tcW w:w="910" w:type="dxa"/>
            <w:shd w:val="clear" w:color="auto" w:fill="auto"/>
          </w:tcPr>
          <w:p w14:paraId="19262570" w14:textId="77777777" w:rsidR="000734D4" w:rsidRPr="005820E9" w:rsidRDefault="000734D4" w:rsidP="000734D4">
            <w:pPr>
              <w:pStyle w:val="TableParagraph"/>
              <w:rPr>
                <w:b/>
              </w:rPr>
            </w:pPr>
          </w:p>
          <w:p w14:paraId="677709C9" w14:textId="77777777" w:rsidR="000734D4" w:rsidRPr="005820E9" w:rsidRDefault="000734D4" w:rsidP="000734D4">
            <w:pPr>
              <w:pStyle w:val="TableParagraph"/>
              <w:spacing w:before="6"/>
              <w:rPr>
                <w:b/>
              </w:rPr>
            </w:pPr>
          </w:p>
          <w:p w14:paraId="2B2849D4" w14:textId="5CBF4487" w:rsidR="000734D4" w:rsidRPr="005820E9" w:rsidRDefault="000734D4" w:rsidP="000734D4">
            <w:pPr>
              <w:jc w:val="center"/>
              <w:rPr>
                <w:b/>
              </w:rPr>
            </w:pPr>
            <w:r w:rsidRPr="005820E9">
              <w:rPr>
                <w:spacing w:val="-10"/>
                <w:w w:val="110"/>
              </w:rPr>
              <w:t>1</w:t>
            </w:r>
          </w:p>
        </w:tc>
        <w:tc>
          <w:tcPr>
            <w:tcW w:w="1134" w:type="dxa"/>
            <w:shd w:val="clear" w:color="auto" w:fill="auto"/>
          </w:tcPr>
          <w:p w14:paraId="22465AE1" w14:textId="77777777" w:rsidR="000734D4" w:rsidRPr="005820E9" w:rsidRDefault="000734D4" w:rsidP="000734D4">
            <w:pPr>
              <w:pStyle w:val="TableParagraph"/>
              <w:rPr>
                <w:b/>
              </w:rPr>
            </w:pPr>
          </w:p>
          <w:p w14:paraId="001932F3" w14:textId="77777777" w:rsidR="000734D4" w:rsidRPr="005820E9" w:rsidRDefault="000734D4" w:rsidP="000734D4">
            <w:pPr>
              <w:pStyle w:val="TableParagraph"/>
              <w:spacing w:before="6"/>
              <w:rPr>
                <w:b/>
              </w:rPr>
            </w:pPr>
          </w:p>
          <w:p w14:paraId="30C7E0F5" w14:textId="61C43325" w:rsidR="000734D4" w:rsidRPr="005820E9" w:rsidRDefault="000734D4" w:rsidP="000734D4">
            <w:pPr>
              <w:jc w:val="center"/>
              <w:rPr>
                <w:b/>
              </w:rPr>
            </w:pPr>
            <w:r w:rsidRPr="005820E9">
              <w:rPr>
                <w:spacing w:val="-10"/>
                <w:w w:val="110"/>
              </w:rPr>
              <w:t>2</w:t>
            </w:r>
          </w:p>
        </w:tc>
        <w:tc>
          <w:tcPr>
            <w:tcW w:w="992" w:type="dxa"/>
            <w:shd w:val="clear" w:color="auto" w:fill="auto"/>
          </w:tcPr>
          <w:p w14:paraId="5A45AE1D" w14:textId="77777777" w:rsidR="000734D4" w:rsidRPr="005820E9" w:rsidRDefault="000734D4" w:rsidP="000734D4">
            <w:pPr>
              <w:pStyle w:val="TableParagraph"/>
              <w:rPr>
                <w:b/>
              </w:rPr>
            </w:pPr>
          </w:p>
          <w:p w14:paraId="3E356B12" w14:textId="77777777" w:rsidR="000734D4" w:rsidRPr="005820E9" w:rsidRDefault="000734D4" w:rsidP="000734D4">
            <w:pPr>
              <w:pStyle w:val="TableParagraph"/>
              <w:spacing w:before="6"/>
              <w:rPr>
                <w:b/>
              </w:rPr>
            </w:pPr>
          </w:p>
          <w:p w14:paraId="526ABC55" w14:textId="225977E5" w:rsidR="000734D4" w:rsidRPr="005820E9" w:rsidRDefault="000734D4" w:rsidP="000734D4">
            <w:pPr>
              <w:jc w:val="center"/>
              <w:rPr>
                <w:b/>
              </w:rPr>
            </w:pPr>
            <w:r w:rsidRPr="005820E9">
              <w:rPr>
                <w:spacing w:val="-10"/>
              </w:rPr>
              <w:t>-</w:t>
            </w:r>
          </w:p>
        </w:tc>
        <w:tc>
          <w:tcPr>
            <w:tcW w:w="850" w:type="dxa"/>
            <w:shd w:val="clear" w:color="auto" w:fill="auto"/>
          </w:tcPr>
          <w:p w14:paraId="449E8CC6" w14:textId="77777777" w:rsidR="000734D4" w:rsidRPr="005820E9" w:rsidRDefault="000734D4" w:rsidP="000734D4">
            <w:pPr>
              <w:pStyle w:val="TableParagraph"/>
              <w:rPr>
                <w:b/>
              </w:rPr>
            </w:pPr>
          </w:p>
          <w:p w14:paraId="118B6E5C" w14:textId="77777777" w:rsidR="000734D4" w:rsidRPr="005820E9" w:rsidRDefault="000734D4" w:rsidP="000734D4">
            <w:pPr>
              <w:pStyle w:val="TableParagraph"/>
              <w:spacing w:before="6"/>
              <w:rPr>
                <w:b/>
              </w:rPr>
            </w:pPr>
          </w:p>
          <w:p w14:paraId="08A7639F" w14:textId="2D157E83" w:rsidR="000734D4" w:rsidRPr="005820E9" w:rsidRDefault="000734D4" w:rsidP="000734D4">
            <w:pPr>
              <w:jc w:val="center"/>
              <w:rPr>
                <w:b/>
              </w:rPr>
            </w:pPr>
            <w:r w:rsidRPr="005820E9">
              <w:rPr>
                <w:spacing w:val="-10"/>
                <w:w w:val="110"/>
              </w:rPr>
              <w:t>1</w:t>
            </w:r>
          </w:p>
        </w:tc>
      </w:tr>
      <w:tr w:rsidR="000734D4" w:rsidRPr="005820E9" w14:paraId="7D0BE350" w14:textId="77777777" w:rsidTr="00114529">
        <w:trPr>
          <w:trHeight w:val="98"/>
        </w:trPr>
        <w:tc>
          <w:tcPr>
            <w:tcW w:w="1771" w:type="dxa"/>
            <w:vMerge/>
            <w:shd w:val="clear" w:color="auto" w:fill="auto"/>
            <w:vAlign w:val="center"/>
          </w:tcPr>
          <w:p w14:paraId="1DDD935F"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586B6BAB" w14:textId="0DBBAE84" w:rsidR="000734D4" w:rsidRPr="005820E9" w:rsidRDefault="000734D4" w:rsidP="000734D4">
            <w:pPr>
              <w:rPr>
                <w:b/>
              </w:rPr>
            </w:pPr>
            <w:r w:rsidRPr="005820E9">
              <w:rPr>
                <w:b/>
                <w:color w:val="404040"/>
              </w:rPr>
              <w:t xml:space="preserve">PC30. </w:t>
            </w:r>
            <w:r w:rsidRPr="005820E9">
              <w:t>Ensure that the cargo is handled as per the instructions during transport and unloading.</w:t>
            </w:r>
          </w:p>
        </w:tc>
        <w:tc>
          <w:tcPr>
            <w:tcW w:w="910" w:type="dxa"/>
            <w:shd w:val="clear" w:color="auto" w:fill="auto"/>
          </w:tcPr>
          <w:p w14:paraId="3D01CC58" w14:textId="73340CAA" w:rsidR="000734D4" w:rsidRPr="005820E9" w:rsidRDefault="000734D4" w:rsidP="000734D4">
            <w:pPr>
              <w:jc w:val="center"/>
              <w:rPr>
                <w:b/>
              </w:rPr>
            </w:pPr>
            <w:r w:rsidRPr="005820E9">
              <w:rPr>
                <w:spacing w:val="-10"/>
                <w:w w:val="110"/>
              </w:rPr>
              <w:t>1</w:t>
            </w:r>
          </w:p>
        </w:tc>
        <w:tc>
          <w:tcPr>
            <w:tcW w:w="1134" w:type="dxa"/>
            <w:shd w:val="clear" w:color="auto" w:fill="auto"/>
          </w:tcPr>
          <w:p w14:paraId="3B7E5018" w14:textId="7F5A3876" w:rsidR="000734D4" w:rsidRPr="005820E9" w:rsidRDefault="000734D4" w:rsidP="000734D4">
            <w:pPr>
              <w:jc w:val="center"/>
              <w:rPr>
                <w:b/>
              </w:rPr>
            </w:pPr>
            <w:r w:rsidRPr="005820E9">
              <w:rPr>
                <w:spacing w:val="-10"/>
                <w:w w:val="110"/>
              </w:rPr>
              <w:t>2</w:t>
            </w:r>
          </w:p>
        </w:tc>
        <w:tc>
          <w:tcPr>
            <w:tcW w:w="992" w:type="dxa"/>
            <w:shd w:val="clear" w:color="auto" w:fill="auto"/>
          </w:tcPr>
          <w:p w14:paraId="04CC4196" w14:textId="628E442E" w:rsidR="000734D4" w:rsidRPr="005820E9" w:rsidRDefault="000734D4" w:rsidP="000734D4">
            <w:pPr>
              <w:jc w:val="center"/>
              <w:rPr>
                <w:b/>
              </w:rPr>
            </w:pPr>
            <w:r w:rsidRPr="005820E9">
              <w:rPr>
                <w:spacing w:val="-10"/>
              </w:rPr>
              <w:t>-</w:t>
            </w:r>
          </w:p>
        </w:tc>
        <w:tc>
          <w:tcPr>
            <w:tcW w:w="850" w:type="dxa"/>
            <w:shd w:val="clear" w:color="auto" w:fill="auto"/>
          </w:tcPr>
          <w:p w14:paraId="4011919C" w14:textId="0920D217" w:rsidR="000734D4" w:rsidRPr="005820E9" w:rsidRDefault="000734D4" w:rsidP="000734D4">
            <w:pPr>
              <w:jc w:val="center"/>
              <w:rPr>
                <w:b/>
              </w:rPr>
            </w:pPr>
            <w:r w:rsidRPr="005820E9">
              <w:rPr>
                <w:spacing w:val="-10"/>
              </w:rPr>
              <w:t>-</w:t>
            </w:r>
          </w:p>
        </w:tc>
      </w:tr>
      <w:tr w:rsidR="000734D4" w:rsidRPr="005820E9" w14:paraId="6E5EFB50" w14:textId="77777777" w:rsidTr="00114529">
        <w:trPr>
          <w:trHeight w:val="98"/>
        </w:trPr>
        <w:tc>
          <w:tcPr>
            <w:tcW w:w="1771" w:type="dxa"/>
            <w:vMerge/>
            <w:shd w:val="clear" w:color="auto" w:fill="auto"/>
            <w:vAlign w:val="center"/>
          </w:tcPr>
          <w:p w14:paraId="4C1C6581"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786EE000" w14:textId="079F49A6" w:rsidR="000734D4" w:rsidRPr="005820E9" w:rsidRDefault="000734D4" w:rsidP="000734D4">
            <w:pPr>
              <w:rPr>
                <w:b/>
              </w:rPr>
            </w:pPr>
            <w:r w:rsidRPr="005820E9">
              <w:rPr>
                <w:b/>
                <w:color w:val="404040"/>
              </w:rPr>
              <w:t xml:space="preserve">PC31. </w:t>
            </w:r>
            <w:r w:rsidRPr="005820E9">
              <w:t xml:space="preserve">Ensure that no other vehicle is allowed to ply on the bridge, use additional supervision </w:t>
            </w:r>
            <w:r w:rsidRPr="005820E9">
              <w:rPr>
                <w:w w:val="95"/>
              </w:rPr>
              <w:t xml:space="preserve">/ </w:t>
            </w:r>
            <w:r w:rsidRPr="005820E9">
              <w:t xml:space="preserve">escort </w:t>
            </w:r>
            <w:r w:rsidRPr="005820E9">
              <w:rPr>
                <w:spacing w:val="-2"/>
              </w:rPr>
              <w:t>assistance.</w:t>
            </w:r>
          </w:p>
        </w:tc>
        <w:tc>
          <w:tcPr>
            <w:tcW w:w="910" w:type="dxa"/>
            <w:shd w:val="clear" w:color="auto" w:fill="auto"/>
          </w:tcPr>
          <w:p w14:paraId="165F306D" w14:textId="77777777" w:rsidR="000734D4" w:rsidRPr="005820E9" w:rsidRDefault="000734D4" w:rsidP="000734D4">
            <w:pPr>
              <w:pStyle w:val="TableParagraph"/>
              <w:spacing w:before="130"/>
              <w:rPr>
                <w:b/>
              </w:rPr>
            </w:pPr>
          </w:p>
          <w:p w14:paraId="646FBCEA" w14:textId="5CD193D2" w:rsidR="000734D4" w:rsidRPr="005820E9" w:rsidRDefault="000734D4" w:rsidP="000734D4">
            <w:pPr>
              <w:jc w:val="center"/>
              <w:rPr>
                <w:b/>
              </w:rPr>
            </w:pPr>
            <w:r w:rsidRPr="005820E9">
              <w:rPr>
                <w:spacing w:val="-5"/>
              </w:rPr>
              <w:lastRenderedPageBreak/>
              <w:t>0.5</w:t>
            </w:r>
          </w:p>
        </w:tc>
        <w:tc>
          <w:tcPr>
            <w:tcW w:w="1134" w:type="dxa"/>
            <w:shd w:val="clear" w:color="auto" w:fill="auto"/>
          </w:tcPr>
          <w:p w14:paraId="590E4EC2" w14:textId="77777777" w:rsidR="000734D4" w:rsidRPr="005820E9" w:rsidRDefault="000734D4" w:rsidP="000734D4">
            <w:pPr>
              <w:pStyle w:val="TableParagraph"/>
              <w:spacing w:before="130"/>
              <w:rPr>
                <w:b/>
              </w:rPr>
            </w:pPr>
          </w:p>
          <w:p w14:paraId="366A8DE9" w14:textId="14F04983" w:rsidR="000734D4" w:rsidRPr="005820E9" w:rsidRDefault="000734D4" w:rsidP="000734D4">
            <w:pPr>
              <w:jc w:val="center"/>
              <w:rPr>
                <w:b/>
              </w:rPr>
            </w:pPr>
            <w:r w:rsidRPr="005820E9">
              <w:rPr>
                <w:spacing w:val="-10"/>
                <w:w w:val="110"/>
              </w:rPr>
              <w:lastRenderedPageBreak/>
              <w:t>1</w:t>
            </w:r>
          </w:p>
        </w:tc>
        <w:tc>
          <w:tcPr>
            <w:tcW w:w="992" w:type="dxa"/>
            <w:shd w:val="clear" w:color="auto" w:fill="auto"/>
          </w:tcPr>
          <w:p w14:paraId="114520FA" w14:textId="77777777" w:rsidR="000734D4" w:rsidRPr="005820E9" w:rsidRDefault="000734D4" w:rsidP="000734D4">
            <w:pPr>
              <w:pStyle w:val="TableParagraph"/>
              <w:spacing w:before="130"/>
              <w:rPr>
                <w:b/>
              </w:rPr>
            </w:pPr>
          </w:p>
          <w:p w14:paraId="2681D02E" w14:textId="240EE2A6" w:rsidR="000734D4" w:rsidRPr="005820E9" w:rsidRDefault="000734D4" w:rsidP="000734D4">
            <w:pPr>
              <w:jc w:val="center"/>
              <w:rPr>
                <w:b/>
              </w:rPr>
            </w:pPr>
            <w:r w:rsidRPr="005820E9">
              <w:rPr>
                <w:spacing w:val="-10"/>
              </w:rPr>
              <w:lastRenderedPageBreak/>
              <w:t>-</w:t>
            </w:r>
          </w:p>
        </w:tc>
        <w:tc>
          <w:tcPr>
            <w:tcW w:w="850" w:type="dxa"/>
            <w:shd w:val="clear" w:color="auto" w:fill="auto"/>
          </w:tcPr>
          <w:p w14:paraId="7AE3ED02" w14:textId="77777777" w:rsidR="000734D4" w:rsidRPr="005820E9" w:rsidRDefault="000734D4" w:rsidP="000734D4">
            <w:pPr>
              <w:pStyle w:val="TableParagraph"/>
              <w:spacing w:before="130"/>
              <w:rPr>
                <w:b/>
              </w:rPr>
            </w:pPr>
          </w:p>
          <w:p w14:paraId="21B66C21" w14:textId="150860FD" w:rsidR="000734D4" w:rsidRPr="005820E9" w:rsidRDefault="000734D4" w:rsidP="000734D4">
            <w:pPr>
              <w:jc w:val="center"/>
              <w:rPr>
                <w:b/>
              </w:rPr>
            </w:pPr>
            <w:r w:rsidRPr="005820E9">
              <w:rPr>
                <w:spacing w:val="-10"/>
              </w:rPr>
              <w:lastRenderedPageBreak/>
              <w:t>-</w:t>
            </w:r>
          </w:p>
        </w:tc>
      </w:tr>
      <w:tr w:rsidR="000734D4" w:rsidRPr="005820E9" w14:paraId="57B8FEC0" w14:textId="77777777" w:rsidTr="00114529">
        <w:trPr>
          <w:trHeight w:val="98"/>
        </w:trPr>
        <w:tc>
          <w:tcPr>
            <w:tcW w:w="1771" w:type="dxa"/>
            <w:vMerge/>
            <w:shd w:val="clear" w:color="auto" w:fill="auto"/>
            <w:vAlign w:val="center"/>
          </w:tcPr>
          <w:p w14:paraId="458EFA0C"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191B7893" w14:textId="7D7D75BD" w:rsidR="000734D4" w:rsidRPr="005820E9" w:rsidRDefault="000734D4" w:rsidP="000734D4">
            <w:pPr>
              <w:rPr>
                <w:b/>
                <w:color w:val="404040"/>
              </w:rPr>
            </w:pPr>
            <w:r w:rsidRPr="005820E9">
              <w:rPr>
                <w:b/>
                <w:color w:val="404040"/>
              </w:rPr>
              <w:t xml:space="preserve">PC32. </w:t>
            </w:r>
            <w:r w:rsidRPr="005820E9">
              <w:t xml:space="preserve">The maximum speed limit for the vehicle </w:t>
            </w:r>
            <w:r w:rsidRPr="005820E9">
              <w:rPr>
                <w:w w:val="105"/>
              </w:rPr>
              <w:t>should</w:t>
            </w:r>
            <w:r w:rsidRPr="005820E9">
              <w:rPr>
                <w:spacing w:val="-10"/>
                <w:w w:val="105"/>
              </w:rPr>
              <w:t xml:space="preserve"> </w:t>
            </w:r>
            <w:r w:rsidRPr="005820E9">
              <w:rPr>
                <w:w w:val="105"/>
              </w:rPr>
              <w:t>be</w:t>
            </w:r>
            <w:r w:rsidRPr="005820E9">
              <w:rPr>
                <w:spacing w:val="-10"/>
                <w:w w:val="105"/>
              </w:rPr>
              <w:t xml:space="preserve"> </w:t>
            </w:r>
            <w:r w:rsidRPr="005820E9">
              <w:rPr>
                <w:w w:val="105"/>
              </w:rPr>
              <w:t>equal</w:t>
            </w:r>
            <w:r w:rsidRPr="005820E9">
              <w:rPr>
                <w:spacing w:val="-10"/>
                <w:w w:val="105"/>
              </w:rPr>
              <w:t xml:space="preserve"> </w:t>
            </w:r>
            <w:r w:rsidRPr="005820E9">
              <w:rPr>
                <w:w w:val="105"/>
              </w:rPr>
              <w:t>to</w:t>
            </w:r>
            <w:r w:rsidRPr="005820E9">
              <w:rPr>
                <w:spacing w:val="-10"/>
                <w:w w:val="105"/>
              </w:rPr>
              <w:t xml:space="preserve"> </w:t>
            </w:r>
            <w:r w:rsidRPr="005820E9">
              <w:rPr>
                <w:w w:val="105"/>
              </w:rPr>
              <w:t>or</w:t>
            </w:r>
            <w:r w:rsidRPr="005820E9">
              <w:rPr>
                <w:spacing w:val="-10"/>
                <w:w w:val="105"/>
              </w:rPr>
              <w:t xml:space="preserve"> </w:t>
            </w:r>
            <w:r w:rsidRPr="005820E9">
              <w:rPr>
                <w:w w:val="105"/>
              </w:rPr>
              <w:t>less</w:t>
            </w:r>
            <w:r w:rsidRPr="005820E9">
              <w:rPr>
                <w:spacing w:val="-10"/>
                <w:w w:val="105"/>
              </w:rPr>
              <w:t xml:space="preserve"> </w:t>
            </w:r>
            <w:r w:rsidRPr="005820E9">
              <w:rPr>
                <w:w w:val="105"/>
              </w:rPr>
              <w:t>than</w:t>
            </w:r>
            <w:r w:rsidRPr="005820E9">
              <w:rPr>
                <w:spacing w:val="-10"/>
                <w:w w:val="105"/>
              </w:rPr>
              <w:t xml:space="preserve"> </w:t>
            </w:r>
            <w:r w:rsidRPr="005820E9">
              <w:rPr>
                <w:w w:val="105"/>
              </w:rPr>
              <w:t>5</w:t>
            </w:r>
            <w:r w:rsidRPr="005820E9">
              <w:rPr>
                <w:spacing w:val="-10"/>
                <w:w w:val="105"/>
              </w:rPr>
              <w:t xml:space="preserve"> </w:t>
            </w:r>
            <w:r w:rsidRPr="005820E9">
              <w:rPr>
                <w:w w:val="105"/>
              </w:rPr>
              <w:t>km/h</w:t>
            </w:r>
            <w:r w:rsidRPr="005820E9">
              <w:rPr>
                <w:spacing w:val="-10"/>
                <w:w w:val="105"/>
              </w:rPr>
              <w:t xml:space="preserve"> </w:t>
            </w:r>
            <w:r w:rsidRPr="005820E9">
              <w:rPr>
                <w:w w:val="105"/>
              </w:rPr>
              <w:t>and</w:t>
            </w:r>
            <w:r w:rsidRPr="005820E9">
              <w:rPr>
                <w:spacing w:val="-10"/>
                <w:w w:val="105"/>
              </w:rPr>
              <w:t xml:space="preserve"> </w:t>
            </w:r>
            <w:r w:rsidRPr="005820E9">
              <w:rPr>
                <w:w w:val="105"/>
              </w:rPr>
              <w:t>no breaks should be applied.</w:t>
            </w:r>
          </w:p>
        </w:tc>
        <w:tc>
          <w:tcPr>
            <w:tcW w:w="910" w:type="dxa"/>
            <w:shd w:val="clear" w:color="auto" w:fill="auto"/>
          </w:tcPr>
          <w:p w14:paraId="511ADDD4" w14:textId="77777777" w:rsidR="000734D4" w:rsidRPr="005820E9" w:rsidRDefault="000734D4" w:rsidP="000734D4">
            <w:pPr>
              <w:pStyle w:val="TableParagraph"/>
              <w:spacing w:before="130"/>
              <w:rPr>
                <w:b/>
              </w:rPr>
            </w:pPr>
          </w:p>
          <w:p w14:paraId="4DED6D8D" w14:textId="0EBCE5C3" w:rsidR="000734D4" w:rsidRPr="005820E9" w:rsidRDefault="000734D4" w:rsidP="000734D4">
            <w:pPr>
              <w:widowControl w:val="0"/>
              <w:pBdr>
                <w:top w:val="nil"/>
                <w:left w:val="nil"/>
                <w:bottom w:val="nil"/>
                <w:right w:val="nil"/>
                <w:between w:val="nil"/>
              </w:pBdr>
              <w:spacing w:before="10"/>
              <w:jc w:val="center"/>
              <w:rPr>
                <w:b/>
                <w:color w:val="000000"/>
              </w:rPr>
            </w:pPr>
            <w:r w:rsidRPr="005820E9">
              <w:rPr>
                <w:spacing w:val="-5"/>
              </w:rPr>
              <w:t>0.5</w:t>
            </w:r>
          </w:p>
        </w:tc>
        <w:tc>
          <w:tcPr>
            <w:tcW w:w="1134" w:type="dxa"/>
            <w:shd w:val="clear" w:color="auto" w:fill="auto"/>
          </w:tcPr>
          <w:p w14:paraId="7FC711D9" w14:textId="77777777" w:rsidR="000734D4" w:rsidRPr="005820E9" w:rsidRDefault="000734D4" w:rsidP="000734D4">
            <w:pPr>
              <w:pStyle w:val="TableParagraph"/>
              <w:spacing w:before="130"/>
              <w:rPr>
                <w:b/>
              </w:rPr>
            </w:pPr>
          </w:p>
          <w:p w14:paraId="2890A55F" w14:textId="1304B1E3" w:rsidR="000734D4" w:rsidRPr="005820E9" w:rsidRDefault="000734D4" w:rsidP="000734D4">
            <w:pPr>
              <w:widowControl w:val="0"/>
              <w:pBdr>
                <w:top w:val="nil"/>
                <w:left w:val="nil"/>
                <w:bottom w:val="nil"/>
                <w:right w:val="nil"/>
                <w:between w:val="nil"/>
              </w:pBdr>
              <w:spacing w:before="10"/>
              <w:jc w:val="center"/>
              <w:rPr>
                <w:b/>
                <w:color w:val="000000"/>
              </w:rPr>
            </w:pPr>
            <w:r w:rsidRPr="005820E9">
              <w:rPr>
                <w:spacing w:val="-10"/>
              </w:rPr>
              <w:t>-</w:t>
            </w:r>
          </w:p>
        </w:tc>
        <w:tc>
          <w:tcPr>
            <w:tcW w:w="992" w:type="dxa"/>
            <w:shd w:val="clear" w:color="auto" w:fill="auto"/>
          </w:tcPr>
          <w:p w14:paraId="36291547" w14:textId="77777777" w:rsidR="000734D4" w:rsidRPr="005820E9" w:rsidRDefault="000734D4" w:rsidP="000734D4">
            <w:pPr>
              <w:pStyle w:val="TableParagraph"/>
              <w:spacing w:before="130"/>
              <w:rPr>
                <w:b/>
              </w:rPr>
            </w:pPr>
          </w:p>
          <w:p w14:paraId="5024FD9C" w14:textId="61220707" w:rsidR="000734D4" w:rsidRPr="005820E9" w:rsidRDefault="000734D4" w:rsidP="000734D4">
            <w:pPr>
              <w:widowControl w:val="0"/>
              <w:pBdr>
                <w:top w:val="nil"/>
                <w:left w:val="nil"/>
                <w:bottom w:val="nil"/>
                <w:right w:val="nil"/>
                <w:between w:val="nil"/>
              </w:pBdr>
              <w:spacing w:before="10"/>
              <w:jc w:val="center"/>
              <w:rPr>
                <w:b/>
                <w:color w:val="000000"/>
              </w:rPr>
            </w:pPr>
            <w:r w:rsidRPr="005820E9">
              <w:rPr>
                <w:spacing w:val="-10"/>
              </w:rPr>
              <w:t>-</w:t>
            </w:r>
          </w:p>
        </w:tc>
        <w:tc>
          <w:tcPr>
            <w:tcW w:w="850" w:type="dxa"/>
            <w:shd w:val="clear" w:color="auto" w:fill="auto"/>
          </w:tcPr>
          <w:p w14:paraId="71748742" w14:textId="77777777" w:rsidR="000734D4" w:rsidRPr="005820E9" w:rsidRDefault="000734D4" w:rsidP="000734D4">
            <w:pPr>
              <w:pStyle w:val="TableParagraph"/>
              <w:spacing w:before="130"/>
              <w:rPr>
                <w:b/>
              </w:rPr>
            </w:pPr>
          </w:p>
          <w:p w14:paraId="36222A2E" w14:textId="1E75E883" w:rsidR="000734D4" w:rsidRPr="005820E9" w:rsidRDefault="000734D4" w:rsidP="000734D4">
            <w:pPr>
              <w:widowControl w:val="0"/>
              <w:pBdr>
                <w:top w:val="nil"/>
                <w:left w:val="nil"/>
                <w:bottom w:val="nil"/>
                <w:right w:val="nil"/>
                <w:between w:val="nil"/>
              </w:pBdr>
              <w:spacing w:before="10"/>
              <w:jc w:val="center"/>
              <w:rPr>
                <w:b/>
                <w:color w:val="000000"/>
              </w:rPr>
            </w:pPr>
            <w:r w:rsidRPr="005820E9">
              <w:rPr>
                <w:spacing w:val="-10"/>
                <w:w w:val="110"/>
              </w:rPr>
              <w:t>1</w:t>
            </w:r>
          </w:p>
        </w:tc>
      </w:tr>
      <w:tr w:rsidR="000734D4" w:rsidRPr="005820E9" w14:paraId="63570F33" w14:textId="77777777" w:rsidTr="00114529">
        <w:trPr>
          <w:trHeight w:val="98"/>
        </w:trPr>
        <w:tc>
          <w:tcPr>
            <w:tcW w:w="1771" w:type="dxa"/>
            <w:vMerge/>
            <w:shd w:val="clear" w:color="auto" w:fill="auto"/>
            <w:vAlign w:val="center"/>
          </w:tcPr>
          <w:p w14:paraId="7BF15D2F"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7590CCDB" w14:textId="0C54B0A7" w:rsidR="000734D4" w:rsidRPr="005820E9" w:rsidRDefault="000734D4" w:rsidP="000734D4">
            <w:pPr>
              <w:rPr>
                <w:b/>
                <w:color w:val="404040"/>
              </w:rPr>
            </w:pPr>
            <w:r w:rsidRPr="005820E9">
              <w:rPr>
                <w:b/>
                <w:color w:val="404040"/>
              </w:rPr>
              <w:t xml:space="preserve">PC33. </w:t>
            </w:r>
            <w:r w:rsidRPr="005820E9">
              <w:t>Special care shall be taken during monsoon season and crossing to happen when water current is minimum.</w:t>
            </w:r>
          </w:p>
        </w:tc>
        <w:tc>
          <w:tcPr>
            <w:tcW w:w="910" w:type="dxa"/>
            <w:shd w:val="clear" w:color="auto" w:fill="auto"/>
          </w:tcPr>
          <w:p w14:paraId="2809A008" w14:textId="77777777" w:rsidR="000734D4" w:rsidRPr="005820E9" w:rsidRDefault="000734D4" w:rsidP="000734D4">
            <w:pPr>
              <w:pStyle w:val="TableParagraph"/>
              <w:spacing w:before="130"/>
              <w:rPr>
                <w:b/>
              </w:rPr>
            </w:pPr>
          </w:p>
          <w:p w14:paraId="4F0FE644" w14:textId="144D1093" w:rsidR="000734D4" w:rsidRPr="005820E9" w:rsidRDefault="000734D4" w:rsidP="000734D4">
            <w:pPr>
              <w:widowControl w:val="0"/>
              <w:pBdr>
                <w:top w:val="nil"/>
                <w:left w:val="nil"/>
                <w:bottom w:val="nil"/>
                <w:right w:val="nil"/>
                <w:between w:val="nil"/>
              </w:pBdr>
              <w:spacing w:before="10"/>
              <w:jc w:val="center"/>
              <w:rPr>
                <w:b/>
                <w:color w:val="000000"/>
              </w:rPr>
            </w:pPr>
            <w:r w:rsidRPr="005820E9">
              <w:rPr>
                <w:spacing w:val="-5"/>
              </w:rPr>
              <w:t>0.5</w:t>
            </w:r>
          </w:p>
        </w:tc>
        <w:tc>
          <w:tcPr>
            <w:tcW w:w="1134" w:type="dxa"/>
            <w:shd w:val="clear" w:color="auto" w:fill="auto"/>
          </w:tcPr>
          <w:p w14:paraId="6B819DAF" w14:textId="77777777" w:rsidR="000734D4" w:rsidRPr="005820E9" w:rsidRDefault="000734D4" w:rsidP="000734D4">
            <w:pPr>
              <w:pStyle w:val="TableParagraph"/>
              <w:spacing w:before="130"/>
              <w:rPr>
                <w:b/>
              </w:rPr>
            </w:pPr>
          </w:p>
          <w:p w14:paraId="3001B085" w14:textId="668B2AF3" w:rsidR="000734D4" w:rsidRPr="005820E9" w:rsidRDefault="000734D4" w:rsidP="000734D4">
            <w:pPr>
              <w:widowControl w:val="0"/>
              <w:pBdr>
                <w:top w:val="nil"/>
                <w:left w:val="nil"/>
                <w:bottom w:val="nil"/>
                <w:right w:val="nil"/>
                <w:between w:val="nil"/>
              </w:pBdr>
              <w:spacing w:before="10"/>
              <w:jc w:val="center"/>
              <w:rPr>
                <w:b/>
                <w:color w:val="000000"/>
              </w:rPr>
            </w:pPr>
            <w:r w:rsidRPr="005820E9">
              <w:rPr>
                <w:spacing w:val="-10"/>
              </w:rPr>
              <w:t>-</w:t>
            </w:r>
          </w:p>
        </w:tc>
        <w:tc>
          <w:tcPr>
            <w:tcW w:w="992" w:type="dxa"/>
            <w:shd w:val="clear" w:color="auto" w:fill="auto"/>
          </w:tcPr>
          <w:p w14:paraId="03FB872B" w14:textId="77777777" w:rsidR="000734D4" w:rsidRPr="005820E9" w:rsidRDefault="000734D4" w:rsidP="000734D4">
            <w:pPr>
              <w:pStyle w:val="TableParagraph"/>
              <w:spacing w:before="130"/>
              <w:rPr>
                <w:b/>
              </w:rPr>
            </w:pPr>
          </w:p>
          <w:p w14:paraId="4BDDB4C9" w14:textId="637D3CC2" w:rsidR="000734D4" w:rsidRPr="005820E9" w:rsidRDefault="000734D4" w:rsidP="000734D4">
            <w:pPr>
              <w:widowControl w:val="0"/>
              <w:pBdr>
                <w:top w:val="nil"/>
                <w:left w:val="nil"/>
                <w:bottom w:val="nil"/>
                <w:right w:val="nil"/>
                <w:between w:val="nil"/>
              </w:pBdr>
              <w:spacing w:before="10"/>
              <w:jc w:val="center"/>
              <w:rPr>
                <w:b/>
                <w:color w:val="000000"/>
              </w:rPr>
            </w:pPr>
            <w:r w:rsidRPr="005820E9">
              <w:rPr>
                <w:spacing w:val="-10"/>
              </w:rPr>
              <w:t>-</w:t>
            </w:r>
          </w:p>
        </w:tc>
        <w:tc>
          <w:tcPr>
            <w:tcW w:w="850" w:type="dxa"/>
            <w:shd w:val="clear" w:color="auto" w:fill="auto"/>
          </w:tcPr>
          <w:p w14:paraId="5690CAE6" w14:textId="77777777" w:rsidR="000734D4" w:rsidRPr="005820E9" w:rsidRDefault="000734D4" w:rsidP="000734D4">
            <w:pPr>
              <w:pStyle w:val="TableParagraph"/>
              <w:spacing w:before="130"/>
              <w:rPr>
                <w:b/>
              </w:rPr>
            </w:pPr>
          </w:p>
          <w:p w14:paraId="136D4E07" w14:textId="0BC4AD07" w:rsidR="000734D4" w:rsidRPr="005820E9" w:rsidRDefault="000734D4" w:rsidP="000734D4">
            <w:pPr>
              <w:widowControl w:val="0"/>
              <w:pBdr>
                <w:top w:val="nil"/>
                <w:left w:val="nil"/>
                <w:bottom w:val="nil"/>
                <w:right w:val="nil"/>
                <w:between w:val="nil"/>
              </w:pBdr>
              <w:spacing w:before="10"/>
              <w:jc w:val="center"/>
              <w:rPr>
                <w:b/>
                <w:color w:val="000000"/>
              </w:rPr>
            </w:pPr>
            <w:r w:rsidRPr="005820E9">
              <w:rPr>
                <w:spacing w:val="-10"/>
              </w:rPr>
              <w:t>-</w:t>
            </w:r>
          </w:p>
        </w:tc>
      </w:tr>
      <w:tr w:rsidR="000734D4" w:rsidRPr="005820E9" w14:paraId="2B98DD59" w14:textId="77777777" w:rsidTr="00114529">
        <w:trPr>
          <w:trHeight w:val="98"/>
        </w:trPr>
        <w:tc>
          <w:tcPr>
            <w:tcW w:w="1771" w:type="dxa"/>
            <w:vMerge/>
            <w:shd w:val="clear" w:color="auto" w:fill="auto"/>
            <w:vAlign w:val="center"/>
          </w:tcPr>
          <w:p w14:paraId="041A5F05"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02BBFD57" w14:textId="132EA65C" w:rsidR="000734D4" w:rsidRPr="005820E9" w:rsidRDefault="000734D4" w:rsidP="000734D4">
            <w:pPr>
              <w:rPr>
                <w:b/>
                <w:color w:val="404040"/>
              </w:rPr>
            </w:pPr>
            <w:r w:rsidRPr="005820E9">
              <w:rPr>
                <w:b/>
                <w:color w:val="404040"/>
              </w:rPr>
              <w:t xml:space="preserve">PC34. </w:t>
            </w:r>
            <w:r w:rsidRPr="005820E9">
              <w:t xml:space="preserve">The centerline of OWC/ODC must be as close as possible to the centerline of the carriageway marking with maximum eccentricity of 300 mm </w:t>
            </w:r>
            <w:r w:rsidRPr="005820E9">
              <w:rPr>
                <w:spacing w:val="-2"/>
              </w:rPr>
              <w:t>measured.</w:t>
            </w:r>
          </w:p>
        </w:tc>
        <w:tc>
          <w:tcPr>
            <w:tcW w:w="910" w:type="dxa"/>
            <w:shd w:val="clear" w:color="auto" w:fill="auto"/>
          </w:tcPr>
          <w:p w14:paraId="7FB0CF77" w14:textId="77777777" w:rsidR="000734D4" w:rsidRPr="005820E9" w:rsidRDefault="000734D4" w:rsidP="000734D4">
            <w:pPr>
              <w:pStyle w:val="TableParagraph"/>
              <w:rPr>
                <w:b/>
              </w:rPr>
            </w:pPr>
          </w:p>
          <w:p w14:paraId="3D140357" w14:textId="77777777" w:rsidR="000734D4" w:rsidRPr="005820E9" w:rsidRDefault="000734D4" w:rsidP="000734D4">
            <w:pPr>
              <w:pStyle w:val="TableParagraph"/>
              <w:spacing w:before="6"/>
              <w:rPr>
                <w:b/>
              </w:rPr>
            </w:pPr>
          </w:p>
          <w:p w14:paraId="00F2A0C4" w14:textId="43D0E4DE" w:rsidR="000734D4" w:rsidRPr="005820E9" w:rsidRDefault="000734D4" w:rsidP="000734D4">
            <w:pPr>
              <w:widowControl w:val="0"/>
              <w:pBdr>
                <w:top w:val="nil"/>
                <w:left w:val="nil"/>
                <w:bottom w:val="nil"/>
                <w:right w:val="nil"/>
                <w:between w:val="nil"/>
              </w:pBdr>
              <w:spacing w:before="10"/>
              <w:jc w:val="center"/>
              <w:rPr>
                <w:b/>
                <w:color w:val="000000"/>
              </w:rPr>
            </w:pPr>
            <w:r w:rsidRPr="005820E9">
              <w:rPr>
                <w:spacing w:val="-5"/>
              </w:rPr>
              <w:t>0.5</w:t>
            </w:r>
          </w:p>
        </w:tc>
        <w:tc>
          <w:tcPr>
            <w:tcW w:w="1134" w:type="dxa"/>
            <w:shd w:val="clear" w:color="auto" w:fill="auto"/>
          </w:tcPr>
          <w:p w14:paraId="3FE8DE55" w14:textId="77777777" w:rsidR="000734D4" w:rsidRPr="005820E9" w:rsidRDefault="000734D4" w:rsidP="000734D4">
            <w:pPr>
              <w:pStyle w:val="TableParagraph"/>
              <w:rPr>
                <w:b/>
              </w:rPr>
            </w:pPr>
          </w:p>
          <w:p w14:paraId="63A639DE" w14:textId="77777777" w:rsidR="000734D4" w:rsidRPr="005820E9" w:rsidRDefault="000734D4" w:rsidP="000734D4">
            <w:pPr>
              <w:pStyle w:val="TableParagraph"/>
              <w:spacing w:before="6"/>
              <w:rPr>
                <w:b/>
              </w:rPr>
            </w:pPr>
          </w:p>
          <w:p w14:paraId="770E2E7B" w14:textId="7B06F56D" w:rsidR="000734D4" w:rsidRPr="005820E9" w:rsidRDefault="000734D4" w:rsidP="000734D4">
            <w:pPr>
              <w:widowControl w:val="0"/>
              <w:pBdr>
                <w:top w:val="nil"/>
                <w:left w:val="nil"/>
                <w:bottom w:val="nil"/>
                <w:right w:val="nil"/>
                <w:between w:val="nil"/>
              </w:pBdr>
              <w:spacing w:before="10"/>
              <w:jc w:val="center"/>
              <w:rPr>
                <w:b/>
                <w:color w:val="000000"/>
              </w:rPr>
            </w:pPr>
            <w:r w:rsidRPr="005820E9">
              <w:rPr>
                <w:spacing w:val="-10"/>
                <w:w w:val="110"/>
              </w:rPr>
              <w:t>1</w:t>
            </w:r>
          </w:p>
        </w:tc>
        <w:tc>
          <w:tcPr>
            <w:tcW w:w="992" w:type="dxa"/>
            <w:shd w:val="clear" w:color="auto" w:fill="auto"/>
          </w:tcPr>
          <w:p w14:paraId="5502597F" w14:textId="77777777" w:rsidR="000734D4" w:rsidRPr="005820E9" w:rsidRDefault="000734D4" w:rsidP="000734D4">
            <w:pPr>
              <w:pStyle w:val="TableParagraph"/>
              <w:rPr>
                <w:b/>
              </w:rPr>
            </w:pPr>
          </w:p>
          <w:p w14:paraId="56304390" w14:textId="77777777" w:rsidR="000734D4" w:rsidRPr="005820E9" w:rsidRDefault="000734D4" w:rsidP="000734D4">
            <w:pPr>
              <w:pStyle w:val="TableParagraph"/>
              <w:spacing w:before="6"/>
              <w:rPr>
                <w:b/>
              </w:rPr>
            </w:pPr>
          </w:p>
          <w:p w14:paraId="761A2D1F" w14:textId="149CD0C5" w:rsidR="000734D4" w:rsidRPr="005820E9" w:rsidRDefault="000734D4" w:rsidP="000734D4">
            <w:pPr>
              <w:widowControl w:val="0"/>
              <w:pBdr>
                <w:top w:val="nil"/>
                <w:left w:val="nil"/>
                <w:bottom w:val="nil"/>
                <w:right w:val="nil"/>
                <w:between w:val="nil"/>
              </w:pBdr>
              <w:spacing w:before="10"/>
              <w:jc w:val="center"/>
              <w:rPr>
                <w:b/>
                <w:color w:val="000000"/>
              </w:rPr>
            </w:pPr>
            <w:r w:rsidRPr="005820E9">
              <w:rPr>
                <w:spacing w:val="-10"/>
              </w:rPr>
              <w:t>-</w:t>
            </w:r>
          </w:p>
        </w:tc>
        <w:tc>
          <w:tcPr>
            <w:tcW w:w="850" w:type="dxa"/>
            <w:shd w:val="clear" w:color="auto" w:fill="auto"/>
          </w:tcPr>
          <w:p w14:paraId="5F01C6CB" w14:textId="77777777" w:rsidR="000734D4" w:rsidRPr="005820E9" w:rsidRDefault="000734D4" w:rsidP="000734D4">
            <w:pPr>
              <w:pStyle w:val="TableParagraph"/>
              <w:rPr>
                <w:b/>
              </w:rPr>
            </w:pPr>
          </w:p>
          <w:p w14:paraId="6234408C" w14:textId="77777777" w:rsidR="000734D4" w:rsidRPr="005820E9" w:rsidRDefault="000734D4" w:rsidP="000734D4">
            <w:pPr>
              <w:pStyle w:val="TableParagraph"/>
              <w:spacing w:before="6"/>
              <w:rPr>
                <w:b/>
              </w:rPr>
            </w:pPr>
          </w:p>
          <w:p w14:paraId="6541E270" w14:textId="099D1CCB" w:rsidR="000734D4" w:rsidRPr="005820E9" w:rsidRDefault="000734D4" w:rsidP="000734D4">
            <w:pPr>
              <w:widowControl w:val="0"/>
              <w:pBdr>
                <w:top w:val="nil"/>
                <w:left w:val="nil"/>
                <w:bottom w:val="nil"/>
                <w:right w:val="nil"/>
                <w:between w:val="nil"/>
              </w:pBdr>
              <w:spacing w:before="10"/>
              <w:jc w:val="center"/>
              <w:rPr>
                <w:b/>
                <w:color w:val="000000"/>
              </w:rPr>
            </w:pPr>
            <w:r w:rsidRPr="005820E9">
              <w:rPr>
                <w:spacing w:val="-10"/>
              </w:rPr>
              <w:t>-</w:t>
            </w:r>
          </w:p>
        </w:tc>
      </w:tr>
      <w:tr w:rsidR="000734D4" w:rsidRPr="005820E9" w14:paraId="4D797638" w14:textId="77777777" w:rsidTr="00114529">
        <w:trPr>
          <w:trHeight w:val="98"/>
        </w:trPr>
        <w:tc>
          <w:tcPr>
            <w:tcW w:w="1771" w:type="dxa"/>
            <w:vMerge/>
            <w:shd w:val="clear" w:color="auto" w:fill="auto"/>
            <w:vAlign w:val="center"/>
          </w:tcPr>
          <w:p w14:paraId="5EF729CC" w14:textId="77777777" w:rsidR="000734D4" w:rsidRPr="005820E9" w:rsidRDefault="000734D4" w:rsidP="000734D4">
            <w:pPr>
              <w:widowControl w:val="0"/>
              <w:pBdr>
                <w:top w:val="nil"/>
                <w:left w:val="nil"/>
                <w:bottom w:val="nil"/>
                <w:right w:val="nil"/>
                <w:between w:val="nil"/>
              </w:pBdr>
              <w:spacing w:line="276" w:lineRule="auto"/>
              <w:rPr>
                <w:b/>
              </w:rPr>
            </w:pPr>
          </w:p>
        </w:tc>
        <w:tc>
          <w:tcPr>
            <w:tcW w:w="9762" w:type="dxa"/>
            <w:shd w:val="clear" w:color="auto" w:fill="auto"/>
          </w:tcPr>
          <w:p w14:paraId="4B0B68C6" w14:textId="6B665ABB" w:rsidR="000734D4" w:rsidRPr="005820E9" w:rsidRDefault="000734D4" w:rsidP="000734D4">
            <w:pPr>
              <w:rPr>
                <w:b/>
                <w:color w:val="404040"/>
              </w:rPr>
            </w:pPr>
            <w:r w:rsidRPr="005820E9">
              <w:rPr>
                <w:b/>
                <w:color w:val="404040"/>
              </w:rPr>
              <w:t xml:space="preserve">PC35. </w:t>
            </w:r>
            <w:r w:rsidRPr="005820E9">
              <w:t>Exercise extreme caution while crossing distressed</w:t>
            </w:r>
            <w:r w:rsidRPr="005820E9">
              <w:rPr>
                <w:spacing w:val="-3"/>
              </w:rPr>
              <w:t xml:space="preserve"> </w:t>
            </w:r>
            <w:r w:rsidRPr="005820E9">
              <w:t>bridge/culverts,</w:t>
            </w:r>
            <w:r w:rsidRPr="005820E9">
              <w:rPr>
                <w:spacing w:val="-3"/>
              </w:rPr>
              <w:t xml:space="preserve"> </w:t>
            </w:r>
            <w:r w:rsidRPr="005820E9">
              <w:t>bridges</w:t>
            </w:r>
            <w:r w:rsidRPr="005820E9">
              <w:rPr>
                <w:spacing w:val="-3"/>
              </w:rPr>
              <w:t xml:space="preserve"> </w:t>
            </w:r>
            <w:r w:rsidRPr="005820E9">
              <w:t>with</w:t>
            </w:r>
            <w:r w:rsidRPr="005820E9">
              <w:rPr>
                <w:spacing w:val="-3"/>
              </w:rPr>
              <w:t xml:space="preserve"> </w:t>
            </w:r>
            <w:r w:rsidRPr="005820E9">
              <w:t>span</w:t>
            </w:r>
            <w:r w:rsidRPr="005820E9">
              <w:rPr>
                <w:spacing w:val="-3"/>
              </w:rPr>
              <w:t xml:space="preserve"> </w:t>
            </w:r>
            <w:r w:rsidRPr="005820E9">
              <w:t>less than 50 m.</w:t>
            </w:r>
          </w:p>
        </w:tc>
        <w:tc>
          <w:tcPr>
            <w:tcW w:w="910" w:type="dxa"/>
            <w:shd w:val="clear" w:color="auto" w:fill="auto"/>
          </w:tcPr>
          <w:p w14:paraId="50B3A09C" w14:textId="77777777" w:rsidR="000734D4" w:rsidRPr="005820E9" w:rsidRDefault="000734D4" w:rsidP="000734D4">
            <w:pPr>
              <w:pStyle w:val="TableParagraph"/>
              <w:spacing w:before="130"/>
              <w:rPr>
                <w:b/>
              </w:rPr>
            </w:pPr>
          </w:p>
          <w:p w14:paraId="0FBF62D4" w14:textId="16255113" w:rsidR="000734D4" w:rsidRPr="005820E9" w:rsidRDefault="000734D4" w:rsidP="000734D4">
            <w:pPr>
              <w:widowControl w:val="0"/>
              <w:pBdr>
                <w:top w:val="nil"/>
                <w:left w:val="nil"/>
                <w:bottom w:val="nil"/>
                <w:right w:val="nil"/>
                <w:between w:val="nil"/>
              </w:pBdr>
              <w:spacing w:before="10"/>
              <w:jc w:val="center"/>
              <w:rPr>
                <w:b/>
                <w:color w:val="000000"/>
              </w:rPr>
            </w:pPr>
            <w:r w:rsidRPr="005820E9">
              <w:rPr>
                <w:spacing w:val="-5"/>
              </w:rPr>
              <w:t>0.5</w:t>
            </w:r>
          </w:p>
        </w:tc>
        <w:tc>
          <w:tcPr>
            <w:tcW w:w="1134" w:type="dxa"/>
            <w:shd w:val="clear" w:color="auto" w:fill="auto"/>
          </w:tcPr>
          <w:p w14:paraId="30A3F58F" w14:textId="77777777" w:rsidR="000734D4" w:rsidRPr="005820E9" w:rsidRDefault="000734D4" w:rsidP="000734D4">
            <w:pPr>
              <w:pStyle w:val="TableParagraph"/>
              <w:spacing w:before="130"/>
              <w:rPr>
                <w:b/>
              </w:rPr>
            </w:pPr>
          </w:p>
          <w:p w14:paraId="3C3F0BE6" w14:textId="1D103682" w:rsidR="000734D4" w:rsidRPr="005820E9" w:rsidRDefault="000734D4" w:rsidP="000734D4">
            <w:pPr>
              <w:widowControl w:val="0"/>
              <w:pBdr>
                <w:top w:val="nil"/>
                <w:left w:val="nil"/>
                <w:bottom w:val="nil"/>
                <w:right w:val="nil"/>
                <w:between w:val="nil"/>
              </w:pBdr>
              <w:spacing w:before="10"/>
              <w:jc w:val="center"/>
              <w:rPr>
                <w:b/>
                <w:color w:val="000000"/>
              </w:rPr>
            </w:pPr>
            <w:r w:rsidRPr="005820E9">
              <w:rPr>
                <w:spacing w:val="-10"/>
              </w:rPr>
              <w:t>-</w:t>
            </w:r>
          </w:p>
        </w:tc>
        <w:tc>
          <w:tcPr>
            <w:tcW w:w="992" w:type="dxa"/>
            <w:shd w:val="clear" w:color="auto" w:fill="auto"/>
          </w:tcPr>
          <w:p w14:paraId="1207DE9D" w14:textId="77777777" w:rsidR="000734D4" w:rsidRPr="005820E9" w:rsidRDefault="000734D4" w:rsidP="000734D4">
            <w:pPr>
              <w:pStyle w:val="TableParagraph"/>
              <w:spacing w:before="130"/>
              <w:rPr>
                <w:b/>
              </w:rPr>
            </w:pPr>
          </w:p>
          <w:p w14:paraId="59B848D3" w14:textId="52F3E827" w:rsidR="000734D4" w:rsidRPr="005820E9" w:rsidRDefault="000734D4" w:rsidP="000734D4">
            <w:pPr>
              <w:widowControl w:val="0"/>
              <w:pBdr>
                <w:top w:val="nil"/>
                <w:left w:val="nil"/>
                <w:bottom w:val="nil"/>
                <w:right w:val="nil"/>
                <w:between w:val="nil"/>
              </w:pBdr>
              <w:spacing w:before="10"/>
              <w:jc w:val="center"/>
              <w:rPr>
                <w:b/>
                <w:color w:val="000000"/>
              </w:rPr>
            </w:pPr>
            <w:r w:rsidRPr="005820E9">
              <w:rPr>
                <w:spacing w:val="-10"/>
              </w:rPr>
              <w:t>-</w:t>
            </w:r>
          </w:p>
        </w:tc>
        <w:tc>
          <w:tcPr>
            <w:tcW w:w="850" w:type="dxa"/>
            <w:shd w:val="clear" w:color="auto" w:fill="auto"/>
          </w:tcPr>
          <w:p w14:paraId="721E0611" w14:textId="77777777" w:rsidR="000734D4" w:rsidRPr="005820E9" w:rsidRDefault="000734D4" w:rsidP="000734D4">
            <w:pPr>
              <w:pStyle w:val="TableParagraph"/>
              <w:spacing w:before="130"/>
              <w:rPr>
                <w:b/>
              </w:rPr>
            </w:pPr>
          </w:p>
          <w:p w14:paraId="0DCEB16E" w14:textId="04DBBB95" w:rsidR="000734D4" w:rsidRPr="005820E9" w:rsidRDefault="000734D4" w:rsidP="000734D4">
            <w:pPr>
              <w:widowControl w:val="0"/>
              <w:pBdr>
                <w:top w:val="nil"/>
                <w:left w:val="nil"/>
                <w:bottom w:val="nil"/>
                <w:right w:val="nil"/>
                <w:between w:val="nil"/>
              </w:pBdr>
              <w:spacing w:before="10"/>
              <w:jc w:val="center"/>
              <w:rPr>
                <w:b/>
                <w:color w:val="000000"/>
              </w:rPr>
            </w:pPr>
            <w:r w:rsidRPr="005820E9">
              <w:rPr>
                <w:spacing w:val="-10"/>
              </w:rPr>
              <w:t>-</w:t>
            </w:r>
          </w:p>
        </w:tc>
      </w:tr>
      <w:tr w:rsidR="001B1269" w:rsidRPr="005820E9" w14:paraId="58991C6F" w14:textId="77777777" w:rsidTr="00114529">
        <w:trPr>
          <w:trHeight w:val="98"/>
        </w:trPr>
        <w:tc>
          <w:tcPr>
            <w:tcW w:w="1771" w:type="dxa"/>
            <w:vMerge/>
            <w:shd w:val="clear" w:color="auto" w:fill="auto"/>
            <w:vAlign w:val="center"/>
          </w:tcPr>
          <w:p w14:paraId="4CDC1749"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327622AA" w14:textId="77777777" w:rsidR="001B1269" w:rsidRPr="005820E9" w:rsidRDefault="00000000">
            <w:pPr>
              <w:rPr>
                <w:b/>
              </w:rPr>
            </w:pPr>
            <w:r w:rsidRPr="005820E9">
              <w:rPr>
                <w:b/>
              </w:rPr>
              <w:t>Total Marks</w:t>
            </w:r>
          </w:p>
        </w:tc>
        <w:tc>
          <w:tcPr>
            <w:tcW w:w="910" w:type="dxa"/>
            <w:shd w:val="clear" w:color="auto" w:fill="auto"/>
          </w:tcPr>
          <w:p w14:paraId="791C90BF" w14:textId="77777777" w:rsidR="001B1269" w:rsidRPr="005820E9" w:rsidRDefault="00000000">
            <w:pPr>
              <w:jc w:val="center"/>
              <w:rPr>
                <w:b/>
              </w:rPr>
            </w:pPr>
            <w:r w:rsidRPr="005820E9">
              <w:rPr>
                <w:b/>
                <w:color w:val="404040"/>
              </w:rPr>
              <w:t>30</w:t>
            </w:r>
          </w:p>
        </w:tc>
        <w:tc>
          <w:tcPr>
            <w:tcW w:w="1134" w:type="dxa"/>
            <w:shd w:val="clear" w:color="auto" w:fill="auto"/>
          </w:tcPr>
          <w:p w14:paraId="57E9EA0B" w14:textId="77777777" w:rsidR="001B1269" w:rsidRPr="005820E9" w:rsidRDefault="00000000">
            <w:pPr>
              <w:jc w:val="center"/>
              <w:rPr>
                <w:b/>
              </w:rPr>
            </w:pPr>
            <w:r w:rsidRPr="005820E9">
              <w:rPr>
                <w:b/>
                <w:color w:val="404040"/>
              </w:rPr>
              <w:t>60</w:t>
            </w:r>
          </w:p>
        </w:tc>
        <w:tc>
          <w:tcPr>
            <w:tcW w:w="992" w:type="dxa"/>
            <w:shd w:val="clear" w:color="auto" w:fill="auto"/>
          </w:tcPr>
          <w:p w14:paraId="43C48F2C" w14:textId="77777777" w:rsidR="001B1269" w:rsidRPr="005820E9" w:rsidRDefault="00000000">
            <w:pPr>
              <w:jc w:val="center"/>
              <w:rPr>
                <w:b/>
              </w:rPr>
            </w:pPr>
            <w:r w:rsidRPr="005820E9">
              <w:rPr>
                <w:b/>
                <w:color w:val="404040"/>
              </w:rPr>
              <w:t>-</w:t>
            </w:r>
          </w:p>
        </w:tc>
        <w:tc>
          <w:tcPr>
            <w:tcW w:w="850" w:type="dxa"/>
            <w:shd w:val="clear" w:color="auto" w:fill="auto"/>
          </w:tcPr>
          <w:p w14:paraId="66B56964" w14:textId="77777777" w:rsidR="001B1269" w:rsidRPr="005820E9" w:rsidRDefault="00000000">
            <w:pPr>
              <w:jc w:val="center"/>
              <w:rPr>
                <w:b/>
              </w:rPr>
            </w:pPr>
            <w:r w:rsidRPr="005820E9">
              <w:rPr>
                <w:b/>
                <w:color w:val="404040"/>
              </w:rPr>
              <w:t>10</w:t>
            </w:r>
          </w:p>
        </w:tc>
      </w:tr>
      <w:tr w:rsidR="001B1269" w:rsidRPr="005820E9" w14:paraId="44A6400F" w14:textId="77777777" w:rsidTr="00114529">
        <w:trPr>
          <w:trHeight w:val="98"/>
        </w:trPr>
        <w:tc>
          <w:tcPr>
            <w:tcW w:w="1771" w:type="dxa"/>
            <w:vMerge w:val="restart"/>
            <w:shd w:val="clear" w:color="auto" w:fill="auto"/>
            <w:vAlign w:val="center"/>
          </w:tcPr>
          <w:p w14:paraId="04E4B8E0" w14:textId="77777777" w:rsidR="001B1269" w:rsidRPr="005820E9" w:rsidRDefault="00000000">
            <w:pPr>
              <w:jc w:val="center"/>
            </w:pPr>
            <w:r w:rsidRPr="005820E9">
              <w:t>Medium Commercial Vehicle</w:t>
            </w:r>
          </w:p>
        </w:tc>
        <w:tc>
          <w:tcPr>
            <w:tcW w:w="9762" w:type="dxa"/>
            <w:shd w:val="clear" w:color="auto" w:fill="auto"/>
          </w:tcPr>
          <w:p w14:paraId="55952817" w14:textId="77777777" w:rsidR="001B1269" w:rsidRPr="005820E9" w:rsidRDefault="00000000">
            <w:pPr>
              <w:rPr>
                <w:b/>
              </w:rPr>
            </w:pPr>
            <w:r w:rsidRPr="005820E9">
              <w:rPr>
                <w:b/>
                <w:color w:val="404040"/>
              </w:rPr>
              <w:t xml:space="preserve">PC1. </w:t>
            </w:r>
            <w:r w:rsidRPr="005820E9">
              <w:rPr>
                <w:color w:val="000000"/>
              </w:rPr>
              <w:t>Conduct thorough pre-trip inspection of the vehicle, by checking the safety devices, cooling system, steering, electrical, ﬂuid levels, braking system, suspension systems and other general condition of the vehicle.</w:t>
            </w:r>
          </w:p>
        </w:tc>
        <w:tc>
          <w:tcPr>
            <w:tcW w:w="910" w:type="dxa"/>
            <w:shd w:val="clear" w:color="auto" w:fill="auto"/>
          </w:tcPr>
          <w:p w14:paraId="562FD578" w14:textId="77777777" w:rsidR="001B1269" w:rsidRPr="005820E9" w:rsidRDefault="001B1269">
            <w:pPr>
              <w:widowControl w:val="0"/>
              <w:pBdr>
                <w:top w:val="nil"/>
                <w:left w:val="nil"/>
                <w:bottom w:val="nil"/>
                <w:right w:val="nil"/>
                <w:between w:val="nil"/>
              </w:pBdr>
              <w:jc w:val="center"/>
              <w:rPr>
                <w:b/>
                <w:color w:val="000000"/>
              </w:rPr>
            </w:pPr>
          </w:p>
          <w:p w14:paraId="041D31A4" w14:textId="77777777" w:rsidR="001B1269" w:rsidRPr="005820E9" w:rsidRDefault="001B1269">
            <w:pPr>
              <w:widowControl w:val="0"/>
              <w:pBdr>
                <w:top w:val="nil"/>
                <w:left w:val="nil"/>
                <w:bottom w:val="nil"/>
                <w:right w:val="nil"/>
                <w:between w:val="nil"/>
              </w:pBdr>
              <w:jc w:val="center"/>
              <w:rPr>
                <w:b/>
                <w:color w:val="000000"/>
              </w:rPr>
            </w:pPr>
          </w:p>
          <w:p w14:paraId="6F061A45" w14:textId="77777777" w:rsidR="001B1269" w:rsidRPr="005820E9" w:rsidRDefault="00000000">
            <w:pPr>
              <w:jc w:val="center"/>
              <w:rPr>
                <w:b/>
              </w:rPr>
            </w:pPr>
            <w:r w:rsidRPr="005820E9">
              <w:t>1</w:t>
            </w:r>
          </w:p>
        </w:tc>
        <w:tc>
          <w:tcPr>
            <w:tcW w:w="1134" w:type="dxa"/>
            <w:shd w:val="clear" w:color="auto" w:fill="auto"/>
          </w:tcPr>
          <w:p w14:paraId="582AC406" w14:textId="77777777" w:rsidR="001B1269" w:rsidRPr="005820E9" w:rsidRDefault="001B1269">
            <w:pPr>
              <w:widowControl w:val="0"/>
              <w:pBdr>
                <w:top w:val="nil"/>
                <w:left w:val="nil"/>
                <w:bottom w:val="nil"/>
                <w:right w:val="nil"/>
                <w:between w:val="nil"/>
              </w:pBdr>
              <w:jc w:val="center"/>
              <w:rPr>
                <w:b/>
                <w:color w:val="000000"/>
              </w:rPr>
            </w:pPr>
          </w:p>
          <w:p w14:paraId="7BAEF6DD" w14:textId="77777777" w:rsidR="001B1269" w:rsidRPr="005820E9" w:rsidRDefault="001B1269">
            <w:pPr>
              <w:widowControl w:val="0"/>
              <w:pBdr>
                <w:top w:val="nil"/>
                <w:left w:val="nil"/>
                <w:bottom w:val="nil"/>
                <w:right w:val="nil"/>
                <w:between w:val="nil"/>
              </w:pBdr>
              <w:jc w:val="center"/>
              <w:rPr>
                <w:b/>
                <w:color w:val="000000"/>
              </w:rPr>
            </w:pPr>
          </w:p>
          <w:p w14:paraId="02417094" w14:textId="77777777" w:rsidR="001B1269" w:rsidRPr="005820E9" w:rsidRDefault="00000000">
            <w:pPr>
              <w:jc w:val="center"/>
              <w:rPr>
                <w:b/>
              </w:rPr>
            </w:pPr>
            <w:r w:rsidRPr="005820E9">
              <w:t>2</w:t>
            </w:r>
          </w:p>
        </w:tc>
        <w:tc>
          <w:tcPr>
            <w:tcW w:w="992" w:type="dxa"/>
            <w:shd w:val="clear" w:color="auto" w:fill="auto"/>
          </w:tcPr>
          <w:p w14:paraId="23888DA6" w14:textId="77777777" w:rsidR="001B1269" w:rsidRPr="005820E9" w:rsidRDefault="001B1269">
            <w:pPr>
              <w:widowControl w:val="0"/>
              <w:pBdr>
                <w:top w:val="nil"/>
                <w:left w:val="nil"/>
                <w:bottom w:val="nil"/>
                <w:right w:val="nil"/>
                <w:between w:val="nil"/>
              </w:pBdr>
              <w:jc w:val="center"/>
              <w:rPr>
                <w:b/>
                <w:color w:val="000000"/>
              </w:rPr>
            </w:pPr>
          </w:p>
          <w:p w14:paraId="48AECF68" w14:textId="77777777" w:rsidR="001B1269" w:rsidRPr="005820E9" w:rsidRDefault="001B1269">
            <w:pPr>
              <w:widowControl w:val="0"/>
              <w:pBdr>
                <w:top w:val="nil"/>
                <w:left w:val="nil"/>
                <w:bottom w:val="nil"/>
                <w:right w:val="nil"/>
                <w:between w:val="nil"/>
              </w:pBdr>
              <w:jc w:val="center"/>
              <w:rPr>
                <w:b/>
                <w:color w:val="000000"/>
              </w:rPr>
            </w:pPr>
          </w:p>
          <w:p w14:paraId="755798CD" w14:textId="77777777" w:rsidR="001B1269" w:rsidRPr="005820E9" w:rsidRDefault="00000000">
            <w:pPr>
              <w:jc w:val="center"/>
              <w:rPr>
                <w:b/>
              </w:rPr>
            </w:pPr>
            <w:r w:rsidRPr="005820E9">
              <w:t>-</w:t>
            </w:r>
          </w:p>
        </w:tc>
        <w:tc>
          <w:tcPr>
            <w:tcW w:w="850" w:type="dxa"/>
            <w:shd w:val="clear" w:color="auto" w:fill="auto"/>
          </w:tcPr>
          <w:p w14:paraId="3C8DF060" w14:textId="77777777" w:rsidR="001B1269" w:rsidRPr="005820E9" w:rsidRDefault="001B1269">
            <w:pPr>
              <w:widowControl w:val="0"/>
              <w:pBdr>
                <w:top w:val="nil"/>
                <w:left w:val="nil"/>
                <w:bottom w:val="nil"/>
                <w:right w:val="nil"/>
                <w:between w:val="nil"/>
              </w:pBdr>
              <w:jc w:val="center"/>
              <w:rPr>
                <w:b/>
                <w:color w:val="000000"/>
              </w:rPr>
            </w:pPr>
          </w:p>
          <w:p w14:paraId="2C4B6F1D" w14:textId="77777777" w:rsidR="001B1269" w:rsidRPr="005820E9" w:rsidRDefault="001B1269">
            <w:pPr>
              <w:widowControl w:val="0"/>
              <w:pBdr>
                <w:top w:val="nil"/>
                <w:left w:val="nil"/>
                <w:bottom w:val="nil"/>
                <w:right w:val="nil"/>
                <w:between w:val="nil"/>
              </w:pBdr>
              <w:jc w:val="center"/>
              <w:rPr>
                <w:b/>
                <w:color w:val="000000"/>
              </w:rPr>
            </w:pPr>
          </w:p>
          <w:p w14:paraId="64F27603" w14:textId="77777777" w:rsidR="001B1269" w:rsidRPr="005820E9" w:rsidRDefault="00000000">
            <w:pPr>
              <w:jc w:val="center"/>
              <w:rPr>
                <w:b/>
              </w:rPr>
            </w:pPr>
            <w:r w:rsidRPr="005820E9">
              <w:t>-</w:t>
            </w:r>
          </w:p>
        </w:tc>
      </w:tr>
      <w:tr w:rsidR="001B1269" w:rsidRPr="005820E9" w14:paraId="46CD5A95" w14:textId="77777777" w:rsidTr="00114529">
        <w:trPr>
          <w:trHeight w:val="98"/>
        </w:trPr>
        <w:tc>
          <w:tcPr>
            <w:tcW w:w="1771" w:type="dxa"/>
            <w:vMerge/>
            <w:shd w:val="clear" w:color="auto" w:fill="auto"/>
            <w:vAlign w:val="center"/>
          </w:tcPr>
          <w:p w14:paraId="38F459AA"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11209CE9" w14:textId="77777777" w:rsidR="001B1269" w:rsidRPr="005820E9" w:rsidRDefault="00000000">
            <w:pPr>
              <w:rPr>
                <w:b/>
              </w:rPr>
            </w:pPr>
            <w:r w:rsidRPr="005820E9">
              <w:rPr>
                <w:b/>
                <w:color w:val="404040"/>
              </w:rPr>
              <w:t xml:space="preserve">PC2. </w:t>
            </w:r>
            <w:r w:rsidRPr="005820E9">
              <w:rPr>
                <w:color w:val="000000"/>
              </w:rPr>
              <w:t>Verify whether the valid documents of the vehicle are available (License, ﬁtness certiﬁcation, insurance, copy of registration certiﬁcate and road tax paid) and trip/ cargo related documents like trip sheet, delivery orders etc.</w:t>
            </w:r>
          </w:p>
        </w:tc>
        <w:tc>
          <w:tcPr>
            <w:tcW w:w="910" w:type="dxa"/>
            <w:shd w:val="clear" w:color="auto" w:fill="auto"/>
          </w:tcPr>
          <w:p w14:paraId="2B305B6E" w14:textId="77777777" w:rsidR="001B1269" w:rsidRPr="005820E9" w:rsidRDefault="001B1269">
            <w:pPr>
              <w:widowControl w:val="0"/>
              <w:pBdr>
                <w:top w:val="nil"/>
                <w:left w:val="nil"/>
                <w:bottom w:val="nil"/>
                <w:right w:val="nil"/>
                <w:between w:val="nil"/>
              </w:pBdr>
              <w:jc w:val="center"/>
              <w:rPr>
                <w:b/>
                <w:color w:val="000000"/>
              </w:rPr>
            </w:pPr>
          </w:p>
          <w:p w14:paraId="79305B0E" w14:textId="77777777" w:rsidR="001B1269" w:rsidRPr="005820E9" w:rsidRDefault="001B1269">
            <w:pPr>
              <w:widowControl w:val="0"/>
              <w:pBdr>
                <w:top w:val="nil"/>
                <w:left w:val="nil"/>
                <w:bottom w:val="nil"/>
                <w:right w:val="nil"/>
                <w:between w:val="nil"/>
              </w:pBdr>
              <w:jc w:val="center"/>
              <w:rPr>
                <w:b/>
                <w:color w:val="000000"/>
              </w:rPr>
            </w:pPr>
          </w:p>
          <w:p w14:paraId="4F222EF5" w14:textId="77777777" w:rsidR="001B1269" w:rsidRPr="005820E9" w:rsidRDefault="00000000">
            <w:pPr>
              <w:jc w:val="center"/>
              <w:rPr>
                <w:b/>
              </w:rPr>
            </w:pPr>
            <w:r w:rsidRPr="005820E9">
              <w:t>2</w:t>
            </w:r>
          </w:p>
        </w:tc>
        <w:tc>
          <w:tcPr>
            <w:tcW w:w="1134" w:type="dxa"/>
            <w:shd w:val="clear" w:color="auto" w:fill="auto"/>
          </w:tcPr>
          <w:p w14:paraId="6D70450B" w14:textId="77777777" w:rsidR="001B1269" w:rsidRPr="005820E9" w:rsidRDefault="001B1269">
            <w:pPr>
              <w:widowControl w:val="0"/>
              <w:pBdr>
                <w:top w:val="nil"/>
                <w:left w:val="nil"/>
                <w:bottom w:val="nil"/>
                <w:right w:val="nil"/>
                <w:between w:val="nil"/>
              </w:pBdr>
              <w:jc w:val="center"/>
              <w:rPr>
                <w:b/>
                <w:color w:val="000000"/>
              </w:rPr>
            </w:pPr>
          </w:p>
          <w:p w14:paraId="0715A140" w14:textId="77777777" w:rsidR="001B1269" w:rsidRPr="005820E9" w:rsidRDefault="001B1269">
            <w:pPr>
              <w:widowControl w:val="0"/>
              <w:pBdr>
                <w:top w:val="nil"/>
                <w:left w:val="nil"/>
                <w:bottom w:val="nil"/>
                <w:right w:val="nil"/>
                <w:between w:val="nil"/>
              </w:pBdr>
              <w:jc w:val="center"/>
              <w:rPr>
                <w:b/>
                <w:color w:val="000000"/>
              </w:rPr>
            </w:pPr>
          </w:p>
          <w:p w14:paraId="63D7B73D" w14:textId="77777777" w:rsidR="001B1269" w:rsidRPr="005820E9" w:rsidRDefault="00000000">
            <w:pPr>
              <w:jc w:val="center"/>
              <w:rPr>
                <w:b/>
              </w:rPr>
            </w:pPr>
            <w:r w:rsidRPr="005820E9">
              <w:t>2</w:t>
            </w:r>
          </w:p>
        </w:tc>
        <w:tc>
          <w:tcPr>
            <w:tcW w:w="992" w:type="dxa"/>
            <w:shd w:val="clear" w:color="auto" w:fill="auto"/>
          </w:tcPr>
          <w:p w14:paraId="659D98B1" w14:textId="77777777" w:rsidR="001B1269" w:rsidRPr="005820E9" w:rsidRDefault="001B1269">
            <w:pPr>
              <w:widowControl w:val="0"/>
              <w:pBdr>
                <w:top w:val="nil"/>
                <w:left w:val="nil"/>
                <w:bottom w:val="nil"/>
                <w:right w:val="nil"/>
                <w:between w:val="nil"/>
              </w:pBdr>
              <w:jc w:val="center"/>
              <w:rPr>
                <w:b/>
                <w:color w:val="000000"/>
              </w:rPr>
            </w:pPr>
          </w:p>
          <w:p w14:paraId="69F7AFF7" w14:textId="77777777" w:rsidR="001B1269" w:rsidRPr="005820E9" w:rsidRDefault="001B1269">
            <w:pPr>
              <w:widowControl w:val="0"/>
              <w:pBdr>
                <w:top w:val="nil"/>
                <w:left w:val="nil"/>
                <w:bottom w:val="nil"/>
                <w:right w:val="nil"/>
                <w:between w:val="nil"/>
              </w:pBdr>
              <w:jc w:val="center"/>
              <w:rPr>
                <w:b/>
                <w:color w:val="000000"/>
              </w:rPr>
            </w:pPr>
          </w:p>
          <w:p w14:paraId="5E26859F" w14:textId="77777777" w:rsidR="001B1269" w:rsidRPr="005820E9" w:rsidRDefault="00000000">
            <w:pPr>
              <w:jc w:val="center"/>
              <w:rPr>
                <w:b/>
              </w:rPr>
            </w:pPr>
            <w:r w:rsidRPr="005820E9">
              <w:t>-</w:t>
            </w:r>
          </w:p>
        </w:tc>
        <w:tc>
          <w:tcPr>
            <w:tcW w:w="850" w:type="dxa"/>
            <w:shd w:val="clear" w:color="auto" w:fill="auto"/>
          </w:tcPr>
          <w:p w14:paraId="06E11E60" w14:textId="77777777" w:rsidR="001B1269" w:rsidRPr="005820E9" w:rsidRDefault="001B1269">
            <w:pPr>
              <w:widowControl w:val="0"/>
              <w:pBdr>
                <w:top w:val="nil"/>
                <w:left w:val="nil"/>
                <w:bottom w:val="nil"/>
                <w:right w:val="nil"/>
                <w:between w:val="nil"/>
              </w:pBdr>
              <w:jc w:val="center"/>
              <w:rPr>
                <w:b/>
                <w:color w:val="000000"/>
              </w:rPr>
            </w:pPr>
          </w:p>
          <w:p w14:paraId="0556F4C9" w14:textId="77777777" w:rsidR="001B1269" w:rsidRPr="005820E9" w:rsidRDefault="001B1269">
            <w:pPr>
              <w:widowControl w:val="0"/>
              <w:pBdr>
                <w:top w:val="nil"/>
                <w:left w:val="nil"/>
                <w:bottom w:val="nil"/>
                <w:right w:val="nil"/>
                <w:between w:val="nil"/>
              </w:pBdr>
              <w:jc w:val="center"/>
              <w:rPr>
                <w:b/>
                <w:color w:val="000000"/>
              </w:rPr>
            </w:pPr>
          </w:p>
          <w:p w14:paraId="73F9876D" w14:textId="77777777" w:rsidR="001B1269" w:rsidRPr="005820E9" w:rsidRDefault="00000000">
            <w:pPr>
              <w:jc w:val="center"/>
              <w:rPr>
                <w:b/>
              </w:rPr>
            </w:pPr>
            <w:r w:rsidRPr="005820E9">
              <w:t>1</w:t>
            </w:r>
          </w:p>
        </w:tc>
      </w:tr>
      <w:tr w:rsidR="001B1269" w:rsidRPr="005820E9" w14:paraId="04001ACD" w14:textId="77777777" w:rsidTr="00114529">
        <w:trPr>
          <w:trHeight w:val="98"/>
        </w:trPr>
        <w:tc>
          <w:tcPr>
            <w:tcW w:w="1771" w:type="dxa"/>
            <w:vMerge/>
            <w:shd w:val="clear" w:color="auto" w:fill="auto"/>
            <w:vAlign w:val="center"/>
          </w:tcPr>
          <w:p w14:paraId="4F18D4E1"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06AB91E9" w14:textId="77777777" w:rsidR="001B1269" w:rsidRPr="005820E9" w:rsidRDefault="00000000">
            <w:pPr>
              <w:rPr>
                <w:b/>
              </w:rPr>
            </w:pPr>
            <w:r w:rsidRPr="005820E9">
              <w:rPr>
                <w:b/>
                <w:color w:val="404040"/>
              </w:rPr>
              <w:t xml:space="preserve">PC3. </w:t>
            </w:r>
            <w:r w:rsidRPr="005820E9">
              <w:rPr>
                <w:color w:val="000000"/>
              </w:rPr>
              <w:t>Collect the complete list of goods to be delivered/ collected and the routes assigned.</w:t>
            </w:r>
          </w:p>
        </w:tc>
        <w:tc>
          <w:tcPr>
            <w:tcW w:w="910" w:type="dxa"/>
            <w:shd w:val="clear" w:color="auto" w:fill="auto"/>
          </w:tcPr>
          <w:p w14:paraId="7F0946C5" w14:textId="77777777" w:rsidR="001B1269" w:rsidRPr="005820E9" w:rsidRDefault="001B1269">
            <w:pPr>
              <w:widowControl w:val="0"/>
              <w:pBdr>
                <w:top w:val="nil"/>
                <w:left w:val="nil"/>
                <w:bottom w:val="nil"/>
                <w:right w:val="nil"/>
                <w:between w:val="nil"/>
              </w:pBdr>
              <w:spacing w:before="10"/>
              <w:jc w:val="center"/>
              <w:rPr>
                <w:b/>
                <w:color w:val="000000"/>
              </w:rPr>
            </w:pPr>
          </w:p>
          <w:p w14:paraId="21ECFD70" w14:textId="77777777" w:rsidR="001B1269" w:rsidRPr="005820E9" w:rsidRDefault="00000000">
            <w:pPr>
              <w:jc w:val="center"/>
              <w:rPr>
                <w:b/>
              </w:rPr>
            </w:pPr>
            <w:r w:rsidRPr="005820E9">
              <w:t>1</w:t>
            </w:r>
          </w:p>
        </w:tc>
        <w:tc>
          <w:tcPr>
            <w:tcW w:w="1134" w:type="dxa"/>
            <w:shd w:val="clear" w:color="auto" w:fill="auto"/>
          </w:tcPr>
          <w:p w14:paraId="1BC36D8F" w14:textId="77777777" w:rsidR="001B1269" w:rsidRPr="005820E9" w:rsidRDefault="001B1269">
            <w:pPr>
              <w:widowControl w:val="0"/>
              <w:pBdr>
                <w:top w:val="nil"/>
                <w:left w:val="nil"/>
                <w:bottom w:val="nil"/>
                <w:right w:val="nil"/>
                <w:between w:val="nil"/>
              </w:pBdr>
              <w:spacing w:before="10"/>
              <w:jc w:val="center"/>
              <w:rPr>
                <w:b/>
                <w:color w:val="000000"/>
              </w:rPr>
            </w:pPr>
          </w:p>
          <w:p w14:paraId="334EBF72" w14:textId="77777777" w:rsidR="001B1269" w:rsidRPr="005820E9" w:rsidRDefault="00000000">
            <w:pPr>
              <w:jc w:val="center"/>
              <w:rPr>
                <w:b/>
              </w:rPr>
            </w:pPr>
            <w:r w:rsidRPr="005820E9">
              <w:t>2</w:t>
            </w:r>
          </w:p>
        </w:tc>
        <w:tc>
          <w:tcPr>
            <w:tcW w:w="992" w:type="dxa"/>
            <w:shd w:val="clear" w:color="auto" w:fill="auto"/>
          </w:tcPr>
          <w:p w14:paraId="6F13509A" w14:textId="77777777" w:rsidR="001B1269" w:rsidRPr="005820E9" w:rsidRDefault="001B1269">
            <w:pPr>
              <w:widowControl w:val="0"/>
              <w:pBdr>
                <w:top w:val="nil"/>
                <w:left w:val="nil"/>
                <w:bottom w:val="nil"/>
                <w:right w:val="nil"/>
                <w:between w:val="nil"/>
              </w:pBdr>
              <w:spacing w:before="10"/>
              <w:jc w:val="center"/>
              <w:rPr>
                <w:b/>
                <w:color w:val="000000"/>
              </w:rPr>
            </w:pPr>
          </w:p>
          <w:p w14:paraId="53081C21" w14:textId="77777777" w:rsidR="001B1269" w:rsidRPr="005820E9" w:rsidRDefault="00000000">
            <w:pPr>
              <w:jc w:val="center"/>
              <w:rPr>
                <w:b/>
              </w:rPr>
            </w:pPr>
            <w:r w:rsidRPr="005820E9">
              <w:t>-</w:t>
            </w:r>
          </w:p>
        </w:tc>
        <w:tc>
          <w:tcPr>
            <w:tcW w:w="850" w:type="dxa"/>
            <w:shd w:val="clear" w:color="auto" w:fill="auto"/>
          </w:tcPr>
          <w:p w14:paraId="792C0550" w14:textId="77777777" w:rsidR="001B1269" w:rsidRPr="005820E9" w:rsidRDefault="001B1269">
            <w:pPr>
              <w:widowControl w:val="0"/>
              <w:pBdr>
                <w:top w:val="nil"/>
                <w:left w:val="nil"/>
                <w:bottom w:val="nil"/>
                <w:right w:val="nil"/>
                <w:between w:val="nil"/>
              </w:pBdr>
              <w:spacing w:before="10"/>
              <w:jc w:val="center"/>
              <w:rPr>
                <w:b/>
                <w:color w:val="000000"/>
              </w:rPr>
            </w:pPr>
          </w:p>
          <w:p w14:paraId="28D4BA69" w14:textId="77777777" w:rsidR="001B1269" w:rsidRPr="005820E9" w:rsidRDefault="00000000">
            <w:pPr>
              <w:jc w:val="center"/>
              <w:rPr>
                <w:b/>
              </w:rPr>
            </w:pPr>
            <w:r w:rsidRPr="005820E9">
              <w:t>-</w:t>
            </w:r>
          </w:p>
        </w:tc>
      </w:tr>
      <w:tr w:rsidR="001B1269" w:rsidRPr="005820E9" w14:paraId="5F2310D3" w14:textId="77777777" w:rsidTr="00114529">
        <w:trPr>
          <w:trHeight w:val="98"/>
        </w:trPr>
        <w:tc>
          <w:tcPr>
            <w:tcW w:w="1771" w:type="dxa"/>
            <w:vMerge/>
            <w:shd w:val="clear" w:color="auto" w:fill="auto"/>
            <w:vAlign w:val="center"/>
          </w:tcPr>
          <w:p w14:paraId="1310D6FC"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081430FB" w14:textId="77777777" w:rsidR="001B1269" w:rsidRPr="005820E9" w:rsidRDefault="00000000">
            <w:pPr>
              <w:rPr>
                <w:b/>
              </w:rPr>
            </w:pPr>
            <w:r w:rsidRPr="005820E9">
              <w:rPr>
                <w:b/>
                <w:color w:val="404040"/>
              </w:rPr>
              <w:t xml:space="preserve">PC4. </w:t>
            </w:r>
            <w:r w:rsidRPr="005820E9">
              <w:rPr>
                <w:color w:val="000000"/>
              </w:rPr>
              <w:t xml:space="preserve">Analyze the route assigned for any parking restrictions, narrow streets, one-way </w:t>
            </w:r>
            <w:proofErr w:type="spellStart"/>
            <w:r w:rsidRPr="005820E9">
              <w:rPr>
                <w:color w:val="000000"/>
              </w:rPr>
              <w:t>etc</w:t>
            </w:r>
            <w:proofErr w:type="spellEnd"/>
            <w:r w:rsidRPr="005820E9">
              <w:rPr>
                <w:color w:val="000000"/>
              </w:rPr>
              <w:t xml:space="preserve"> and plan alternatives accordingly.</w:t>
            </w:r>
          </w:p>
        </w:tc>
        <w:tc>
          <w:tcPr>
            <w:tcW w:w="910" w:type="dxa"/>
            <w:shd w:val="clear" w:color="auto" w:fill="auto"/>
          </w:tcPr>
          <w:p w14:paraId="09A7BFD7" w14:textId="77777777" w:rsidR="001B1269" w:rsidRPr="005820E9" w:rsidRDefault="001B1269">
            <w:pPr>
              <w:widowControl w:val="0"/>
              <w:pBdr>
                <w:top w:val="nil"/>
                <w:left w:val="nil"/>
                <w:bottom w:val="nil"/>
                <w:right w:val="nil"/>
                <w:between w:val="nil"/>
              </w:pBdr>
              <w:spacing w:before="2"/>
              <w:jc w:val="center"/>
              <w:rPr>
                <w:b/>
                <w:color w:val="000000"/>
              </w:rPr>
            </w:pPr>
          </w:p>
          <w:p w14:paraId="0377467E" w14:textId="77777777" w:rsidR="001B1269" w:rsidRPr="005820E9" w:rsidRDefault="00000000">
            <w:pPr>
              <w:jc w:val="center"/>
              <w:rPr>
                <w:b/>
              </w:rPr>
            </w:pPr>
            <w:r w:rsidRPr="005820E9">
              <w:t>1</w:t>
            </w:r>
          </w:p>
        </w:tc>
        <w:tc>
          <w:tcPr>
            <w:tcW w:w="1134" w:type="dxa"/>
            <w:shd w:val="clear" w:color="auto" w:fill="auto"/>
          </w:tcPr>
          <w:p w14:paraId="11D809C5" w14:textId="77777777" w:rsidR="001B1269" w:rsidRPr="005820E9" w:rsidRDefault="001B1269">
            <w:pPr>
              <w:widowControl w:val="0"/>
              <w:pBdr>
                <w:top w:val="nil"/>
                <w:left w:val="nil"/>
                <w:bottom w:val="nil"/>
                <w:right w:val="nil"/>
                <w:between w:val="nil"/>
              </w:pBdr>
              <w:spacing w:before="2"/>
              <w:jc w:val="center"/>
              <w:rPr>
                <w:b/>
                <w:color w:val="000000"/>
              </w:rPr>
            </w:pPr>
          </w:p>
          <w:p w14:paraId="27FB94AC" w14:textId="77777777" w:rsidR="001B1269" w:rsidRPr="005820E9" w:rsidRDefault="00000000">
            <w:pPr>
              <w:jc w:val="center"/>
              <w:rPr>
                <w:b/>
              </w:rPr>
            </w:pPr>
            <w:r w:rsidRPr="005820E9">
              <w:t>3</w:t>
            </w:r>
          </w:p>
        </w:tc>
        <w:tc>
          <w:tcPr>
            <w:tcW w:w="992" w:type="dxa"/>
            <w:shd w:val="clear" w:color="auto" w:fill="auto"/>
          </w:tcPr>
          <w:p w14:paraId="7983569C" w14:textId="77777777" w:rsidR="001B1269" w:rsidRPr="005820E9" w:rsidRDefault="001B1269">
            <w:pPr>
              <w:widowControl w:val="0"/>
              <w:pBdr>
                <w:top w:val="nil"/>
                <w:left w:val="nil"/>
                <w:bottom w:val="nil"/>
                <w:right w:val="nil"/>
                <w:between w:val="nil"/>
              </w:pBdr>
              <w:spacing w:before="2"/>
              <w:jc w:val="center"/>
              <w:rPr>
                <w:b/>
                <w:color w:val="000000"/>
              </w:rPr>
            </w:pPr>
          </w:p>
          <w:p w14:paraId="3E9E8D7E" w14:textId="77777777" w:rsidR="001B1269" w:rsidRPr="005820E9" w:rsidRDefault="00000000">
            <w:pPr>
              <w:jc w:val="center"/>
              <w:rPr>
                <w:b/>
              </w:rPr>
            </w:pPr>
            <w:r w:rsidRPr="005820E9">
              <w:t>-</w:t>
            </w:r>
          </w:p>
        </w:tc>
        <w:tc>
          <w:tcPr>
            <w:tcW w:w="850" w:type="dxa"/>
            <w:shd w:val="clear" w:color="auto" w:fill="auto"/>
          </w:tcPr>
          <w:p w14:paraId="63A6E720" w14:textId="77777777" w:rsidR="001B1269" w:rsidRPr="005820E9" w:rsidRDefault="001B1269">
            <w:pPr>
              <w:widowControl w:val="0"/>
              <w:pBdr>
                <w:top w:val="nil"/>
                <w:left w:val="nil"/>
                <w:bottom w:val="nil"/>
                <w:right w:val="nil"/>
                <w:between w:val="nil"/>
              </w:pBdr>
              <w:spacing w:before="2"/>
              <w:jc w:val="center"/>
              <w:rPr>
                <w:b/>
                <w:color w:val="000000"/>
              </w:rPr>
            </w:pPr>
          </w:p>
          <w:p w14:paraId="14FD93FD" w14:textId="77777777" w:rsidR="001B1269" w:rsidRPr="005820E9" w:rsidRDefault="00000000">
            <w:pPr>
              <w:jc w:val="center"/>
              <w:rPr>
                <w:b/>
              </w:rPr>
            </w:pPr>
            <w:r w:rsidRPr="005820E9">
              <w:t>1</w:t>
            </w:r>
          </w:p>
        </w:tc>
      </w:tr>
      <w:tr w:rsidR="001B1269" w:rsidRPr="005820E9" w14:paraId="5A2E997B" w14:textId="77777777" w:rsidTr="00114529">
        <w:trPr>
          <w:trHeight w:val="98"/>
        </w:trPr>
        <w:tc>
          <w:tcPr>
            <w:tcW w:w="1771" w:type="dxa"/>
            <w:vMerge/>
            <w:shd w:val="clear" w:color="auto" w:fill="auto"/>
            <w:vAlign w:val="center"/>
          </w:tcPr>
          <w:p w14:paraId="5F49462B"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1915BF75" w14:textId="77777777" w:rsidR="001B1269" w:rsidRPr="005820E9" w:rsidRDefault="00000000">
            <w:pPr>
              <w:rPr>
                <w:b/>
              </w:rPr>
            </w:pPr>
            <w:r w:rsidRPr="005820E9">
              <w:rPr>
                <w:b/>
                <w:color w:val="404040"/>
              </w:rPr>
              <w:t xml:space="preserve">PC5. </w:t>
            </w:r>
            <w:r w:rsidRPr="005820E9">
              <w:rPr>
                <w:color w:val="000000"/>
              </w:rPr>
              <w:t>Check whether any time restriction, load operating restrictions levied on the assigned routes.</w:t>
            </w:r>
          </w:p>
        </w:tc>
        <w:tc>
          <w:tcPr>
            <w:tcW w:w="910" w:type="dxa"/>
            <w:shd w:val="clear" w:color="auto" w:fill="auto"/>
          </w:tcPr>
          <w:p w14:paraId="725EAB31" w14:textId="77777777" w:rsidR="001B1269" w:rsidRPr="005820E9" w:rsidRDefault="001B1269">
            <w:pPr>
              <w:widowControl w:val="0"/>
              <w:pBdr>
                <w:top w:val="nil"/>
                <w:left w:val="nil"/>
                <w:bottom w:val="nil"/>
                <w:right w:val="nil"/>
                <w:between w:val="nil"/>
              </w:pBdr>
              <w:spacing w:before="2"/>
              <w:jc w:val="center"/>
              <w:rPr>
                <w:b/>
                <w:color w:val="000000"/>
              </w:rPr>
            </w:pPr>
          </w:p>
          <w:p w14:paraId="34DA5FC7" w14:textId="77777777" w:rsidR="001B1269" w:rsidRPr="005820E9" w:rsidRDefault="00000000">
            <w:pPr>
              <w:jc w:val="center"/>
              <w:rPr>
                <w:b/>
              </w:rPr>
            </w:pPr>
            <w:r w:rsidRPr="005820E9">
              <w:t>1</w:t>
            </w:r>
          </w:p>
        </w:tc>
        <w:tc>
          <w:tcPr>
            <w:tcW w:w="1134" w:type="dxa"/>
            <w:shd w:val="clear" w:color="auto" w:fill="auto"/>
          </w:tcPr>
          <w:p w14:paraId="38991B34" w14:textId="77777777" w:rsidR="001B1269" w:rsidRPr="005820E9" w:rsidRDefault="001B1269">
            <w:pPr>
              <w:widowControl w:val="0"/>
              <w:pBdr>
                <w:top w:val="nil"/>
                <w:left w:val="nil"/>
                <w:bottom w:val="nil"/>
                <w:right w:val="nil"/>
                <w:between w:val="nil"/>
              </w:pBdr>
              <w:spacing w:before="2"/>
              <w:jc w:val="center"/>
              <w:rPr>
                <w:b/>
                <w:color w:val="000000"/>
              </w:rPr>
            </w:pPr>
          </w:p>
          <w:p w14:paraId="64B55F6C" w14:textId="77777777" w:rsidR="001B1269" w:rsidRPr="005820E9" w:rsidRDefault="00000000">
            <w:pPr>
              <w:jc w:val="center"/>
              <w:rPr>
                <w:b/>
              </w:rPr>
            </w:pPr>
            <w:r w:rsidRPr="005820E9">
              <w:t>2</w:t>
            </w:r>
          </w:p>
        </w:tc>
        <w:tc>
          <w:tcPr>
            <w:tcW w:w="992" w:type="dxa"/>
            <w:shd w:val="clear" w:color="auto" w:fill="auto"/>
          </w:tcPr>
          <w:p w14:paraId="1D1AA1A8" w14:textId="77777777" w:rsidR="001B1269" w:rsidRPr="005820E9" w:rsidRDefault="001B1269">
            <w:pPr>
              <w:widowControl w:val="0"/>
              <w:pBdr>
                <w:top w:val="nil"/>
                <w:left w:val="nil"/>
                <w:bottom w:val="nil"/>
                <w:right w:val="nil"/>
                <w:between w:val="nil"/>
              </w:pBdr>
              <w:spacing w:before="2"/>
              <w:jc w:val="center"/>
              <w:rPr>
                <w:b/>
                <w:color w:val="000000"/>
              </w:rPr>
            </w:pPr>
          </w:p>
          <w:p w14:paraId="21B86155" w14:textId="77777777" w:rsidR="001B1269" w:rsidRPr="005820E9" w:rsidRDefault="00000000">
            <w:pPr>
              <w:jc w:val="center"/>
              <w:rPr>
                <w:b/>
              </w:rPr>
            </w:pPr>
            <w:r w:rsidRPr="005820E9">
              <w:t>-</w:t>
            </w:r>
          </w:p>
        </w:tc>
        <w:tc>
          <w:tcPr>
            <w:tcW w:w="850" w:type="dxa"/>
            <w:shd w:val="clear" w:color="auto" w:fill="auto"/>
          </w:tcPr>
          <w:p w14:paraId="397AAF4E" w14:textId="77777777" w:rsidR="001B1269" w:rsidRPr="005820E9" w:rsidRDefault="001B1269">
            <w:pPr>
              <w:widowControl w:val="0"/>
              <w:pBdr>
                <w:top w:val="nil"/>
                <w:left w:val="nil"/>
                <w:bottom w:val="nil"/>
                <w:right w:val="nil"/>
                <w:between w:val="nil"/>
              </w:pBdr>
              <w:spacing w:before="2"/>
              <w:jc w:val="center"/>
              <w:rPr>
                <w:b/>
                <w:color w:val="000000"/>
              </w:rPr>
            </w:pPr>
          </w:p>
          <w:p w14:paraId="32A40A5E" w14:textId="77777777" w:rsidR="001B1269" w:rsidRPr="005820E9" w:rsidRDefault="00000000">
            <w:pPr>
              <w:jc w:val="center"/>
              <w:rPr>
                <w:b/>
              </w:rPr>
            </w:pPr>
            <w:r w:rsidRPr="005820E9">
              <w:t>-</w:t>
            </w:r>
          </w:p>
        </w:tc>
      </w:tr>
      <w:tr w:rsidR="001B1269" w:rsidRPr="005820E9" w14:paraId="257767F3" w14:textId="77777777" w:rsidTr="00114529">
        <w:trPr>
          <w:trHeight w:val="98"/>
        </w:trPr>
        <w:tc>
          <w:tcPr>
            <w:tcW w:w="1771" w:type="dxa"/>
            <w:vMerge/>
            <w:shd w:val="clear" w:color="auto" w:fill="auto"/>
            <w:vAlign w:val="center"/>
          </w:tcPr>
          <w:p w14:paraId="48C2DBA6"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76715295" w14:textId="77777777" w:rsidR="001B1269" w:rsidRPr="005820E9" w:rsidRDefault="00000000">
            <w:pPr>
              <w:rPr>
                <w:b/>
              </w:rPr>
            </w:pPr>
            <w:r w:rsidRPr="005820E9">
              <w:rPr>
                <w:b/>
                <w:color w:val="404040"/>
              </w:rPr>
              <w:t xml:space="preserve">PC6. </w:t>
            </w:r>
            <w:r w:rsidRPr="005820E9">
              <w:rPr>
                <w:color w:val="000000"/>
              </w:rPr>
              <w:t>Ensure that the goods are loaded as per delivery schedule i.e., the goods to be delivered ﬁrst should be loaded last.</w:t>
            </w:r>
          </w:p>
        </w:tc>
        <w:tc>
          <w:tcPr>
            <w:tcW w:w="910" w:type="dxa"/>
            <w:shd w:val="clear" w:color="auto" w:fill="auto"/>
          </w:tcPr>
          <w:p w14:paraId="747A11D1" w14:textId="77777777" w:rsidR="001B1269" w:rsidRPr="005820E9" w:rsidRDefault="001B1269">
            <w:pPr>
              <w:widowControl w:val="0"/>
              <w:pBdr>
                <w:top w:val="nil"/>
                <w:left w:val="nil"/>
                <w:bottom w:val="nil"/>
                <w:right w:val="nil"/>
                <w:between w:val="nil"/>
              </w:pBdr>
              <w:spacing w:before="2"/>
              <w:jc w:val="center"/>
              <w:rPr>
                <w:b/>
                <w:color w:val="000000"/>
              </w:rPr>
            </w:pPr>
          </w:p>
          <w:p w14:paraId="0A0A6A27" w14:textId="77777777" w:rsidR="001B1269" w:rsidRPr="005820E9" w:rsidRDefault="00000000">
            <w:pPr>
              <w:jc w:val="center"/>
              <w:rPr>
                <w:b/>
              </w:rPr>
            </w:pPr>
            <w:r w:rsidRPr="005820E9">
              <w:t>1</w:t>
            </w:r>
          </w:p>
        </w:tc>
        <w:tc>
          <w:tcPr>
            <w:tcW w:w="1134" w:type="dxa"/>
            <w:shd w:val="clear" w:color="auto" w:fill="auto"/>
          </w:tcPr>
          <w:p w14:paraId="4C970AF2" w14:textId="77777777" w:rsidR="001B1269" w:rsidRPr="005820E9" w:rsidRDefault="001B1269">
            <w:pPr>
              <w:widowControl w:val="0"/>
              <w:pBdr>
                <w:top w:val="nil"/>
                <w:left w:val="nil"/>
                <w:bottom w:val="nil"/>
                <w:right w:val="nil"/>
                <w:between w:val="nil"/>
              </w:pBdr>
              <w:spacing w:before="2"/>
              <w:jc w:val="center"/>
              <w:rPr>
                <w:b/>
                <w:color w:val="000000"/>
              </w:rPr>
            </w:pPr>
          </w:p>
          <w:p w14:paraId="598BC945" w14:textId="77777777" w:rsidR="001B1269" w:rsidRPr="005820E9" w:rsidRDefault="00000000">
            <w:pPr>
              <w:jc w:val="center"/>
              <w:rPr>
                <w:b/>
              </w:rPr>
            </w:pPr>
            <w:r w:rsidRPr="005820E9">
              <w:t>2</w:t>
            </w:r>
          </w:p>
        </w:tc>
        <w:tc>
          <w:tcPr>
            <w:tcW w:w="992" w:type="dxa"/>
            <w:shd w:val="clear" w:color="auto" w:fill="auto"/>
          </w:tcPr>
          <w:p w14:paraId="62B5305C" w14:textId="77777777" w:rsidR="001B1269" w:rsidRPr="005820E9" w:rsidRDefault="001B1269">
            <w:pPr>
              <w:widowControl w:val="0"/>
              <w:pBdr>
                <w:top w:val="nil"/>
                <w:left w:val="nil"/>
                <w:bottom w:val="nil"/>
                <w:right w:val="nil"/>
                <w:between w:val="nil"/>
              </w:pBdr>
              <w:spacing w:before="2"/>
              <w:jc w:val="center"/>
              <w:rPr>
                <w:b/>
                <w:color w:val="000000"/>
              </w:rPr>
            </w:pPr>
          </w:p>
          <w:p w14:paraId="5C0D2086" w14:textId="77777777" w:rsidR="001B1269" w:rsidRPr="005820E9" w:rsidRDefault="00000000">
            <w:pPr>
              <w:jc w:val="center"/>
              <w:rPr>
                <w:b/>
              </w:rPr>
            </w:pPr>
            <w:r w:rsidRPr="005820E9">
              <w:t>-</w:t>
            </w:r>
          </w:p>
        </w:tc>
        <w:tc>
          <w:tcPr>
            <w:tcW w:w="850" w:type="dxa"/>
            <w:shd w:val="clear" w:color="auto" w:fill="auto"/>
          </w:tcPr>
          <w:p w14:paraId="7EA58C1E" w14:textId="77777777" w:rsidR="001B1269" w:rsidRPr="005820E9" w:rsidRDefault="001B1269">
            <w:pPr>
              <w:widowControl w:val="0"/>
              <w:pBdr>
                <w:top w:val="nil"/>
                <w:left w:val="nil"/>
                <w:bottom w:val="nil"/>
                <w:right w:val="nil"/>
                <w:between w:val="nil"/>
              </w:pBdr>
              <w:spacing w:before="2"/>
              <w:jc w:val="center"/>
              <w:rPr>
                <w:b/>
                <w:color w:val="000000"/>
              </w:rPr>
            </w:pPr>
          </w:p>
          <w:p w14:paraId="2FFD5A21" w14:textId="77777777" w:rsidR="001B1269" w:rsidRPr="005820E9" w:rsidRDefault="00000000">
            <w:pPr>
              <w:jc w:val="center"/>
              <w:rPr>
                <w:b/>
              </w:rPr>
            </w:pPr>
            <w:r w:rsidRPr="005820E9">
              <w:t>-</w:t>
            </w:r>
          </w:p>
        </w:tc>
      </w:tr>
      <w:tr w:rsidR="001B1269" w:rsidRPr="005820E9" w14:paraId="69E0933E" w14:textId="77777777" w:rsidTr="00114529">
        <w:trPr>
          <w:trHeight w:val="98"/>
        </w:trPr>
        <w:tc>
          <w:tcPr>
            <w:tcW w:w="1771" w:type="dxa"/>
            <w:vMerge/>
            <w:shd w:val="clear" w:color="auto" w:fill="auto"/>
            <w:vAlign w:val="center"/>
          </w:tcPr>
          <w:p w14:paraId="70DBA573"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35671441" w14:textId="77777777" w:rsidR="001B1269" w:rsidRPr="005820E9" w:rsidRDefault="00000000">
            <w:pPr>
              <w:rPr>
                <w:b/>
              </w:rPr>
            </w:pPr>
            <w:r w:rsidRPr="005820E9">
              <w:rPr>
                <w:b/>
                <w:color w:val="404040"/>
              </w:rPr>
              <w:t xml:space="preserve">PC7. </w:t>
            </w:r>
            <w:r w:rsidRPr="005820E9">
              <w:rPr>
                <w:color w:val="000000"/>
              </w:rPr>
              <w:t>If there are goods to be picked up enroute, ensure to allot appropriate loading space.</w:t>
            </w:r>
          </w:p>
        </w:tc>
        <w:tc>
          <w:tcPr>
            <w:tcW w:w="910" w:type="dxa"/>
            <w:shd w:val="clear" w:color="auto" w:fill="auto"/>
          </w:tcPr>
          <w:p w14:paraId="4E80D59B" w14:textId="77777777" w:rsidR="001B1269" w:rsidRPr="005820E9" w:rsidRDefault="001B1269">
            <w:pPr>
              <w:widowControl w:val="0"/>
              <w:pBdr>
                <w:top w:val="nil"/>
                <w:left w:val="nil"/>
                <w:bottom w:val="nil"/>
                <w:right w:val="nil"/>
                <w:between w:val="nil"/>
              </w:pBdr>
              <w:spacing w:before="10"/>
              <w:jc w:val="center"/>
              <w:rPr>
                <w:b/>
                <w:color w:val="000000"/>
              </w:rPr>
            </w:pPr>
          </w:p>
          <w:p w14:paraId="3F8F8CE6" w14:textId="77777777" w:rsidR="001B1269" w:rsidRPr="005820E9" w:rsidRDefault="00000000">
            <w:pPr>
              <w:jc w:val="center"/>
              <w:rPr>
                <w:b/>
              </w:rPr>
            </w:pPr>
            <w:r w:rsidRPr="005820E9">
              <w:t>1</w:t>
            </w:r>
          </w:p>
        </w:tc>
        <w:tc>
          <w:tcPr>
            <w:tcW w:w="1134" w:type="dxa"/>
            <w:shd w:val="clear" w:color="auto" w:fill="auto"/>
          </w:tcPr>
          <w:p w14:paraId="011D3B7C" w14:textId="77777777" w:rsidR="001B1269" w:rsidRPr="005820E9" w:rsidRDefault="001B1269">
            <w:pPr>
              <w:widowControl w:val="0"/>
              <w:pBdr>
                <w:top w:val="nil"/>
                <w:left w:val="nil"/>
                <w:bottom w:val="nil"/>
                <w:right w:val="nil"/>
                <w:between w:val="nil"/>
              </w:pBdr>
              <w:spacing w:before="10"/>
              <w:jc w:val="center"/>
              <w:rPr>
                <w:b/>
                <w:color w:val="000000"/>
              </w:rPr>
            </w:pPr>
          </w:p>
          <w:p w14:paraId="597FB50C" w14:textId="77777777" w:rsidR="001B1269" w:rsidRPr="005820E9" w:rsidRDefault="00000000">
            <w:pPr>
              <w:jc w:val="center"/>
              <w:rPr>
                <w:b/>
              </w:rPr>
            </w:pPr>
            <w:r w:rsidRPr="005820E9">
              <w:t>2</w:t>
            </w:r>
          </w:p>
        </w:tc>
        <w:tc>
          <w:tcPr>
            <w:tcW w:w="992" w:type="dxa"/>
            <w:shd w:val="clear" w:color="auto" w:fill="auto"/>
          </w:tcPr>
          <w:p w14:paraId="135185A0" w14:textId="77777777" w:rsidR="001B1269" w:rsidRPr="005820E9" w:rsidRDefault="001B1269">
            <w:pPr>
              <w:widowControl w:val="0"/>
              <w:pBdr>
                <w:top w:val="nil"/>
                <w:left w:val="nil"/>
                <w:bottom w:val="nil"/>
                <w:right w:val="nil"/>
                <w:between w:val="nil"/>
              </w:pBdr>
              <w:spacing w:before="10"/>
              <w:jc w:val="center"/>
              <w:rPr>
                <w:b/>
                <w:color w:val="000000"/>
              </w:rPr>
            </w:pPr>
          </w:p>
          <w:p w14:paraId="397FF828" w14:textId="77777777" w:rsidR="001B1269" w:rsidRPr="005820E9" w:rsidRDefault="00000000">
            <w:pPr>
              <w:jc w:val="center"/>
              <w:rPr>
                <w:b/>
              </w:rPr>
            </w:pPr>
            <w:r w:rsidRPr="005820E9">
              <w:t>-</w:t>
            </w:r>
          </w:p>
        </w:tc>
        <w:tc>
          <w:tcPr>
            <w:tcW w:w="850" w:type="dxa"/>
            <w:shd w:val="clear" w:color="auto" w:fill="auto"/>
          </w:tcPr>
          <w:p w14:paraId="7D5FF6BC" w14:textId="77777777" w:rsidR="001B1269" w:rsidRPr="005820E9" w:rsidRDefault="001B1269">
            <w:pPr>
              <w:widowControl w:val="0"/>
              <w:pBdr>
                <w:top w:val="nil"/>
                <w:left w:val="nil"/>
                <w:bottom w:val="nil"/>
                <w:right w:val="nil"/>
                <w:between w:val="nil"/>
              </w:pBdr>
              <w:spacing w:before="10"/>
              <w:jc w:val="center"/>
              <w:rPr>
                <w:b/>
                <w:color w:val="000000"/>
              </w:rPr>
            </w:pPr>
          </w:p>
          <w:p w14:paraId="65899330" w14:textId="77777777" w:rsidR="001B1269" w:rsidRPr="005820E9" w:rsidRDefault="00000000">
            <w:pPr>
              <w:jc w:val="center"/>
              <w:rPr>
                <w:b/>
              </w:rPr>
            </w:pPr>
            <w:r w:rsidRPr="005820E9">
              <w:t>-</w:t>
            </w:r>
          </w:p>
        </w:tc>
      </w:tr>
      <w:tr w:rsidR="001B1269" w:rsidRPr="005820E9" w14:paraId="4586B05D" w14:textId="77777777" w:rsidTr="00114529">
        <w:trPr>
          <w:trHeight w:val="98"/>
        </w:trPr>
        <w:tc>
          <w:tcPr>
            <w:tcW w:w="1771" w:type="dxa"/>
            <w:vMerge/>
            <w:shd w:val="clear" w:color="auto" w:fill="auto"/>
            <w:vAlign w:val="center"/>
          </w:tcPr>
          <w:p w14:paraId="677DA68F"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5A6BB183" w14:textId="77777777" w:rsidR="001B1269" w:rsidRPr="005820E9" w:rsidRDefault="00000000">
            <w:pPr>
              <w:rPr>
                <w:b/>
              </w:rPr>
            </w:pPr>
            <w:r w:rsidRPr="005820E9">
              <w:rPr>
                <w:b/>
                <w:color w:val="404040"/>
              </w:rPr>
              <w:t xml:space="preserve">PC8. </w:t>
            </w:r>
            <w:r w:rsidRPr="005820E9">
              <w:rPr>
                <w:color w:val="000000"/>
              </w:rPr>
              <w:t>Make sure that appropriate MHE and loaders are available for delivering/ collecting goods weighing above 35kgs.</w:t>
            </w:r>
          </w:p>
        </w:tc>
        <w:tc>
          <w:tcPr>
            <w:tcW w:w="910" w:type="dxa"/>
            <w:shd w:val="clear" w:color="auto" w:fill="auto"/>
          </w:tcPr>
          <w:p w14:paraId="7085C834" w14:textId="77777777" w:rsidR="001B1269" w:rsidRPr="005820E9" w:rsidRDefault="001B1269">
            <w:pPr>
              <w:widowControl w:val="0"/>
              <w:pBdr>
                <w:top w:val="nil"/>
                <w:left w:val="nil"/>
                <w:bottom w:val="nil"/>
                <w:right w:val="nil"/>
                <w:between w:val="nil"/>
              </w:pBdr>
              <w:spacing w:before="2"/>
              <w:jc w:val="center"/>
              <w:rPr>
                <w:b/>
                <w:color w:val="000000"/>
              </w:rPr>
            </w:pPr>
          </w:p>
          <w:p w14:paraId="575E5605" w14:textId="77777777" w:rsidR="001B1269" w:rsidRPr="005820E9" w:rsidRDefault="00000000">
            <w:pPr>
              <w:jc w:val="center"/>
              <w:rPr>
                <w:b/>
              </w:rPr>
            </w:pPr>
            <w:r w:rsidRPr="005820E9">
              <w:t>1</w:t>
            </w:r>
          </w:p>
        </w:tc>
        <w:tc>
          <w:tcPr>
            <w:tcW w:w="1134" w:type="dxa"/>
            <w:shd w:val="clear" w:color="auto" w:fill="auto"/>
          </w:tcPr>
          <w:p w14:paraId="5916E3A5" w14:textId="77777777" w:rsidR="001B1269" w:rsidRPr="005820E9" w:rsidRDefault="001B1269">
            <w:pPr>
              <w:widowControl w:val="0"/>
              <w:pBdr>
                <w:top w:val="nil"/>
                <w:left w:val="nil"/>
                <w:bottom w:val="nil"/>
                <w:right w:val="nil"/>
                <w:between w:val="nil"/>
              </w:pBdr>
              <w:spacing w:before="2"/>
              <w:jc w:val="center"/>
              <w:rPr>
                <w:b/>
                <w:color w:val="000000"/>
              </w:rPr>
            </w:pPr>
          </w:p>
          <w:p w14:paraId="5E280502" w14:textId="77777777" w:rsidR="001B1269" w:rsidRPr="005820E9" w:rsidRDefault="00000000">
            <w:pPr>
              <w:jc w:val="center"/>
              <w:rPr>
                <w:b/>
              </w:rPr>
            </w:pPr>
            <w:r w:rsidRPr="005820E9">
              <w:t>3</w:t>
            </w:r>
          </w:p>
        </w:tc>
        <w:tc>
          <w:tcPr>
            <w:tcW w:w="992" w:type="dxa"/>
            <w:shd w:val="clear" w:color="auto" w:fill="auto"/>
          </w:tcPr>
          <w:p w14:paraId="40551649" w14:textId="77777777" w:rsidR="001B1269" w:rsidRPr="005820E9" w:rsidRDefault="001B1269">
            <w:pPr>
              <w:widowControl w:val="0"/>
              <w:pBdr>
                <w:top w:val="nil"/>
                <w:left w:val="nil"/>
                <w:bottom w:val="nil"/>
                <w:right w:val="nil"/>
                <w:between w:val="nil"/>
              </w:pBdr>
              <w:spacing w:before="2"/>
              <w:jc w:val="center"/>
              <w:rPr>
                <w:b/>
                <w:color w:val="000000"/>
              </w:rPr>
            </w:pPr>
          </w:p>
          <w:p w14:paraId="1B44D254" w14:textId="77777777" w:rsidR="001B1269" w:rsidRPr="005820E9" w:rsidRDefault="00000000">
            <w:pPr>
              <w:jc w:val="center"/>
              <w:rPr>
                <w:b/>
              </w:rPr>
            </w:pPr>
            <w:r w:rsidRPr="005820E9">
              <w:t>-</w:t>
            </w:r>
          </w:p>
        </w:tc>
        <w:tc>
          <w:tcPr>
            <w:tcW w:w="850" w:type="dxa"/>
            <w:shd w:val="clear" w:color="auto" w:fill="auto"/>
          </w:tcPr>
          <w:p w14:paraId="3A4591E5" w14:textId="77777777" w:rsidR="001B1269" w:rsidRPr="005820E9" w:rsidRDefault="001B1269">
            <w:pPr>
              <w:widowControl w:val="0"/>
              <w:pBdr>
                <w:top w:val="nil"/>
                <w:left w:val="nil"/>
                <w:bottom w:val="nil"/>
                <w:right w:val="nil"/>
                <w:between w:val="nil"/>
              </w:pBdr>
              <w:spacing w:before="2"/>
              <w:jc w:val="center"/>
              <w:rPr>
                <w:b/>
                <w:color w:val="000000"/>
              </w:rPr>
            </w:pPr>
          </w:p>
          <w:p w14:paraId="19FACC92" w14:textId="77777777" w:rsidR="001B1269" w:rsidRPr="005820E9" w:rsidRDefault="00000000">
            <w:pPr>
              <w:jc w:val="center"/>
              <w:rPr>
                <w:b/>
              </w:rPr>
            </w:pPr>
            <w:r w:rsidRPr="005820E9">
              <w:t>1</w:t>
            </w:r>
          </w:p>
        </w:tc>
      </w:tr>
      <w:tr w:rsidR="001B1269" w:rsidRPr="005820E9" w14:paraId="285A098F" w14:textId="77777777" w:rsidTr="00114529">
        <w:trPr>
          <w:trHeight w:val="98"/>
        </w:trPr>
        <w:tc>
          <w:tcPr>
            <w:tcW w:w="1771" w:type="dxa"/>
            <w:vMerge/>
            <w:shd w:val="clear" w:color="auto" w:fill="auto"/>
            <w:vAlign w:val="center"/>
          </w:tcPr>
          <w:p w14:paraId="5B28C9E2"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6D5C4BC" w14:textId="77777777" w:rsidR="001B1269" w:rsidRPr="005820E9" w:rsidRDefault="00000000">
            <w:pPr>
              <w:rPr>
                <w:b/>
              </w:rPr>
            </w:pPr>
            <w:r w:rsidRPr="005820E9">
              <w:rPr>
                <w:b/>
                <w:color w:val="404040"/>
              </w:rPr>
              <w:t xml:space="preserve">PC9. </w:t>
            </w:r>
            <w:r w:rsidRPr="005820E9">
              <w:rPr>
                <w:color w:val="000000"/>
              </w:rPr>
              <w:t xml:space="preserve">Ensure that the goods are secured with netting, strapping </w:t>
            </w:r>
            <w:proofErr w:type="spellStart"/>
            <w:r w:rsidRPr="005820E9">
              <w:rPr>
                <w:color w:val="000000"/>
              </w:rPr>
              <w:t>etc</w:t>
            </w:r>
            <w:proofErr w:type="spellEnd"/>
            <w:r w:rsidRPr="005820E9">
              <w:rPr>
                <w:color w:val="000000"/>
              </w:rPr>
              <w:t xml:space="preserve"> and locked in case of closed vehicle.</w:t>
            </w:r>
          </w:p>
        </w:tc>
        <w:tc>
          <w:tcPr>
            <w:tcW w:w="910" w:type="dxa"/>
            <w:shd w:val="clear" w:color="auto" w:fill="auto"/>
          </w:tcPr>
          <w:p w14:paraId="11E92DC7" w14:textId="77777777" w:rsidR="001B1269" w:rsidRPr="005820E9" w:rsidRDefault="001B1269">
            <w:pPr>
              <w:widowControl w:val="0"/>
              <w:pBdr>
                <w:top w:val="nil"/>
                <w:left w:val="nil"/>
                <w:bottom w:val="nil"/>
                <w:right w:val="nil"/>
                <w:between w:val="nil"/>
              </w:pBdr>
              <w:spacing w:before="2"/>
              <w:jc w:val="center"/>
              <w:rPr>
                <w:b/>
                <w:color w:val="000000"/>
              </w:rPr>
            </w:pPr>
          </w:p>
          <w:p w14:paraId="398DD7BA" w14:textId="77777777" w:rsidR="001B1269" w:rsidRPr="005820E9" w:rsidRDefault="00000000">
            <w:pPr>
              <w:jc w:val="center"/>
              <w:rPr>
                <w:b/>
              </w:rPr>
            </w:pPr>
            <w:r w:rsidRPr="005820E9">
              <w:t>1</w:t>
            </w:r>
          </w:p>
        </w:tc>
        <w:tc>
          <w:tcPr>
            <w:tcW w:w="1134" w:type="dxa"/>
            <w:shd w:val="clear" w:color="auto" w:fill="auto"/>
          </w:tcPr>
          <w:p w14:paraId="1199C966" w14:textId="77777777" w:rsidR="001B1269" w:rsidRPr="005820E9" w:rsidRDefault="001B1269">
            <w:pPr>
              <w:widowControl w:val="0"/>
              <w:pBdr>
                <w:top w:val="nil"/>
                <w:left w:val="nil"/>
                <w:bottom w:val="nil"/>
                <w:right w:val="nil"/>
                <w:between w:val="nil"/>
              </w:pBdr>
              <w:spacing w:before="2"/>
              <w:jc w:val="center"/>
              <w:rPr>
                <w:b/>
                <w:color w:val="000000"/>
              </w:rPr>
            </w:pPr>
          </w:p>
          <w:p w14:paraId="53D004D4" w14:textId="77777777" w:rsidR="001B1269" w:rsidRPr="005820E9" w:rsidRDefault="00000000">
            <w:pPr>
              <w:jc w:val="center"/>
              <w:rPr>
                <w:b/>
              </w:rPr>
            </w:pPr>
            <w:r w:rsidRPr="005820E9">
              <w:t>2</w:t>
            </w:r>
          </w:p>
        </w:tc>
        <w:tc>
          <w:tcPr>
            <w:tcW w:w="992" w:type="dxa"/>
            <w:shd w:val="clear" w:color="auto" w:fill="auto"/>
          </w:tcPr>
          <w:p w14:paraId="6E560A63" w14:textId="77777777" w:rsidR="001B1269" w:rsidRPr="005820E9" w:rsidRDefault="001B1269">
            <w:pPr>
              <w:widowControl w:val="0"/>
              <w:pBdr>
                <w:top w:val="nil"/>
                <w:left w:val="nil"/>
                <w:bottom w:val="nil"/>
                <w:right w:val="nil"/>
                <w:between w:val="nil"/>
              </w:pBdr>
              <w:spacing w:before="2"/>
              <w:jc w:val="center"/>
              <w:rPr>
                <w:b/>
                <w:color w:val="000000"/>
              </w:rPr>
            </w:pPr>
          </w:p>
          <w:p w14:paraId="75D95BD7" w14:textId="77777777" w:rsidR="001B1269" w:rsidRPr="005820E9" w:rsidRDefault="00000000">
            <w:pPr>
              <w:jc w:val="center"/>
              <w:rPr>
                <w:b/>
              </w:rPr>
            </w:pPr>
            <w:r w:rsidRPr="005820E9">
              <w:t>-</w:t>
            </w:r>
          </w:p>
        </w:tc>
        <w:tc>
          <w:tcPr>
            <w:tcW w:w="850" w:type="dxa"/>
            <w:shd w:val="clear" w:color="auto" w:fill="auto"/>
          </w:tcPr>
          <w:p w14:paraId="2EA54C41" w14:textId="77777777" w:rsidR="001B1269" w:rsidRPr="005820E9" w:rsidRDefault="001B1269">
            <w:pPr>
              <w:widowControl w:val="0"/>
              <w:pBdr>
                <w:top w:val="nil"/>
                <w:left w:val="nil"/>
                <w:bottom w:val="nil"/>
                <w:right w:val="nil"/>
                <w:between w:val="nil"/>
              </w:pBdr>
              <w:spacing w:before="2"/>
              <w:jc w:val="center"/>
              <w:rPr>
                <w:b/>
                <w:color w:val="000000"/>
              </w:rPr>
            </w:pPr>
          </w:p>
          <w:p w14:paraId="166B2AEA" w14:textId="77777777" w:rsidR="001B1269" w:rsidRPr="005820E9" w:rsidRDefault="00000000">
            <w:pPr>
              <w:jc w:val="center"/>
              <w:rPr>
                <w:b/>
              </w:rPr>
            </w:pPr>
            <w:r w:rsidRPr="005820E9">
              <w:t>-</w:t>
            </w:r>
          </w:p>
        </w:tc>
      </w:tr>
      <w:tr w:rsidR="001B1269" w:rsidRPr="005820E9" w14:paraId="2C485D27" w14:textId="77777777" w:rsidTr="00114529">
        <w:trPr>
          <w:trHeight w:val="98"/>
        </w:trPr>
        <w:tc>
          <w:tcPr>
            <w:tcW w:w="1771" w:type="dxa"/>
            <w:vMerge/>
            <w:shd w:val="clear" w:color="auto" w:fill="auto"/>
            <w:vAlign w:val="center"/>
          </w:tcPr>
          <w:p w14:paraId="212D6F6B"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671825C0" w14:textId="77777777" w:rsidR="001B1269" w:rsidRPr="005820E9" w:rsidRDefault="00000000">
            <w:pPr>
              <w:rPr>
                <w:b/>
              </w:rPr>
            </w:pPr>
            <w:r w:rsidRPr="005820E9">
              <w:rPr>
                <w:b/>
                <w:color w:val="404040"/>
              </w:rPr>
              <w:t xml:space="preserve">PC10. </w:t>
            </w:r>
            <w:r w:rsidRPr="005820E9">
              <w:rPr>
                <w:color w:val="000000"/>
              </w:rPr>
              <w:t>Check whether the GVW and cargo dimensions post loading match that of the permits/ documents obtained to operate inside city limits.</w:t>
            </w:r>
          </w:p>
        </w:tc>
        <w:tc>
          <w:tcPr>
            <w:tcW w:w="910" w:type="dxa"/>
            <w:shd w:val="clear" w:color="auto" w:fill="auto"/>
          </w:tcPr>
          <w:p w14:paraId="246D1456" w14:textId="77777777" w:rsidR="001B1269" w:rsidRPr="005820E9" w:rsidRDefault="001B1269">
            <w:pPr>
              <w:widowControl w:val="0"/>
              <w:pBdr>
                <w:top w:val="nil"/>
                <w:left w:val="nil"/>
                <w:bottom w:val="nil"/>
                <w:right w:val="nil"/>
                <w:between w:val="nil"/>
              </w:pBdr>
              <w:jc w:val="center"/>
              <w:rPr>
                <w:b/>
                <w:color w:val="000000"/>
              </w:rPr>
            </w:pPr>
          </w:p>
          <w:p w14:paraId="07B1FC11" w14:textId="77777777" w:rsidR="001B1269" w:rsidRPr="005820E9" w:rsidRDefault="00000000">
            <w:pPr>
              <w:jc w:val="center"/>
              <w:rPr>
                <w:b/>
              </w:rPr>
            </w:pPr>
            <w:r w:rsidRPr="005820E9">
              <w:t>1</w:t>
            </w:r>
          </w:p>
        </w:tc>
        <w:tc>
          <w:tcPr>
            <w:tcW w:w="1134" w:type="dxa"/>
            <w:shd w:val="clear" w:color="auto" w:fill="auto"/>
          </w:tcPr>
          <w:p w14:paraId="521FBCF7" w14:textId="77777777" w:rsidR="001B1269" w:rsidRPr="005820E9" w:rsidRDefault="001B1269">
            <w:pPr>
              <w:widowControl w:val="0"/>
              <w:pBdr>
                <w:top w:val="nil"/>
                <w:left w:val="nil"/>
                <w:bottom w:val="nil"/>
                <w:right w:val="nil"/>
                <w:between w:val="nil"/>
              </w:pBdr>
              <w:jc w:val="center"/>
              <w:rPr>
                <w:b/>
                <w:color w:val="000000"/>
              </w:rPr>
            </w:pPr>
          </w:p>
          <w:p w14:paraId="26A130B1" w14:textId="77777777" w:rsidR="001B1269" w:rsidRPr="005820E9" w:rsidRDefault="00000000">
            <w:pPr>
              <w:jc w:val="center"/>
              <w:rPr>
                <w:b/>
              </w:rPr>
            </w:pPr>
            <w:r w:rsidRPr="005820E9">
              <w:t>3</w:t>
            </w:r>
          </w:p>
        </w:tc>
        <w:tc>
          <w:tcPr>
            <w:tcW w:w="992" w:type="dxa"/>
            <w:shd w:val="clear" w:color="auto" w:fill="auto"/>
          </w:tcPr>
          <w:p w14:paraId="10D5AB6E" w14:textId="77777777" w:rsidR="001B1269" w:rsidRPr="005820E9" w:rsidRDefault="001B1269">
            <w:pPr>
              <w:widowControl w:val="0"/>
              <w:pBdr>
                <w:top w:val="nil"/>
                <w:left w:val="nil"/>
                <w:bottom w:val="nil"/>
                <w:right w:val="nil"/>
                <w:between w:val="nil"/>
              </w:pBdr>
              <w:jc w:val="center"/>
              <w:rPr>
                <w:b/>
                <w:color w:val="000000"/>
              </w:rPr>
            </w:pPr>
          </w:p>
          <w:p w14:paraId="701E461E" w14:textId="77777777" w:rsidR="001B1269" w:rsidRPr="005820E9" w:rsidRDefault="00000000">
            <w:pPr>
              <w:jc w:val="center"/>
              <w:rPr>
                <w:b/>
              </w:rPr>
            </w:pPr>
            <w:r w:rsidRPr="005820E9">
              <w:t>-</w:t>
            </w:r>
          </w:p>
        </w:tc>
        <w:tc>
          <w:tcPr>
            <w:tcW w:w="850" w:type="dxa"/>
            <w:shd w:val="clear" w:color="auto" w:fill="auto"/>
          </w:tcPr>
          <w:p w14:paraId="5474DEB7" w14:textId="77777777" w:rsidR="001B1269" w:rsidRPr="005820E9" w:rsidRDefault="001B1269">
            <w:pPr>
              <w:widowControl w:val="0"/>
              <w:pBdr>
                <w:top w:val="nil"/>
                <w:left w:val="nil"/>
                <w:bottom w:val="nil"/>
                <w:right w:val="nil"/>
                <w:between w:val="nil"/>
              </w:pBdr>
              <w:jc w:val="center"/>
              <w:rPr>
                <w:b/>
                <w:color w:val="000000"/>
              </w:rPr>
            </w:pPr>
          </w:p>
          <w:p w14:paraId="2290E906" w14:textId="77777777" w:rsidR="001B1269" w:rsidRPr="005820E9" w:rsidRDefault="00000000">
            <w:pPr>
              <w:jc w:val="center"/>
              <w:rPr>
                <w:b/>
              </w:rPr>
            </w:pPr>
            <w:r w:rsidRPr="005820E9">
              <w:t>1</w:t>
            </w:r>
          </w:p>
        </w:tc>
      </w:tr>
      <w:tr w:rsidR="001B1269" w:rsidRPr="005820E9" w14:paraId="63B9E1C2" w14:textId="77777777" w:rsidTr="00114529">
        <w:trPr>
          <w:trHeight w:val="98"/>
        </w:trPr>
        <w:tc>
          <w:tcPr>
            <w:tcW w:w="1771" w:type="dxa"/>
            <w:vMerge/>
            <w:shd w:val="clear" w:color="auto" w:fill="auto"/>
            <w:vAlign w:val="center"/>
          </w:tcPr>
          <w:p w14:paraId="6F2A7011"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A1A2048" w14:textId="77777777" w:rsidR="001B1269" w:rsidRPr="005820E9" w:rsidRDefault="00000000">
            <w:pPr>
              <w:rPr>
                <w:b/>
              </w:rPr>
            </w:pPr>
            <w:r w:rsidRPr="005820E9">
              <w:rPr>
                <w:b/>
                <w:color w:val="404040"/>
              </w:rPr>
              <w:t xml:space="preserve">PC11. </w:t>
            </w:r>
            <w:r w:rsidRPr="005820E9">
              <w:rPr>
                <w:color w:val="000000"/>
              </w:rPr>
              <w:t>Report actual or possible discrepancies found to the senior, or supervisor in enough detail and the problem is ﬁxed before starting.</w:t>
            </w:r>
          </w:p>
        </w:tc>
        <w:tc>
          <w:tcPr>
            <w:tcW w:w="910" w:type="dxa"/>
            <w:shd w:val="clear" w:color="auto" w:fill="auto"/>
          </w:tcPr>
          <w:p w14:paraId="67553768" w14:textId="77777777" w:rsidR="001B1269" w:rsidRPr="005820E9" w:rsidRDefault="001B1269">
            <w:pPr>
              <w:widowControl w:val="0"/>
              <w:pBdr>
                <w:top w:val="nil"/>
                <w:left w:val="nil"/>
                <w:bottom w:val="nil"/>
                <w:right w:val="nil"/>
                <w:between w:val="nil"/>
              </w:pBdr>
              <w:spacing w:before="2"/>
              <w:jc w:val="center"/>
              <w:rPr>
                <w:b/>
                <w:color w:val="000000"/>
              </w:rPr>
            </w:pPr>
          </w:p>
          <w:p w14:paraId="4B3B7509" w14:textId="77777777" w:rsidR="001B1269" w:rsidRPr="005820E9" w:rsidRDefault="00000000">
            <w:pPr>
              <w:jc w:val="center"/>
              <w:rPr>
                <w:b/>
              </w:rPr>
            </w:pPr>
            <w:r w:rsidRPr="005820E9">
              <w:t>1</w:t>
            </w:r>
          </w:p>
        </w:tc>
        <w:tc>
          <w:tcPr>
            <w:tcW w:w="1134" w:type="dxa"/>
            <w:shd w:val="clear" w:color="auto" w:fill="auto"/>
          </w:tcPr>
          <w:p w14:paraId="4305B575" w14:textId="77777777" w:rsidR="001B1269" w:rsidRPr="005820E9" w:rsidRDefault="001B1269">
            <w:pPr>
              <w:widowControl w:val="0"/>
              <w:pBdr>
                <w:top w:val="nil"/>
                <w:left w:val="nil"/>
                <w:bottom w:val="nil"/>
                <w:right w:val="nil"/>
                <w:between w:val="nil"/>
              </w:pBdr>
              <w:spacing w:before="2"/>
              <w:jc w:val="center"/>
              <w:rPr>
                <w:b/>
                <w:color w:val="000000"/>
              </w:rPr>
            </w:pPr>
          </w:p>
          <w:p w14:paraId="4D0F2584" w14:textId="77777777" w:rsidR="001B1269" w:rsidRPr="005820E9" w:rsidRDefault="00000000">
            <w:pPr>
              <w:jc w:val="center"/>
              <w:rPr>
                <w:b/>
              </w:rPr>
            </w:pPr>
            <w:r w:rsidRPr="005820E9">
              <w:t>2</w:t>
            </w:r>
          </w:p>
        </w:tc>
        <w:tc>
          <w:tcPr>
            <w:tcW w:w="992" w:type="dxa"/>
            <w:shd w:val="clear" w:color="auto" w:fill="auto"/>
          </w:tcPr>
          <w:p w14:paraId="591F14E4" w14:textId="77777777" w:rsidR="001B1269" w:rsidRPr="005820E9" w:rsidRDefault="001B1269">
            <w:pPr>
              <w:widowControl w:val="0"/>
              <w:pBdr>
                <w:top w:val="nil"/>
                <w:left w:val="nil"/>
                <w:bottom w:val="nil"/>
                <w:right w:val="nil"/>
                <w:between w:val="nil"/>
              </w:pBdr>
              <w:spacing w:before="2"/>
              <w:jc w:val="center"/>
              <w:rPr>
                <w:b/>
                <w:color w:val="000000"/>
              </w:rPr>
            </w:pPr>
          </w:p>
          <w:p w14:paraId="187143CD" w14:textId="77777777" w:rsidR="001B1269" w:rsidRPr="005820E9" w:rsidRDefault="00000000">
            <w:pPr>
              <w:jc w:val="center"/>
              <w:rPr>
                <w:b/>
              </w:rPr>
            </w:pPr>
            <w:r w:rsidRPr="005820E9">
              <w:t>-</w:t>
            </w:r>
          </w:p>
        </w:tc>
        <w:tc>
          <w:tcPr>
            <w:tcW w:w="850" w:type="dxa"/>
            <w:shd w:val="clear" w:color="auto" w:fill="auto"/>
          </w:tcPr>
          <w:p w14:paraId="4C42C233" w14:textId="77777777" w:rsidR="001B1269" w:rsidRPr="005820E9" w:rsidRDefault="001B1269">
            <w:pPr>
              <w:widowControl w:val="0"/>
              <w:pBdr>
                <w:top w:val="nil"/>
                <w:left w:val="nil"/>
                <w:bottom w:val="nil"/>
                <w:right w:val="nil"/>
                <w:between w:val="nil"/>
              </w:pBdr>
              <w:spacing w:before="2"/>
              <w:jc w:val="center"/>
              <w:rPr>
                <w:b/>
                <w:color w:val="000000"/>
              </w:rPr>
            </w:pPr>
          </w:p>
          <w:p w14:paraId="3820F73E" w14:textId="77777777" w:rsidR="001B1269" w:rsidRPr="005820E9" w:rsidRDefault="00000000">
            <w:pPr>
              <w:jc w:val="center"/>
              <w:rPr>
                <w:b/>
              </w:rPr>
            </w:pPr>
            <w:r w:rsidRPr="005820E9">
              <w:t>-</w:t>
            </w:r>
          </w:p>
        </w:tc>
      </w:tr>
      <w:tr w:rsidR="001B1269" w:rsidRPr="005820E9" w14:paraId="76AE260D" w14:textId="77777777" w:rsidTr="00114529">
        <w:trPr>
          <w:trHeight w:val="98"/>
        </w:trPr>
        <w:tc>
          <w:tcPr>
            <w:tcW w:w="1771" w:type="dxa"/>
            <w:vMerge/>
            <w:shd w:val="clear" w:color="auto" w:fill="auto"/>
            <w:vAlign w:val="center"/>
          </w:tcPr>
          <w:p w14:paraId="6D16C051"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1CDCD266" w14:textId="77777777" w:rsidR="001B1269" w:rsidRPr="005820E9" w:rsidRDefault="00000000">
            <w:pPr>
              <w:rPr>
                <w:b/>
              </w:rPr>
            </w:pPr>
            <w:r w:rsidRPr="005820E9">
              <w:rPr>
                <w:b/>
                <w:color w:val="404040"/>
              </w:rPr>
              <w:t xml:space="preserve">PC12. </w:t>
            </w:r>
            <w:r w:rsidRPr="005820E9">
              <w:rPr>
                <w:color w:val="000000"/>
              </w:rPr>
              <w:t>Adjust driving according to diminishing and change of loads/ weights throughout the day.</w:t>
            </w:r>
          </w:p>
        </w:tc>
        <w:tc>
          <w:tcPr>
            <w:tcW w:w="910" w:type="dxa"/>
            <w:shd w:val="clear" w:color="auto" w:fill="auto"/>
          </w:tcPr>
          <w:p w14:paraId="5E8046FA" w14:textId="77777777" w:rsidR="001B1269" w:rsidRPr="005820E9" w:rsidRDefault="001B1269">
            <w:pPr>
              <w:widowControl w:val="0"/>
              <w:pBdr>
                <w:top w:val="nil"/>
                <w:left w:val="nil"/>
                <w:bottom w:val="nil"/>
                <w:right w:val="nil"/>
                <w:between w:val="nil"/>
              </w:pBdr>
              <w:spacing w:before="10"/>
              <w:jc w:val="center"/>
              <w:rPr>
                <w:b/>
                <w:color w:val="000000"/>
              </w:rPr>
            </w:pPr>
          </w:p>
          <w:p w14:paraId="7A2FE04D" w14:textId="77777777" w:rsidR="001B1269" w:rsidRPr="005820E9" w:rsidRDefault="00000000">
            <w:pPr>
              <w:jc w:val="center"/>
              <w:rPr>
                <w:b/>
              </w:rPr>
            </w:pPr>
            <w:r w:rsidRPr="005820E9">
              <w:t>2</w:t>
            </w:r>
          </w:p>
        </w:tc>
        <w:tc>
          <w:tcPr>
            <w:tcW w:w="1134" w:type="dxa"/>
            <w:shd w:val="clear" w:color="auto" w:fill="auto"/>
          </w:tcPr>
          <w:p w14:paraId="19BCD100" w14:textId="77777777" w:rsidR="001B1269" w:rsidRPr="005820E9" w:rsidRDefault="001B1269">
            <w:pPr>
              <w:widowControl w:val="0"/>
              <w:pBdr>
                <w:top w:val="nil"/>
                <w:left w:val="nil"/>
                <w:bottom w:val="nil"/>
                <w:right w:val="nil"/>
                <w:between w:val="nil"/>
              </w:pBdr>
              <w:spacing w:before="10"/>
              <w:jc w:val="center"/>
              <w:rPr>
                <w:b/>
                <w:color w:val="000000"/>
              </w:rPr>
            </w:pPr>
          </w:p>
          <w:p w14:paraId="7BAABD8B" w14:textId="77777777" w:rsidR="001B1269" w:rsidRPr="005820E9" w:rsidRDefault="00000000">
            <w:pPr>
              <w:jc w:val="center"/>
              <w:rPr>
                <w:b/>
              </w:rPr>
            </w:pPr>
            <w:r w:rsidRPr="005820E9">
              <w:t>2</w:t>
            </w:r>
          </w:p>
        </w:tc>
        <w:tc>
          <w:tcPr>
            <w:tcW w:w="992" w:type="dxa"/>
            <w:shd w:val="clear" w:color="auto" w:fill="auto"/>
          </w:tcPr>
          <w:p w14:paraId="603687D0" w14:textId="77777777" w:rsidR="001B1269" w:rsidRPr="005820E9" w:rsidRDefault="001B1269">
            <w:pPr>
              <w:widowControl w:val="0"/>
              <w:pBdr>
                <w:top w:val="nil"/>
                <w:left w:val="nil"/>
                <w:bottom w:val="nil"/>
                <w:right w:val="nil"/>
                <w:between w:val="nil"/>
              </w:pBdr>
              <w:spacing w:before="10"/>
              <w:jc w:val="center"/>
              <w:rPr>
                <w:b/>
                <w:color w:val="000000"/>
              </w:rPr>
            </w:pPr>
          </w:p>
          <w:p w14:paraId="27051C64" w14:textId="77777777" w:rsidR="001B1269" w:rsidRPr="005820E9" w:rsidRDefault="00000000">
            <w:pPr>
              <w:jc w:val="center"/>
              <w:rPr>
                <w:b/>
              </w:rPr>
            </w:pPr>
            <w:r w:rsidRPr="005820E9">
              <w:t>-</w:t>
            </w:r>
          </w:p>
        </w:tc>
        <w:tc>
          <w:tcPr>
            <w:tcW w:w="850" w:type="dxa"/>
            <w:shd w:val="clear" w:color="auto" w:fill="auto"/>
          </w:tcPr>
          <w:p w14:paraId="0A1EFC67" w14:textId="77777777" w:rsidR="001B1269" w:rsidRPr="005820E9" w:rsidRDefault="001B1269">
            <w:pPr>
              <w:widowControl w:val="0"/>
              <w:pBdr>
                <w:top w:val="nil"/>
                <w:left w:val="nil"/>
                <w:bottom w:val="nil"/>
                <w:right w:val="nil"/>
                <w:between w:val="nil"/>
              </w:pBdr>
              <w:spacing w:before="10"/>
              <w:jc w:val="center"/>
              <w:rPr>
                <w:b/>
                <w:color w:val="000000"/>
              </w:rPr>
            </w:pPr>
          </w:p>
          <w:p w14:paraId="61C5A740" w14:textId="77777777" w:rsidR="001B1269" w:rsidRPr="005820E9" w:rsidRDefault="00000000">
            <w:pPr>
              <w:jc w:val="center"/>
              <w:rPr>
                <w:b/>
              </w:rPr>
            </w:pPr>
            <w:r w:rsidRPr="005820E9">
              <w:t>-</w:t>
            </w:r>
          </w:p>
        </w:tc>
      </w:tr>
      <w:tr w:rsidR="001B1269" w:rsidRPr="005820E9" w14:paraId="45EF7359" w14:textId="77777777" w:rsidTr="00114529">
        <w:trPr>
          <w:trHeight w:val="98"/>
        </w:trPr>
        <w:tc>
          <w:tcPr>
            <w:tcW w:w="1771" w:type="dxa"/>
            <w:vMerge/>
            <w:shd w:val="clear" w:color="auto" w:fill="auto"/>
            <w:vAlign w:val="center"/>
          </w:tcPr>
          <w:p w14:paraId="11F6BED5"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2039977" w14:textId="77777777" w:rsidR="001B1269" w:rsidRPr="005820E9" w:rsidRDefault="00000000">
            <w:pPr>
              <w:rPr>
                <w:b/>
              </w:rPr>
            </w:pPr>
            <w:r w:rsidRPr="005820E9">
              <w:rPr>
                <w:b/>
                <w:color w:val="404040"/>
              </w:rPr>
              <w:t xml:space="preserve">PC13. </w:t>
            </w:r>
            <w:r w:rsidRPr="005820E9">
              <w:rPr>
                <w:color w:val="000000"/>
              </w:rPr>
              <w:t>Position the loads after each unloading so that the bearing and stability are not aﬀected.</w:t>
            </w:r>
          </w:p>
        </w:tc>
        <w:tc>
          <w:tcPr>
            <w:tcW w:w="910" w:type="dxa"/>
            <w:shd w:val="clear" w:color="auto" w:fill="auto"/>
          </w:tcPr>
          <w:p w14:paraId="1F234AE4" w14:textId="77777777" w:rsidR="001B1269" w:rsidRPr="005820E9" w:rsidRDefault="001B1269">
            <w:pPr>
              <w:widowControl w:val="0"/>
              <w:pBdr>
                <w:top w:val="nil"/>
                <w:left w:val="nil"/>
                <w:bottom w:val="nil"/>
                <w:right w:val="nil"/>
                <w:between w:val="nil"/>
              </w:pBdr>
              <w:spacing w:before="10"/>
              <w:jc w:val="center"/>
              <w:rPr>
                <w:b/>
                <w:color w:val="000000"/>
              </w:rPr>
            </w:pPr>
          </w:p>
          <w:p w14:paraId="27FCCC72" w14:textId="77777777" w:rsidR="001B1269" w:rsidRPr="005820E9" w:rsidRDefault="00000000">
            <w:pPr>
              <w:jc w:val="center"/>
              <w:rPr>
                <w:b/>
              </w:rPr>
            </w:pPr>
            <w:r w:rsidRPr="005820E9">
              <w:t>1</w:t>
            </w:r>
          </w:p>
        </w:tc>
        <w:tc>
          <w:tcPr>
            <w:tcW w:w="1134" w:type="dxa"/>
            <w:shd w:val="clear" w:color="auto" w:fill="auto"/>
          </w:tcPr>
          <w:p w14:paraId="283BED0F" w14:textId="77777777" w:rsidR="001B1269" w:rsidRPr="005820E9" w:rsidRDefault="001B1269">
            <w:pPr>
              <w:widowControl w:val="0"/>
              <w:pBdr>
                <w:top w:val="nil"/>
                <w:left w:val="nil"/>
                <w:bottom w:val="nil"/>
                <w:right w:val="nil"/>
                <w:between w:val="nil"/>
              </w:pBdr>
              <w:spacing w:before="10"/>
              <w:jc w:val="center"/>
              <w:rPr>
                <w:b/>
                <w:color w:val="000000"/>
              </w:rPr>
            </w:pPr>
          </w:p>
          <w:p w14:paraId="1E022268" w14:textId="77777777" w:rsidR="001B1269" w:rsidRPr="005820E9" w:rsidRDefault="00000000">
            <w:pPr>
              <w:jc w:val="center"/>
              <w:rPr>
                <w:b/>
              </w:rPr>
            </w:pPr>
            <w:r w:rsidRPr="005820E9">
              <w:t>2</w:t>
            </w:r>
          </w:p>
        </w:tc>
        <w:tc>
          <w:tcPr>
            <w:tcW w:w="992" w:type="dxa"/>
            <w:shd w:val="clear" w:color="auto" w:fill="auto"/>
          </w:tcPr>
          <w:p w14:paraId="52EEADF9" w14:textId="77777777" w:rsidR="001B1269" w:rsidRPr="005820E9" w:rsidRDefault="001B1269">
            <w:pPr>
              <w:widowControl w:val="0"/>
              <w:pBdr>
                <w:top w:val="nil"/>
                <w:left w:val="nil"/>
                <w:bottom w:val="nil"/>
                <w:right w:val="nil"/>
                <w:between w:val="nil"/>
              </w:pBdr>
              <w:spacing w:before="10"/>
              <w:jc w:val="center"/>
              <w:rPr>
                <w:b/>
                <w:color w:val="000000"/>
              </w:rPr>
            </w:pPr>
          </w:p>
          <w:p w14:paraId="2994FA28" w14:textId="77777777" w:rsidR="001B1269" w:rsidRPr="005820E9" w:rsidRDefault="00000000">
            <w:pPr>
              <w:jc w:val="center"/>
              <w:rPr>
                <w:b/>
              </w:rPr>
            </w:pPr>
            <w:r w:rsidRPr="005820E9">
              <w:t>-</w:t>
            </w:r>
          </w:p>
        </w:tc>
        <w:tc>
          <w:tcPr>
            <w:tcW w:w="850" w:type="dxa"/>
            <w:shd w:val="clear" w:color="auto" w:fill="auto"/>
          </w:tcPr>
          <w:p w14:paraId="534D9C0F" w14:textId="77777777" w:rsidR="001B1269" w:rsidRPr="005820E9" w:rsidRDefault="001B1269">
            <w:pPr>
              <w:widowControl w:val="0"/>
              <w:pBdr>
                <w:top w:val="nil"/>
                <w:left w:val="nil"/>
                <w:bottom w:val="nil"/>
                <w:right w:val="nil"/>
                <w:between w:val="nil"/>
              </w:pBdr>
              <w:spacing w:before="10"/>
              <w:jc w:val="center"/>
              <w:rPr>
                <w:b/>
                <w:color w:val="000000"/>
              </w:rPr>
            </w:pPr>
          </w:p>
          <w:p w14:paraId="6368C8E2" w14:textId="77777777" w:rsidR="001B1269" w:rsidRPr="005820E9" w:rsidRDefault="00000000">
            <w:pPr>
              <w:jc w:val="center"/>
              <w:rPr>
                <w:b/>
              </w:rPr>
            </w:pPr>
            <w:r w:rsidRPr="005820E9">
              <w:t>-</w:t>
            </w:r>
          </w:p>
        </w:tc>
      </w:tr>
      <w:tr w:rsidR="001B1269" w:rsidRPr="005820E9" w14:paraId="0F1909AB" w14:textId="77777777" w:rsidTr="00114529">
        <w:trPr>
          <w:trHeight w:val="98"/>
        </w:trPr>
        <w:tc>
          <w:tcPr>
            <w:tcW w:w="1771" w:type="dxa"/>
            <w:vMerge/>
            <w:shd w:val="clear" w:color="auto" w:fill="auto"/>
            <w:vAlign w:val="center"/>
          </w:tcPr>
          <w:p w14:paraId="0E28F0BB"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53A7EFC7" w14:textId="77777777" w:rsidR="001B1269" w:rsidRPr="005820E9" w:rsidRDefault="00000000">
            <w:pPr>
              <w:rPr>
                <w:b/>
              </w:rPr>
            </w:pPr>
            <w:r w:rsidRPr="005820E9">
              <w:rPr>
                <w:b/>
                <w:color w:val="404040"/>
              </w:rPr>
              <w:t xml:space="preserve">PC14. </w:t>
            </w:r>
            <w:r w:rsidRPr="005820E9">
              <w:rPr>
                <w:color w:val="000000"/>
              </w:rPr>
              <w:t>Follow carriageway markings and lane discipline.</w:t>
            </w:r>
          </w:p>
        </w:tc>
        <w:tc>
          <w:tcPr>
            <w:tcW w:w="910" w:type="dxa"/>
            <w:shd w:val="clear" w:color="auto" w:fill="auto"/>
          </w:tcPr>
          <w:p w14:paraId="6CA687D2" w14:textId="77777777" w:rsidR="001B1269" w:rsidRPr="005820E9" w:rsidRDefault="001B1269">
            <w:pPr>
              <w:widowControl w:val="0"/>
              <w:pBdr>
                <w:top w:val="nil"/>
                <w:left w:val="nil"/>
                <w:bottom w:val="nil"/>
                <w:right w:val="nil"/>
                <w:between w:val="nil"/>
              </w:pBdr>
              <w:spacing w:before="10"/>
              <w:jc w:val="center"/>
              <w:rPr>
                <w:b/>
                <w:color w:val="000000"/>
              </w:rPr>
            </w:pPr>
          </w:p>
          <w:p w14:paraId="4BB57E05" w14:textId="77777777" w:rsidR="001B1269" w:rsidRPr="005820E9" w:rsidRDefault="00000000">
            <w:pPr>
              <w:jc w:val="center"/>
              <w:rPr>
                <w:b/>
              </w:rPr>
            </w:pPr>
            <w:r w:rsidRPr="005820E9">
              <w:t>1</w:t>
            </w:r>
          </w:p>
        </w:tc>
        <w:tc>
          <w:tcPr>
            <w:tcW w:w="1134" w:type="dxa"/>
            <w:shd w:val="clear" w:color="auto" w:fill="auto"/>
          </w:tcPr>
          <w:p w14:paraId="0CB0740A" w14:textId="77777777" w:rsidR="001B1269" w:rsidRPr="005820E9" w:rsidRDefault="001B1269">
            <w:pPr>
              <w:widowControl w:val="0"/>
              <w:pBdr>
                <w:top w:val="nil"/>
                <w:left w:val="nil"/>
                <w:bottom w:val="nil"/>
                <w:right w:val="nil"/>
                <w:between w:val="nil"/>
              </w:pBdr>
              <w:spacing w:before="10"/>
              <w:jc w:val="center"/>
              <w:rPr>
                <w:b/>
                <w:color w:val="000000"/>
              </w:rPr>
            </w:pPr>
          </w:p>
          <w:p w14:paraId="68605E86" w14:textId="77777777" w:rsidR="001B1269" w:rsidRPr="005820E9" w:rsidRDefault="00000000">
            <w:pPr>
              <w:jc w:val="center"/>
              <w:rPr>
                <w:b/>
              </w:rPr>
            </w:pPr>
            <w:r w:rsidRPr="005820E9">
              <w:t>2</w:t>
            </w:r>
          </w:p>
        </w:tc>
        <w:tc>
          <w:tcPr>
            <w:tcW w:w="992" w:type="dxa"/>
            <w:shd w:val="clear" w:color="auto" w:fill="auto"/>
          </w:tcPr>
          <w:p w14:paraId="5417320A" w14:textId="77777777" w:rsidR="001B1269" w:rsidRPr="005820E9" w:rsidRDefault="001B1269">
            <w:pPr>
              <w:widowControl w:val="0"/>
              <w:pBdr>
                <w:top w:val="nil"/>
                <w:left w:val="nil"/>
                <w:bottom w:val="nil"/>
                <w:right w:val="nil"/>
                <w:between w:val="nil"/>
              </w:pBdr>
              <w:spacing w:before="10"/>
              <w:jc w:val="center"/>
              <w:rPr>
                <w:b/>
                <w:color w:val="000000"/>
              </w:rPr>
            </w:pPr>
          </w:p>
          <w:p w14:paraId="18E79109" w14:textId="77777777" w:rsidR="001B1269" w:rsidRPr="005820E9" w:rsidRDefault="00000000">
            <w:pPr>
              <w:jc w:val="center"/>
              <w:rPr>
                <w:b/>
              </w:rPr>
            </w:pPr>
            <w:r w:rsidRPr="005820E9">
              <w:t>-</w:t>
            </w:r>
          </w:p>
        </w:tc>
        <w:tc>
          <w:tcPr>
            <w:tcW w:w="850" w:type="dxa"/>
            <w:shd w:val="clear" w:color="auto" w:fill="auto"/>
          </w:tcPr>
          <w:p w14:paraId="06B3D33A" w14:textId="77777777" w:rsidR="001B1269" w:rsidRPr="005820E9" w:rsidRDefault="001B1269">
            <w:pPr>
              <w:widowControl w:val="0"/>
              <w:pBdr>
                <w:top w:val="nil"/>
                <w:left w:val="nil"/>
                <w:bottom w:val="nil"/>
                <w:right w:val="nil"/>
                <w:between w:val="nil"/>
              </w:pBdr>
              <w:spacing w:before="10"/>
              <w:jc w:val="center"/>
              <w:rPr>
                <w:b/>
                <w:color w:val="000000"/>
              </w:rPr>
            </w:pPr>
          </w:p>
          <w:p w14:paraId="3BBAFA17" w14:textId="77777777" w:rsidR="001B1269" w:rsidRPr="005820E9" w:rsidRDefault="00000000">
            <w:pPr>
              <w:jc w:val="center"/>
              <w:rPr>
                <w:b/>
              </w:rPr>
            </w:pPr>
            <w:r w:rsidRPr="005820E9">
              <w:t>-</w:t>
            </w:r>
          </w:p>
        </w:tc>
      </w:tr>
      <w:tr w:rsidR="001B1269" w:rsidRPr="005820E9" w14:paraId="7A29FDCC" w14:textId="77777777" w:rsidTr="00114529">
        <w:trPr>
          <w:trHeight w:val="98"/>
        </w:trPr>
        <w:tc>
          <w:tcPr>
            <w:tcW w:w="1771" w:type="dxa"/>
            <w:vMerge/>
            <w:shd w:val="clear" w:color="auto" w:fill="auto"/>
            <w:vAlign w:val="center"/>
          </w:tcPr>
          <w:p w14:paraId="4E949945"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35C8D617" w14:textId="77777777" w:rsidR="001B1269" w:rsidRPr="005820E9" w:rsidRDefault="00000000">
            <w:pPr>
              <w:rPr>
                <w:b/>
              </w:rPr>
            </w:pPr>
            <w:r w:rsidRPr="005820E9">
              <w:rPr>
                <w:b/>
                <w:color w:val="404040"/>
              </w:rPr>
              <w:t xml:space="preserve">PC15. </w:t>
            </w:r>
            <w:r w:rsidRPr="005820E9">
              <w:rPr>
                <w:color w:val="000000"/>
              </w:rPr>
              <w:t>Use only designated areas for loading/ unloading and parking. Avoid using “No parking” areas or side streets. Do not block the passage for other vehicles.</w:t>
            </w:r>
          </w:p>
        </w:tc>
        <w:tc>
          <w:tcPr>
            <w:tcW w:w="910" w:type="dxa"/>
            <w:shd w:val="clear" w:color="auto" w:fill="auto"/>
          </w:tcPr>
          <w:p w14:paraId="74CA0B04" w14:textId="77777777" w:rsidR="001B1269" w:rsidRPr="005820E9" w:rsidRDefault="001B1269">
            <w:pPr>
              <w:widowControl w:val="0"/>
              <w:pBdr>
                <w:top w:val="nil"/>
                <w:left w:val="nil"/>
                <w:bottom w:val="nil"/>
                <w:right w:val="nil"/>
                <w:between w:val="nil"/>
              </w:pBdr>
              <w:jc w:val="center"/>
              <w:rPr>
                <w:b/>
                <w:color w:val="000000"/>
              </w:rPr>
            </w:pPr>
          </w:p>
          <w:p w14:paraId="0615906B" w14:textId="77777777" w:rsidR="001B1269" w:rsidRPr="005820E9" w:rsidRDefault="00000000">
            <w:pPr>
              <w:jc w:val="center"/>
              <w:rPr>
                <w:b/>
              </w:rPr>
            </w:pPr>
            <w:r w:rsidRPr="005820E9">
              <w:t>1</w:t>
            </w:r>
          </w:p>
        </w:tc>
        <w:tc>
          <w:tcPr>
            <w:tcW w:w="1134" w:type="dxa"/>
            <w:shd w:val="clear" w:color="auto" w:fill="auto"/>
          </w:tcPr>
          <w:p w14:paraId="04520502" w14:textId="77777777" w:rsidR="001B1269" w:rsidRPr="005820E9" w:rsidRDefault="001B1269">
            <w:pPr>
              <w:widowControl w:val="0"/>
              <w:pBdr>
                <w:top w:val="nil"/>
                <w:left w:val="nil"/>
                <w:bottom w:val="nil"/>
                <w:right w:val="nil"/>
                <w:between w:val="nil"/>
              </w:pBdr>
              <w:jc w:val="center"/>
              <w:rPr>
                <w:b/>
                <w:color w:val="000000"/>
              </w:rPr>
            </w:pPr>
          </w:p>
          <w:p w14:paraId="5996D0AD" w14:textId="77777777" w:rsidR="001B1269" w:rsidRPr="005820E9" w:rsidRDefault="00000000">
            <w:pPr>
              <w:jc w:val="center"/>
              <w:rPr>
                <w:b/>
              </w:rPr>
            </w:pPr>
            <w:r w:rsidRPr="005820E9">
              <w:t>2</w:t>
            </w:r>
          </w:p>
        </w:tc>
        <w:tc>
          <w:tcPr>
            <w:tcW w:w="992" w:type="dxa"/>
            <w:shd w:val="clear" w:color="auto" w:fill="auto"/>
          </w:tcPr>
          <w:p w14:paraId="09D06A79" w14:textId="77777777" w:rsidR="001B1269" w:rsidRPr="005820E9" w:rsidRDefault="001B1269">
            <w:pPr>
              <w:widowControl w:val="0"/>
              <w:pBdr>
                <w:top w:val="nil"/>
                <w:left w:val="nil"/>
                <w:bottom w:val="nil"/>
                <w:right w:val="nil"/>
                <w:between w:val="nil"/>
              </w:pBdr>
              <w:jc w:val="center"/>
              <w:rPr>
                <w:b/>
                <w:color w:val="000000"/>
              </w:rPr>
            </w:pPr>
          </w:p>
          <w:p w14:paraId="1B914D78" w14:textId="77777777" w:rsidR="001B1269" w:rsidRPr="005820E9" w:rsidRDefault="00000000">
            <w:pPr>
              <w:jc w:val="center"/>
              <w:rPr>
                <w:b/>
              </w:rPr>
            </w:pPr>
            <w:r w:rsidRPr="005820E9">
              <w:t>-</w:t>
            </w:r>
          </w:p>
        </w:tc>
        <w:tc>
          <w:tcPr>
            <w:tcW w:w="850" w:type="dxa"/>
            <w:shd w:val="clear" w:color="auto" w:fill="auto"/>
          </w:tcPr>
          <w:p w14:paraId="3055C033" w14:textId="77777777" w:rsidR="001B1269" w:rsidRPr="005820E9" w:rsidRDefault="001B1269">
            <w:pPr>
              <w:widowControl w:val="0"/>
              <w:pBdr>
                <w:top w:val="nil"/>
                <w:left w:val="nil"/>
                <w:bottom w:val="nil"/>
                <w:right w:val="nil"/>
                <w:between w:val="nil"/>
              </w:pBdr>
              <w:jc w:val="center"/>
              <w:rPr>
                <w:b/>
                <w:color w:val="000000"/>
              </w:rPr>
            </w:pPr>
          </w:p>
          <w:p w14:paraId="64BB2291" w14:textId="77777777" w:rsidR="001B1269" w:rsidRPr="005820E9" w:rsidRDefault="00000000">
            <w:pPr>
              <w:jc w:val="center"/>
              <w:rPr>
                <w:b/>
              </w:rPr>
            </w:pPr>
            <w:r w:rsidRPr="005820E9">
              <w:t>1</w:t>
            </w:r>
          </w:p>
        </w:tc>
      </w:tr>
      <w:tr w:rsidR="001B1269" w:rsidRPr="005820E9" w14:paraId="5D653E1A" w14:textId="77777777" w:rsidTr="00114529">
        <w:trPr>
          <w:trHeight w:val="98"/>
        </w:trPr>
        <w:tc>
          <w:tcPr>
            <w:tcW w:w="1771" w:type="dxa"/>
            <w:vMerge/>
            <w:shd w:val="clear" w:color="auto" w:fill="auto"/>
            <w:vAlign w:val="center"/>
          </w:tcPr>
          <w:p w14:paraId="37FA753E"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1E70A85D" w14:textId="77777777" w:rsidR="001B1269" w:rsidRPr="005820E9" w:rsidRDefault="00000000">
            <w:pPr>
              <w:rPr>
                <w:b/>
              </w:rPr>
            </w:pPr>
            <w:r w:rsidRPr="005820E9">
              <w:rPr>
                <w:b/>
                <w:color w:val="404040"/>
              </w:rPr>
              <w:t xml:space="preserve">PC16. </w:t>
            </w:r>
            <w:r w:rsidRPr="005820E9">
              <w:rPr>
                <w:color w:val="000000"/>
              </w:rPr>
              <w:t>Use additional help, rear view cameras etc. while parking and reversing.</w:t>
            </w:r>
          </w:p>
        </w:tc>
        <w:tc>
          <w:tcPr>
            <w:tcW w:w="910" w:type="dxa"/>
            <w:shd w:val="clear" w:color="auto" w:fill="auto"/>
          </w:tcPr>
          <w:p w14:paraId="62F7AD48" w14:textId="77777777" w:rsidR="001B1269" w:rsidRPr="005820E9" w:rsidRDefault="001B1269">
            <w:pPr>
              <w:widowControl w:val="0"/>
              <w:pBdr>
                <w:top w:val="nil"/>
                <w:left w:val="nil"/>
                <w:bottom w:val="nil"/>
                <w:right w:val="nil"/>
                <w:between w:val="nil"/>
              </w:pBdr>
              <w:spacing w:before="10"/>
              <w:jc w:val="center"/>
              <w:rPr>
                <w:b/>
                <w:color w:val="000000"/>
              </w:rPr>
            </w:pPr>
          </w:p>
          <w:p w14:paraId="52BF9785" w14:textId="77777777" w:rsidR="001B1269" w:rsidRPr="005820E9" w:rsidRDefault="00000000">
            <w:pPr>
              <w:jc w:val="center"/>
              <w:rPr>
                <w:b/>
              </w:rPr>
            </w:pPr>
            <w:r w:rsidRPr="005820E9">
              <w:t>1</w:t>
            </w:r>
          </w:p>
        </w:tc>
        <w:tc>
          <w:tcPr>
            <w:tcW w:w="1134" w:type="dxa"/>
            <w:shd w:val="clear" w:color="auto" w:fill="auto"/>
          </w:tcPr>
          <w:p w14:paraId="1B24A688" w14:textId="77777777" w:rsidR="001B1269" w:rsidRPr="005820E9" w:rsidRDefault="001B1269">
            <w:pPr>
              <w:widowControl w:val="0"/>
              <w:pBdr>
                <w:top w:val="nil"/>
                <w:left w:val="nil"/>
                <w:bottom w:val="nil"/>
                <w:right w:val="nil"/>
                <w:between w:val="nil"/>
              </w:pBdr>
              <w:spacing w:before="10"/>
              <w:jc w:val="center"/>
              <w:rPr>
                <w:b/>
                <w:color w:val="000000"/>
              </w:rPr>
            </w:pPr>
          </w:p>
          <w:p w14:paraId="68156162" w14:textId="77777777" w:rsidR="001B1269" w:rsidRPr="005820E9" w:rsidRDefault="00000000">
            <w:pPr>
              <w:jc w:val="center"/>
              <w:rPr>
                <w:b/>
              </w:rPr>
            </w:pPr>
            <w:r w:rsidRPr="005820E9">
              <w:t>2</w:t>
            </w:r>
          </w:p>
        </w:tc>
        <w:tc>
          <w:tcPr>
            <w:tcW w:w="992" w:type="dxa"/>
            <w:shd w:val="clear" w:color="auto" w:fill="auto"/>
          </w:tcPr>
          <w:p w14:paraId="1745CC5D" w14:textId="77777777" w:rsidR="001B1269" w:rsidRPr="005820E9" w:rsidRDefault="001B1269">
            <w:pPr>
              <w:widowControl w:val="0"/>
              <w:pBdr>
                <w:top w:val="nil"/>
                <w:left w:val="nil"/>
                <w:bottom w:val="nil"/>
                <w:right w:val="nil"/>
                <w:between w:val="nil"/>
              </w:pBdr>
              <w:spacing w:before="10"/>
              <w:jc w:val="center"/>
              <w:rPr>
                <w:b/>
                <w:color w:val="000000"/>
              </w:rPr>
            </w:pPr>
          </w:p>
          <w:p w14:paraId="6BBDC481" w14:textId="77777777" w:rsidR="001B1269" w:rsidRPr="005820E9" w:rsidRDefault="00000000">
            <w:pPr>
              <w:jc w:val="center"/>
              <w:rPr>
                <w:b/>
              </w:rPr>
            </w:pPr>
            <w:r w:rsidRPr="005820E9">
              <w:t>-</w:t>
            </w:r>
          </w:p>
        </w:tc>
        <w:tc>
          <w:tcPr>
            <w:tcW w:w="850" w:type="dxa"/>
            <w:shd w:val="clear" w:color="auto" w:fill="auto"/>
          </w:tcPr>
          <w:p w14:paraId="6A2875F5" w14:textId="77777777" w:rsidR="001B1269" w:rsidRPr="005820E9" w:rsidRDefault="001B1269">
            <w:pPr>
              <w:widowControl w:val="0"/>
              <w:pBdr>
                <w:top w:val="nil"/>
                <w:left w:val="nil"/>
                <w:bottom w:val="nil"/>
                <w:right w:val="nil"/>
                <w:between w:val="nil"/>
              </w:pBdr>
              <w:spacing w:before="10"/>
              <w:jc w:val="center"/>
              <w:rPr>
                <w:b/>
                <w:color w:val="000000"/>
              </w:rPr>
            </w:pPr>
          </w:p>
          <w:p w14:paraId="2D4223D4" w14:textId="77777777" w:rsidR="001B1269" w:rsidRPr="005820E9" w:rsidRDefault="00000000">
            <w:pPr>
              <w:jc w:val="center"/>
              <w:rPr>
                <w:b/>
              </w:rPr>
            </w:pPr>
            <w:r w:rsidRPr="005820E9">
              <w:t>-</w:t>
            </w:r>
          </w:p>
        </w:tc>
      </w:tr>
      <w:tr w:rsidR="001B1269" w:rsidRPr="005820E9" w14:paraId="250ADB6E" w14:textId="77777777" w:rsidTr="00114529">
        <w:trPr>
          <w:trHeight w:val="98"/>
        </w:trPr>
        <w:tc>
          <w:tcPr>
            <w:tcW w:w="1771" w:type="dxa"/>
            <w:vMerge/>
            <w:shd w:val="clear" w:color="auto" w:fill="auto"/>
            <w:vAlign w:val="center"/>
          </w:tcPr>
          <w:p w14:paraId="100C4D3B"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2FB857C" w14:textId="77777777" w:rsidR="001B1269" w:rsidRPr="005820E9" w:rsidRDefault="00000000">
            <w:pPr>
              <w:rPr>
                <w:b/>
              </w:rPr>
            </w:pPr>
            <w:r w:rsidRPr="005820E9">
              <w:rPr>
                <w:b/>
                <w:color w:val="404040"/>
              </w:rPr>
              <w:t xml:space="preserve">PC17. </w:t>
            </w:r>
            <w:r w:rsidRPr="005820E9">
              <w:rPr>
                <w:color w:val="000000"/>
              </w:rPr>
              <w:t>Ensure that there are no load falls from the vehicle during transit.</w:t>
            </w:r>
          </w:p>
        </w:tc>
        <w:tc>
          <w:tcPr>
            <w:tcW w:w="910" w:type="dxa"/>
            <w:shd w:val="clear" w:color="auto" w:fill="auto"/>
          </w:tcPr>
          <w:p w14:paraId="463CB09A" w14:textId="77777777" w:rsidR="001B1269" w:rsidRPr="005820E9" w:rsidRDefault="001B1269">
            <w:pPr>
              <w:widowControl w:val="0"/>
              <w:pBdr>
                <w:top w:val="nil"/>
                <w:left w:val="nil"/>
                <w:bottom w:val="nil"/>
                <w:right w:val="nil"/>
                <w:between w:val="nil"/>
              </w:pBdr>
              <w:spacing w:before="10"/>
              <w:jc w:val="center"/>
              <w:rPr>
                <w:b/>
                <w:color w:val="000000"/>
              </w:rPr>
            </w:pPr>
          </w:p>
          <w:p w14:paraId="214FD385" w14:textId="77777777" w:rsidR="001B1269" w:rsidRPr="005820E9" w:rsidRDefault="00000000">
            <w:pPr>
              <w:jc w:val="center"/>
              <w:rPr>
                <w:b/>
              </w:rPr>
            </w:pPr>
            <w:r w:rsidRPr="005820E9">
              <w:t>1</w:t>
            </w:r>
          </w:p>
        </w:tc>
        <w:tc>
          <w:tcPr>
            <w:tcW w:w="1134" w:type="dxa"/>
            <w:shd w:val="clear" w:color="auto" w:fill="auto"/>
          </w:tcPr>
          <w:p w14:paraId="0E726B6A" w14:textId="77777777" w:rsidR="001B1269" w:rsidRPr="005820E9" w:rsidRDefault="001B1269">
            <w:pPr>
              <w:widowControl w:val="0"/>
              <w:pBdr>
                <w:top w:val="nil"/>
                <w:left w:val="nil"/>
                <w:bottom w:val="nil"/>
                <w:right w:val="nil"/>
                <w:between w:val="nil"/>
              </w:pBdr>
              <w:spacing w:before="10"/>
              <w:jc w:val="center"/>
              <w:rPr>
                <w:b/>
                <w:color w:val="000000"/>
              </w:rPr>
            </w:pPr>
          </w:p>
          <w:p w14:paraId="568F69AB" w14:textId="77777777" w:rsidR="001B1269" w:rsidRPr="005820E9" w:rsidRDefault="00000000">
            <w:pPr>
              <w:jc w:val="center"/>
              <w:rPr>
                <w:b/>
              </w:rPr>
            </w:pPr>
            <w:r w:rsidRPr="005820E9">
              <w:t>2</w:t>
            </w:r>
          </w:p>
        </w:tc>
        <w:tc>
          <w:tcPr>
            <w:tcW w:w="992" w:type="dxa"/>
            <w:shd w:val="clear" w:color="auto" w:fill="auto"/>
          </w:tcPr>
          <w:p w14:paraId="56D5ACBF" w14:textId="77777777" w:rsidR="001B1269" w:rsidRPr="005820E9" w:rsidRDefault="001B1269">
            <w:pPr>
              <w:widowControl w:val="0"/>
              <w:pBdr>
                <w:top w:val="nil"/>
                <w:left w:val="nil"/>
                <w:bottom w:val="nil"/>
                <w:right w:val="nil"/>
                <w:between w:val="nil"/>
              </w:pBdr>
              <w:spacing w:before="10"/>
              <w:jc w:val="center"/>
              <w:rPr>
                <w:b/>
                <w:color w:val="000000"/>
              </w:rPr>
            </w:pPr>
          </w:p>
          <w:p w14:paraId="5E50FD3E" w14:textId="77777777" w:rsidR="001B1269" w:rsidRPr="005820E9" w:rsidRDefault="00000000">
            <w:pPr>
              <w:jc w:val="center"/>
              <w:rPr>
                <w:b/>
              </w:rPr>
            </w:pPr>
            <w:r w:rsidRPr="005820E9">
              <w:t>-</w:t>
            </w:r>
          </w:p>
        </w:tc>
        <w:tc>
          <w:tcPr>
            <w:tcW w:w="850" w:type="dxa"/>
            <w:shd w:val="clear" w:color="auto" w:fill="auto"/>
          </w:tcPr>
          <w:p w14:paraId="641015E7" w14:textId="77777777" w:rsidR="001B1269" w:rsidRPr="005820E9" w:rsidRDefault="001B1269">
            <w:pPr>
              <w:widowControl w:val="0"/>
              <w:pBdr>
                <w:top w:val="nil"/>
                <w:left w:val="nil"/>
                <w:bottom w:val="nil"/>
                <w:right w:val="nil"/>
                <w:between w:val="nil"/>
              </w:pBdr>
              <w:spacing w:before="10"/>
              <w:jc w:val="center"/>
              <w:rPr>
                <w:b/>
                <w:color w:val="000000"/>
              </w:rPr>
            </w:pPr>
          </w:p>
          <w:p w14:paraId="58252BB6" w14:textId="77777777" w:rsidR="001B1269" w:rsidRPr="005820E9" w:rsidRDefault="00000000">
            <w:pPr>
              <w:jc w:val="center"/>
              <w:rPr>
                <w:b/>
              </w:rPr>
            </w:pPr>
            <w:r w:rsidRPr="005820E9">
              <w:t>-</w:t>
            </w:r>
          </w:p>
        </w:tc>
      </w:tr>
      <w:tr w:rsidR="001B1269" w:rsidRPr="005820E9" w14:paraId="37831754" w14:textId="77777777" w:rsidTr="00114529">
        <w:trPr>
          <w:trHeight w:val="98"/>
        </w:trPr>
        <w:tc>
          <w:tcPr>
            <w:tcW w:w="1771" w:type="dxa"/>
            <w:vMerge/>
            <w:shd w:val="clear" w:color="auto" w:fill="auto"/>
            <w:vAlign w:val="center"/>
          </w:tcPr>
          <w:p w14:paraId="2C90DD89"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C8F8AB0" w14:textId="77777777" w:rsidR="001B1269" w:rsidRPr="005820E9" w:rsidRDefault="00000000">
            <w:pPr>
              <w:rPr>
                <w:b/>
              </w:rPr>
            </w:pPr>
            <w:r w:rsidRPr="005820E9">
              <w:rPr>
                <w:b/>
                <w:color w:val="404040"/>
              </w:rPr>
              <w:t xml:space="preserve">PC18. </w:t>
            </w:r>
            <w:r w:rsidRPr="005820E9">
              <w:rPr>
                <w:color w:val="000000"/>
              </w:rPr>
              <w:t>Make certain to secure your load after each delivery/ stop.</w:t>
            </w:r>
          </w:p>
        </w:tc>
        <w:tc>
          <w:tcPr>
            <w:tcW w:w="910" w:type="dxa"/>
            <w:shd w:val="clear" w:color="auto" w:fill="auto"/>
          </w:tcPr>
          <w:p w14:paraId="39C86B70" w14:textId="77777777" w:rsidR="001B1269" w:rsidRPr="005820E9" w:rsidRDefault="001B1269">
            <w:pPr>
              <w:widowControl w:val="0"/>
              <w:pBdr>
                <w:top w:val="nil"/>
                <w:left w:val="nil"/>
                <w:bottom w:val="nil"/>
                <w:right w:val="nil"/>
                <w:between w:val="nil"/>
              </w:pBdr>
              <w:spacing w:before="10"/>
              <w:jc w:val="center"/>
              <w:rPr>
                <w:b/>
                <w:color w:val="000000"/>
              </w:rPr>
            </w:pPr>
          </w:p>
          <w:p w14:paraId="58CE77EF" w14:textId="77777777" w:rsidR="001B1269" w:rsidRPr="005820E9" w:rsidRDefault="00000000">
            <w:pPr>
              <w:jc w:val="center"/>
              <w:rPr>
                <w:b/>
              </w:rPr>
            </w:pPr>
            <w:r w:rsidRPr="005820E9">
              <w:t>1</w:t>
            </w:r>
          </w:p>
        </w:tc>
        <w:tc>
          <w:tcPr>
            <w:tcW w:w="1134" w:type="dxa"/>
            <w:shd w:val="clear" w:color="auto" w:fill="auto"/>
          </w:tcPr>
          <w:p w14:paraId="03DBFA46" w14:textId="77777777" w:rsidR="001B1269" w:rsidRPr="005820E9" w:rsidRDefault="001B1269">
            <w:pPr>
              <w:widowControl w:val="0"/>
              <w:pBdr>
                <w:top w:val="nil"/>
                <w:left w:val="nil"/>
                <w:bottom w:val="nil"/>
                <w:right w:val="nil"/>
                <w:between w:val="nil"/>
              </w:pBdr>
              <w:spacing w:before="10"/>
              <w:jc w:val="center"/>
              <w:rPr>
                <w:b/>
                <w:color w:val="000000"/>
              </w:rPr>
            </w:pPr>
          </w:p>
          <w:p w14:paraId="291CF8DE" w14:textId="77777777" w:rsidR="001B1269" w:rsidRPr="005820E9" w:rsidRDefault="00000000">
            <w:pPr>
              <w:jc w:val="center"/>
              <w:rPr>
                <w:b/>
              </w:rPr>
            </w:pPr>
            <w:r w:rsidRPr="005820E9">
              <w:t>2</w:t>
            </w:r>
          </w:p>
        </w:tc>
        <w:tc>
          <w:tcPr>
            <w:tcW w:w="992" w:type="dxa"/>
            <w:shd w:val="clear" w:color="auto" w:fill="auto"/>
          </w:tcPr>
          <w:p w14:paraId="57842148" w14:textId="77777777" w:rsidR="001B1269" w:rsidRPr="005820E9" w:rsidRDefault="001B1269">
            <w:pPr>
              <w:widowControl w:val="0"/>
              <w:pBdr>
                <w:top w:val="nil"/>
                <w:left w:val="nil"/>
                <w:bottom w:val="nil"/>
                <w:right w:val="nil"/>
                <w:between w:val="nil"/>
              </w:pBdr>
              <w:spacing w:before="10"/>
              <w:jc w:val="center"/>
              <w:rPr>
                <w:b/>
                <w:color w:val="000000"/>
              </w:rPr>
            </w:pPr>
          </w:p>
          <w:p w14:paraId="02FDAFAF" w14:textId="77777777" w:rsidR="001B1269" w:rsidRPr="005820E9" w:rsidRDefault="00000000">
            <w:pPr>
              <w:jc w:val="center"/>
              <w:rPr>
                <w:b/>
              </w:rPr>
            </w:pPr>
            <w:r w:rsidRPr="005820E9">
              <w:t>-</w:t>
            </w:r>
          </w:p>
        </w:tc>
        <w:tc>
          <w:tcPr>
            <w:tcW w:w="850" w:type="dxa"/>
            <w:shd w:val="clear" w:color="auto" w:fill="auto"/>
          </w:tcPr>
          <w:p w14:paraId="59498EF6" w14:textId="77777777" w:rsidR="001B1269" w:rsidRPr="005820E9" w:rsidRDefault="001B1269">
            <w:pPr>
              <w:widowControl w:val="0"/>
              <w:pBdr>
                <w:top w:val="nil"/>
                <w:left w:val="nil"/>
                <w:bottom w:val="nil"/>
                <w:right w:val="nil"/>
                <w:between w:val="nil"/>
              </w:pBdr>
              <w:spacing w:before="10"/>
              <w:jc w:val="center"/>
              <w:rPr>
                <w:b/>
                <w:color w:val="000000"/>
              </w:rPr>
            </w:pPr>
          </w:p>
          <w:p w14:paraId="75FE4AA8" w14:textId="77777777" w:rsidR="001B1269" w:rsidRPr="005820E9" w:rsidRDefault="00000000">
            <w:pPr>
              <w:jc w:val="center"/>
              <w:rPr>
                <w:b/>
              </w:rPr>
            </w:pPr>
            <w:r w:rsidRPr="005820E9">
              <w:t>-</w:t>
            </w:r>
          </w:p>
        </w:tc>
      </w:tr>
      <w:tr w:rsidR="001B1269" w:rsidRPr="005820E9" w14:paraId="539D47EB" w14:textId="77777777" w:rsidTr="00114529">
        <w:trPr>
          <w:trHeight w:val="98"/>
        </w:trPr>
        <w:tc>
          <w:tcPr>
            <w:tcW w:w="1771" w:type="dxa"/>
            <w:vMerge/>
            <w:shd w:val="clear" w:color="auto" w:fill="auto"/>
            <w:vAlign w:val="center"/>
          </w:tcPr>
          <w:p w14:paraId="3B22B494"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3D765B0C" w14:textId="77777777" w:rsidR="001B1269" w:rsidRPr="005820E9" w:rsidRDefault="00000000">
            <w:pPr>
              <w:rPr>
                <w:b/>
              </w:rPr>
            </w:pPr>
            <w:r w:rsidRPr="005820E9">
              <w:rPr>
                <w:b/>
                <w:color w:val="404040"/>
              </w:rPr>
              <w:t xml:space="preserve">PC19. </w:t>
            </w:r>
            <w:r w:rsidRPr="005820E9">
              <w:rPr>
                <w:color w:val="000000"/>
              </w:rPr>
              <w:t>Follow the rules on how many hours of drive and the breaks to be taken.</w:t>
            </w:r>
          </w:p>
        </w:tc>
        <w:tc>
          <w:tcPr>
            <w:tcW w:w="910" w:type="dxa"/>
            <w:shd w:val="clear" w:color="auto" w:fill="auto"/>
          </w:tcPr>
          <w:p w14:paraId="008FA791" w14:textId="77777777" w:rsidR="001B1269" w:rsidRPr="005820E9" w:rsidRDefault="001B1269">
            <w:pPr>
              <w:widowControl w:val="0"/>
              <w:pBdr>
                <w:top w:val="nil"/>
                <w:left w:val="nil"/>
                <w:bottom w:val="nil"/>
                <w:right w:val="nil"/>
                <w:between w:val="nil"/>
              </w:pBdr>
              <w:spacing w:before="10"/>
              <w:jc w:val="center"/>
              <w:rPr>
                <w:b/>
                <w:color w:val="000000"/>
              </w:rPr>
            </w:pPr>
          </w:p>
          <w:p w14:paraId="221C0EBD" w14:textId="77777777" w:rsidR="001B1269" w:rsidRPr="005820E9" w:rsidRDefault="00000000">
            <w:pPr>
              <w:jc w:val="center"/>
              <w:rPr>
                <w:b/>
              </w:rPr>
            </w:pPr>
            <w:r w:rsidRPr="005820E9">
              <w:t>1</w:t>
            </w:r>
          </w:p>
        </w:tc>
        <w:tc>
          <w:tcPr>
            <w:tcW w:w="1134" w:type="dxa"/>
            <w:shd w:val="clear" w:color="auto" w:fill="auto"/>
          </w:tcPr>
          <w:p w14:paraId="296E30D2" w14:textId="77777777" w:rsidR="001B1269" w:rsidRPr="005820E9" w:rsidRDefault="001B1269">
            <w:pPr>
              <w:widowControl w:val="0"/>
              <w:pBdr>
                <w:top w:val="nil"/>
                <w:left w:val="nil"/>
                <w:bottom w:val="nil"/>
                <w:right w:val="nil"/>
                <w:between w:val="nil"/>
              </w:pBdr>
              <w:spacing w:before="10"/>
              <w:jc w:val="center"/>
              <w:rPr>
                <w:b/>
                <w:color w:val="000000"/>
              </w:rPr>
            </w:pPr>
          </w:p>
          <w:p w14:paraId="0353A433" w14:textId="77777777" w:rsidR="001B1269" w:rsidRPr="005820E9" w:rsidRDefault="00000000">
            <w:pPr>
              <w:jc w:val="center"/>
              <w:rPr>
                <w:b/>
              </w:rPr>
            </w:pPr>
            <w:r w:rsidRPr="005820E9">
              <w:t>2</w:t>
            </w:r>
          </w:p>
        </w:tc>
        <w:tc>
          <w:tcPr>
            <w:tcW w:w="992" w:type="dxa"/>
            <w:shd w:val="clear" w:color="auto" w:fill="auto"/>
          </w:tcPr>
          <w:p w14:paraId="3ACEE154" w14:textId="77777777" w:rsidR="001B1269" w:rsidRPr="005820E9" w:rsidRDefault="001B1269">
            <w:pPr>
              <w:widowControl w:val="0"/>
              <w:pBdr>
                <w:top w:val="nil"/>
                <w:left w:val="nil"/>
                <w:bottom w:val="nil"/>
                <w:right w:val="nil"/>
                <w:between w:val="nil"/>
              </w:pBdr>
              <w:spacing w:before="10"/>
              <w:jc w:val="center"/>
              <w:rPr>
                <w:b/>
                <w:color w:val="000000"/>
              </w:rPr>
            </w:pPr>
          </w:p>
          <w:p w14:paraId="2DA71678" w14:textId="77777777" w:rsidR="001B1269" w:rsidRPr="005820E9" w:rsidRDefault="00000000">
            <w:pPr>
              <w:jc w:val="center"/>
              <w:rPr>
                <w:b/>
              </w:rPr>
            </w:pPr>
            <w:r w:rsidRPr="005820E9">
              <w:t>-</w:t>
            </w:r>
          </w:p>
        </w:tc>
        <w:tc>
          <w:tcPr>
            <w:tcW w:w="850" w:type="dxa"/>
            <w:shd w:val="clear" w:color="auto" w:fill="auto"/>
          </w:tcPr>
          <w:p w14:paraId="7E15BC34" w14:textId="77777777" w:rsidR="001B1269" w:rsidRPr="005820E9" w:rsidRDefault="001B1269">
            <w:pPr>
              <w:widowControl w:val="0"/>
              <w:pBdr>
                <w:top w:val="nil"/>
                <w:left w:val="nil"/>
                <w:bottom w:val="nil"/>
                <w:right w:val="nil"/>
                <w:between w:val="nil"/>
              </w:pBdr>
              <w:spacing w:before="10"/>
              <w:jc w:val="center"/>
              <w:rPr>
                <w:b/>
                <w:color w:val="000000"/>
              </w:rPr>
            </w:pPr>
          </w:p>
          <w:p w14:paraId="22E20317" w14:textId="77777777" w:rsidR="001B1269" w:rsidRPr="005820E9" w:rsidRDefault="00000000">
            <w:pPr>
              <w:jc w:val="center"/>
              <w:rPr>
                <w:b/>
              </w:rPr>
            </w:pPr>
            <w:r w:rsidRPr="005820E9">
              <w:t>-</w:t>
            </w:r>
          </w:p>
        </w:tc>
      </w:tr>
      <w:tr w:rsidR="001B1269" w:rsidRPr="005820E9" w14:paraId="372F7CC7" w14:textId="77777777" w:rsidTr="00114529">
        <w:trPr>
          <w:trHeight w:val="98"/>
        </w:trPr>
        <w:tc>
          <w:tcPr>
            <w:tcW w:w="1771" w:type="dxa"/>
            <w:vMerge/>
            <w:shd w:val="clear" w:color="auto" w:fill="auto"/>
            <w:vAlign w:val="center"/>
          </w:tcPr>
          <w:p w14:paraId="53DCF5E9"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5ED2C8EE" w14:textId="77777777" w:rsidR="001B1269" w:rsidRPr="005820E9" w:rsidRDefault="00000000" w:rsidP="00650544">
            <w:pPr>
              <w:widowControl w:val="0"/>
              <w:pBdr>
                <w:top w:val="nil"/>
                <w:left w:val="nil"/>
                <w:bottom w:val="nil"/>
                <w:right w:val="nil"/>
                <w:between w:val="nil"/>
              </w:pBdr>
              <w:spacing w:before="128"/>
              <w:rPr>
                <w:b/>
                <w:color w:val="404040"/>
              </w:rPr>
            </w:pPr>
            <w:r w:rsidRPr="005820E9">
              <w:rPr>
                <w:b/>
                <w:color w:val="404040"/>
              </w:rPr>
              <w:t>PC20.</w:t>
            </w:r>
          </w:p>
          <w:p w14:paraId="577331C5" w14:textId="77777777" w:rsidR="001B1269" w:rsidRPr="005820E9" w:rsidRDefault="00000000">
            <w:pPr>
              <w:widowControl w:val="0"/>
              <w:numPr>
                <w:ilvl w:val="0"/>
                <w:numId w:val="21"/>
              </w:numPr>
              <w:pBdr>
                <w:top w:val="nil"/>
                <w:left w:val="nil"/>
                <w:bottom w:val="nil"/>
                <w:right w:val="nil"/>
                <w:between w:val="nil"/>
              </w:pBdr>
              <w:tabs>
                <w:tab w:val="left" w:pos="297"/>
              </w:tabs>
              <w:spacing w:before="7"/>
              <w:ind w:left="297" w:hanging="170"/>
              <w:rPr>
                <w:color w:val="000000"/>
              </w:rPr>
            </w:pPr>
            <w:r w:rsidRPr="005820E9">
              <w:rPr>
                <w:color w:val="000000"/>
              </w:rPr>
              <w:t>While driving in Traﬃc or crowded area:</w:t>
            </w:r>
          </w:p>
          <w:p w14:paraId="79492E33" w14:textId="77777777" w:rsidR="001B1269" w:rsidRPr="005820E9" w:rsidRDefault="00000000">
            <w:pPr>
              <w:widowControl w:val="0"/>
              <w:numPr>
                <w:ilvl w:val="0"/>
                <w:numId w:val="21"/>
              </w:numPr>
              <w:pBdr>
                <w:top w:val="nil"/>
                <w:left w:val="nil"/>
                <w:bottom w:val="nil"/>
                <w:right w:val="nil"/>
                <w:between w:val="nil"/>
              </w:pBdr>
              <w:tabs>
                <w:tab w:val="left" w:pos="297"/>
              </w:tabs>
              <w:spacing w:before="7"/>
              <w:ind w:left="297" w:hanging="170"/>
              <w:rPr>
                <w:color w:val="000000"/>
              </w:rPr>
            </w:pPr>
            <w:r w:rsidRPr="005820E9">
              <w:t>D</w:t>
            </w:r>
            <w:r w:rsidRPr="005820E9">
              <w:rPr>
                <w:color w:val="000000"/>
              </w:rPr>
              <w:t xml:space="preserve">o not turn down a side street or alley that was not designed for automobile </w:t>
            </w:r>
            <w:proofErr w:type="gramStart"/>
            <w:r w:rsidRPr="005820E9">
              <w:rPr>
                <w:color w:val="000000"/>
              </w:rPr>
              <w:t>traﬃc</w:t>
            </w:r>
            <w:proofErr w:type="gramEnd"/>
          </w:p>
          <w:p w14:paraId="077E605A" w14:textId="77777777" w:rsidR="001B1269" w:rsidRPr="005820E9" w:rsidRDefault="00000000">
            <w:pPr>
              <w:widowControl w:val="0"/>
              <w:numPr>
                <w:ilvl w:val="0"/>
                <w:numId w:val="21"/>
              </w:numPr>
              <w:pBdr>
                <w:top w:val="nil"/>
                <w:left w:val="nil"/>
                <w:bottom w:val="nil"/>
                <w:right w:val="nil"/>
                <w:between w:val="nil"/>
              </w:pBdr>
              <w:tabs>
                <w:tab w:val="left" w:pos="297"/>
              </w:tabs>
              <w:spacing w:before="7"/>
              <w:ind w:left="297" w:hanging="170"/>
              <w:rPr>
                <w:color w:val="000000"/>
              </w:rPr>
            </w:pPr>
            <w:r w:rsidRPr="005820E9">
              <w:t>U</w:t>
            </w:r>
            <w:r w:rsidRPr="005820E9">
              <w:rPr>
                <w:color w:val="000000"/>
              </w:rPr>
              <w:t>se lower gears to improve your engine eﬃciency and maintain safe braking distance.</w:t>
            </w:r>
          </w:p>
          <w:p w14:paraId="1643200F" w14:textId="77777777" w:rsidR="001B1269" w:rsidRPr="005820E9" w:rsidRDefault="00000000">
            <w:pPr>
              <w:widowControl w:val="0"/>
              <w:numPr>
                <w:ilvl w:val="0"/>
                <w:numId w:val="21"/>
              </w:numPr>
              <w:pBdr>
                <w:top w:val="nil"/>
                <w:left w:val="nil"/>
                <w:bottom w:val="nil"/>
                <w:right w:val="nil"/>
                <w:between w:val="nil"/>
              </w:pBdr>
              <w:tabs>
                <w:tab w:val="left" w:pos="297"/>
              </w:tabs>
              <w:spacing w:before="7"/>
              <w:ind w:left="297" w:hanging="170"/>
              <w:rPr>
                <w:color w:val="000000"/>
              </w:rPr>
            </w:pPr>
            <w:r w:rsidRPr="005820E9">
              <w:t>W</w:t>
            </w:r>
            <w:r w:rsidRPr="005820E9">
              <w:rPr>
                <w:color w:val="000000"/>
              </w:rPr>
              <w:t xml:space="preserve">atch out for unexpected crossing of people, </w:t>
            </w:r>
            <w:proofErr w:type="gramStart"/>
            <w:r w:rsidRPr="005820E9">
              <w:rPr>
                <w:color w:val="000000"/>
              </w:rPr>
              <w:t>cattle</w:t>
            </w:r>
            <w:proofErr w:type="gramEnd"/>
            <w:r w:rsidRPr="005820E9">
              <w:rPr>
                <w:color w:val="000000"/>
              </w:rPr>
              <w:t xml:space="preserve"> and smaller vehicles, avoid overtaking.</w:t>
            </w:r>
          </w:p>
          <w:p w14:paraId="7106C9F7" w14:textId="77777777" w:rsidR="00D96649" w:rsidRPr="005820E9" w:rsidRDefault="00000000" w:rsidP="00D96649">
            <w:pPr>
              <w:widowControl w:val="0"/>
              <w:numPr>
                <w:ilvl w:val="0"/>
                <w:numId w:val="21"/>
              </w:numPr>
              <w:pBdr>
                <w:top w:val="nil"/>
                <w:left w:val="nil"/>
                <w:bottom w:val="nil"/>
                <w:right w:val="nil"/>
                <w:between w:val="nil"/>
              </w:pBdr>
              <w:tabs>
                <w:tab w:val="left" w:pos="297"/>
              </w:tabs>
              <w:spacing w:before="2"/>
              <w:ind w:left="297" w:hanging="170"/>
              <w:rPr>
                <w:color w:val="000000"/>
              </w:rPr>
            </w:pPr>
            <w:r w:rsidRPr="005820E9">
              <w:t>A</w:t>
            </w:r>
            <w:r w:rsidRPr="005820E9">
              <w:rPr>
                <w:color w:val="000000"/>
              </w:rPr>
              <w:t>llow space for pedestrians and bicycles.</w:t>
            </w:r>
          </w:p>
          <w:p w14:paraId="12906C3F" w14:textId="69E0D2E0" w:rsidR="001B1269" w:rsidRPr="005820E9" w:rsidRDefault="00000000" w:rsidP="00D96649">
            <w:pPr>
              <w:widowControl w:val="0"/>
              <w:numPr>
                <w:ilvl w:val="0"/>
                <w:numId w:val="21"/>
              </w:numPr>
              <w:pBdr>
                <w:top w:val="nil"/>
                <w:left w:val="nil"/>
                <w:bottom w:val="nil"/>
                <w:right w:val="nil"/>
                <w:between w:val="nil"/>
              </w:pBdr>
              <w:tabs>
                <w:tab w:val="left" w:pos="297"/>
              </w:tabs>
              <w:spacing w:before="2"/>
              <w:ind w:left="297" w:hanging="170"/>
              <w:rPr>
                <w:color w:val="000000"/>
              </w:rPr>
            </w:pPr>
            <w:r w:rsidRPr="005820E9">
              <w:t>use horns eﬀectively and only in designated areas.</w:t>
            </w:r>
          </w:p>
        </w:tc>
        <w:tc>
          <w:tcPr>
            <w:tcW w:w="910" w:type="dxa"/>
            <w:shd w:val="clear" w:color="auto" w:fill="auto"/>
          </w:tcPr>
          <w:p w14:paraId="49955772" w14:textId="77777777" w:rsidR="001B1269" w:rsidRPr="005820E9" w:rsidRDefault="001B1269">
            <w:pPr>
              <w:widowControl w:val="0"/>
              <w:pBdr>
                <w:top w:val="nil"/>
                <w:left w:val="nil"/>
                <w:bottom w:val="nil"/>
                <w:right w:val="nil"/>
                <w:between w:val="nil"/>
              </w:pBdr>
              <w:jc w:val="center"/>
              <w:rPr>
                <w:b/>
                <w:color w:val="000000"/>
              </w:rPr>
            </w:pPr>
          </w:p>
          <w:p w14:paraId="014890DA" w14:textId="77777777" w:rsidR="001B1269" w:rsidRPr="005820E9" w:rsidRDefault="001B1269">
            <w:pPr>
              <w:widowControl w:val="0"/>
              <w:pBdr>
                <w:top w:val="nil"/>
                <w:left w:val="nil"/>
                <w:bottom w:val="nil"/>
                <w:right w:val="nil"/>
                <w:between w:val="nil"/>
              </w:pBdr>
              <w:jc w:val="center"/>
              <w:rPr>
                <w:b/>
                <w:color w:val="000000"/>
              </w:rPr>
            </w:pPr>
          </w:p>
          <w:p w14:paraId="57E9A5E7" w14:textId="77777777" w:rsidR="001B1269" w:rsidRPr="005820E9" w:rsidRDefault="001B1269">
            <w:pPr>
              <w:widowControl w:val="0"/>
              <w:pBdr>
                <w:top w:val="nil"/>
                <w:left w:val="nil"/>
                <w:bottom w:val="nil"/>
                <w:right w:val="nil"/>
                <w:between w:val="nil"/>
              </w:pBdr>
              <w:jc w:val="center"/>
              <w:rPr>
                <w:b/>
                <w:color w:val="000000"/>
              </w:rPr>
            </w:pPr>
          </w:p>
          <w:p w14:paraId="398E7D4A" w14:textId="77777777" w:rsidR="001B1269" w:rsidRPr="005820E9" w:rsidRDefault="001B1269">
            <w:pPr>
              <w:widowControl w:val="0"/>
              <w:pBdr>
                <w:top w:val="nil"/>
                <w:left w:val="nil"/>
                <w:bottom w:val="nil"/>
                <w:right w:val="nil"/>
                <w:between w:val="nil"/>
              </w:pBdr>
              <w:spacing w:before="11"/>
              <w:jc w:val="center"/>
              <w:rPr>
                <w:b/>
                <w:color w:val="000000"/>
              </w:rPr>
            </w:pPr>
          </w:p>
          <w:p w14:paraId="2A69542E" w14:textId="77777777" w:rsidR="001B1269" w:rsidRPr="005820E9" w:rsidRDefault="00000000">
            <w:pPr>
              <w:jc w:val="center"/>
              <w:rPr>
                <w:b/>
              </w:rPr>
            </w:pPr>
            <w:r w:rsidRPr="005820E9">
              <w:t>1</w:t>
            </w:r>
          </w:p>
        </w:tc>
        <w:tc>
          <w:tcPr>
            <w:tcW w:w="1134" w:type="dxa"/>
            <w:shd w:val="clear" w:color="auto" w:fill="auto"/>
          </w:tcPr>
          <w:p w14:paraId="25CF2973" w14:textId="77777777" w:rsidR="001B1269" w:rsidRPr="005820E9" w:rsidRDefault="001B1269">
            <w:pPr>
              <w:widowControl w:val="0"/>
              <w:pBdr>
                <w:top w:val="nil"/>
                <w:left w:val="nil"/>
                <w:bottom w:val="nil"/>
                <w:right w:val="nil"/>
                <w:between w:val="nil"/>
              </w:pBdr>
              <w:jc w:val="center"/>
              <w:rPr>
                <w:b/>
                <w:color w:val="000000"/>
              </w:rPr>
            </w:pPr>
          </w:p>
          <w:p w14:paraId="1775F839" w14:textId="77777777" w:rsidR="001B1269" w:rsidRPr="005820E9" w:rsidRDefault="001B1269">
            <w:pPr>
              <w:widowControl w:val="0"/>
              <w:pBdr>
                <w:top w:val="nil"/>
                <w:left w:val="nil"/>
                <w:bottom w:val="nil"/>
                <w:right w:val="nil"/>
                <w:between w:val="nil"/>
              </w:pBdr>
              <w:jc w:val="center"/>
              <w:rPr>
                <w:b/>
                <w:color w:val="000000"/>
              </w:rPr>
            </w:pPr>
          </w:p>
          <w:p w14:paraId="23C05536" w14:textId="77777777" w:rsidR="001B1269" w:rsidRPr="005820E9" w:rsidRDefault="001B1269">
            <w:pPr>
              <w:widowControl w:val="0"/>
              <w:pBdr>
                <w:top w:val="nil"/>
                <w:left w:val="nil"/>
                <w:bottom w:val="nil"/>
                <w:right w:val="nil"/>
                <w:between w:val="nil"/>
              </w:pBdr>
              <w:jc w:val="center"/>
              <w:rPr>
                <w:b/>
                <w:color w:val="000000"/>
              </w:rPr>
            </w:pPr>
          </w:p>
          <w:p w14:paraId="2491BC6E" w14:textId="77777777" w:rsidR="001B1269" w:rsidRPr="005820E9" w:rsidRDefault="001B1269">
            <w:pPr>
              <w:widowControl w:val="0"/>
              <w:pBdr>
                <w:top w:val="nil"/>
                <w:left w:val="nil"/>
                <w:bottom w:val="nil"/>
                <w:right w:val="nil"/>
                <w:between w:val="nil"/>
              </w:pBdr>
              <w:spacing w:before="11"/>
              <w:jc w:val="center"/>
              <w:rPr>
                <w:b/>
                <w:color w:val="000000"/>
              </w:rPr>
            </w:pPr>
          </w:p>
          <w:p w14:paraId="05F68A34" w14:textId="77777777" w:rsidR="001B1269" w:rsidRPr="005820E9" w:rsidRDefault="00000000">
            <w:pPr>
              <w:jc w:val="center"/>
              <w:rPr>
                <w:b/>
              </w:rPr>
            </w:pPr>
            <w:r w:rsidRPr="005820E9">
              <w:t>3</w:t>
            </w:r>
          </w:p>
        </w:tc>
        <w:tc>
          <w:tcPr>
            <w:tcW w:w="992" w:type="dxa"/>
            <w:shd w:val="clear" w:color="auto" w:fill="auto"/>
          </w:tcPr>
          <w:p w14:paraId="5E208FE1" w14:textId="77777777" w:rsidR="001B1269" w:rsidRPr="005820E9" w:rsidRDefault="001B1269">
            <w:pPr>
              <w:widowControl w:val="0"/>
              <w:pBdr>
                <w:top w:val="nil"/>
                <w:left w:val="nil"/>
                <w:bottom w:val="nil"/>
                <w:right w:val="nil"/>
                <w:between w:val="nil"/>
              </w:pBdr>
              <w:jc w:val="center"/>
              <w:rPr>
                <w:b/>
                <w:color w:val="000000"/>
              </w:rPr>
            </w:pPr>
          </w:p>
          <w:p w14:paraId="223CA446" w14:textId="77777777" w:rsidR="001B1269" w:rsidRPr="005820E9" w:rsidRDefault="001B1269">
            <w:pPr>
              <w:widowControl w:val="0"/>
              <w:pBdr>
                <w:top w:val="nil"/>
                <w:left w:val="nil"/>
                <w:bottom w:val="nil"/>
                <w:right w:val="nil"/>
                <w:between w:val="nil"/>
              </w:pBdr>
              <w:jc w:val="center"/>
              <w:rPr>
                <w:b/>
                <w:color w:val="000000"/>
              </w:rPr>
            </w:pPr>
          </w:p>
          <w:p w14:paraId="0B76DCBC" w14:textId="77777777" w:rsidR="001B1269" w:rsidRPr="005820E9" w:rsidRDefault="001B1269">
            <w:pPr>
              <w:widowControl w:val="0"/>
              <w:pBdr>
                <w:top w:val="nil"/>
                <w:left w:val="nil"/>
                <w:bottom w:val="nil"/>
                <w:right w:val="nil"/>
                <w:between w:val="nil"/>
              </w:pBdr>
              <w:jc w:val="center"/>
              <w:rPr>
                <w:b/>
                <w:color w:val="000000"/>
              </w:rPr>
            </w:pPr>
          </w:p>
          <w:p w14:paraId="69FEE0D3" w14:textId="77777777" w:rsidR="001B1269" w:rsidRPr="005820E9" w:rsidRDefault="001B1269">
            <w:pPr>
              <w:widowControl w:val="0"/>
              <w:pBdr>
                <w:top w:val="nil"/>
                <w:left w:val="nil"/>
                <w:bottom w:val="nil"/>
                <w:right w:val="nil"/>
                <w:between w:val="nil"/>
              </w:pBdr>
              <w:spacing w:before="11"/>
              <w:jc w:val="center"/>
              <w:rPr>
                <w:b/>
                <w:color w:val="000000"/>
              </w:rPr>
            </w:pPr>
          </w:p>
          <w:p w14:paraId="7203F842" w14:textId="77777777" w:rsidR="001B1269" w:rsidRPr="005820E9" w:rsidRDefault="00000000">
            <w:pPr>
              <w:jc w:val="center"/>
              <w:rPr>
                <w:b/>
              </w:rPr>
            </w:pPr>
            <w:r w:rsidRPr="005820E9">
              <w:t>-</w:t>
            </w:r>
          </w:p>
        </w:tc>
        <w:tc>
          <w:tcPr>
            <w:tcW w:w="850" w:type="dxa"/>
            <w:shd w:val="clear" w:color="auto" w:fill="auto"/>
          </w:tcPr>
          <w:p w14:paraId="1D57F49D" w14:textId="77777777" w:rsidR="001B1269" w:rsidRPr="005820E9" w:rsidRDefault="001B1269">
            <w:pPr>
              <w:widowControl w:val="0"/>
              <w:pBdr>
                <w:top w:val="nil"/>
                <w:left w:val="nil"/>
                <w:bottom w:val="nil"/>
                <w:right w:val="nil"/>
                <w:between w:val="nil"/>
              </w:pBdr>
              <w:jc w:val="center"/>
              <w:rPr>
                <w:b/>
                <w:color w:val="000000"/>
              </w:rPr>
            </w:pPr>
          </w:p>
          <w:p w14:paraId="524FEF98" w14:textId="77777777" w:rsidR="001B1269" w:rsidRPr="005820E9" w:rsidRDefault="001B1269">
            <w:pPr>
              <w:widowControl w:val="0"/>
              <w:pBdr>
                <w:top w:val="nil"/>
                <w:left w:val="nil"/>
                <w:bottom w:val="nil"/>
                <w:right w:val="nil"/>
                <w:between w:val="nil"/>
              </w:pBdr>
              <w:jc w:val="center"/>
              <w:rPr>
                <w:b/>
                <w:color w:val="000000"/>
              </w:rPr>
            </w:pPr>
          </w:p>
          <w:p w14:paraId="5FA77BC6" w14:textId="77777777" w:rsidR="001B1269" w:rsidRPr="005820E9" w:rsidRDefault="001B1269">
            <w:pPr>
              <w:widowControl w:val="0"/>
              <w:pBdr>
                <w:top w:val="nil"/>
                <w:left w:val="nil"/>
                <w:bottom w:val="nil"/>
                <w:right w:val="nil"/>
                <w:between w:val="nil"/>
              </w:pBdr>
              <w:jc w:val="center"/>
              <w:rPr>
                <w:b/>
                <w:color w:val="000000"/>
              </w:rPr>
            </w:pPr>
          </w:p>
          <w:p w14:paraId="374447CD" w14:textId="77777777" w:rsidR="001B1269" w:rsidRPr="005820E9" w:rsidRDefault="001B1269">
            <w:pPr>
              <w:widowControl w:val="0"/>
              <w:pBdr>
                <w:top w:val="nil"/>
                <w:left w:val="nil"/>
                <w:bottom w:val="nil"/>
                <w:right w:val="nil"/>
                <w:between w:val="nil"/>
              </w:pBdr>
              <w:spacing w:before="11"/>
              <w:jc w:val="center"/>
              <w:rPr>
                <w:b/>
                <w:color w:val="000000"/>
              </w:rPr>
            </w:pPr>
          </w:p>
          <w:p w14:paraId="51835A64" w14:textId="77777777" w:rsidR="001B1269" w:rsidRPr="005820E9" w:rsidRDefault="00000000">
            <w:pPr>
              <w:jc w:val="center"/>
              <w:rPr>
                <w:b/>
              </w:rPr>
            </w:pPr>
            <w:r w:rsidRPr="005820E9">
              <w:t>1</w:t>
            </w:r>
          </w:p>
        </w:tc>
      </w:tr>
      <w:tr w:rsidR="001B1269" w:rsidRPr="005820E9" w14:paraId="730CFD15" w14:textId="77777777" w:rsidTr="00114529">
        <w:trPr>
          <w:trHeight w:val="98"/>
        </w:trPr>
        <w:tc>
          <w:tcPr>
            <w:tcW w:w="1771" w:type="dxa"/>
            <w:vMerge/>
            <w:shd w:val="clear" w:color="auto" w:fill="auto"/>
            <w:vAlign w:val="center"/>
          </w:tcPr>
          <w:p w14:paraId="33D2BEF4"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36F45641" w14:textId="77777777" w:rsidR="001B1269" w:rsidRPr="005820E9" w:rsidRDefault="00000000">
            <w:pPr>
              <w:rPr>
                <w:b/>
              </w:rPr>
            </w:pPr>
            <w:r w:rsidRPr="005820E9">
              <w:rPr>
                <w:b/>
                <w:color w:val="404040"/>
              </w:rPr>
              <w:t xml:space="preserve">PC21. </w:t>
            </w:r>
            <w:r w:rsidRPr="005820E9">
              <w:rPr>
                <w:color w:val="000000"/>
              </w:rPr>
              <w:t>Demonstrate defensive driving techniques.</w:t>
            </w:r>
          </w:p>
        </w:tc>
        <w:tc>
          <w:tcPr>
            <w:tcW w:w="910" w:type="dxa"/>
            <w:shd w:val="clear" w:color="auto" w:fill="auto"/>
          </w:tcPr>
          <w:p w14:paraId="569DDD9E" w14:textId="77777777" w:rsidR="001B1269" w:rsidRPr="005820E9" w:rsidRDefault="00000000">
            <w:pPr>
              <w:jc w:val="center"/>
              <w:rPr>
                <w:b/>
              </w:rPr>
            </w:pPr>
            <w:r w:rsidRPr="005820E9">
              <w:t>1</w:t>
            </w:r>
          </w:p>
        </w:tc>
        <w:tc>
          <w:tcPr>
            <w:tcW w:w="1134" w:type="dxa"/>
            <w:shd w:val="clear" w:color="auto" w:fill="auto"/>
          </w:tcPr>
          <w:p w14:paraId="014BE6B8" w14:textId="77777777" w:rsidR="001B1269" w:rsidRPr="005820E9" w:rsidRDefault="00000000">
            <w:pPr>
              <w:jc w:val="center"/>
              <w:rPr>
                <w:b/>
              </w:rPr>
            </w:pPr>
            <w:r w:rsidRPr="005820E9">
              <w:t>2</w:t>
            </w:r>
          </w:p>
        </w:tc>
        <w:tc>
          <w:tcPr>
            <w:tcW w:w="992" w:type="dxa"/>
            <w:shd w:val="clear" w:color="auto" w:fill="auto"/>
          </w:tcPr>
          <w:p w14:paraId="57DEDF08" w14:textId="77777777" w:rsidR="001B1269" w:rsidRPr="005820E9" w:rsidRDefault="00000000">
            <w:pPr>
              <w:jc w:val="center"/>
              <w:rPr>
                <w:b/>
              </w:rPr>
            </w:pPr>
            <w:r w:rsidRPr="005820E9">
              <w:t>-</w:t>
            </w:r>
          </w:p>
        </w:tc>
        <w:tc>
          <w:tcPr>
            <w:tcW w:w="850" w:type="dxa"/>
            <w:shd w:val="clear" w:color="auto" w:fill="auto"/>
          </w:tcPr>
          <w:p w14:paraId="1C1F2CF9" w14:textId="77777777" w:rsidR="001B1269" w:rsidRPr="005820E9" w:rsidRDefault="00000000">
            <w:pPr>
              <w:jc w:val="center"/>
              <w:rPr>
                <w:b/>
              </w:rPr>
            </w:pPr>
            <w:r w:rsidRPr="005820E9">
              <w:t>1</w:t>
            </w:r>
          </w:p>
        </w:tc>
      </w:tr>
      <w:tr w:rsidR="001B1269" w:rsidRPr="005820E9" w14:paraId="2CA60BD7" w14:textId="77777777" w:rsidTr="00114529">
        <w:trPr>
          <w:trHeight w:val="98"/>
        </w:trPr>
        <w:tc>
          <w:tcPr>
            <w:tcW w:w="1771" w:type="dxa"/>
            <w:vMerge/>
            <w:shd w:val="clear" w:color="auto" w:fill="auto"/>
            <w:vAlign w:val="center"/>
          </w:tcPr>
          <w:p w14:paraId="54560A69"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03DA3AAF" w14:textId="77777777" w:rsidR="001B1269" w:rsidRPr="005820E9" w:rsidRDefault="00000000">
            <w:pPr>
              <w:rPr>
                <w:b/>
              </w:rPr>
            </w:pPr>
            <w:r w:rsidRPr="005820E9">
              <w:rPr>
                <w:b/>
                <w:color w:val="404040"/>
              </w:rPr>
              <w:t xml:space="preserve">PC22. </w:t>
            </w:r>
            <w:r w:rsidRPr="005820E9">
              <w:rPr>
                <w:color w:val="000000"/>
              </w:rPr>
              <w:t>Be more cautious about the blind spots and use mirrors eﬀectively, while driving inside city limits.</w:t>
            </w:r>
          </w:p>
        </w:tc>
        <w:tc>
          <w:tcPr>
            <w:tcW w:w="910" w:type="dxa"/>
            <w:shd w:val="clear" w:color="auto" w:fill="auto"/>
          </w:tcPr>
          <w:p w14:paraId="660A0B90" w14:textId="77777777" w:rsidR="001B1269" w:rsidRPr="005820E9" w:rsidRDefault="001B1269">
            <w:pPr>
              <w:widowControl w:val="0"/>
              <w:pBdr>
                <w:top w:val="nil"/>
                <w:left w:val="nil"/>
                <w:bottom w:val="nil"/>
                <w:right w:val="nil"/>
                <w:between w:val="nil"/>
              </w:pBdr>
              <w:spacing w:before="2"/>
              <w:jc w:val="center"/>
              <w:rPr>
                <w:b/>
                <w:color w:val="000000"/>
              </w:rPr>
            </w:pPr>
          </w:p>
          <w:p w14:paraId="2A6A71CC" w14:textId="77777777" w:rsidR="001B1269" w:rsidRPr="005820E9" w:rsidRDefault="00000000">
            <w:pPr>
              <w:jc w:val="center"/>
              <w:rPr>
                <w:b/>
              </w:rPr>
            </w:pPr>
            <w:r w:rsidRPr="005820E9">
              <w:t>1</w:t>
            </w:r>
          </w:p>
        </w:tc>
        <w:tc>
          <w:tcPr>
            <w:tcW w:w="1134" w:type="dxa"/>
            <w:shd w:val="clear" w:color="auto" w:fill="auto"/>
          </w:tcPr>
          <w:p w14:paraId="509C7AD2" w14:textId="77777777" w:rsidR="001B1269" w:rsidRPr="005820E9" w:rsidRDefault="001B1269">
            <w:pPr>
              <w:widowControl w:val="0"/>
              <w:pBdr>
                <w:top w:val="nil"/>
                <w:left w:val="nil"/>
                <w:bottom w:val="nil"/>
                <w:right w:val="nil"/>
                <w:between w:val="nil"/>
              </w:pBdr>
              <w:spacing w:before="2"/>
              <w:jc w:val="center"/>
              <w:rPr>
                <w:b/>
                <w:color w:val="000000"/>
              </w:rPr>
            </w:pPr>
          </w:p>
          <w:p w14:paraId="1E20B0B8" w14:textId="77777777" w:rsidR="001B1269" w:rsidRPr="005820E9" w:rsidRDefault="00000000">
            <w:pPr>
              <w:jc w:val="center"/>
              <w:rPr>
                <w:b/>
              </w:rPr>
            </w:pPr>
            <w:r w:rsidRPr="005820E9">
              <w:t>2</w:t>
            </w:r>
          </w:p>
        </w:tc>
        <w:tc>
          <w:tcPr>
            <w:tcW w:w="992" w:type="dxa"/>
            <w:shd w:val="clear" w:color="auto" w:fill="auto"/>
          </w:tcPr>
          <w:p w14:paraId="672841EE" w14:textId="77777777" w:rsidR="001B1269" w:rsidRPr="005820E9" w:rsidRDefault="001B1269">
            <w:pPr>
              <w:widowControl w:val="0"/>
              <w:pBdr>
                <w:top w:val="nil"/>
                <w:left w:val="nil"/>
                <w:bottom w:val="nil"/>
                <w:right w:val="nil"/>
                <w:between w:val="nil"/>
              </w:pBdr>
              <w:spacing w:before="2"/>
              <w:jc w:val="center"/>
              <w:rPr>
                <w:b/>
                <w:color w:val="000000"/>
              </w:rPr>
            </w:pPr>
          </w:p>
          <w:p w14:paraId="0E76456B" w14:textId="77777777" w:rsidR="001B1269" w:rsidRPr="005820E9" w:rsidRDefault="00000000">
            <w:pPr>
              <w:jc w:val="center"/>
              <w:rPr>
                <w:b/>
              </w:rPr>
            </w:pPr>
            <w:r w:rsidRPr="005820E9">
              <w:t>-</w:t>
            </w:r>
          </w:p>
        </w:tc>
        <w:tc>
          <w:tcPr>
            <w:tcW w:w="850" w:type="dxa"/>
            <w:shd w:val="clear" w:color="auto" w:fill="auto"/>
          </w:tcPr>
          <w:p w14:paraId="6A51DA4F" w14:textId="77777777" w:rsidR="001B1269" w:rsidRPr="005820E9" w:rsidRDefault="001B1269">
            <w:pPr>
              <w:widowControl w:val="0"/>
              <w:pBdr>
                <w:top w:val="nil"/>
                <w:left w:val="nil"/>
                <w:bottom w:val="nil"/>
                <w:right w:val="nil"/>
                <w:between w:val="nil"/>
              </w:pBdr>
              <w:spacing w:before="2"/>
              <w:jc w:val="center"/>
              <w:rPr>
                <w:b/>
                <w:color w:val="000000"/>
              </w:rPr>
            </w:pPr>
          </w:p>
          <w:p w14:paraId="6130EAA1" w14:textId="77777777" w:rsidR="001B1269" w:rsidRPr="005820E9" w:rsidRDefault="00000000">
            <w:pPr>
              <w:jc w:val="center"/>
              <w:rPr>
                <w:b/>
              </w:rPr>
            </w:pPr>
            <w:r w:rsidRPr="005820E9">
              <w:t>-</w:t>
            </w:r>
          </w:p>
        </w:tc>
      </w:tr>
      <w:tr w:rsidR="001B1269" w:rsidRPr="005820E9" w14:paraId="02075EE6" w14:textId="77777777" w:rsidTr="00114529">
        <w:trPr>
          <w:trHeight w:val="98"/>
        </w:trPr>
        <w:tc>
          <w:tcPr>
            <w:tcW w:w="1771" w:type="dxa"/>
            <w:vMerge/>
            <w:shd w:val="clear" w:color="auto" w:fill="auto"/>
            <w:vAlign w:val="center"/>
          </w:tcPr>
          <w:p w14:paraId="7920F96A"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010D4E33" w14:textId="77777777" w:rsidR="001B1269" w:rsidRPr="005820E9" w:rsidRDefault="00000000">
            <w:pPr>
              <w:rPr>
                <w:b/>
              </w:rPr>
            </w:pPr>
            <w:r w:rsidRPr="005820E9">
              <w:rPr>
                <w:b/>
                <w:color w:val="404040"/>
              </w:rPr>
              <w:t xml:space="preserve">PC23. </w:t>
            </w:r>
            <w:r w:rsidRPr="005820E9">
              <w:rPr>
                <w:color w:val="000000"/>
              </w:rPr>
              <w:t>Exercise caution and drive slowly during bad weather, low light conditions and night.</w:t>
            </w:r>
          </w:p>
        </w:tc>
        <w:tc>
          <w:tcPr>
            <w:tcW w:w="910" w:type="dxa"/>
            <w:shd w:val="clear" w:color="auto" w:fill="auto"/>
          </w:tcPr>
          <w:p w14:paraId="767DA336" w14:textId="77777777" w:rsidR="001B1269" w:rsidRPr="005820E9" w:rsidRDefault="001B1269">
            <w:pPr>
              <w:widowControl w:val="0"/>
              <w:pBdr>
                <w:top w:val="nil"/>
                <w:left w:val="nil"/>
                <w:bottom w:val="nil"/>
                <w:right w:val="nil"/>
                <w:between w:val="nil"/>
              </w:pBdr>
              <w:spacing w:before="10"/>
              <w:jc w:val="center"/>
              <w:rPr>
                <w:b/>
                <w:color w:val="000000"/>
              </w:rPr>
            </w:pPr>
          </w:p>
          <w:p w14:paraId="4CEB40A9" w14:textId="77777777" w:rsidR="001B1269" w:rsidRPr="005820E9" w:rsidRDefault="00000000">
            <w:pPr>
              <w:jc w:val="center"/>
              <w:rPr>
                <w:b/>
              </w:rPr>
            </w:pPr>
            <w:r w:rsidRPr="005820E9">
              <w:t>1</w:t>
            </w:r>
          </w:p>
        </w:tc>
        <w:tc>
          <w:tcPr>
            <w:tcW w:w="1134" w:type="dxa"/>
            <w:shd w:val="clear" w:color="auto" w:fill="auto"/>
          </w:tcPr>
          <w:p w14:paraId="781C63F0" w14:textId="77777777" w:rsidR="001B1269" w:rsidRPr="005820E9" w:rsidRDefault="001B1269">
            <w:pPr>
              <w:widowControl w:val="0"/>
              <w:pBdr>
                <w:top w:val="nil"/>
                <w:left w:val="nil"/>
                <w:bottom w:val="nil"/>
                <w:right w:val="nil"/>
                <w:between w:val="nil"/>
              </w:pBdr>
              <w:spacing w:before="10"/>
              <w:jc w:val="center"/>
              <w:rPr>
                <w:b/>
                <w:color w:val="000000"/>
              </w:rPr>
            </w:pPr>
          </w:p>
          <w:p w14:paraId="7432F881" w14:textId="77777777" w:rsidR="001B1269" w:rsidRPr="005820E9" w:rsidRDefault="00000000">
            <w:pPr>
              <w:jc w:val="center"/>
              <w:rPr>
                <w:b/>
              </w:rPr>
            </w:pPr>
            <w:r w:rsidRPr="005820E9">
              <w:t>2</w:t>
            </w:r>
          </w:p>
        </w:tc>
        <w:tc>
          <w:tcPr>
            <w:tcW w:w="992" w:type="dxa"/>
            <w:shd w:val="clear" w:color="auto" w:fill="auto"/>
          </w:tcPr>
          <w:p w14:paraId="627452B0" w14:textId="77777777" w:rsidR="001B1269" w:rsidRPr="005820E9" w:rsidRDefault="001B1269">
            <w:pPr>
              <w:widowControl w:val="0"/>
              <w:pBdr>
                <w:top w:val="nil"/>
                <w:left w:val="nil"/>
                <w:bottom w:val="nil"/>
                <w:right w:val="nil"/>
                <w:between w:val="nil"/>
              </w:pBdr>
              <w:spacing w:before="10"/>
              <w:jc w:val="center"/>
              <w:rPr>
                <w:b/>
                <w:color w:val="000000"/>
              </w:rPr>
            </w:pPr>
          </w:p>
          <w:p w14:paraId="23952473" w14:textId="77777777" w:rsidR="001B1269" w:rsidRPr="005820E9" w:rsidRDefault="00000000">
            <w:pPr>
              <w:jc w:val="center"/>
              <w:rPr>
                <w:b/>
              </w:rPr>
            </w:pPr>
            <w:r w:rsidRPr="005820E9">
              <w:t>-</w:t>
            </w:r>
          </w:p>
        </w:tc>
        <w:tc>
          <w:tcPr>
            <w:tcW w:w="850" w:type="dxa"/>
            <w:shd w:val="clear" w:color="auto" w:fill="auto"/>
          </w:tcPr>
          <w:p w14:paraId="2BA40295" w14:textId="77777777" w:rsidR="001B1269" w:rsidRPr="005820E9" w:rsidRDefault="001B1269">
            <w:pPr>
              <w:widowControl w:val="0"/>
              <w:pBdr>
                <w:top w:val="nil"/>
                <w:left w:val="nil"/>
                <w:bottom w:val="nil"/>
                <w:right w:val="nil"/>
                <w:between w:val="nil"/>
              </w:pBdr>
              <w:spacing w:before="10"/>
              <w:jc w:val="center"/>
              <w:rPr>
                <w:b/>
                <w:color w:val="000000"/>
              </w:rPr>
            </w:pPr>
          </w:p>
          <w:p w14:paraId="4E03C773" w14:textId="77777777" w:rsidR="001B1269" w:rsidRPr="005820E9" w:rsidRDefault="00000000">
            <w:pPr>
              <w:jc w:val="center"/>
              <w:rPr>
                <w:b/>
              </w:rPr>
            </w:pPr>
            <w:r w:rsidRPr="005820E9">
              <w:t>-</w:t>
            </w:r>
          </w:p>
        </w:tc>
      </w:tr>
      <w:tr w:rsidR="001B1269" w:rsidRPr="005820E9" w14:paraId="7A660F9E" w14:textId="77777777" w:rsidTr="00114529">
        <w:trPr>
          <w:trHeight w:val="98"/>
        </w:trPr>
        <w:tc>
          <w:tcPr>
            <w:tcW w:w="1771" w:type="dxa"/>
            <w:vMerge/>
            <w:shd w:val="clear" w:color="auto" w:fill="auto"/>
            <w:vAlign w:val="center"/>
          </w:tcPr>
          <w:p w14:paraId="6FD0420B"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23828B73" w14:textId="77777777" w:rsidR="001B1269" w:rsidRPr="005820E9" w:rsidRDefault="00000000">
            <w:pPr>
              <w:rPr>
                <w:b/>
              </w:rPr>
            </w:pPr>
            <w:r w:rsidRPr="005820E9">
              <w:rPr>
                <w:b/>
                <w:color w:val="404040"/>
              </w:rPr>
              <w:t xml:space="preserve">PC24. </w:t>
            </w:r>
            <w:r w:rsidRPr="005820E9">
              <w:rPr>
                <w:color w:val="000000"/>
              </w:rPr>
              <w:t xml:space="preserve">Ensure that proper unloading is </w:t>
            </w:r>
            <w:proofErr w:type="gramStart"/>
            <w:r w:rsidRPr="005820E9">
              <w:rPr>
                <w:color w:val="000000"/>
              </w:rPr>
              <w:t>done</w:t>
            </w:r>
            <w:proofErr w:type="gramEnd"/>
            <w:r w:rsidRPr="005820E9">
              <w:rPr>
                <w:color w:val="000000"/>
              </w:rPr>
              <w:t xml:space="preserve"> and the vehicle is empty.</w:t>
            </w:r>
          </w:p>
        </w:tc>
        <w:tc>
          <w:tcPr>
            <w:tcW w:w="910" w:type="dxa"/>
            <w:shd w:val="clear" w:color="auto" w:fill="auto"/>
          </w:tcPr>
          <w:p w14:paraId="622C7119" w14:textId="77777777" w:rsidR="001B1269" w:rsidRPr="005820E9" w:rsidRDefault="001B1269">
            <w:pPr>
              <w:widowControl w:val="0"/>
              <w:pBdr>
                <w:top w:val="nil"/>
                <w:left w:val="nil"/>
                <w:bottom w:val="nil"/>
                <w:right w:val="nil"/>
                <w:between w:val="nil"/>
              </w:pBdr>
              <w:spacing w:before="10"/>
              <w:jc w:val="center"/>
              <w:rPr>
                <w:b/>
                <w:color w:val="000000"/>
              </w:rPr>
            </w:pPr>
          </w:p>
          <w:p w14:paraId="5DFBC05F" w14:textId="77777777" w:rsidR="001B1269" w:rsidRPr="005820E9" w:rsidRDefault="00000000">
            <w:pPr>
              <w:jc w:val="center"/>
              <w:rPr>
                <w:b/>
              </w:rPr>
            </w:pPr>
            <w:r w:rsidRPr="005820E9">
              <w:t>1</w:t>
            </w:r>
          </w:p>
        </w:tc>
        <w:tc>
          <w:tcPr>
            <w:tcW w:w="1134" w:type="dxa"/>
            <w:shd w:val="clear" w:color="auto" w:fill="auto"/>
          </w:tcPr>
          <w:p w14:paraId="1E0FD2C2" w14:textId="77777777" w:rsidR="001B1269" w:rsidRPr="005820E9" w:rsidRDefault="001B1269">
            <w:pPr>
              <w:widowControl w:val="0"/>
              <w:pBdr>
                <w:top w:val="nil"/>
                <w:left w:val="nil"/>
                <w:bottom w:val="nil"/>
                <w:right w:val="nil"/>
                <w:between w:val="nil"/>
              </w:pBdr>
              <w:spacing w:before="10"/>
              <w:jc w:val="center"/>
              <w:rPr>
                <w:b/>
                <w:color w:val="000000"/>
              </w:rPr>
            </w:pPr>
          </w:p>
          <w:p w14:paraId="60151293" w14:textId="77777777" w:rsidR="001B1269" w:rsidRPr="005820E9" w:rsidRDefault="00000000">
            <w:pPr>
              <w:jc w:val="center"/>
              <w:rPr>
                <w:b/>
              </w:rPr>
            </w:pPr>
            <w:r w:rsidRPr="005820E9">
              <w:t>2</w:t>
            </w:r>
          </w:p>
        </w:tc>
        <w:tc>
          <w:tcPr>
            <w:tcW w:w="992" w:type="dxa"/>
            <w:shd w:val="clear" w:color="auto" w:fill="auto"/>
          </w:tcPr>
          <w:p w14:paraId="237670CA" w14:textId="77777777" w:rsidR="001B1269" w:rsidRPr="005820E9" w:rsidRDefault="001B1269">
            <w:pPr>
              <w:widowControl w:val="0"/>
              <w:pBdr>
                <w:top w:val="nil"/>
                <w:left w:val="nil"/>
                <w:bottom w:val="nil"/>
                <w:right w:val="nil"/>
                <w:between w:val="nil"/>
              </w:pBdr>
              <w:spacing w:before="10"/>
              <w:jc w:val="center"/>
              <w:rPr>
                <w:b/>
                <w:color w:val="000000"/>
              </w:rPr>
            </w:pPr>
          </w:p>
          <w:p w14:paraId="11D1B1A1" w14:textId="77777777" w:rsidR="001B1269" w:rsidRPr="005820E9" w:rsidRDefault="00000000">
            <w:pPr>
              <w:jc w:val="center"/>
              <w:rPr>
                <w:b/>
              </w:rPr>
            </w:pPr>
            <w:r w:rsidRPr="005820E9">
              <w:t>-</w:t>
            </w:r>
          </w:p>
        </w:tc>
        <w:tc>
          <w:tcPr>
            <w:tcW w:w="850" w:type="dxa"/>
            <w:shd w:val="clear" w:color="auto" w:fill="auto"/>
          </w:tcPr>
          <w:p w14:paraId="34982277" w14:textId="77777777" w:rsidR="001B1269" w:rsidRPr="005820E9" w:rsidRDefault="001B1269">
            <w:pPr>
              <w:widowControl w:val="0"/>
              <w:pBdr>
                <w:top w:val="nil"/>
                <w:left w:val="nil"/>
                <w:bottom w:val="nil"/>
                <w:right w:val="nil"/>
                <w:between w:val="nil"/>
              </w:pBdr>
              <w:spacing w:before="10"/>
              <w:jc w:val="center"/>
              <w:rPr>
                <w:b/>
                <w:color w:val="000000"/>
              </w:rPr>
            </w:pPr>
          </w:p>
          <w:p w14:paraId="4B6EF2D1" w14:textId="77777777" w:rsidR="001B1269" w:rsidRPr="005820E9" w:rsidRDefault="00000000">
            <w:pPr>
              <w:jc w:val="center"/>
              <w:rPr>
                <w:b/>
              </w:rPr>
            </w:pPr>
            <w:r w:rsidRPr="005820E9">
              <w:t>1</w:t>
            </w:r>
          </w:p>
        </w:tc>
      </w:tr>
      <w:tr w:rsidR="001B1269" w:rsidRPr="005820E9" w14:paraId="5DCCB8BC" w14:textId="77777777" w:rsidTr="00114529">
        <w:trPr>
          <w:trHeight w:val="98"/>
        </w:trPr>
        <w:tc>
          <w:tcPr>
            <w:tcW w:w="1771" w:type="dxa"/>
            <w:vMerge/>
            <w:shd w:val="clear" w:color="auto" w:fill="auto"/>
            <w:vAlign w:val="center"/>
          </w:tcPr>
          <w:p w14:paraId="38721C7B"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0CBB6CBC" w14:textId="77777777" w:rsidR="001B1269" w:rsidRPr="005820E9" w:rsidRDefault="00000000">
            <w:pPr>
              <w:rPr>
                <w:b/>
              </w:rPr>
            </w:pPr>
            <w:r w:rsidRPr="005820E9">
              <w:rPr>
                <w:b/>
                <w:color w:val="404040"/>
              </w:rPr>
              <w:t xml:space="preserve">PC25. </w:t>
            </w:r>
            <w:r w:rsidRPr="005820E9">
              <w:rPr>
                <w:color w:val="000000"/>
              </w:rPr>
              <w:t>Report any incidents or exceptions during the trip like damage, loss etc.</w:t>
            </w:r>
          </w:p>
        </w:tc>
        <w:tc>
          <w:tcPr>
            <w:tcW w:w="910" w:type="dxa"/>
            <w:shd w:val="clear" w:color="auto" w:fill="auto"/>
          </w:tcPr>
          <w:p w14:paraId="0D4717CE" w14:textId="77777777" w:rsidR="001B1269" w:rsidRPr="005820E9" w:rsidRDefault="001B1269">
            <w:pPr>
              <w:widowControl w:val="0"/>
              <w:pBdr>
                <w:top w:val="nil"/>
                <w:left w:val="nil"/>
                <w:bottom w:val="nil"/>
                <w:right w:val="nil"/>
                <w:between w:val="nil"/>
              </w:pBdr>
              <w:spacing w:before="10"/>
              <w:jc w:val="center"/>
              <w:rPr>
                <w:b/>
                <w:color w:val="000000"/>
              </w:rPr>
            </w:pPr>
          </w:p>
          <w:p w14:paraId="7B68F374" w14:textId="77777777" w:rsidR="001B1269" w:rsidRPr="005820E9" w:rsidRDefault="00000000">
            <w:pPr>
              <w:jc w:val="center"/>
              <w:rPr>
                <w:b/>
              </w:rPr>
            </w:pPr>
            <w:r w:rsidRPr="005820E9">
              <w:t>1</w:t>
            </w:r>
          </w:p>
        </w:tc>
        <w:tc>
          <w:tcPr>
            <w:tcW w:w="1134" w:type="dxa"/>
            <w:shd w:val="clear" w:color="auto" w:fill="auto"/>
          </w:tcPr>
          <w:p w14:paraId="04509D22" w14:textId="77777777" w:rsidR="001B1269" w:rsidRPr="005820E9" w:rsidRDefault="001B1269">
            <w:pPr>
              <w:widowControl w:val="0"/>
              <w:pBdr>
                <w:top w:val="nil"/>
                <w:left w:val="nil"/>
                <w:bottom w:val="nil"/>
                <w:right w:val="nil"/>
                <w:between w:val="nil"/>
              </w:pBdr>
              <w:spacing w:before="10"/>
              <w:jc w:val="center"/>
              <w:rPr>
                <w:b/>
                <w:color w:val="000000"/>
              </w:rPr>
            </w:pPr>
          </w:p>
          <w:p w14:paraId="23A8DBB9" w14:textId="77777777" w:rsidR="001B1269" w:rsidRPr="005820E9" w:rsidRDefault="00000000">
            <w:pPr>
              <w:jc w:val="center"/>
              <w:rPr>
                <w:b/>
              </w:rPr>
            </w:pPr>
            <w:r w:rsidRPr="005820E9">
              <w:t>2</w:t>
            </w:r>
          </w:p>
        </w:tc>
        <w:tc>
          <w:tcPr>
            <w:tcW w:w="992" w:type="dxa"/>
            <w:shd w:val="clear" w:color="auto" w:fill="auto"/>
          </w:tcPr>
          <w:p w14:paraId="20020ECB" w14:textId="77777777" w:rsidR="001B1269" w:rsidRPr="005820E9" w:rsidRDefault="001B1269">
            <w:pPr>
              <w:widowControl w:val="0"/>
              <w:pBdr>
                <w:top w:val="nil"/>
                <w:left w:val="nil"/>
                <w:bottom w:val="nil"/>
                <w:right w:val="nil"/>
                <w:between w:val="nil"/>
              </w:pBdr>
              <w:spacing w:before="10"/>
              <w:jc w:val="center"/>
              <w:rPr>
                <w:b/>
                <w:color w:val="000000"/>
              </w:rPr>
            </w:pPr>
          </w:p>
          <w:p w14:paraId="09FE3946" w14:textId="77777777" w:rsidR="001B1269" w:rsidRPr="005820E9" w:rsidRDefault="00000000">
            <w:pPr>
              <w:jc w:val="center"/>
              <w:rPr>
                <w:b/>
              </w:rPr>
            </w:pPr>
            <w:r w:rsidRPr="005820E9">
              <w:t>-</w:t>
            </w:r>
          </w:p>
        </w:tc>
        <w:tc>
          <w:tcPr>
            <w:tcW w:w="850" w:type="dxa"/>
            <w:shd w:val="clear" w:color="auto" w:fill="auto"/>
          </w:tcPr>
          <w:p w14:paraId="78E7D664" w14:textId="77777777" w:rsidR="001B1269" w:rsidRPr="005820E9" w:rsidRDefault="001B1269">
            <w:pPr>
              <w:widowControl w:val="0"/>
              <w:pBdr>
                <w:top w:val="nil"/>
                <w:left w:val="nil"/>
                <w:bottom w:val="nil"/>
                <w:right w:val="nil"/>
                <w:between w:val="nil"/>
              </w:pBdr>
              <w:spacing w:before="10"/>
              <w:jc w:val="center"/>
              <w:rPr>
                <w:b/>
                <w:color w:val="000000"/>
              </w:rPr>
            </w:pPr>
          </w:p>
          <w:p w14:paraId="7118C1B9" w14:textId="77777777" w:rsidR="001B1269" w:rsidRPr="005820E9" w:rsidRDefault="00000000">
            <w:pPr>
              <w:jc w:val="center"/>
              <w:rPr>
                <w:b/>
              </w:rPr>
            </w:pPr>
            <w:r w:rsidRPr="005820E9">
              <w:t>-</w:t>
            </w:r>
          </w:p>
        </w:tc>
      </w:tr>
      <w:tr w:rsidR="001B1269" w:rsidRPr="005820E9" w14:paraId="60119AE5" w14:textId="77777777" w:rsidTr="00114529">
        <w:trPr>
          <w:trHeight w:val="98"/>
        </w:trPr>
        <w:tc>
          <w:tcPr>
            <w:tcW w:w="1771" w:type="dxa"/>
            <w:vMerge/>
            <w:shd w:val="clear" w:color="auto" w:fill="auto"/>
            <w:vAlign w:val="center"/>
          </w:tcPr>
          <w:p w14:paraId="11D7FF1C"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26627D7C" w14:textId="77777777" w:rsidR="001B1269" w:rsidRPr="005820E9" w:rsidRDefault="00000000">
            <w:pPr>
              <w:rPr>
                <w:b/>
              </w:rPr>
            </w:pPr>
            <w:r w:rsidRPr="005820E9">
              <w:rPr>
                <w:b/>
                <w:color w:val="404040"/>
              </w:rPr>
              <w:t xml:space="preserve">PC26. </w:t>
            </w:r>
            <w:r w:rsidRPr="005820E9">
              <w:rPr>
                <w:color w:val="000000"/>
              </w:rPr>
              <w:t>Tally the items delivered with that of the order.</w:t>
            </w:r>
          </w:p>
        </w:tc>
        <w:tc>
          <w:tcPr>
            <w:tcW w:w="910" w:type="dxa"/>
            <w:shd w:val="clear" w:color="auto" w:fill="auto"/>
          </w:tcPr>
          <w:p w14:paraId="2B74CD3F" w14:textId="77777777" w:rsidR="001B1269" w:rsidRPr="005820E9" w:rsidRDefault="001B1269">
            <w:pPr>
              <w:widowControl w:val="0"/>
              <w:pBdr>
                <w:top w:val="nil"/>
                <w:left w:val="nil"/>
                <w:bottom w:val="nil"/>
                <w:right w:val="nil"/>
                <w:between w:val="nil"/>
              </w:pBdr>
              <w:spacing w:before="10"/>
              <w:jc w:val="center"/>
              <w:rPr>
                <w:b/>
                <w:color w:val="000000"/>
              </w:rPr>
            </w:pPr>
          </w:p>
          <w:p w14:paraId="3AF2C380" w14:textId="77777777" w:rsidR="001B1269" w:rsidRPr="005820E9" w:rsidRDefault="00000000">
            <w:pPr>
              <w:jc w:val="center"/>
              <w:rPr>
                <w:b/>
              </w:rPr>
            </w:pPr>
            <w:r w:rsidRPr="005820E9">
              <w:t>1</w:t>
            </w:r>
          </w:p>
        </w:tc>
        <w:tc>
          <w:tcPr>
            <w:tcW w:w="1134" w:type="dxa"/>
            <w:shd w:val="clear" w:color="auto" w:fill="auto"/>
          </w:tcPr>
          <w:p w14:paraId="0E42E8A2" w14:textId="77777777" w:rsidR="001B1269" w:rsidRPr="005820E9" w:rsidRDefault="001B1269">
            <w:pPr>
              <w:widowControl w:val="0"/>
              <w:pBdr>
                <w:top w:val="nil"/>
                <w:left w:val="nil"/>
                <w:bottom w:val="nil"/>
                <w:right w:val="nil"/>
                <w:between w:val="nil"/>
              </w:pBdr>
              <w:spacing w:before="10"/>
              <w:jc w:val="center"/>
              <w:rPr>
                <w:b/>
                <w:color w:val="000000"/>
              </w:rPr>
            </w:pPr>
          </w:p>
          <w:p w14:paraId="37E34E3E" w14:textId="77777777" w:rsidR="001B1269" w:rsidRPr="005820E9" w:rsidRDefault="00000000">
            <w:pPr>
              <w:jc w:val="center"/>
              <w:rPr>
                <w:b/>
              </w:rPr>
            </w:pPr>
            <w:r w:rsidRPr="005820E9">
              <w:t>2</w:t>
            </w:r>
          </w:p>
        </w:tc>
        <w:tc>
          <w:tcPr>
            <w:tcW w:w="992" w:type="dxa"/>
            <w:shd w:val="clear" w:color="auto" w:fill="auto"/>
          </w:tcPr>
          <w:p w14:paraId="263D6DA0" w14:textId="77777777" w:rsidR="001B1269" w:rsidRPr="005820E9" w:rsidRDefault="001B1269">
            <w:pPr>
              <w:widowControl w:val="0"/>
              <w:pBdr>
                <w:top w:val="nil"/>
                <w:left w:val="nil"/>
                <w:bottom w:val="nil"/>
                <w:right w:val="nil"/>
                <w:between w:val="nil"/>
              </w:pBdr>
              <w:spacing w:before="10"/>
              <w:jc w:val="center"/>
              <w:rPr>
                <w:b/>
                <w:color w:val="000000"/>
              </w:rPr>
            </w:pPr>
          </w:p>
          <w:p w14:paraId="1DA36972" w14:textId="77777777" w:rsidR="001B1269" w:rsidRPr="005820E9" w:rsidRDefault="00000000">
            <w:pPr>
              <w:jc w:val="center"/>
              <w:rPr>
                <w:b/>
              </w:rPr>
            </w:pPr>
            <w:r w:rsidRPr="005820E9">
              <w:t>-</w:t>
            </w:r>
          </w:p>
        </w:tc>
        <w:tc>
          <w:tcPr>
            <w:tcW w:w="850" w:type="dxa"/>
            <w:shd w:val="clear" w:color="auto" w:fill="auto"/>
          </w:tcPr>
          <w:p w14:paraId="2110F77C" w14:textId="77777777" w:rsidR="001B1269" w:rsidRPr="005820E9" w:rsidRDefault="001B1269">
            <w:pPr>
              <w:widowControl w:val="0"/>
              <w:pBdr>
                <w:top w:val="nil"/>
                <w:left w:val="nil"/>
                <w:bottom w:val="nil"/>
                <w:right w:val="nil"/>
                <w:between w:val="nil"/>
              </w:pBdr>
              <w:spacing w:before="10"/>
              <w:jc w:val="center"/>
              <w:rPr>
                <w:b/>
                <w:color w:val="000000"/>
              </w:rPr>
            </w:pPr>
          </w:p>
          <w:p w14:paraId="22F304F3" w14:textId="77777777" w:rsidR="001B1269" w:rsidRPr="005820E9" w:rsidRDefault="00000000">
            <w:pPr>
              <w:jc w:val="center"/>
              <w:rPr>
                <w:b/>
              </w:rPr>
            </w:pPr>
            <w:r w:rsidRPr="005820E9">
              <w:t>-</w:t>
            </w:r>
          </w:p>
        </w:tc>
      </w:tr>
      <w:tr w:rsidR="001B1269" w:rsidRPr="005820E9" w14:paraId="7E98B138" w14:textId="77777777" w:rsidTr="00114529">
        <w:trPr>
          <w:trHeight w:val="98"/>
        </w:trPr>
        <w:tc>
          <w:tcPr>
            <w:tcW w:w="1771" w:type="dxa"/>
            <w:vMerge/>
            <w:shd w:val="clear" w:color="auto" w:fill="auto"/>
            <w:vAlign w:val="center"/>
          </w:tcPr>
          <w:p w14:paraId="1E701B02"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DC8F112" w14:textId="77777777" w:rsidR="001B1269" w:rsidRPr="005820E9" w:rsidRDefault="00000000">
            <w:pPr>
              <w:rPr>
                <w:b/>
              </w:rPr>
            </w:pPr>
            <w:r w:rsidRPr="005820E9">
              <w:rPr>
                <w:b/>
                <w:color w:val="404040"/>
              </w:rPr>
              <w:t xml:space="preserve">PC27. </w:t>
            </w:r>
            <w:r w:rsidRPr="005820E9">
              <w:rPr>
                <w:color w:val="000000"/>
              </w:rPr>
              <w:t xml:space="preserve">Hand over the documents like trip sheet, delivery orders </w:t>
            </w:r>
            <w:proofErr w:type="spellStart"/>
            <w:r w:rsidRPr="005820E9">
              <w:rPr>
                <w:color w:val="000000"/>
              </w:rPr>
              <w:t>etc</w:t>
            </w:r>
            <w:proofErr w:type="spellEnd"/>
            <w:r w:rsidRPr="005820E9">
              <w:rPr>
                <w:color w:val="000000"/>
              </w:rPr>
              <w:t xml:space="preserve"> to reporting supervisor.</w:t>
            </w:r>
          </w:p>
        </w:tc>
        <w:tc>
          <w:tcPr>
            <w:tcW w:w="910" w:type="dxa"/>
            <w:shd w:val="clear" w:color="auto" w:fill="auto"/>
          </w:tcPr>
          <w:p w14:paraId="30D5151C" w14:textId="77777777" w:rsidR="001B1269" w:rsidRPr="005820E9" w:rsidRDefault="001B1269">
            <w:pPr>
              <w:widowControl w:val="0"/>
              <w:pBdr>
                <w:top w:val="nil"/>
                <w:left w:val="nil"/>
                <w:bottom w:val="nil"/>
                <w:right w:val="nil"/>
                <w:between w:val="nil"/>
              </w:pBdr>
              <w:spacing w:before="10"/>
              <w:jc w:val="center"/>
              <w:rPr>
                <w:b/>
                <w:color w:val="000000"/>
              </w:rPr>
            </w:pPr>
          </w:p>
          <w:p w14:paraId="79979747" w14:textId="77777777" w:rsidR="001B1269" w:rsidRPr="005820E9" w:rsidRDefault="00000000">
            <w:pPr>
              <w:jc w:val="center"/>
              <w:rPr>
                <w:b/>
              </w:rPr>
            </w:pPr>
            <w:r w:rsidRPr="005820E9">
              <w:t>1</w:t>
            </w:r>
          </w:p>
        </w:tc>
        <w:tc>
          <w:tcPr>
            <w:tcW w:w="1134" w:type="dxa"/>
            <w:shd w:val="clear" w:color="auto" w:fill="auto"/>
          </w:tcPr>
          <w:p w14:paraId="47938344" w14:textId="77777777" w:rsidR="001B1269" w:rsidRPr="005820E9" w:rsidRDefault="001B1269">
            <w:pPr>
              <w:widowControl w:val="0"/>
              <w:pBdr>
                <w:top w:val="nil"/>
                <w:left w:val="nil"/>
                <w:bottom w:val="nil"/>
                <w:right w:val="nil"/>
                <w:between w:val="nil"/>
              </w:pBdr>
              <w:spacing w:before="10"/>
              <w:jc w:val="center"/>
              <w:rPr>
                <w:b/>
                <w:color w:val="000000"/>
              </w:rPr>
            </w:pPr>
          </w:p>
          <w:p w14:paraId="011FA6F1" w14:textId="77777777" w:rsidR="001B1269" w:rsidRPr="005820E9" w:rsidRDefault="00000000">
            <w:pPr>
              <w:jc w:val="center"/>
              <w:rPr>
                <w:b/>
              </w:rPr>
            </w:pPr>
            <w:r w:rsidRPr="005820E9">
              <w:t>2</w:t>
            </w:r>
          </w:p>
        </w:tc>
        <w:tc>
          <w:tcPr>
            <w:tcW w:w="992" w:type="dxa"/>
            <w:shd w:val="clear" w:color="auto" w:fill="auto"/>
          </w:tcPr>
          <w:p w14:paraId="365419DB" w14:textId="77777777" w:rsidR="001B1269" w:rsidRPr="005820E9" w:rsidRDefault="001B1269">
            <w:pPr>
              <w:widowControl w:val="0"/>
              <w:pBdr>
                <w:top w:val="nil"/>
                <w:left w:val="nil"/>
                <w:bottom w:val="nil"/>
                <w:right w:val="nil"/>
                <w:between w:val="nil"/>
              </w:pBdr>
              <w:spacing w:before="10"/>
              <w:jc w:val="center"/>
              <w:rPr>
                <w:b/>
                <w:color w:val="000000"/>
              </w:rPr>
            </w:pPr>
          </w:p>
          <w:p w14:paraId="5370CA23" w14:textId="77777777" w:rsidR="001B1269" w:rsidRPr="005820E9" w:rsidRDefault="00000000">
            <w:pPr>
              <w:jc w:val="center"/>
              <w:rPr>
                <w:b/>
              </w:rPr>
            </w:pPr>
            <w:r w:rsidRPr="005820E9">
              <w:t>-</w:t>
            </w:r>
          </w:p>
        </w:tc>
        <w:tc>
          <w:tcPr>
            <w:tcW w:w="850" w:type="dxa"/>
            <w:shd w:val="clear" w:color="auto" w:fill="auto"/>
          </w:tcPr>
          <w:p w14:paraId="29079561" w14:textId="77777777" w:rsidR="001B1269" w:rsidRPr="005820E9" w:rsidRDefault="001B1269">
            <w:pPr>
              <w:widowControl w:val="0"/>
              <w:pBdr>
                <w:top w:val="nil"/>
                <w:left w:val="nil"/>
                <w:bottom w:val="nil"/>
                <w:right w:val="nil"/>
                <w:between w:val="nil"/>
              </w:pBdr>
              <w:spacing w:before="10"/>
              <w:jc w:val="center"/>
              <w:rPr>
                <w:b/>
                <w:color w:val="000000"/>
              </w:rPr>
            </w:pPr>
          </w:p>
          <w:p w14:paraId="22FA7CF6" w14:textId="77777777" w:rsidR="001B1269" w:rsidRPr="005820E9" w:rsidRDefault="00000000">
            <w:pPr>
              <w:jc w:val="center"/>
              <w:rPr>
                <w:b/>
              </w:rPr>
            </w:pPr>
            <w:r w:rsidRPr="005820E9">
              <w:t>1</w:t>
            </w:r>
          </w:p>
        </w:tc>
      </w:tr>
      <w:tr w:rsidR="001B1269" w:rsidRPr="005820E9" w14:paraId="2513162D" w14:textId="77777777" w:rsidTr="00114529">
        <w:trPr>
          <w:trHeight w:val="98"/>
        </w:trPr>
        <w:tc>
          <w:tcPr>
            <w:tcW w:w="1771" w:type="dxa"/>
            <w:vMerge/>
            <w:shd w:val="clear" w:color="auto" w:fill="auto"/>
            <w:vAlign w:val="center"/>
          </w:tcPr>
          <w:p w14:paraId="42D3B8F7"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auto"/>
          </w:tcPr>
          <w:p w14:paraId="4F6BACE1" w14:textId="77777777" w:rsidR="001B1269" w:rsidRPr="005820E9" w:rsidRDefault="00000000">
            <w:pPr>
              <w:rPr>
                <w:b/>
              </w:rPr>
            </w:pPr>
            <w:r w:rsidRPr="005820E9">
              <w:rPr>
                <w:b/>
                <w:color w:val="404040"/>
              </w:rPr>
              <w:t xml:space="preserve">PC28. </w:t>
            </w:r>
            <w:r w:rsidRPr="005820E9">
              <w:rPr>
                <w:color w:val="000000"/>
              </w:rPr>
              <w:t>Check the vehicle condition post trip and report if any maintenance/ repairs required.</w:t>
            </w:r>
          </w:p>
        </w:tc>
        <w:tc>
          <w:tcPr>
            <w:tcW w:w="910" w:type="dxa"/>
            <w:shd w:val="clear" w:color="auto" w:fill="auto"/>
          </w:tcPr>
          <w:p w14:paraId="70D402B6" w14:textId="77777777" w:rsidR="001B1269" w:rsidRPr="005820E9" w:rsidRDefault="001B1269">
            <w:pPr>
              <w:widowControl w:val="0"/>
              <w:pBdr>
                <w:top w:val="nil"/>
                <w:left w:val="nil"/>
                <w:bottom w:val="nil"/>
                <w:right w:val="nil"/>
                <w:between w:val="nil"/>
              </w:pBdr>
              <w:spacing w:before="10"/>
              <w:jc w:val="center"/>
              <w:rPr>
                <w:b/>
                <w:color w:val="000000"/>
              </w:rPr>
            </w:pPr>
          </w:p>
          <w:p w14:paraId="1078EB31" w14:textId="77777777" w:rsidR="001B1269" w:rsidRPr="005820E9" w:rsidRDefault="00000000">
            <w:pPr>
              <w:jc w:val="center"/>
              <w:rPr>
                <w:b/>
              </w:rPr>
            </w:pPr>
            <w:r w:rsidRPr="005820E9">
              <w:t>1</w:t>
            </w:r>
          </w:p>
        </w:tc>
        <w:tc>
          <w:tcPr>
            <w:tcW w:w="1134" w:type="dxa"/>
            <w:shd w:val="clear" w:color="auto" w:fill="auto"/>
          </w:tcPr>
          <w:p w14:paraId="09E38002" w14:textId="77777777" w:rsidR="001B1269" w:rsidRPr="005820E9" w:rsidRDefault="001B1269">
            <w:pPr>
              <w:widowControl w:val="0"/>
              <w:pBdr>
                <w:top w:val="nil"/>
                <w:left w:val="nil"/>
                <w:bottom w:val="nil"/>
                <w:right w:val="nil"/>
                <w:between w:val="nil"/>
              </w:pBdr>
              <w:spacing w:before="10"/>
              <w:jc w:val="center"/>
              <w:rPr>
                <w:b/>
                <w:color w:val="000000"/>
              </w:rPr>
            </w:pPr>
          </w:p>
          <w:p w14:paraId="77B291F5" w14:textId="77777777" w:rsidR="001B1269" w:rsidRPr="005820E9" w:rsidRDefault="00000000">
            <w:pPr>
              <w:jc w:val="center"/>
              <w:rPr>
                <w:b/>
              </w:rPr>
            </w:pPr>
            <w:r w:rsidRPr="005820E9">
              <w:t>2</w:t>
            </w:r>
          </w:p>
        </w:tc>
        <w:tc>
          <w:tcPr>
            <w:tcW w:w="992" w:type="dxa"/>
            <w:shd w:val="clear" w:color="auto" w:fill="auto"/>
          </w:tcPr>
          <w:p w14:paraId="18965DEA" w14:textId="77777777" w:rsidR="001B1269" w:rsidRPr="005820E9" w:rsidRDefault="001B1269">
            <w:pPr>
              <w:widowControl w:val="0"/>
              <w:pBdr>
                <w:top w:val="nil"/>
                <w:left w:val="nil"/>
                <w:bottom w:val="nil"/>
                <w:right w:val="nil"/>
                <w:between w:val="nil"/>
              </w:pBdr>
              <w:spacing w:before="10"/>
              <w:jc w:val="center"/>
              <w:rPr>
                <w:b/>
                <w:color w:val="000000"/>
              </w:rPr>
            </w:pPr>
          </w:p>
          <w:p w14:paraId="5B9DA1DD" w14:textId="77777777" w:rsidR="001B1269" w:rsidRPr="005820E9" w:rsidRDefault="00000000">
            <w:pPr>
              <w:jc w:val="center"/>
              <w:rPr>
                <w:b/>
              </w:rPr>
            </w:pPr>
            <w:r w:rsidRPr="005820E9">
              <w:t>-</w:t>
            </w:r>
          </w:p>
        </w:tc>
        <w:tc>
          <w:tcPr>
            <w:tcW w:w="850" w:type="dxa"/>
            <w:shd w:val="clear" w:color="auto" w:fill="auto"/>
          </w:tcPr>
          <w:p w14:paraId="49577C8B" w14:textId="77777777" w:rsidR="001B1269" w:rsidRPr="005820E9" w:rsidRDefault="001B1269">
            <w:pPr>
              <w:widowControl w:val="0"/>
              <w:pBdr>
                <w:top w:val="nil"/>
                <w:left w:val="nil"/>
                <w:bottom w:val="nil"/>
                <w:right w:val="nil"/>
                <w:between w:val="nil"/>
              </w:pBdr>
              <w:spacing w:before="10"/>
              <w:jc w:val="center"/>
              <w:rPr>
                <w:b/>
                <w:color w:val="000000"/>
              </w:rPr>
            </w:pPr>
          </w:p>
          <w:p w14:paraId="3C51B17E" w14:textId="77777777" w:rsidR="001B1269" w:rsidRPr="005820E9" w:rsidRDefault="00000000">
            <w:pPr>
              <w:jc w:val="center"/>
              <w:rPr>
                <w:b/>
              </w:rPr>
            </w:pPr>
            <w:r w:rsidRPr="005820E9">
              <w:t>1</w:t>
            </w:r>
          </w:p>
        </w:tc>
      </w:tr>
      <w:tr w:rsidR="001B1269" w:rsidRPr="005820E9" w14:paraId="4D09E892" w14:textId="77777777" w:rsidTr="00114529">
        <w:trPr>
          <w:trHeight w:val="98"/>
        </w:trPr>
        <w:tc>
          <w:tcPr>
            <w:tcW w:w="1771" w:type="dxa"/>
            <w:vMerge/>
            <w:shd w:val="clear" w:color="auto" w:fill="auto"/>
            <w:vAlign w:val="center"/>
          </w:tcPr>
          <w:p w14:paraId="6846894C" w14:textId="77777777" w:rsidR="001B1269" w:rsidRPr="005820E9" w:rsidRDefault="001B1269">
            <w:pPr>
              <w:widowControl w:val="0"/>
              <w:pBdr>
                <w:top w:val="nil"/>
                <w:left w:val="nil"/>
                <w:bottom w:val="nil"/>
                <w:right w:val="nil"/>
                <w:between w:val="nil"/>
              </w:pBdr>
              <w:spacing w:line="276" w:lineRule="auto"/>
              <w:rPr>
                <w:b/>
              </w:rPr>
            </w:pPr>
          </w:p>
        </w:tc>
        <w:tc>
          <w:tcPr>
            <w:tcW w:w="9762" w:type="dxa"/>
            <w:shd w:val="clear" w:color="auto" w:fill="F2F2F2"/>
          </w:tcPr>
          <w:p w14:paraId="750E175A" w14:textId="77777777" w:rsidR="001B1269" w:rsidRPr="005820E9" w:rsidRDefault="00000000">
            <w:pPr>
              <w:rPr>
                <w:b/>
              </w:rPr>
            </w:pPr>
            <w:r w:rsidRPr="005820E9">
              <w:rPr>
                <w:b/>
              </w:rPr>
              <w:t>Total Marks</w:t>
            </w:r>
          </w:p>
        </w:tc>
        <w:tc>
          <w:tcPr>
            <w:tcW w:w="910" w:type="dxa"/>
            <w:shd w:val="clear" w:color="auto" w:fill="F2F2F2"/>
          </w:tcPr>
          <w:p w14:paraId="38A2C35E" w14:textId="77777777" w:rsidR="001B1269" w:rsidRPr="005820E9" w:rsidRDefault="00000000">
            <w:pPr>
              <w:jc w:val="center"/>
              <w:rPr>
                <w:b/>
              </w:rPr>
            </w:pPr>
            <w:r w:rsidRPr="005820E9">
              <w:rPr>
                <w:b/>
              </w:rPr>
              <w:t>30</w:t>
            </w:r>
          </w:p>
        </w:tc>
        <w:tc>
          <w:tcPr>
            <w:tcW w:w="1134" w:type="dxa"/>
            <w:shd w:val="clear" w:color="auto" w:fill="F2F2F2"/>
          </w:tcPr>
          <w:p w14:paraId="572DC7BC" w14:textId="77777777" w:rsidR="001B1269" w:rsidRPr="005820E9" w:rsidRDefault="00000000">
            <w:pPr>
              <w:jc w:val="center"/>
              <w:rPr>
                <w:b/>
              </w:rPr>
            </w:pPr>
            <w:r w:rsidRPr="005820E9">
              <w:rPr>
                <w:b/>
              </w:rPr>
              <w:t>60</w:t>
            </w:r>
          </w:p>
        </w:tc>
        <w:tc>
          <w:tcPr>
            <w:tcW w:w="992" w:type="dxa"/>
            <w:shd w:val="clear" w:color="auto" w:fill="F2F2F2"/>
          </w:tcPr>
          <w:p w14:paraId="1254684B" w14:textId="77777777" w:rsidR="001B1269" w:rsidRPr="005820E9" w:rsidRDefault="001B1269">
            <w:pPr>
              <w:jc w:val="center"/>
              <w:rPr>
                <w:b/>
              </w:rPr>
            </w:pPr>
          </w:p>
        </w:tc>
        <w:tc>
          <w:tcPr>
            <w:tcW w:w="850" w:type="dxa"/>
            <w:shd w:val="clear" w:color="auto" w:fill="F2F2F2"/>
          </w:tcPr>
          <w:p w14:paraId="4B31B56D" w14:textId="77777777" w:rsidR="001B1269" w:rsidRPr="005820E9" w:rsidRDefault="00000000">
            <w:pPr>
              <w:jc w:val="center"/>
              <w:rPr>
                <w:b/>
              </w:rPr>
            </w:pPr>
            <w:r w:rsidRPr="005820E9">
              <w:rPr>
                <w:b/>
              </w:rPr>
              <w:t>10</w:t>
            </w:r>
          </w:p>
        </w:tc>
      </w:tr>
      <w:tr w:rsidR="001B1269" w:rsidRPr="005820E9" w14:paraId="77462B42" w14:textId="77777777" w:rsidTr="00114529">
        <w:trPr>
          <w:trHeight w:val="98"/>
        </w:trPr>
        <w:tc>
          <w:tcPr>
            <w:tcW w:w="11533" w:type="dxa"/>
            <w:gridSpan w:val="2"/>
            <w:shd w:val="clear" w:color="auto" w:fill="F2F2F2"/>
            <w:vAlign w:val="center"/>
          </w:tcPr>
          <w:p w14:paraId="102BF7F1" w14:textId="77777777" w:rsidR="001B1269" w:rsidRPr="005820E9" w:rsidRDefault="00000000">
            <w:pPr>
              <w:jc w:val="center"/>
              <w:rPr>
                <w:b/>
              </w:rPr>
            </w:pPr>
            <w:r w:rsidRPr="005820E9">
              <w:rPr>
                <w:b/>
              </w:rPr>
              <w:t>Grand Total</w:t>
            </w:r>
          </w:p>
        </w:tc>
        <w:tc>
          <w:tcPr>
            <w:tcW w:w="910" w:type="dxa"/>
            <w:shd w:val="clear" w:color="auto" w:fill="F2F2F2"/>
          </w:tcPr>
          <w:p w14:paraId="01D3964C" w14:textId="77777777" w:rsidR="001B1269" w:rsidRPr="005820E9" w:rsidRDefault="00000000">
            <w:pPr>
              <w:jc w:val="center"/>
              <w:rPr>
                <w:b/>
              </w:rPr>
            </w:pPr>
            <w:r w:rsidRPr="005820E9">
              <w:rPr>
                <w:b/>
              </w:rPr>
              <w:t>270</w:t>
            </w:r>
          </w:p>
        </w:tc>
        <w:tc>
          <w:tcPr>
            <w:tcW w:w="1134" w:type="dxa"/>
            <w:shd w:val="clear" w:color="auto" w:fill="F2F2F2"/>
          </w:tcPr>
          <w:p w14:paraId="2D398880" w14:textId="77777777" w:rsidR="001B1269" w:rsidRPr="005820E9" w:rsidRDefault="00000000">
            <w:pPr>
              <w:jc w:val="center"/>
              <w:rPr>
                <w:b/>
              </w:rPr>
            </w:pPr>
            <w:r w:rsidRPr="005820E9">
              <w:rPr>
                <w:b/>
              </w:rPr>
              <w:t>520</w:t>
            </w:r>
          </w:p>
        </w:tc>
        <w:tc>
          <w:tcPr>
            <w:tcW w:w="992" w:type="dxa"/>
            <w:shd w:val="clear" w:color="auto" w:fill="F2F2F2"/>
          </w:tcPr>
          <w:p w14:paraId="13365465" w14:textId="77777777" w:rsidR="001B1269" w:rsidRPr="005820E9" w:rsidRDefault="001B1269">
            <w:pPr>
              <w:jc w:val="center"/>
              <w:rPr>
                <w:b/>
              </w:rPr>
            </w:pPr>
          </w:p>
        </w:tc>
        <w:tc>
          <w:tcPr>
            <w:tcW w:w="850" w:type="dxa"/>
            <w:shd w:val="clear" w:color="auto" w:fill="F2F2F2"/>
          </w:tcPr>
          <w:p w14:paraId="26507285" w14:textId="77777777" w:rsidR="001B1269" w:rsidRPr="005820E9" w:rsidRDefault="00000000">
            <w:pPr>
              <w:jc w:val="center"/>
              <w:rPr>
                <w:b/>
              </w:rPr>
            </w:pPr>
            <w:r w:rsidRPr="005820E9">
              <w:rPr>
                <w:b/>
              </w:rPr>
              <w:t>60</w:t>
            </w:r>
          </w:p>
        </w:tc>
      </w:tr>
    </w:tbl>
    <w:p w14:paraId="59F6861A" w14:textId="77777777" w:rsidR="001B1269" w:rsidRPr="005820E9" w:rsidRDefault="001B1269"/>
    <w:p w14:paraId="6183687D" w14:textId="77777777" w:rsidR="001B1269" w:rsidRPr="005820E9" w:rsidRDefault="00000000">
      <w:pPr>
        <w:pStyle w:val="Heading2"/>
        <w:jc w:val="center"/>
        <w:rPr>
          <w:sz w:val="22"/>
          <w:szCs w:val="22"/>
        </w:rPr>
      </w:pPr>
      <w:bookmarkStart w:id="28" w:name="_heading=h.1pxezwc" w:colFirst="0" w:colLast="0"/>
      <w:bookmarkEnd w:id="28"/>
      <w:r w:rsidRPr="005820E9">
        <w:rPr>
          <w:sz w:val="22"/>
          <w:szCs w:val="22"/>
        </w:rPr>
        <w:t>Annexure: Assessment Strategy</w:t>
      </w:r>
    </w:p>
    <w:p w14:paraId="094C6379" w14:textId="77777777" w:rsidR="001B1269" w:rsidRPr="005820E9" w:rsidRDefault="001B1269">
      <w:pPr>
        <w:tabs>
          <w:tab w:val="left" w:pos="1859"/>
        </w:tabs>
      </w:pPr>
    </w:p>
    <w:p w14:paraId="5290C730" w14:textId="77777777" w:rsidR="001B1269" w:rsidRPr="005820E9" w:rsidRDefault="00000000">
      <w:pPr>
        <w:tabs>
          <w:tab w:val="left" w:pos="1859"/>
        </w:tabs>
      </w:pPr>
      <w:r w:rsidRPr="005820E9">
        <w:rPr>
          <w:i/>
        </w:rPr>
        <w:t xml:space="preserve"> </w:t>
      </w:r>
      <w:r w:rsidRPr="005820E9">
        <w:t>This section includes the processes involved in identifying, gathering, and interpreting information to evaluate the Candidate on the required competencies of the program.</w:t>
      </w:r>
    </w:p>
    <w:p w14:paraId="1736590D" w14:textId="77777777" w:rsidR="001B1269" w:rsidRPr="005820E9" w:rsidRDefault="001B1269">
      <w:pPr>
        <w:pStyle w:val="Heading2"/>
        <w:jc w:val="center"/>
        <w:rPr>
          <w:sz w:val="22"/>
          <w:szCs w:val="22"/>
        </w:rPr>
      </w:pPr>
    </w:p>
    <w:p w14:paraId="1B030EAF" w14:textId="77777777" w:rsidR="001B1269" w:rsidRPr="005820E9" w:rsidRDefault="00000000">
      <w:pPr>
        <w:spacing w:before="40" w:after="40"/>
        <w:rPr>
          <w:i/>
        </w:rPr>
      </w:pPr>
      <w:bookmarkStart w:id="29" w:name="_heading=h.2bn6wsx" w:colFirst="0" w:colLast="0"/>
      <w:bookmarkEnd w:id="29"/>
      <w:r w:rsidRPr="005820E9">
        <w:rPr>
          <w:i/>
        </w:rPr>
        <w:t xml:space="preserve">Mention the detailed assessment strategy in the provided template. </w:t>
      </w:r>
    </w:p>
    <w:p w14:paraId="5F570393" w14:textId="77777777" w:rsidR="001B1269" w:rsidRPr="005820E9" w:rsidRDefault="00000000">
      <w:pPr>
        <w:spacing w:before="40" w:after="40"/>
      </w:pPr>
      <w:r w:rsidRPr="005820E9">
        <w:t>1. Assessment System Overview:</w:t>
      </w:r>
    </w:p>
    <w:p w14:paraId="2830FA7E" w14:textId="77777777" w:rsidR="001B1269" w:rsidRPr="005820E9" w:rsidRDefault="00000000">
      <w:pPr>
        <w:numPr>
          <w:ilvl w:val="0"/>
          <w:numId w:val="17"/>
        </w:numPr>
        <w:spacing w:before="40" w:after="40"/>
      </w:pPr>
      <w:r w:rsidRPr="005820E9">
        <w:t xml:space="preserve">SSC will receive batches through SIP or email to schedule assessment. </w:t>
      </w:r>
    </w:p>
    <w:p w14:paraId="7A067050" w14:textId="77777777" w:rsidR="001B1269" w:rsidRPr="005820E9" w:rsidRDefault="00000000">
      <w:pPr>
        <w:numPr>
          <w:ilvl w:val="0"/>
          <w:numId w:val="17"/>
        </w:numPr>
        <w:spacing w:before="40" w:after="40"/>
      </w:pPr>
      <w:r w:rsidRPr="005820E9">
        <w:t>Batches will be assigned to the NCVET affiliated assessment agencies for conducting the assessment.</w:t>
      </w:r>
    </w:p>
    <w:p w14:paraId="640FA446" w14:textId="77777777" w:rsidR="001B1269" w:rsidRPr="005820E9" w:rsidRDefault="00000000">
      <w:pPr>
        <w:numPr>
          <w:ilvl w:val="0"/>
          <w:numId w:val="17"/>
        </w:numPr>
        <w:spacing w:before="40" w:after="40"/>
      </w:pPr>
      <w:r w:rsidRPr="005820E9">
        <w:t>Assessment agencies send the assessment confirmation and procedure to TP/TC looping SSC.</w:t>
      </w:r>
    </w:p>
    <w:p w14:paraId="471DEAF8" w14:textId="77777777" w:rsidR="001B1269" w:rsidRPr="005820E9" w:rsidRDefault="00000000">
      <w:pPr>
        <w:numPr>
          <w:ilvl w:val="0"/>
          <w:numId w:val="17"/>
        </w:numPr>
        <w:spacing w:before="40" w:after="40"/>
      </w:pPr>
      <w:r w:rsidRPr="005820E9">
        <w:t xml:space="preserve">Assessment agency deploys the </w:t>
      </w:r>
      <w:proofErr w:type="spellStart"/>
      <w:r w:rsidRPr="005820E9">
        <w:t>ToA</w:t>
      </w:r>
      <w:proofErr w:type="spellEnd"/>
      <w:r w:rsidRPr="005820E9">
        <w:t xml:space="preserve"> certified Assessor for executing the assessment.</w:t>
      </w:r>
    </w:p>
    <w:p w14:paraId="61CC0841" w14:textId="77777777" w:rsidR="001B1269" w:rsidRPr="005820E9" w:rsidRDefault="00000000">
      <w:pPr>
        <w:numPr>
          <w:ilvl w:val="0"/>
          <w:numId w:val="17"/>
        </w:numPr>
        <w:spacing w:before="40" w:after="40"/>
      </w:pPr>
      <w:r w:rsidRPr="005820E9">
        <w:t>SSC will monitor the assessment process &amp; records.</w:t>
      </w:r>
    </w:p>
    <w:p w14:paraId="6B658F7C" w14:textId="77777777" w:rsidR="001B1269" w:rsidRPr="005820E9" w:rsidRDefault="00000000">
      <w:pPr>
        <w:spacing w:before="40" w:after="40"/>
      </w:pPr>
      <w:r w:rsidRPr="005820E9">
        <w:t>2. Testing Environment:</w:t>
      </w:r>
    </w:p>
    <w:p w14:paraId="323E7B23" w14:textId="77777777" w:rsidR="001B1269" w:rsidRPr="005820E9" w:rsidRDefault="00000000">
      <w:pPr>
        <w:numPr>
          <w:ilvl w:val="0"/>
          <w:numId w:val="17"/>
        </w:numPr>
        <w:spacing w:before="40" w:after="40"/>
      </w:pPr>
      <w:r w:rsidRPr="005820E9">
        <w:t>Check the Assessment location, date and time is same as SIP data.</w:t>
      </w:r>
    </w:p>
    <w:p w14:paraId="2206C78E" w14:textId="77777777" w:rsidR="001B1269" w:rsidRPr="005820E9" w:rsidRDefault="00000000">
      <w:pPr>
        <w:numPr>
          <w:ilvl w:val="0"/>
          <w:numId w:val="17"/>
        </w:numPr>
        <w:spacing w:before="40" w:after="40"/>
      </w:pPr>
      <w:r w:rsidRPr="005820E9">
        <w:t xml:space="preserve">Specified </w:t>
      </w:r>
      <w:proofErr w:type="gramStart"/>
      <w:r w:rsidRPr="005820E9">
        <w:t>equipment’s</w:t>
      </w:r>
      <w:proofErr w:type="gramEnd"/>
      <w:r w:rsidRPr="005820E9">
        <w:t xml:space="preserve"> must be available to facilitate assessment.</w:t>
      </w:r>
    </w:p>
    <w:p w14:paraId="79226441" w14:textId="77777777" w:rsidR="001B1269" w:rsidRPr="005820E9" w:rsidRDefault="00000000">
      <w:pPr>
        <w:numPr>
          <w:ilvl w:val="0"/>
          <w:numId w:val="17"/>
        </w:numPr>
        <w:spacing w:before="40" w:after="40"/>
      </w:pPr>
      <w:r w:rsidRPr="005820E9">
        <w:lastRenderedPageBreak/>
        <w:t>Check that the allotted time to the candidates to complete Theory &amp; Practical Assessment is correct.</w:t>
      </w:r>
    </w:p>
    <w:p w14:paraId="376D115E" w14:textId="77777777" w:rsidR="001B1269" w:rsidRPr="005820E9" w:rsidRDefault="00000000">
      <w:pPr>
        <w:spacing w:before="40" w:after="40"/>
      </w:pPr>
      <w:r w:rsidRPr="005820E9">
        <w:t>3. Assessment Quality Assurance levels/Framework:</w:t>
      </w:r>
    </w:p>
    <w:p w14:paraId="6E401172" w14:textId="77777777" w:rsidR="001B1269" w:rsidRPr="005820E9" w:rsidRDefault="00000000">
      <w:pPr>
        <w:numPr>
          <w:ilvl w:val="0"/>
          <w:numId w:val="17"/>
        </w:numPr>
        <w:spacing w:before="40" w:after="40"/>
      </w:pPr>
      <w:r w:rsidRPr="005820E9">
        <w:t>Question bank is created by the Subject Matter Experts (SME</w:t>
      </w:r>
      <w:proofErr w:type="gramStart"/>
      <w:r w:rsidRPr="005820E9">
        <w:t>) are</w:t>
      </w:r>
      <w:proofErr w:type="gramEnd"/>
      <w:r w:rsidRPr="005820E9">
        <w:t xml:space="preserve"> verified by the other SME of LSC.</w:t>
      </w:r>
    </w:p>
    <w:p w14:paraId="2AEA3B80" w14:textId="77777777" w:rsidR="001B1269" w:rsidRPr="005820E9" w:rsidRDefault="00000000">
      <w:pPr>
        <w:numPr>
          <w:ilvl w:val="0"/>
          <w:numId w:val="17"/>
        </w:numPr>
        <w:spacing w:before="40" w:after="40"/>
      </w:pPr>
      <w:r w:rsidRPr="005820E9">
        <w:t xml:space="preserve">Questions are mapped to the specified assessment criteria. </w:t>
      </w:r>
    </w:p>
    <w:p w14:paraId="76F9655A" w14:textId="77777777" w:rsidR="001B1269" w:rsidRPr="005820E9" w:rsidRDefault="00000000">
      <w:pPr>
        <w:numPr>
          <w:ilvl w:val="0"/>
          <w:numId w:val="17"/>
        </w:numPr>
        <w:spacing w:before="40" w:after="40"/>
      </w:pPr>
      <w:proofErr w:type="gramStart"/>
      <w:r w:rsidRPr="005820E9">
        <w:t>Assessor</w:t>
      </w:r>
      <w:proofErr w:type="gramEnd"/>
      <w:r w:rsidRPr="005820E9">
        <w:t xml:space="preserve"> must be </w:t>
      </w:r>
      <w:proofErr w:type="spellStart"/>
      <w:r w:rsidRPr="005820E9">
        <w:t>ToA</w:t>
      </w:r>
      <w:proofErr w:type="spellEnd"/>
      <w:r w:rsidRPr="005820E9">
        <w:t xml:space="preserve"> certified.</w:t>
      </w:r>
    </w:p>
    <w:p w14:paraId="58B23550" w14:textId="77777777" w:rsidR="001B1269" w:rsidRPr="005820E9" w:rsidRDefault="00000000">
      <w:pPr>
        <w:numPr>
          <w:ilvl w:val="0"/>
          <w:numId w:val="17"/>
        </w:numPr>
        <w:spacing w:before="40" w:after="40"/>
      </w:pPr>
      <w:r w:rsidRPr="005820E9">
        <w:t>Mock test/</w:t>
      </w:r>
      <w:proofErr w:type="spellStart"/>
      <w:r w:rsidRPr="005820E9">
        <w:t>Self assessment</w:t>
      </w:r>
      <w:proofErr w:type="spellEnd"/>
      <w:r w:rsidRPr="005820E9">
        <w:t xml:space="preserve"> will be conducted during training through LSC </w:t>
      </w:r>
      <w:proofErr w:type="spellStart"/>
      <w:r w:rsidRPr="005820E9">
        <w:t>softwares</w:t>
      </w:r>
      <w:proofErr w:type="spellEnd"/>
      <w:r w:rsidRPr="005820E9">
        <w:t>.</w:t>
      </w:r>
    </w:p>
    <w:p w14:paraId="47B43593" w14:textId="77777777" w:rsidR="001B1269" w:rsidRPr="005820E9" w:rsidRDefault="00000000">
      <w:pPr>
        <w:spacing w:before="40" w:after="40"/>
      </w:pPr>
      <w:r w:rsidRPr="005820E9">
        <w:t>4. Types of evidence or evidence-gathering protocol:</w:t>
      </w:r>
    </w:p>
    <w:p w14:paraId="67781760" w14:textId="77777777" w:rsidR="001B1269" w:rsidRPr="005820E9" w:rsidRDefault="00000000">
      <w:pPr>
        <w:numPr>
          <w:ilvl w:val="0"/>
          <w:numId w:val="17"/>
        </w:numPr>
        <w:spacing w:before="40" w:after="40"/>
      </w:pPr>
      <w:r w:rsidRPr="005820E9">
        <w:t>Time-stamped &amp; geotagged reporting of the assessor from assessment location</w:t>
      </w:r>
    </w:p>
    <w:p w14:paraId="0525A8F4" w14:textId="77777777" w:rsidR="001B1269" w:rsidRPr="005820E9" w:rsidRDefault="00000000">
      <w:pPr>
        <w:numPr>
          <w:ilvl w:val="0"/>
          <w:numId w:val="17"/>
        </w:numPr>
        <w:spacing w:before="40" w:after="40"/>
      </w:pPr>
      <w:r w:rsidRPr="005820E9">
        <w:t>Centre photographs with signboards and scheme specific branding</w:t>
      </w:r>
    </w:p>
    <w:p w14:paraId="10CF3B69" w14:textId="77777777" w:rsidR="001B1269" w:rsidRPr="005820E9" w:rsidRDefault="00000000">
      <w:pPr>
        <w:numPr>
          <w:ilvl w:val="0"/>
          <w:numId w:val="17"/>
        </w:numPr>
        <w:spacing w:before="40" w:after="40"/>
      </w:pPr>
      <w:r w:rsidRPr="005820E9">
        <w:t xml:space="preserve">21 points check list must be </w:t>
      </w:r>
      <w:proofErr w:type="gramStart"/>
      <w:r w:rsidRPr="005820E9">
        <w:t>adhere</w:t>
      </w:r>
      <w:proofErr w:type="gramEnd"/>
      <w:r w:rsidRPr="005820E9">
        <w:t xml:space="preserve"> by both AA and assessor.</w:t>
      </w:r>
    </w:p>
    <w:p w14:paraId="7926E968" w14:textId="77777777" w:rsidR="001B1269" w:rsidRPr="005820E9" w:rsidRDefault="00000000">
      <w:pPr>
        <w:spacing w:before="40" w:after="40"/>
      </w:pPr>
      <w:r w:rsidRPr="005820E9">
        <w:t>5. Method of verification or validation:</w:t>
      </w:r>
    </w:p>
    <w:p w14:paraId="64D538CF" w14:textId="77777777" w:rsidR="001B1269" w:rsidRPr="005820E9" w:rsidRDefault="00000000">
      <w:pPr>
        <w:numPr>
          <w:ilvl w:val="0"/>
          <w:numId w:val="17"/>
        </w:numPr>
        <w:spacing w:before="40" w:after="40"/>
      </w:pPr>
      <w:r w:rsidRPr="005820E9">
        <w:t>LSC will validate the evidence and results through LSC portal.</w:t>
      </w:r>
    </w:p>
    <w:p w14:paraId="62F14B1E" w14:textId="77777777" w:rsidR="001B1269" w:rsidRPr="005820E9" w:rsidRDefault="00000000">
      <w:pPr>
        <w:numPr>
          <w:ilvl w:val="0"/>
          <w:numId w:val="17"/>
        </w:numPr>
        <w:spacing w:before="40" w:after="40"/>
      </w:pPr>
      <w:r w:rsidRPr="005820E9">
        <w:t>Validation will be candidate wise scrutiny.</w:t>
      </w:r>
    </w:p>
    <w:p w14:paraId="5DDBA9A5" w14:textId="77777777" w:rsidR="001B1269" w:rsidRPr="005820E9" w:rsidRDefault="00000000">
      <w:pPr>
        <w:spacing w:before="40" w:after="40"/>
      </w:pPr>
      <w:r w:rsidRPr="005820E9">
        <w:t>6. Method for assessment documentation, archiving, and access</w:t>
      </w:r>
    </w:p>
    <w:p w14:paraId="4F08006C" w14:textId="77777777" w:rsidR="001B1269" w:rsidRPr="005820E9" w:rsidRDefault="00000000">
      <w:pPr>
        <w:numPr>
          <w:ilvl w:val="0"/>
          <w:numId w:val="17"/>
        </w:numPr>
        <w:spacing w:before="40" w:after="40"/>
      </w:pPr>
      <w:r w:rsidRPr="005820E9">
        <w:t>Hard copies of the documents are stored by AA for certain years.</w:t>
      </w:r>
    </w:p>
    <w:p w14:paraId="01051524" w14:textId="77777777" w:rsidR="001B1269" w:rsidRPr="005820E9" w:rsidRDefault="00000000">
      <w:pPr>
        <w:numPr>
          <w:ilvl w:val="0"/>
          <w:numId w:val="17"/>
        </w:numPr>
        <w:spacing w:before="40" w:after="40"/>
      </w:pPr>
      <w:proofErr w:type="gramStart"/>
      <w:r w:rsidRPr="005820E9">
        <w:t>Softcopies</w:t>
      </w:r>
      <w:proofErr w:type="gramEnd"/>
      <w:r w:rsidRPr="005820E9">
        <w:t xml:space="preserve"> of </w:t>
      </w:r>
      <w:proofErr w:type="gramStart"/>
      <w:r w:rsidRPr="005820E9">
        <w:t>evidences</w:t>
      </w:r>
      <w:proofErr w:type="gramEnd"/>
      <w:r w:rsidRPr="005820E9">
        <w:t xml:space="preserve"> will be stored in LSC portal.</w:t>
      </w:r>
    </w:p>
    <w:p w14:paraId="3B08BAC1" w14:textId="77777777" w:rsidR="001B1269" w:rsidRPr="005820E9" w:rsidRDefault="001B1269">
      <w:pPr>
        <w:spacing w:before="40" w:after="40"/>
        <w:ind w:left="720"/>
      </w:pPr>
    </w:p>
    <w:p w14:paraId="58F14C30" w14:textId="77777777" w:rsidR="001B1269" w:rsidRPr="005820E9" w:rsidRDefault="00000000">
      <w:pPr>
        <w:spacing w:before="40" w:after="40"/>
        <w:rPr>
          <w:b/>
        </w:rPr>
      </w:pPr>
      <w:r w:rsidRPr="005820E9">
        <w:rPr>
          <w:b/>
        </w:rPr>
        <w:t xml:space="preserve">On the </w:t>
      </w:r>
      <w:proofErr w:type="gramStart"/>
      <w:r w:rsidRPr="005820E9">
        <w:rPr>
          <w:b/>
        </w:rPr>
        <w:t>Job(</w:t>
      </w:r>
      <w:proofErr w:type="gramEnd"/>
      <w:r w:rsidRPr="005820E9">
        <w:rPr>
          <w:b/>
        </w:rPr>
        <w:t>OJT assessment applicable):</w:t>
      </w:r>
    </w:p>
    <w:p w14:paraId="3C04BD15" w14:textId="77777777" w:rsidR="001B1269" w:rsidRPr="005820E9" w:rsidRDefault="00000000">
      <w:pPr>
        <w:numPr>
          <w:ilvl w:val="0"/>
          <w:numId w:val="16"/>
        </w:numPr>
        <w:spacing w:before="40" w:after="40"/>
      </w:pPr>
      <w:r w:rsidRPr="005820E9">
        <w:t>The candidate must score 60% to successfully complete the OJT.</w:t>
      </w:r>
    </w:p>
    <w:p w14:paraId="1CD69AD5" w14:textId="77777777" w:rsidR="001B1269" w:rsidRPr="005820E9" w:rsidRDefault="00000000">
      <w:pPr>
        <w:numPr>
          <w:ilvl w:val="0"/>
          <w:numId w:val="16"/>
        </w:numPr>
        <w:spacing w:before="40" w:after="40"/>
      </w:pPr>
      <w:r w:rsidRPr="005820E9">
        <w:t>Tools of Assessment that will be used for assessing whether the candidate is having desired skills and etiquette of dealing with customers, understanding needs &amp; requirements, assessing the customer and perform Soft Skills effectively:</w:t>
      </w:r>
    </w:p>
    <w:p w14:paraId="6FFEACCD" w14:textId="77777777" w:rsidR="001B1269" w:rsidRPr="005820E9" w:rsidRDefault="00000000">
      <w:pPr>
        <w:spacing w:before="40" w:after="40"/>
        <w:ind w:left="720"/>
      </w:pPr>
      <w:r w:rsidRPr="005820E9">
        <w:t>• Videos of Trainees during OJT</w:t>
      </w:r>
    </w:p>
    <w:p w14:paraId="183822FF" w14:textId="77777777" w:rsidR="001B1269" w:rsidRPr="005820E9" w:rsidRDefault="00000000">
      <w:pPr>
        <w:numPr>
          <w:ilvl w:val="0"/>
          <w:numId w:val="16"/>
        </w:numPr>
        <w:spacing w:before="40" w:after="40"/>
      </w:pPr>
      <w:r w:rsidRPr="005820E9">
        <w:t>Assessment of each Module will ensure that the candidate is able to:</w:t>
      </w:r>
    </w:p>
    <w:p w14:paraId="3CA3411E" w14:textId="77777777" w:rsidR="001B1269" w:rsidRPr="005820E9" w:rsidRDefault="00000000">
      <w:pPr>
        <w:numPr>
          <w:ilvl w:val="0"/>
          <w:numId w:val="15"/>
        </w:numPr>
        <w:spacing w:before="40" w:after="40"/>
      </w:pPr>
      <w:r w:rsidRPr="005820E9">
        <w:t>Effective engagement with the customers</w:t>
      </w:r>
    </w:p>
    <w:p w14:paraId="5E05E361" w14:textId="77777777" w:rsidR="001B1269" w:rsidRPr="005820E9" w:rsidRDefault="00000000">
      <w:pPr>
        <w:numPr>
          <w:ilvl w:val="0"/>
          <w:numId w:val="15"/>
        </w:numPr>
        <w:spacing w:before="40" w:after="40"/>
      </w:pPr>
      <w:r w:rsidRPr="005820E9">
        <w:t>Understand the working of various tools and equipment.</w:t>
      </w:r>
    </w:p>
    <w:p w14:paraId="22F0E505" w14:textId="77777777" w:rsidR="001B1269" w:rsidRPr="005820E9" w:rsidRDefault="001B1269"/>
    <w:p w14:paraId="0E8EB00F" w14:textId="77777777" w:rsidR="001B1269" w:rsidRPr="005820E9" w:rsidRDefault="00000000">
      <w:pPr>
        <w:pStyle w:val="Heading2"/>
        <w:jc w:val="center"/>
        <w:rPr>
          <w:sz w:val="22"/>
          <w:szCs w:val="22"/>
        </w:rPr>
      </w:pPr>
      <w:bookmarkStart w:id="30" w:name="_heading=h.2p2csry" w:colFirst="0" w:colLast="0"/>
      <w:bookmarkEnd w:id="30"/>
      <w:r w:rsidRPr="005820E9">
        <w:rPr>
          <w:sz w:val="22"/>
          <w:szCs w:val="22"/>
        </w:rPr>
        <w:lastRenderedPageBreak/>
        <w:t>Annexure: Acronym and Glossary</w:t>
      </w:r>
    </w:p>
    <w:p w14:paraId="1304EE9E" w14:textId="77777777" w:rsidR="001B1269" w:rsidRPr="005820E9" w:rsidRDefault="00000000">
      <w:pPr>
        <w:pStyle w:val="Heading4"/>
        <w:ind w:left="720"/>
        <w:rPr>
          <w:color w:val="000000"/>
          <w:sz w:val="22"/>
          <w:szCs w:val="22"/>
        </w:rPr>
      </w:pPr>
      <w:r w:rsidRPr="005820E9">
        <w:rPr>
          <w:color w:val="000000"/>
          <w:sz w:val="22"/>
          <w:szCs w:val="22"/>
        </w:rPr>
        <w:t>Acronym</w:t>
      </w:r>
    </w:p>
    <w:tbl>
      <w:tblPr>
        <w:tblStyle w:val="af0"/>
        <w:tblW w:w="129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798"/>
        <w:gridCol w:w="10162"/>
      </w:tblGrid>
      <w:tr w:rsidR="001B1269" w:rsidRPr="005820E9" w14:paraId="2E66B1DD" w14:textId="77777777">
        <w:trPr>
          <w:jc w:val="center"/>
        </w:trPr>
        <w:tc>
          <w:tcPr>
            <w:tcW w:w="2798" w:type="dxa"/>
            <w:shd w:val="clear" w:color="auto" w:fill="D9D9D9"/>
          </w:tcPr>
          <w:p w14:paraId="3F42DB98" w14:textId="77777777" w:rsidR="001B1269" w:rsidRPr="005820E9" w:rsidRDefault="00000000">
            <w:pPr>
              <w:rPr>
                <w:b/>
              </w:rPr>
            </w:pPr>
            <w:r w:rsidRPr="005820E9">
              <w:rPr>
                <w:b/>
              </w:rPr>
              <w:t xml:space="preserve">Acronym </w:t>
            </w:r>
          </w:p>
        </w:tc>
        <w:tc>
          <w:tcPr>
            <w:tcW w:w="10162" w:type="dxa"/>
            <w:shd w:val="clear" w:color="auto" w:fill="D9D9D9"/>
          </w:tcPr>
          <w:p w14:paraId="02EF38E7" w14:textId="77777777" w:rsidR="001B1269" w:rsidRPr="005820E9" w:rsidRDefault="00000000">
            <w:pPr>
              <w:jc w:val="center"/>
              <w:rPr>
                <w:b/>
              </w:rPr>
            </w:pPr>
            <w:r w:rsidRPr="005820E9">
              <w:rPr>
                <w:b/>
              </w:rPr>
              <w:t>Description</w:t>
            </w:r>
          </w:p>
        </w:tc>
      </w:tr>
      <w:tr w:rsidR="001B1269" w:rsidRPr="005820E9" w14:paraId="44E651C8" w14:textId="77777777" w:rsidTr="00F56F28">
        <w:trPr>
          <w:jc w:val="center"/>
        </w:trPr>
        <w:tc>
          <w:tcPr>
            <w:tcW w:w="2798" w:type="dxa"/>
            <w:shd w:val="clear" w:color="auto" w:fill="FFFFFF" w:themeFill="background1"/>
          </w:tcPr>
          <w:p w14:paraId="34C22AC1" w14:textId="77777777" w:rsidR="001B1269" w:rsidRPr="005820E9" w:rsidRDefault="00000000">
            <w:pPr>
              <w:rPr>
                <w:b/>
              </w:rPr>
            </w:pPr>
            <w:r w:rsidRPr="005820E9">
              <w:rPr>
                <w:b/>
              </w:rPr>
              <w:t>AA</w:t>
            </w:r>
          </w:p>
        </w:tc>
        <w:tc>
          <w:tcPr>
            <w:tcW w:w="10162" w:type="dxa"/>
            <w:shd w:val="clear" w:color="auto" w:fill="FFFFFF" w:themeFill="background1"/>
          </w:tcPr>
          <w:p w14:paraId="17EEF2D3" w14:textId="77777777" w:rsidR="001B1269" w:rsidRPr="005820E9" w:rsidRDefault="00000000">
            <w:r w:rsidRPr="005820E9">
              <w:t>Assessment Agency</w:t>
            </w:r>
          </w:p>
        </w:tc>
      </w:tr>
      <w:tr w:rsidR="001B1269" w:rsidRPr="005820E9" w14:paraId="61FFBAD8" w14:textId="77777777" w:rsidTr="00F56F28">
        <w:trPr>
          <w:jc w:val="center"/>
        </w:trPr>
        <w:tc>
          <w:tcPr>
            <w:tcW w:w="2798" w:type="dxa"/>
            <w:shd w:val="clear" w:color="auto" w:fill="FFFFFF" w:themeFill="background1"/>
          </w:tcPr>
          <w:p w14:paraId="52DC4A49" w14:textId="77777777" w:rsidR="001B1269" w:rsidRPr="005820E9" w:rsidRDefault="00000000">
            <w:pPr>
              <w:rPr>
                <w:b/>
              </w:rPr>
            </w:pPr>
            <w:r w:rsidRPr="005820E9">
              <w:rPr>
                <w:b/>
              </w:rPr>
              <w:t>AB</w:t>
            </w:r>
          </w:p>
        </w:tc>
        <w:tc>
          <w:tcPr>
            <w:tcW w:w="10162" w:type="dxa"/>
            <w:shd w:val="clear" w:color="auto" w:fill="FFFFFF" w:themeFill="background1"/>
          </w:tcPr>
          <w:p w14:paraId="681AAA2F" w14:textId="77777777" w:rsidR="001B1269" w:rsidRPr="005820E9" w:rsidRDefault="00000000">
            <w:r w:rsidRPr="005820E9">
              <w:t>Awarding Body</w:t>
            </w:r>
          </w:p>
        </w:tc>
      </w:tr>
      <w:tr w:rsidR="001B1269" w:rsidRPr="005820E9" w14:paraId="72BBA41B" w14:textId="77777777" w:rsidTr="00F56F28">
        <w:trPr>
          <w:jc w:val="center"/>
        </w:trPr>
        <w:tc>
          <w:tcPr>
            <w:tcW w:w="2798" w:type="dxa"/>
            <w:shd w:val="clear" w:color="auto" w:fill="FFFFFF" w:themeFill="background1"/>
          </w:tcPr>
          <w:p w14:paraId="2AAFCE48" w14:textId="77777777" w:rsidR="001B1269" w:rsidRPr="005820E9" w:rsidRDefault="00000000">
            <w:pPr>
              <w:rPr>
                <w:b/>
              </w:rPr>
            </w:pPr>
            <w:r w:rsidRPr="005820E9">
              <w:rPr>
                <w:b/>
              </w:rPr>
              <w:t>ISCO</w:t>
            </w:r>
          </w:p>
        </w:tc>
        <w:tc>
          <w:tcPr>
            <w:tcW w:w="10162" w:type="dxa"/>
            <w:shd w:val="clear" w:color="auto" w:fill="FFFFFF" w:themeFill="background1"/>
          </w:tcPr>
          <w:p w14:paraId="35896385" w14:textId="77777777" w:rsidR="001B1269" w:rsidRPr="005820E9" w:rsidRDefault="00000000">
            <w:r w:rsidRPr="005820E9">
              <w:t>International Standard Classification of Occupations</w:t>
            </w:r>
          </w:p>
        </w:tc>
      </w:tr>
      <w:tr w:rsidR="001B1269" w:rsidRPr="005820E9" w14:paraId="088CFE0F" w14:textId="77777777" w:rsidTr="00F56F28">
        <w:trPr>
          <w:jc w:val="center"/>
        </w:trPr>
        <w:tc>
          <w:tcPr>
            <w:tcW w:w="2798" w:type="dxa"/>
            <w:shd w:val="clear" w:color="auto" w:fill="FFFFFF" w:themeFill="background1"/>
          </w:tcPr>
          <w:p w14:paraId="239381E4" w14:textId="77777777" w:rsidR="001B1269" w:rsidRPr="005820E9" w:rsidRDefault="00000000">
            <w:pPr>
              <w:rPr>
                <w:b/>
              </w:rPr>
            </w:pPr>
            <w:r w:rsidRPr="005820E9">
              <w:rPr>
                <w:b/>
              </w:rPr>
              <w:t>NCO</w:t>
            </w:r>
          </w:p>
        </w:tc>
        <w:tc>
          <w:tcPr>
            <w:tcW w:w="10162" w:type="dxa"/>
            <w:shd w:val="clear" w:color="auto" w:fill="FFFFFF" w:themeFill="background1"/>
          </w:tcPr>
          <w:p w14:paraId="6CEAD8D3" w14:textId="77777777" w:rsidR="001B1269" w:rsidRPr="005820E9" w:rsidRDefault="00000000">
            <w:r w:rsidRPr="005820E9">
              <w:t>National Classification of Occupations</w:t>
            </w:r>
          </w:p>
        </w:tc>
      </w:tr>
      <w:tr w:rsidR="001B1269" w:rsidRPr="005820E9" w14:paraId="119F12C4" w14:textId="77777777" w:rsidTr="00F56F28">
        <w:trPr>
          <w:jc w:val="center"/>
        </w:trPr>
        <w:tc>
          <w:tcPr>
            <w:tcW w:w="2798" w:type="dxa"/>
            <w:shd w:val="clear" w:color="auto" w:fill="FFFFFF" w:themeFill="background1"/>
          </w:tcPr>
          <w:p w14:paraId="23FB2C0A" w14:textId="77777777" w:rsidR="001B1269" w:rsidRPr="005820E9" w:rsidRDefault="00000000">
            <w:pPr>
              <w:rPr>
                <w:b/>
              </w:rPr>
            </w:pPr>
            <w:proofErr w:type="spellStart"/>
            <w:r w:rsidRPr="005820E9">
              <w:rPr>
                <w:b/>
              </w:rPr>
              <w:t>NCrF</w:t>
            </w:r>
            <w:proofErr w:type="spellEnd"/>
          </w:p>
        </w:tc>
        <w:tc>
          <w:tcPr>
            <w:tcW w:w="10162" w:type="dxa"/>
            <w:shd w:val="clear" w:color="auto" w:fill="FFFFFF" w:themeFill="background1"/>
          </w:tcPr>
          <w:p w14:paraId="75D54403" w14:textId="77777777" w:rsidR="001B1269" w:rsidRPr="005820E9" w:rsidRDefault="00000000">
            <w:r w:rsidRPr="005820E9">
              <w:t>National Credit Framework</w:t>
            </w:r>
          </w:p>
        </w:tc>
      </w:tr>
      <w:tr w:rsidR="001B1269" w:rsidRPr="005820E9" w14:paraId="52652A66" w14:textId="77777777" w:rsidTr="00F56F28">
        <w:trPr>
          <w:jc w:val="center"/>
        </w:trPr>
        <w:tc>
          <w:tcPr>
            <w:tcW w:w="2798" w:type="dxa"/>
            <w:shd w:val="clear" w:color="auto" w:fill="FFFFFF" w:themeFill="background1"/>
          </w:tcPr>
          <w:p w14:paraId="1E9F9D6E" w14:textId="77777777" w:rsidR="001B1269" w:rsidRPr="005820E9" w:rsidRDefault="00000000">
            <w:pPr>
              <w:rPr>
                <w:b/>
              </w:rPr>
            </w:pPr>
            <w:r w:rsidRPr="005820E9">
              <w:rPr>
                <w:b/>
              </w:rPr>
              <w:t>NOS</w:t>
            </w:r>
          </w:p>
        </w:tc>
        <w:tc>
          <w:tcPr>
            <w:tcW w:w="10162" w:type="dxa"/>
            <w:shd w:val="clear" w:color="auto" w:fill="FFFFFF" w:themeFill="background1"/>
          </w:tcPr>
          <w:p w14:paraId="6C674F96" w14:textId="77777777" w:rsidR="001B1269" w:rsidRPr="005820E9" w:rsidRDefault="00000000">
            <w:r w:rsidRPr="005820E9">
              <w:t>National Occupational Standard(s)</w:t>
            </w:r>
          </w:p>
        </w:tc>
      </w:tr>
      <w:tr w:rsidR="001B1269" w:rsidRPr="005820E9" w14:paraId="5CB8D10B" w14:textId="77777777" w:rsidTr="00F56F28">
        <w:trPr>
          <w:jc w:val="center"/>
        </w:trPr>
        <w:tc>
          <w:tcPr>
            <w:tcW w:w="2798" w:type="dxa"/>
            <w:shd w:val="clear" w:color="auto" w:fill="FFFFFF" w:themeFill="background1"/>
          </w:tcPr>
          <w:p w14:paraId="0E185D1B" w14:textId="77777777" w:rsidR="001B1269" w:rsidRPr="005820E9" w:rsidRDefault="00000000">
            <w:pPr>
              <w:rPr>
                <w:b/>
              </w:rPr>
            </w:pPr>
            <w:r w:rsidRPr="005820E9">
              <w:rPr>
                <w:b/>
              </w:rPr>
              <w:t>NQR</w:t>
            </w:r>
          </w:p>
        </w:tc>
        <w:tc>
          <w:tcPr>
            <w:tcW w:w="10162" w:type="dxa"/>
            <w:shd w:val="clear" w:color="auto" w:fill="FFFFFF" w:themeFill="background1"/>
          </w:tcPr>
          <w:p w14:paraId="57B88450" w14:textId="77777777" w:rsidR="001B1269" w:rsidRPr="005820E9" w:rsidRDefault="00000000">
            <w:r w:rsidRPr="005820E9">
              <w:t>National Qualification Register</w:t>
            </w:r>
          </w:p>
        </w:tc>
      </w:tr>
      <w:tr w:rsidR="001B1269" w:rsidRPr="005820E9" w14:paraId="23245ABE" w14:textId="77777777" w:rsidTr="00F56F28">
        <w:trPr>
          <w:jc w:val="center"/>
        </w:trPr>
        <w:tc>
          <w:tcPr>
            <w:tcW w:w="2798" w:type="dxa"/>
            <w:shd w:val="clear" w:color="auto" w:fill="FFFFFF" w:themeFill="background1"/>
          </w:tcPr>
          <w:p w14:paraId="393886FC" w14:textId="77777777" w:rsidR="001B1269" w:rsidRPr="005820E9" w:rsidRDefault="00000000">
            <w:pPr>
              <w:rPr>
                <w:b/>
              </w:rPr>
            </w:pPr>
            <w:r w:rsidRPr="005820E9">
              <w:rPr>
                <w:b/>
              </w:rPr>
              <w:t>NSQF</w:t>
            </w:r>
          </w:p>
        </w:tc>
        <w:tc>
          <w:tcPr>
            <w:tcW w:w="10162" w:type="dxa"/>
            <w:shd w:val="clear" w:color="auto" w:fill="FFFFFF" w:themeFill="background1"/>
          </w:tcPr>
          <w:p w14:paraId="489F5247" w14:textId="77777777" w:rsidR="001B1269" w:rsidRPr="005820E9" w:rsidRDefault="00000000">
            <w:r w:rsidRPr="005820E9">
              <w:t>National Skills Qualiﬁcations Framework</w:t>
            </w:r>
          </w:p>
        </w:tc>
      </w:tr>
      <w:tr w:rsidR="001B1269" w:rsidRPr="005820E9" w14:paraId="49631578" w14:textId="77777777" w:rsidTr="00F56F28">
        <w:trPr>
          <w:jc w:val="center"/>
        </w:trPr>
        <w:tc>
          <w:tcPr>
            <w:tcW w:w="2798" w:type="dxa"/>
            <w:shd w:val="clear" w:color="auto" w:fill="FFFFFF" w:themeFill="background1"/>
          </w:tcPr>
          <w:p w14:paraId="44B9E28C" w14:textId="77777777" w:rsidR="001B1269" w:rsidRPr="005820E9" w:rsidRDefault="00000000">
            <w:pPr>
              <w:rPr>
                <w:b/>
              </w:rPr>
            </w:pPr>
            <w:r w:rsidRPr="005820E9">
              <w:rPr>
                <w:b/>
              </w:rPr>
              <w:t>OJT</w:t>
            </w:r>
          </w:p>
        </w:tc>
        <w:tc>
          <w:tcPr>
            <w:tcW w:w="10162" w:type="dxa"/>
            <w:shd w:val="clear" w:color="auto" w:fill="FFFFFF" w:themeFill="background1"/>
          </w:tcPr>
          <w:p w14:paraId="2A34DF31" w14:textId="77777777" w:rsidR="001B1269" w:rsidRPr="005820E9" w:rsidRDefault="00000000">
            <w:r w:rsidRPr="005820E9">
              <w:t>On the Job Training</w:t>
            </w:r>
          </w:p>
        </w:tc>
      </w:tr>
    </w:tbl>
    <w:p w14:paraId="7A85E31F" w14:textId="77777777" w:rsidR="001B1269" w:rsidRPr="005820E9" w:rsidRDefault="001B1269"/>
    <w:p w14:paraId="7D670E86" w14:textId="77777777" w:rsidR="001B1269" w:rsidRPr="005820E9" w:rsidRDefault="00000000">
      <w:pPr>
        <w:pStyle w:val="Heading4"/>
        <w:ind w:left="720"/>
        <w:rPr>
          <w:color w:val="000000"/>
          <w:sz w:val="22"/>
          <w:szCs w:val="22"/>
        </w:rPr>
      </w:pPr>
      <w:r w:rsidRPr="005820E9">
        <w:rPr>
          <w:color w:val="000000"/>
          <w:sz w:val="22"/>
          <w:szCs w:val="22"/>
        </w:rPr>
        <w:t>Glossary</w:t>
      </w:r>
    </w:p>
    <w:tbl>
      <w:tblPr>
        <w:tblStyle w:val="af1"/>
        <w:tblW w:w="129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785"/>
        <w:gridCol w:w="10175"/>
      </w:tblGrid>
      <w:tr w:rsidR="001B1269" w:rsidRPr="005820E9" w14:paraId="6A59C60B" w14:textId="77777777">
        <w:trPr>
          <w:jc w:val="center"/>
        </w:trPr>
        <w:tc>
          <w:tcPr>
            <w:tcW w:w="2785" w:type="dxa"/>
            <w:shd w:val="clear" w:color="auto" w:fill="D9D9D9"/>
          </w:tcPr>
          <w:p w14:paraId="75A52B07" w14:textId="77777777" w:rsidR="001B1269" w:rsidRPr="005820E9" w:rsidRDefault="00000000">
            <w:pPr>
              <w:rPr>
                <w:b/>
              </w:rPr>
            </w:pPr>
            <w:r w:rsidRPr="005820E9">
              <w:rPr>
                <w:b/>
              </w:rPr>
              <w:t>Term</w:t>
            </w:r>
          </w:p>
        </w:tc>
        <w:tc>
          <w:tcPr>
            <w:tcW w:w="10175" w:type="dxa"/>
            <w:shd w:val="clear" w:color="auto" w:fill="D9D9D9"/>
          </w:tcPr>
          <w:p w14:paraId="5C70B197" w14:textId="77777777" w:rsidR="001B1269" w:rsidRPr="005820E9" w:rsidRDefault="00000000">
            <w:pPr>
              <w:jc w:val="center"/>
              <w:rPr>
                <w:b/>
              </w:rPr>
            </w:pPr>
            <w:r w:rsidRPr="005820E9">
              <w:rPr>
                <w:b/>
              </w:rPr>
              <w:t>Description</w:t>
            </w:r>
          </w:p>
        </w:tc>
      </w:tr>
      <w:tr w:rsidR="001B1269" w:rsidRPr="005820E9" w14:paraId="35184D9E" w14:textId="77777777" w:rsidTr="00F56F28">
        <w:trPr>
          <w:jc w:val="center"/>
        </w:trPr>
        <w:tc>
          <w:tcPr>
            <w:tcW w:w="2785" w:type="dxa"/>
            <w:shd w:val="clear" w:color="auto" w:fill="FFFFFF" w:themeFill="background1"/>
          </w:tcPr>
          <w:p w14:paraId="110F8C2F" w14:textId="77777777" w:rsidR="001B1269" w:rsidRPr="005820E9" w:rsidRDefault="00000000">
            <w:pPr>
              <w:rPr>
                <w:b/>
              </w:rPr>
            </w:pPr>
            <w:r w:rsidRPr="005820E9">
              <w:rPr>
                <w:b/>
              </w:rPr>
              <w:t>National Occupational Standards (NOS)</w:t>
            </w:r>
          </w:p>
        </w:tc>
        <w:tc>
          <w:tcPr>
            <w:tcW w:w="10175" w:type="dxa"/>
            <w:shd w:val="clear" w:color="auto" w:fill="FFFFFF" w:themeFill="background1"/>
          </w:tcPr>
          <w:p w14:paraId="1C81A80A" w14:textId="77777777" w:rsidR="001B1269" w:rsidRPr="005820E9" w:rsidRDefault="00000000">
            <w:r w:rsidRPr="005820E9">
              <w:t xml:space="preserve">NOS define the measurable performance outcomes required from an individual engaged in a particular task. They list down what an individual performing that task should know </w:t>
            </w:r>
            <w:proofErr w:type="gramStart"/>
            <w:r w:rsidRPr="005820E9">
              <w:t>and also</w:t>
            </w:r>
            <w:proofErr w:type="gramEnd"/>
            <w:r w:rsidRPr="005820E9">
              <w:t xml:space="preserve"> do.</w:t>
            </w:r>
          </w:p>
        </w:tc>
      </w:tr>
      <w:tr w:rsidR="001B1269" w:rsidRPr="005820E9" w14:paraId="2F94AF29" w14:textId="77777777" w:rsidTr="00F56F28">
        <w:trPr>
          <w:jc w:val="center"/>
        </w:trPr>
        <w:tc>
          <w:tcPr>
            <w:tcW w:w="2785" w:type="dxa"/>
            <w:shd w:val="clear" w:color="auto" w:fill="FFFFFF" w:themeFill="background1"/>
          </w:tcPr>
          <w:p w14:paraId="006672E8" w14:textId="77777777" w:rsidR="001B1269" w:rsidRPr="005820E9" w:rsidRDefault="00000000">
            <w:pPr>
              <w:rPr>
                <w:b/>
              </w:rPr>
            </w:pPr>
            <w:r w:rsidRPr="005820E9">
              <w:rPr>
                <w:b/>
              </w:rPr>
              <w:t>Qualification</w:t>
            </w:r>
          </w:p>
        </w:tc>
        <w:tc>
          <w:tcPr>
            <w:tcW w:w="10175" w:type="dxa"/>
            <w:shd w:val="clear" w:color="auto" w:fill="FFFFFF" w:themeFill="background1"/>
          </w:tcPr>
          <w:p w14:paraId="7552CCD9" w14:textId="77777777" w:rsidR="001B1269" w:rsidRPr="005820E9" w:rsidRDefault="00000000">
            <w:r w:rsidRPr="005820E9">
              <w:t>A formal outcome of an assessment and validation process which is obtained when a</w:t>
            </w:r>
          </w:p>
          <w:p w14:paraId="0489A53C" w14:textId="77777777" w:rsidR="001B1269" w:rsidRPr="005820E9" w:rsidRDefault="00000000">
            <w:r w:rsidRPr="005820E9">
              <w:t>competent body determines that an individual has achieved learning outcomes to given standards</w:t>
            </w:r>
          </w:p>
        </w:tc>
      </w:tr>
      <w:tr w:rsidR="001B1269" w:rsidRPr="005820E9" w14:paraId="21D2F9EC" w14:textId="77777777" w:rsidTr="00F56F28">
        <w:trPr>
          <w:jc w:val="center"/>
        </w:trPr>
        <w:tc>
          <w:tcPr>
            <w:tcW w:w="2785" w:type="dxa"/>
            <w:shd w:val="clear" w:color="auto" w:fill="FFFFFF" w:themeFill="background1"/>
          </w:tcPr>
          <w:p w14:paraId="761092DB" w14:textId="77777777" w:rsidR="001B1269" w:rsidRPr="005820E9" w:rsidRDefault="00000000">
            <w:pPr>
              <w:rPr>
                <w:b/>
              </w:rPr>
            </w:pPr>
            <w:r w:rsidRPr="005820E9">
              <w:rPr>
                <w:b/>
              </w:rPr>
              <w:t xml:space="preserve">Qualification File </w:t>
            </w:r>
          </w:p>
        </w:tc>
        <w:tc>
          <w:tcPr>
            <w:tcW w:w="10175" w:type="dxa"/>
            <w:shd w:val="clear" w:color="auto" w:fill="FFFFFF" w:themeFill="background1"/>
          </w:tcPr>
          <w:p w14:paraId="74DEC907" w14:textId="77777777" w:rsidR="001B1269" w:rsidRPr="005820E9" w:rsidRDefault="00000000">
            <w:r w:rsidRPr="005820E9">
              <w:t>A Qualification File is a template designed to capture necessary information of a Qualification from the perspective of NSQF compliance. The Qualification File will be normally submitted by the awarding body for the qualification.</w:t>
            </w:r>
          </w:p>
        </w:tc>
      </w:tr>
      <w:tr w:rsidR="001B1269" w:rsidRPr="005820E9" w14:paraId="4F1195BE" w14:textId="77777777" w:rsidTr="00F56F28">
        <w:trPr>
          <w:jc w:val="center"/>
        </w:trPr>
        <w:tc>
          <w:tcPr>
            <w:tcW w:w="2785" w:type="dxa"/>
            <w:shd w:val="clear" w:color="auto" w:fill="FFFFFF" w:themeFill="background1"/>
          </w:tcPr>
          <w:p w14:paraId="35CA8743" w14:textId="77777777" w:rsidR="001B1269" w:rsidRPr="005820E9" w:rsidRDefault="00000000">
            <w:pPr>
              <w:rPr>
                <w:b/>
              </w:rPr>
            </w:pPr>
            <w:r w:rsidRPr="005820E9">
              <w:rPr>
                <w:b/>
              </w:rPr>
              <w:t>Sector</w:t>
            </w:r>
          </w:p>
        </w:tc>
        <w:tc>
          <w:tcPr>
            <w:tcW w:w="10175" w:type="dxa"/>
            <w:shd w:val="clear" w:color="auto" w:fill="FFFFFF" w:themeFill="background1"/>
          </w:tcPr>
          <w:p w14:paraId="35B3D57B" w14:textId="77777777" w:rsidR="001B1269" w:rsidRPr="005820E9" w:rsidRDefault="00000000">
            <w:r w:rsidRPr="005820E9">
              <w:t xml:space="preserve">A grouping of professional activities </w:t>
            </w:r>
            <w:proofErr w:type="gramStart"/>
            <w:r w:rsidRPr="005820E9">
              <w:t>on the basis of</w:t>
            </w:r>
            <w:proofErr w:type="gramEnd"/>
            <w:r w:rsidRPr="005820E9">
              <w:t xml:space="preserve"> their main economic function, product, service or technology.</w:t>
            </w:r>
          </w:p>
        </w:tc>
      </w:tr>
      <w:tr w:rsidR="001B1269" w:rsidRPr="005820E9" w14:paraId="48B585C3" w14:textId="77777777" w:rsidTr="00F56F28">
        <w:trPr>
          <w:jc w:val="center"/>
        </w:trPr>
        <w:tc>
          <w:tcPr>
            <w:tcW w:w="2785" w:type="dxa"/>
            <w:shd w:val="clear" w:color="auto" w:fill="FFFFFF" w:themeFill="background1"/>
          </w:tcPr>
          <w:p w14:paraId="70AA6D7E" w14:textId="77777777" w:rsidR="001B1269" w:rsidRPr="005820E9" w:rsidRDefault="00000000">
            <w:pPr>
              <w:rPr>
                <w:b/>
              </w:rPr>
            </w:pPr>
            <w:r w:rsidRPr="005820E9">
              <w:rPr>
                <w:b/>
              </w:rPr>
              <w:t>Long Term Training</w:t>
            </w:r>
          </w:p>
        </w:tc>
        <w:tc>
          <w:tcPr>
            <w:tcW w:w="10175" w:type="dxa"/>
            <w:shd w:val="clear" w:color="auto" w:fill="FFFFFF" w:themeFill="background1"/>
          </w:tcPr>
          <w:p w14:paraId="553761F3" w14:textId="77777777" w:rsidR="001B1269" w:rsidRPr="005820E9" w:rsidRDefault="00000000">
            <w:pPr>
              <w:jc w:val="both"/>
            </w:pPr>
            <w:r w:rsidRPr="005820E9">
              <w:t xml:space="preserve">Long-term skilling means any vocational training program undertaken for a year </w:t>
            </w:r>
            <w:proofErr w:type="gramStart"/>
            <w:r w:rsidRPr="005820E9">
              <w:t>and</w:t>
            </w:r>
            <w:proofErr w:type="gramEnd"/>
            <w:r w:rsidRPr="005820E9">
              <w:t xml:space="preserve"> above. </w:t>
            </w:r>
            <w:hyperlink r:id="rId32">
              <w:r w:rsidRPr="005820E9">
                <w:rPr>
                  <w:color w:val="0000FF"/>
                  <w:u w:val="single"/>
                </w:rPr>
                <w:t>https://ncvet.gov.in/sites/default/files/NCVET.pdf</w:t>
              </w:r>
            </w:hyperlink>
            <w:r w:rsidRPr="005820E9">
              <w:t xml:space="preserve"> </w:t>
            </w:r>
          </w:p>
        </w:tc>
      </w:tr>
    </w:tbl>
    <w:p w14:paraId="76D9658D" w14:textId="77777777" w:rsidR="001B1269" w:rsidRPr="005820E9" w:rsidRDefault="001B1269" w:rsidP="00F56F28">
      <w:pPr>
        <w:pStyle w:val="Heading4"/>
        <w:rPr>
          <w:color w:val="000000"/>
          <w:sz w:val="22"/>
          <w:szCs w:val="22"/>
        </w:rPr>
      </w:pPr>
    </w:p>
    <w:sectPr w:rsidR="001B1269" w:rsidRPr="005820E9">
      <w:headerReference w:type="even" r:id="rId33"/>
      <w:headerReference w:type="default" r:id="rId34"/>
      <w:footerReference w:type="default" r:id="rId35"/>
      <w:headerReference w:type="first" r:id="rId36"/>
      <w:pgSz w:w="16839" w:h="11907" w:orient="landscape"/>
      <w:pgMar w:top="1440" w:right="1440" w:bottom="1440" w:left="57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32C9" w14:textId="77777777" w:rsidR="000E0254" w:rsidRDefault="000E0254">
      <w:pPr>
        <w:spacing w:after="0" w:line="240" w:lineRule="auto"/>
      </w:pPr>
      <w:r>
        <w:separator/>
      </w:r>
    </w:p>
  </w:endnote>
  <w:endnote w:type="continuationSeparator" w:id="0">
    <w:p w14:paraId="478D6F4A" w14:textId="77777777" w:rsidR="000E0254" w:rsidRDefault="000E0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 w:name="Quattrocento Sans">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8645" w14:textId="77777777" w:rsidR="001B1269"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2653DD">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2653DD">
      <w:rPr>
        <w:b/>
        <w:noProof/>
        <w:color w:val="000000"/>
        <w:sz w:val="24"/>
        <w:szCs w:val="24"/>
      </w:rPr>
      <w:t>3</w:t>
    </w:r>
    <w:r>
      <w:rPr>
        <w:b/>
        <w:color w:val="000000"/>
        <w:sz w:val="24"/>
        <w:szCs w:val="24"/>
      </w:rPr>
      <w:fldChar w:fldCharType="end"/>
    </w:r>
  </w:p>
  <w:p w14:paraId="1010FB02" w14:textId="7DE563AB" w:rsidR="001B1269" w:rsidRDefault="00000000">
    <w:pPr>
      <w:pBdr>
        <w:top w:val="single" w:sz="4" w:space="1" w:color="D9D9D9"/>
        <w:left w:val="nil"/>
        <w:bottom w:val="nil"/>
        <w:right w:val="nil"/>
        <w:between w:val="nil"/>
      </w:pBdr>
      <w:tabs>
        <w:tab w:val="center" w:pos="4680"/>
        <w:tab w:val="right" w:pos="9360"/>
      </w:tabs>
      <w:spacing w:after="0" w:line="240" w:lineRule="auto"/>
      <w:rPr>
        <w:color w:val="000000"/>
      </w:rPr>
    </w:pPr>
    <w:r>
      <w:rPr>
        <w:color w:val="000000"/>
      </w:rPr>
      <w:t>Cargo Vehicle Driver</w:t>
    </w:r>
    <w:r w:rsidR="00AA1E0C">
      <w:rPr>
        <w:color w:val="000000"/>
      </w:rPr>
      <w:t xml:space="preserve"> (Non-hazardous goods)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E6DA" w14:textId="77777777" w:rsidR="000E0254" w:rsidRDefault="000E0254">
      <w:pPr>
        <w:spacing w:after="0" w:line="240" w:lineRule="auto"/>
      </w:pPr>
      <w:r>
        <w:separator/>
      </w:r>
    </w:p>
  </w:footnote>
  <w:footnote w:type="continuationSeparator" w:id="0">
    <w:p w14:paraId="2A819F3B" w14:textId="77777777" w:rsidR="000E0254" w:rsidRDefault="000E0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A749" w14:textId="5384ACFA" w:rsidR="00441BE8" w:rsidRDefault="00000000">
    <w:pPr>
      <w:pStyle w:val="Header"/>
    </w:pPr>
    <w:r>
      <w:rPr>
        <w:noProof/>
      </w:rPr>
      <w:pict w14:anchorId="541563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35579" o:spid="_x0000_s1033" type="#_x0000_t136" style="position:absolute;margin-left:0;margin-top:0;width:509.1pt;height:127.25pt;rotation:315;z-index:-251654144;mso-position-horizontal:center;mso-position-horizontal-relative:margin;mso-position-vertical:center;mso-position-vertical-relative:margin" o:allowincell="f" fillcolor="silver" stroked="f">
          <v:fill opacity=".5"/>
          <v:textpath style="font-family:&quot;Calibri&quot;;font-size:1pt" string="NSQC 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314C" w14:textId="287BCA18" w:rsidR="00D07542" w:rsidRPr="00BB0CC7" w:rsidRDefault="00000000" w:rsidP="00D07542">
    <w:pPr>
      <w:pStyle w:val="Header"/>
      <w:rPr>
        <w:rFonts w:cstheme="minorHAnsi"/>
      </w:rPr>
    </w:pPr>
    <w:r>
      <w:rPr>
        <w:noProof/>
      </w:rPr>
      <w:pict w14:anchorId="310BB0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35580" o:spid="_x0000_s1034" type="#_x0000_t136" style="position:absolute;margin-left:0;margin-top:0;width:509.1pt;height:127.25pt;rotation:315;z-index:-251652096;mso-position-horizontal:center;mso-position-horizontal-relative:margin;mso-position-vertical:center;mso-position-vertical-relative:margin" o:allowincell="f" fillcolor="silver" stroked="f">
          <v:fill opacity=".5"/>
          <v:textpath style="font-family:&quot;Calibri&quot;;font-size:1pt" string="NSQC Approved"/>
          <w10:wrap anchorx="margin" anchory="margin"/>
        </v:shape>
      </w:pict>
    </w:r>
    <w:r w:rsidR="00D07542">
      <w:rPr>
        <w:rFonts w:cstheme="minorHAnsi"/>
      </w:rPr>
      <w:t>Approved in 31</w:t>
    </w:r>
    <w:r w:rsidR="00D07542" w:rsidRPr="00D07542">
      <w:rPr>
        <w:rFonts w:cstheme="minorHAnsi"/>
        <w:vertAlign w:val="superscript"/>
      </w:rPr>
      <w:t>st</w:t>
    </w:r>
    <w:r w:rsidR="00D07542">
      <w:rPr>
        <w:rFonts w:cstheme="minorHAnsi"/>
      </w:rPr>
      <w:t xml:space="preserve"> </w:t>
    </w:r>
    <w:r w:rsidR="00D07542" w:rsidRPr="00BB0CC7">
      <w:rPr>
        <w:rFonts w:cstheme="minorHAnsi"/>
      </w:rPr>
      <w:t xml:space="preserve">NSQC Meeting &amp; </w:t>
    </w:r>
    <w:r w:rsidR="00D07542">
      <w:rPr>
        <w:rFonts w:cstheme="minorHAnsi"/>
      </w:rPr>
      <w:t>Date</w:t>
    </w:r>
    <w:r w:rsidR="00A404BC">
      <w:rPr>
        <w:rFonts w:cstheme="minorHAnsi"/>
      </w:rPr>
      <w:t xml:space="preserve"> -</w:t>
    </w:r>
    <w:r w:rsidR="00D07542">
      <w:rPr>
        <w:rFonts w:cstheme="minorHAnsi"/>
      </w:rPr>
      <w:t xml:space="preserve"> 31 August 2023</w:t>
    </w:r>
    <w:r w:rsidR="00D07542" w:rsidRPr="00BB0CC7">
      <w:rPr>
        <w:rFonts w:cstheme="minorHAnsi"/>
      </w:rPr>
      <w:ptab w:relativeTo="margin" w:alignment="center" w:leader="none"/>
    </w:r>
    <w:r w:rsidR="00D07542" w:rsidRPr="00BB0CC7">
      <w:rPr>
        <w:rFonts w:cstheme="minorHAnsi"/>
        <w:b/>
        <w:bCs/>
        <w:smallCaps/>
      </w:rPr>
      <w:t>Qualification File</w:t>
    </w:r>
    <w:r w:rsidR="00D07542" w:rsidRPr="00BB0CC7">
      <w:rPr>
        <w:rFonts w:cstheme="minorHAnsi"/>
      </w:rPr>
      <w:ptab w:relativeTo="margin" w:alignment="right" w:leader="none"/>
    </w:r>
    <w:r w:rsidR="00D07542" w:rsidRPr="00BB0CC7">
      <w:rPr>
        <w:rFonts w:cstheme="minorHAnsi"/>
      </w:rPr>
      <w:t>N</w:t>
    </w:r>
    <w:r w:rsidR="00A404BC">
      <w:rPr>
        <w:rFonts w:cstheme="minorHAnsi"/>
      </w:rPr>
      <w:t xml:space="preserve">QR code </w:t>
    </w:r>
    <w:r w:rsidR="00D07542">
      <w:rPr>
        <w:rFonts w:cstheme="minorHAnsi"/>
      </w:rPr>
      <w:t>-</w:t>
    </w:r>
    <w:r w:rsidR="00406F6A">
      <w:rPr>
        <w:rFonts w:cstheme="minorHAnsi"/>
      </w:rPr>
      <w:t xml:space="preserve"> </w:t>
    </w:r>
    <w:r w:rsidR="00D07542">
      <w:t>QG-04-TW-00867-2023-V1-LSC</w:t>
    </w:r>
  </w:p>
  <w:p w14:paraId="731BF9A7" w14:textId="09C81D0D" w:rsidR="001B1269" w:rsidRDefault="001B1269">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B5C5" w14:textId="2835AD03" w:rsidR="001B1269"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rPr>
      <w:pict w14:anchorId="4ECCF7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35578" o:spid="_x0000_s1032" type="#_x0000_t136" style="position:absolute;left:0;text-align:left;margin-left:0;margin-top:0;width:509.1pt;height:127.25pt;rotation:315;z-index:-251656192;mso-position-horizontal:center;mso-position-horizontal-relative:margin;mso-position-vertical:center;mso-position-vertical-relative:margin" o:allowincell="f" fillcolor="silver" stroked="f">
          <v:fill opacity=".5"/>
          <v:textpath style="font-family:&quot;Calibri&quot;;font-size:1pt" string="NSQC Approved"/>
          <w10:wrap anchorx="margin" anchory="margin"/>
        </v:shape>
      </w:pict>
    </w:r>
    <w:r w:rsidR="00441BE8">
      <w:rPr>
        <w:noProof/>
      </w:rPr>
      <w:drawing>
        <wp:anchor distT="0" distB="0" distL="114300" distR="114300" simplePos="0" relativeHeight="251656192" behindDoc="0" locked="0" layoutInCell="1" hidden="0" allowOverlap="1" wp14:anchorId="03E7ED0C" wp14:editId="737D8BA6">
          <wp:simplePos x="0" y="0"/>
          <wp:positionH relativeFrom="column">
            <wp:posOffset>8439092</wp:posOffset>
          </wp:positionH>
          <wp:positionV relativeFrom="paragraph">
            <wp:posOffset>-230561</wp:posOffset>
          </wp:positionV>
          <wp:extent cx="741680" cy="762635"/>
          <wp:effectExtent l="0" t="0" r="0" b="0"/>
          <wp:wrapTopAndBottom distT="0" distB="0"/>
          <wp:docPr id="1691194997" name="image3.jpg" descr="final logos.jpg"/>
          <wp:cNvGraphicFramePr/>
          <a:graphic xmlns:a="http://schemas.openxmlformats.org/drawingml/2006/main">
            <a:graphicData uri="http://schemas.openxmlformats.org/drawingml/2006/picture">
              <pic:pic xmlns:pic="http://schemas.openxmlformats.org/drawingml/2006/picture">
                <pic:nvPicPr>
                  <pic:cNvPr id="0" name="image3.jpg" descr="final logos.jpg"/>
                  <pic:cNvPicPr preferRelativeResize="0"/>
                </pic:nvPicPr>
                <pic:blipFill>
                  <a:blip r:embed="rId1"/>
                  <a:srcRect r="76586"/>
                  <a:stretch>
                    <a:fillRect/>
                  </a:stretch>
                </pic:blipFill>
                <pic:spPr>
                  <a:xfrm>
                    <a:off x="0" y="0"/>
                    <a:ext cx="741680" cy="762635"/>
                  </a:xfrm>
                  <a:prstGeom prst="rect">
                    <a:avLst/>
                  </a:prstGeom>
                  <a:ln/>
                </pic:spPr>
              </pic:pic>
            </a:graphicData>
          </a:graphic>
        </wp:anchor>
      </w:drawing>
    </w:r>
    <w:r w:rsidR="00441BE8">
      <w:rPr>
        <w:noProof/>
      </w:rPr>
      <w:drawing>
        <wp:anchor distT="0" distB="0" distL="114300" distR="114300" simplePos="0" relativeHeight="251657216" behindDoc="0" locked="0" layoutInCell="1" hidden="0" allowOverlap="1" wp14:anchorId="3263492C" wp14:editId="25FADA81">
          <wp:simplePos x="0" y="0"/>
          <wp:positionH relativeFrom="column">
            <wp:posOffset>-82549</wp:posOffset>
          </wp:positionH>
          <wp:positionV relativeFrom="paragraph">
            <wp:posOffset>-292099</wp:posOffset>
          </wp:positionV>
          <wp:extent cx="1088136" cy="914187"/>
          <wp:effectExtent l="0" t="0" r="0" b="0"/>
          <wp:wrapTopAndBottom distT="0" distB="0"/>
          <wp:docPr id="169119499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88136" cy="914187"/>
                  </a:xfrm>
                  <a:prstGeom prst="rect">
                    <a:avLst/>
                  </a:prstGeom>
                  <a:ln/>
                </pic:spPr>
              </pic:pic>
            </a:graphicData>
          </a:graphic>
        </wp:anchor>
      </w:drawing>
    </w:r>
    <w:r w:rsidR="00441BE8">
      <w:rPr>
        <w:noProof/>
      </w:rPr>
      <w:drawing>
        <wp:anchor distT="0" distB="0" distL="114300" distR="114300" simplePos="0" relativeHeight="251658240" behindDoc="0" locked="0" layoutInCell="1" hidden="0" allowOverlap="1" wp14:anchorId="239D3F36" wp14:editId="628EC4DF">
          <wp:simplePos x="0" y="0"/>
          <wp:positionH relativeFrom="column">
            <wp:posOffset>4225290</wp:posOffset>
          </wp:positionH>
          <wp:positionV relativeFrom="paragraph">
            <wp:posOffset>-120649</wp:posOffset>
          </wp:positionV>
          <wp:extent cx="1231900" cy="603250"/>
          <wp:effectExtent l="0" t="0" r="0" b="0"/>
          <wp:wrapNone/>
          <wp:docPr id="1691194998"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3"/>
                  <a:srcRect/>
                  <a:stretch>
                    <a:fillRect/>
                  </a:stretch>
                </pic:blipFill>
                <pic:spPr>
                  <a:xfrm>
                    <a:off x="0" y="0"/>
                    <a:ext cx="1231900" cy="603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2CB"/>
    <w:multiLevelType w:val="multilevel"/>
    <w:tmpl w:val="88C21A0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01816D51"/>
    <w:multiLevelType w:val="multilevel"/>
    <w:tmpl w:val="2B28E206"/>
    <w:lvl w:ilvl="0">
      <w:numFmt w:val="bullet"/>
      <w:lvlText w:val="•"/>
      <w:lvlJc w:val="left"/>
      <w:pPr>
        <w:ind w:left="127" w:hanging="172"/>
      </w:pPr>
      <w:rPr>
        <w:rFonts w:ascii="Trebuchet MS" w:eastAsia="Trebuchet MS" w:hAnsi="Trebuchet MS" w:cs="Trebuchet MS"/>
        <w:b w:val="0"/>
        <w:i w:val="0"/>
        <w:sz w:val="21"/>
        <w:szCs w:val="21"/>
      </w:rPr>
    </w:lvl>
    <w:lvl w:ilvl="1">
      <w:numFmt w:val="bullet"/>
      <w:lvlText w:val="•"/>
      <w:lvlJc w:val="left"/>
      <w:pPr>
        <w:ind w:left="652" w:hanging="172"/>
      </w:pPr>
    </w:lvl>
    <w:lvl w:ilvl="2">
      <w:numFmt w:val="bullet"/>
      <w:lvlText w:val="•"/>
      <w:lvlJc w:val="left"/>
      <w:pPr>
        <w:ind w:left="1185" w:hanging="172"/>
      </w:pPr>
    </w:lvl>
    <w:lvl w:ilvl="3">
      <w:numFmt w:val="bullet"/>
      <w:lvlText w:val="•"/>
      <w:lvlJc w:val="left"/>
      <w:pPr>
        <w:ind w:left="1718" w:hanging="171"/>
      </w:pPr>
    </w:lvl>
    <w:lvl w:ilvl="4">
      <w:numFmt w:val="bullet"/>
      <w:lvlText w:val="•"/>
      <w:lvlJc w:val="left"/>
      <w:pPr>
        <w:ind w:left="2251" w:hanging="172"/>
      </w:pPr>
    </w:lvl>
    <w:lvl w:ilvl="5">
      <w:numFmt w:val="bullet"/>
      <w:lvlText w:val="•"/>
      <w:lvlJc w:val="left"/>
      <w:pPr>
        <w:ind w:left="2784" w:hanging="172"/>
      </w:pPr>
    </w:lvl>
    <w:lvl w:ilvl="6">
      <w:numFmt w:val="bullet"/>
      <w:lvlText w:val="•"/>
      <w:lvlJc w:val="left"/>
      <w:pPr>
        <w:ind w:left="3317" w:hanging="172"/>
      </w:pPr>
    </w:lvl>
    <w:lvl w:ilvl="7">
      <w:numFmt w:val="bullet"/>
      <w:lvlText w:val="•"/>
      <w:lvlJc w:val="left"/>
      <w:pPr>
        <w:ind w:left="3850" w:hanging="172"/>
      </w:pPr>
    </w:lvl>
    <w:lvl w:ilvl="8">
      <w:numFmt w:val="bullet"/>
      <w:lvlText w:val="•"/>
      <w:lvlJc w:val="left"/>
      <w:pPr>
        <w:ind w:left="4383" w:hanging="172"/>
      </w:pPr>
    </w:lvl>
  </w:abstractNum>
  <w:abstractNum w:abstractNumId="2" w15:restartNumberingAfterBreak="0">
    <w:nsid w:val="09DF6771"/>
    <w:multiLevelType w:val="multilevel"/>
    <w:tmpl w:val="6BC041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0350658"/>
    <w:multiLevelType w:val="hybridMultilevel"/>
    <w:tmpl w:val="3E6290D2"/>
    <w:lvl w:ilvl="0" w:tplc="36221EB6">
      <w:numFmt w:val="bullet"/>
      <w:lvlText w:val="•"/>
      <w:lvlJc w:val="left"/>
      <w:pPr>
        <w:ind w:left="127" w:hanging="172"/>
      </w:pPr>
      <w:rPr>
        <w:rFonts w:ascii="Trebuchet MS" w:eastAsia="Trebuchet MS" w:hAnsi="Trebuchet MS" w:cs="Trebuchet MS" w:hint="default"/>
        <w:b w:val="0"/>
        <w:bCs w:val="0"/>
        <w:i w:val="0"/>
        <w:iCs w:val="0"/>
        <w:spacing w:val="0"/>
        <w:w w:val="101"/>
        <w:sz w:val="21"/>
        <w:szCs w:val="21"/>
        <w:lang w:val="en-US" w:eastAsia="en-US" w:bidi="ar-SA"/>
      </w:rPr>
    </w:lvl>
    <w:lvl w:ilvl="1" w:tplc="9298764E">
      <w:numFmt w:val="bullet"/>
      <w:lvlText w:val="•"/>
      <w:lvlJc w:val="left"/>
      <w:pPr>
        <w:ind w:left="657" w:hanging="172"/>
      </w:pPr>
      <w:rPr>
        <w:rFonts w:hint="default"/>
        <w:lang w:val="en-US" w:eastAsia="en-US" w:bidi="ar-SA"/>
      </w:rPr>
    </w:lvl>
    <w:lvl w:ilvl="2" w:tplc="F4A023F6">
      <w:numFmt w:val="bullet"/>
      <w:lvlText w:val="•"/>
      <w:lvlJc w:val="left"/>
      <w:pPr>
        <w:ind w:left="1194" w:hanging="172"/>
      </w:pPr>
      <w:rPr>
        <w:rFonts w:hint="default"/>
        <w:lang w:val="en-US" w:eastAsia="en-US" w:bidi="ar-SA"/>
      </w:rPr>
    </w:lvl>
    <w:lvl w:ilvl="3" w:tplc="F1362628">
      <w:numFmt w:val="bullet"/>
      <w:lvlText w:val="•"/>
      <w:lvlJc w:val="left"/>
      <w:pPr>
        <w:ind w:left="1731" w:hanging="172"/>
      </w:pPr>
      <w:rPr>
        <w:rFonts w:hint="default"/>
        <w:lang w:val="en-US" w:eastAsia="en-US" w:bidi="ar-SA"/>
      </w:rPr>
    </w:lvl>
    <w:lvl w:ilvl="4" w:tplc="4BE61CE8">
      <w:numFmt w:val="bullet"/>
      <w:lvlText w:val="•"/>
      <w:lvlJc w:val="left"/>
      <w:pPr>
        <w:ind w:left="2268" w:hanging="172"/>
      </w:pPr>
      <w:rPr>
        <w:rFonts w:hint="default"/>
        <w:lang w:val="en-US" w:eastAsia="en-US" w:bidi="ar-SA"/>
      </w:rPr>
    </w:lvl>
    <w:lvl w:ilvl="5" w:tplc="3162C55C">
      <w:numFmt w:val="bullet"/>
      <w:lvlText w:val="•"/>
      <w:lvlJc w:val="left"/>
      <w:pPr>
        <w:ind w:left="2806" w:hanging="172"/>
      </w:pPr>
      <w:rPr>
        <w:rFonts w:hint="default"/>
        <w:lang w:val="en-US" w:eastAsia="en-US" w:bidi="ar-SA"/>
      </w:rPr>
    </w:lvl>
    <w:lvl w:ilvl="6" w:tplc="1624B098">
      <w:numFmt w:val="bullet"/>
      <w:lvlText w:val="•"/>
      <w:lvlJc w:val="left"/>
      <w:pPr>
        <w:ind w:left="3343" w:hanging="172"/>
      </w:pPr>
      <w:rPr>
        <w:rFonts w:hint="default"/>
        <w:lang w:val="en-US" w:eastAsia="en-US" w:bidi="ar-SA"/>
      </w:rPr>
    </w:lvl>
    <w:lvl w:ilvl="7" w:tplc="3176D06C">
      <w:numFmt w:val="bullet"/>
      <w:lvlText w:val="•"/>
      <w:lvlJc w:val="left"/>
      <w:pPr>
        <w:ind w:left="3880" w:hanging="172"/>
      </w:pPr>
      <w:rPr>
        <w:rFonts w:hint="default"/>
        <w:lang w:val="en-US" w:eastAsia="en-US" w:bidi="ar-SA"/>
      </w:rPr>
    </w:lvl>
    <w:lvl w:ilvl="8" w:tplc="45A07AE8">
      <w:numFmt w:val="bullet"/>
      <w:lvlText w:val="•"/>
      <w:lvlJc w:val="left"/>
      <w:pPr>
        <w:ind w:left="4417" w:hanging="172"/>
      </w:pPr>
      <w:rPr>
        <w:rFonts w:hint="default"/>
        <w:lang w:val="en-US" w:eastAsia="en-US" w:bidi="ar-SA"/>
      </w:rPr>
    </w:lvl>
  </w:abstractNum>
  <w:abstractNum w:abstractNumId="4" w15:restartNumberingAfterBreak="0">
    <w:nsid w:val="243D0123"/>
    <w:multiLevelType w:val="multilevel"/>
    <w:tmpl w:val="A5F2A9AC"/>
    <w:lvl w:ilvl="0">
      <w:numFmt w:val="bullet"/>
      <w:lvlText w:val="•"/>
      <w:lvlJc w:val="left"/>
      <w:pPr>
        <w:ind w:left="127" w:hanging="172"/>
      </w:pPr>
      <w:rPr>
        <w:rFonts w:ascii="Trebuchet MS" w:eastAsia="Trebuchet MS" w:hAnsi="Trebuchet MS" w:cs="Trebuchet MS"/>
        <w:b w:val="0"/>
        <w:i w:val="0"/>
        <w:sz w:val="21"/>
        <w:szCs w:val="21"/>
      </w:rPr>
    </w:lvl>
    <w:lvl w:ilvl="1">
      <w:numFmt w:val="bullet"/>
      <w:lvlText w:val="•"/>
      <w:lvlJc w:val="left"/>
      <w:pPr>
        <w:ind w:left="643" w:hanging="172"/>
      </w:pPr>
    </w:lvl>
    <w:lvl w:ilvl="2">
      <w:numFmt w:val="bullet"/>
      <w:lvlText w:val="•"/>
      <w:lvlJc w:val="left"/>
      <w:pPr>
        <w:ind w:left="1167" w:hanging="172"/>
      </w:pPr>
    </w:lvl>
    <w:lvl w:ilvl="3">
      <w:numFmt w:val="bullet"/>
      <w:lvlText w:val="•"/>
      <w:lvlJc w:val="left"/>
      <w:pPr>
        <w:ind w:left="1690" w:hanging="172"/>
      </w:pPr>
    </w:lvl>
    <w:lvl w:ilvl="4">
      <w:numFmt w:val="bullet"/>
      <w:lvlText w:val="•"/>
      <w:lvlJc w:val="left"/>
      <w:pPr>
        <w:ind w:left="2214" w:hanging="171"/>
      </w:pPr>
    </w:lvl>
    <w:lvl w:ilvl="5">
      <w:numFmt w:val="bullet"/>
      <w:lvlText w:val="•"/>
      <w:lvlJc w:val="left"/>
      <w:pPr>
        <w:ind w:left="2738" w:hanging="172"/>
      </w:pPr>
    </w:lvl>
    <w:lvl w:ilvl="6">
      <w:numFmt w:val="bullet"/>
      <w:lvlText w:val="•"/>
      <w:lvlJc w:val="left"/>
      <w:pPr>
        <w:ind w:left="3261" w:hanging="171"/>
      </w:pPr>
    </w:lvl>
    <w:lvl w:ilvl="7">
      <w:numFmt w:val="bullet"/>
      <w:lvlText w:val="•"/>
      <w:lvlJc w:val="left"/>
      <w:pPr>
        <w:ind w:left="3785" w:hanging="172"/>
      </w:pPr>
    </w:lvl>
    <w:lvl w:ilvl="8">
      <w:numFmt w:val="bullet"/>
      <w:lvlText w:val="•"/>
      <w:lvlJc w:val="left"/>
      <w:pPr>
        <w:ind w:left="4308" w:hanging="172"/>
      </w:pPr>
    </w:lvl>
  </w:abstractNum>
  <w:abstractNum w:abstractNumId="5" w15:restartNumberingAfterBreak="0">
    <w:nsid w:val="254A39BA"/>
    <w:multiLevelType w:val="multilevel"/>
    <w:tmpl w:val="B0401256"/>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6012C4C"/>
    <w:multiLevelType w:val="multilevel"/>
    <w:tmpl w:val="2536DD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527EB1"/>
    <w:multiLevelType w:val="multilevel"/>
    <w:tmpl w:val="4A9CBD60"/>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F861F4"/>
    <w:multiLevelType w:val="multilevel"/>
    <w:tmpl w:val="10088A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1AD6AEA"/>
    <w:multiLevelType w:val="multilevel"/>
    <w:tmpl w:val="D39A61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77831A1"/>
    <w:multiLevelType w:val="multilevel"/>
    <w:tmpl w:val="51C09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20503EB"/>
    <w:multiLevelType w:val="hybridMultilevel"/>
    <w:tmpl w:val="F9B8943A"/>
    <w:lvl w:ilvl="0" w:tplc="E442491C">
      <w:numFmt w:val="bullet"/>
      <w:lvlText w:val="•"/>
      <w:lvlJc w:val="left"/>
      <w:pPr>
        <w:ind w:left="127" w:hanging="172"/>
      </w:pPr>
      <w:rPr>
        <w:rFonts w:ascii="Trebuchet MS" w:eastAsia="Trebuchet MS" w:hAnsi="Trebuchet MS" w:cs="Trebuchet MS" w:hint="default"/>
        <w:b w:val="0"/>
        <w:bCs w:val="0"/>
        <w:i w:val="0"/>
        <w:iCs w:val="0"/>
        <w:spacing w:val="0"/>
        <w:w w:val="101"/>
        <w:sz w:val="21"/>
        <w:szCs w:val="21"/>
        <w:lang w:val="en-US" w:eastAsia="en-US" w:bidi="ar-SA"/>
      </w:rPr>
    </w:lvl>
    <w:lvl w:ilvl="1" w:tplc="377AA166">
      <w:numFmt w:val="bullet"/>
      <w:lvlText w:val="•"/>
      <w:lvlJc w:val="left"/>
      <w:pPr>
        <w:ind w:left="657" w:hanging="172"/>
      </w:pPr>
      <w:rPr>
        <w:rFonts w:hint="default"/>
        <w:lang w:val="en-US" w:eastAsia="en-US" w:bidi="ar-SA"/>
      </w:rPr>
    </w:lvl>
    <w:lvl w:ilvl="2" w:tplc="58FA036A">
      <w:numFmt w:val="bullet"/>
      <w:lvlText w:val="•"/>
      <w:lvlJc w:val="left"/>
      <w:pPr>
        <w:ind w:left="1194" w:hanging="172"/>
      </w:pPr>
      <w:rPr>
        <w:rFonts w:hint="default"/>
        <w:lang w:val="en-US" w:eastAsia="en-US" w:bidi="ar-SA"/>
      </w:rPr>
    </w:lvl>
    <w:lvl w:ilvl="3" w:tplc="644C31EE">
      <w:numFmt w:val="bullet"/>
      <w:lvlText w:val="•"/>
      <w:lvlJc w:val="left"/>
      <w:pPr>
        <w:ind w:left="1731" w:hanging="172"/>
      </w:pPr>
      <w:rPr>
        <w:rFonts w:hint="default"/>
        <w:lang w:val="en-US" w:eastAsia="en-US" w:bidi="ar-SA"/>
      </w:rPr>
    </w:lvl>
    <w:lvl w:ilvl="4" w:tplc="D14AB73E">
      <w:numFmt w:val="bullet"/>
      <w:lvlText w:val="•"/>
      <w:lvlJc w:val="left"/>
      <w:pPr>
        <w:ind w:left="2268" w:hanging="172"/>
      </w:pPr>
      <w:rPr>
        <w:rFonts w:hint="default"/>
        <w:lang w:val="en-US" w:eastAsia="en-US" w:bidi="ar-SA"/>
      </w:rPr>
    </w:lvl>
    <w:lvl w:ilvl="5" w:tplc="7D8A8B2C">
      <w:numFmt w:val="bullet"/>
      <w:lvlText w:val="•"/>
      <w:lvlJc w:val="left"/>
      <w:pPr>
        <w:ind w:left="2806" w:hanging="172"/>
      </w:pPr>
      <w:rPr>
        <w:rFonts w:hint="default"/>
        <w:lang w:val="en-US" w:eastAsia="en-US" w:bidi="ar-SA"/>
      </w:rPr>
    </w:lvl>
    <w:lvl w:ilvl="6" w:tplc="AE628D7C">
      <w:numFmt w:val="bullet"/>
      <w:lvlText w:val="•"/>
      <w:lvlJc w:val="left"/>
      <w:pPr>
        <w:ind w:left="3343" w:hanging="172"/>
      </w:pPr>
      <w:rPr>
        <w:rFonts w:hint="default"/>
        <w:lang w:val="en-US" w:eastAsia="en-US" w:bidi="ar-SA"/>
      </w:rPr>
    </w:lvl>
    <w:lvl w:ilvl="7" w:tplc="47DA07E6">
      <w:numFmt w:val="bullet"/>
      <w:lvlText w:val="•"/>
      <w:lvlJc w:val="left"/>
      <w:pPr>
        <w:ind w:left="3880" w:hanging="172"/>
      </w:pPr>
      <w:rPr>
        <w:rFonts w:hint="default"/>
        <w:lang w:val="en-US" w:eastAsia="en-US" w:bidi="ar-SA"/>
      </w:rPr>
    </w:lvl>
    <w:lvl w:ilvl="8" w:tplc="4822D402">
      <w:numFmt w:val="bullet"/>
      <w:lvlText w:val="•"/>
      <w:lvlJc w:val="left"/>
      <w:pPr>
        <w:ind w:left="4417" w:hanging="172"/>
      </w:pPr>
      <w:rPr>
        <w:rFonts w:hint="default"/>
        <w:lang w:val="en-US" w:eastAsia="en-US" w:bidi="ar-SA"/>
      </w:rPr>
    </w:lvl>
  </w:abstractNum>
  <w:abstractNum w:abstractNumId="12" w15:restartNumberingAfterBreak="0">
    <w:nsid w:val="42527680"/>
    <w:multiLevelType w:val="multilevel"/>
    <w:tmpl w:val="D800F568"/>
    <w:lvl w:ilvl="0">
      <w:start w:val="1"/>
      <w:numFmt w:val="bullet"/>
      <w:lvlText w:val="●"/>
      <w:lvlJc w:val="left"/>
      <w:pPr>
        <w:ind w:left="830" w:hanging="360"/>
      </w:pPr>
      <w:rPr>
        <w:rFonts w:ascii="Noto Sans Symbols" w:eastAsia="Noto Sans Symbols" w:hAnsi="Noto Sans Symbols" w:cs="Noto Sans Symbols"/>
      </w:rPr>
    </w:lvl>
    <w:lvl w:ilvl="1">
      <w:start w:val="1"/>
      <w:numFmt w:val="bullet"/>
      <w:lvlText w:val="o"/>
      <w:lvlJc w:val="left"/>
      <w:pPr>
        <w:ind w:left="1550" w:hanging="360"/>
      </w:pPr>
      <w:rPr>
        <w:rFonts w:ascii="Courier New" w:eastAsia="Courier New" w:hAnsi="Courier New" w:cs="Courier New"/>
      </w:rPr>
    </w:lvl>
    <w:lvl w:ilvl="2">
      <w:start w:val="1"/>
      <w:numFmt w:val="bullet"/>
      <w:lvlText w:val="▪"/>
      <w:lvlJc w:val="left"/>
      <w:pPr>
        <w:ind w:left="2270" w:hanging="360"/>
      </w:pPr>
      <w:rPr>
        <w:rFonts w:ascii="Noto Sans Symbols" w:eastAsia="Noto Sans Symbols" w:hAnsi="Noto Sans Symbols" w:cs="Noto Sans Symbols"/>
      </w:rPr>
    </w:lvl>
    <w:lvl w:ilvl="3">
      <w:start w:val="1"/>
      <w:numFmt w:val="bullet"/>
      <w:lvlText w:val="●"/>
      <w:lvlJc w:val="left"/>
      <w:pPr>
        <w:ind w:left="2990" w:hanging="360"/>
      </w:pPr>
      <w:rPr>
        <w:rFonts w:ascii="Noto Sans Symbols" w:eastAsia="Noto Sans Symbols" w:hAnsi="Noto Sans Symbols" w:cs="Noto Sans Symbols"/>
      </w:rPr>
    </w:lvl>
    <w:lvl w:ilvl="4">
      <w:start w:val="1"/>
      <w:numFmt w:val="bullet"/>
      <w:lvlText w:val="o"/>
      <w:lvlJc w:val="left"/>
      <w:pPr>
        <w:ind w:left="3710" w:hanging="360"/>
      </w:pPr>
      <w:rPr>
        <w:rFonts w:ascii="Courier New" w:eastAsia="Courier New" w:hAnsi="Courier New" w:cs="Courier New"/>
      </w:rPr>
    </w:lvl>
    <w:lvl w:ilvl="5">
      <w:start w:val="1"/>
      <w:numFmt w:val="bullet"/>
      <w:lvlText w:val="▪"/>
      <w:lvlJc w:val="left"/>
      <w:pPr>
        <w:ind w:left="4430" w:hanging="360"/>
      </w:pPr>
      <w:rPr>
        <w:rFonts w:ascii="Noto Sans Symbols" w:eastAsia="Noto Sans Symbols" w:hAnsi="Noto Sans Symbols" w:cs="Noto Sans Symbols"/>
      </w:rPr>
    </w:lvl>
    <w:lvl w:ilvl="6">
      <w:start w:val="1"/>
      <w:numFmt w:val="bullet"/>
      <w:lvlText w:val="●"/>
      <w:lvlJc w:val="left"/>
      <w:pPr>
        <w:ind w:left="5150" w:hanging="360"/>
      </w:pPr>
      <w:rPr>
        <w:rFonts w:ascii="Noto Sans Symbols" w:eastAsia="Noto Sans Symbols" w:hAnsi="Noto Sans Symbols" w:cs="Noto Sans Symbols"/>
      </w:rPr>
    </w:lvl>
    <w:lvl w:ilvl="7">
      <w:start w:val="1"/>
      <w:numFmt w:val="bullet"/>
      <w:lvlText w:val="o"/>
      <w:lvlJc w:val="left"/>
      <w:pPr>
        <w:ind w:left="5870" w:hanging="360"/>
      </w:pPr>
      <w:rPr>
        <w:rFonts w:ascii="Courier New" w:eastAsia="Courier New" w:hAnsi="Courier New" w:cs="Courier New"/>
      </w:rPr>
    </w:lvl>
    <w:lvl w:ilvl="8">
      <w:start w:val="1"/>
      <w:numFmt w:val="bullet"/>
      <w:lvlText w:val="▪"/>
      <w:lvlJc w:val="left"/>
      <w:pPr>
        <w:ind w:left="6590" w:hanging="360"/>
      </w:pPr>
      <w:rPr>
        <w:rFonts w:ascii="Noto Sans Symbols" w:eastAsia="Noto Sans Symbols" w:hAnsi="Noto Sans Symbols" w:cs="Noto Sans Symbols"/>
      </w:rPr>
    </w:lvl>
  </w:abstractNum>
  <w:abstractNum w:abstractNumId="13" w15:restartNumberingAfterBreak="0">
    <w:nsid w:val="43705894"/>
    <w:multiLevelType w:val="multilevel"/>
    <w:tmpl w:val="02DC1456"/>
    <w:lvl w:ilvl="0">
      <w:numFmt w:val="bullet"/>
      <w:lvlText w:val="•"/>
      <w:lvlJc w:val="left"/>
      <w:pPr>
        <w:ind w:left="127" w:hanging="172"/>
      </w:pPr>
      <w:rPr>
        <w:rFonts w:ascii="Trebuchet MS" w:eastAsia="Trebuchet MS" w:hAnsi="Trebuchet MS" w:cs="Trebuchet MS"/>
        <w:b w:val="0"/>
        <w:i w:val="0"/>
        <w:sz w:val="21"/>
        <w:szCs w:val="21"/>
      </w:rPr>
    </w:lvl>
    <w:lvl w:ilvl="1">
      <w:numFmt w:val="bullet"/>
      <w:lvlText w:val="•"/>
      <w:lvlJc w:val="left"/>
      <w:pPr>
        <w:ind w:left="656" w:hanging="172"/>
      </w:pPr>
    </w:lvl>
    <w:lvl w:ilvl="2">
      <w:numFmt w:val="bullet"/>
      <w:lvlText w:val="•"/>
      <w:lvlJc w:val="left"/>
      <w:pPr>
        <w:ind w:left="1192" w:hanging="172"/>
      </w:pPr>
    </w:lvl>
    <w:lvl w:ilvl="3">
      <w:numFmt w:val="bullet"/>
      <w:lvlText w:val="•"/>
      <w:lvlJc w:val="left"/>
      <w:pPr>
        <w:ind w:left="1728" w:hanging="171"/>
      </w:pPr>
    </w:lvl>
    <w:lvl w:ilvl="4">
      <w:numFmt w:val="bullet"/>
      <w:lvlText w:val="•"/>
      <w:lvlJc w:val="left"/>
      <w:pPr>
        <w:ind w:left="2264" w:hanging="172"/>
      </w:pPr>
    </w:lvl>
    <w:lvl w:ilvl="5">
      <w:numFmt w:val="bullet"/>
      <w:lvlText w:val="•"/>
      <w:lvlJc w:val="left"/>
      <w:pPr>
        <w:ind w:left="2801" w:hanging="171"/>
      </w:pPr>
    </w:lvl>
    <w:lvl w:ilvl="6">
      <w:numFmt w:val="bullet"/>
      <w:lvlText w:val="•"/>
      <w:lvlJc w:val="left"/>
      <w:pPr>
        <w:ind w:left="3337" w:hanging="172"/>
      </w:pPr>
    </w:lvl>
    <w:lvl w:ilvl="7">
      <w:numFmt w:val="bullet"/>
      <w:lvlText w:val="•"/>
      <w:lvlJc w:val="left"/>
      <w:pPr>
        <w:ind w:left="3873" w:hanging="172"/>
      </w:pPr>
    </w:lvl>
    <w:lvl w:ilvl="8">
      <w:numFmt w:val="bullet"/>
      <w:lvlText w:val="•"/>
      <w:lvlJc w:val="left"/>
      <w:pPr>
        <w:ind w:left="4409" w:hanging="172"/>
      </w:pPr>
    </w:lvl>
  </w:abstractNum>
  <w:abstractNum w:abstractNumId="14" w15:restartNumberingAfterBreak="0">
    <w:nsid w:val="45447880"/>
    <w:multiLevelType w:val="hybridMultilevel"/>
    <w:tmpl w:val="25EAFCC8"/>
    <w:lvl w:ilvl="0" w:tplc="31FE3480">
      <w:numFmt w:val="bullet"/>
      <w:lvlText w:val="•"/>
      <w:lvlJc w:val="left"/>
      <w:pPr>
        <w:ind w:left="127" w:hanging="172"/>
      </w:pPr>
      <w:rPr>
        <w:rFonts w:ascii="Trebuchet MS" w:eastAsia="Trebuchet MS" w:hAnsi="Trebuchet MS" w:cs="Trebuchet MS" w:hint="default"/>
        <w:b w:val="0"/>
        <w:bCs w:val="0"/>
        <w:i w:val="0"/>
        <w:iCs w:val="0"/>
        <w:spacing w:val="0"/>
        <w:w w:val="101"/>
        <w:sz w:val="21"/>
        <w:szCs w:val="21"/>
        <w:lang w:val="en-US" w:eastAsia="en-US" w:bidi="ar-SA"/>
      </w:rPr>
    </w:lvl>
    <w:lvl w:ilvl="1" w:tplc="63A8BCA2">
      <w:numFmt w:val="bullet"/>
      <w:lvlText w:val="•"/>
      <w:lvlJc w:val="left"/>
      <w:pPr>
        <w:ind w:left="657" w:hanging="172"/>
      </w:pPr>
      <w:rPr>
        <w:rFonts w:hint="default"/>
        <w:lang w:val="en-US" w:eastAsia="en-US" w:bidi="ar-SA"/>
      </w:rPr>
    </w:lvl>
    <w:lvl w:ilvl="2" w:tplc="345E8472">
      <w:numFmt w:val="bullet"/>
      <w:lvlText w:val="•"/>
      <w:lvlJc w:val="left"/>
      <w:pPr>
        <w:ind w:left="1194" w:hanging="172"/>
      </w:pPr>
      <w:rPr>
        <w:rFonts w:hint="default"/>
        <w:lang w:val="en-US" w:eastAsia="en-US" w:bidi="ar-SA"/>
      </w:rPr>
    </w:lvl>
    <w:lvl w:ilvl="3" w:tplc="83584C82">
      <w:numFmt w:val="bullet"/>
      <w:lvlText w:val="•"/>
      <w:lvlJc w:val="left"/>
      <w:pPr>
        <w:ind w:left="1731" w:hanging="172"/>
      </w:pPr>
      <w:rPr>
        <w:rFonts w:hint="default"/>
        <w:lang w:val="en-US" w:eastAsia="en-US" w:bidi="ar-SA"/>
      </w:rPr>
    </w:lvl>
    <w:lvl w:ilvl="4" w:tplc="68E80172">
      <w:numFmt w:val="bullet"/>
      <w:lvlText w:val="•"/>
      <w:lvlJc w:val="left"/>
      <w:pPr>
        <w:ind w:left="2268" w:hanging="172"/>
      </w:pPr>
      <w:rPr>
        <w:rFonts w:hint="default"/>
        <w:lang w:val="en-US" w:eastAsia="en-US" w:bidi="ar-SA"/>
      </w:rPr>
    </w:lvl>
    <w:lvl w:ilvl="5" w:tplc="E6528010">
      <w:numFmt w:val="bullet"/>
      <w:lvlText w:val="•"/>
      <w:lvlJc w:val="left"/>
      <w:pPr>
        <w:ind w:left="2806" w:hanging="172"/>
      </w:pPr>
      <w:rPr>
        <w:rFonts w:hint="default"/>
        <w:lang w:val="en-US" w:eastAsia="en-US" w:bidi="ar-SA"/>
      </w:rPr>
    </w:lvl>
    <w:lvl w:ilvl="6" w:tplc="5ADC1D24">
      <w:numFmt w:val="bullet"/>
      <w:lvlText w:val="•"/>
      <w:lvlJc w:val="left"/>
      <w:pPr>
        <w:ind w:left="3343" w:hanging="172"/>
      </w:pPr>
      <w:rPr>
        <w:rFonts w:hint="default"/>
        <w:lang w:val="en-US" w:eastAsia="en-US" w:bidi="ar-SA"/>
      </w:rPr>
    </w:lvl>
    <w:lvl w:ilvl="7" w:tplc="42620D82">
      <w:numFmt w:val="bullet"/>
      <w:lvlText w:val="•"/>
      <w:lvlJc w:val="left"/>
      <w:pPr>
        <w:ind w:left="3880" w:hanging="172"/>
      </w:pPr>
      <w:rPr>
        <w:rFonts w:hint="default"/>
        <w:lang w:val="en-US" w:eastAsia="en-US" w:bidi="ar-SA"/>
      </w:rPr>
    </w:lvl>
    <w:lvl w:ilvl="8" w:tplc="74A67390">
      <w:numFmt w:val="bullet"/>
      <w:lvlText w:val="•"/>
      <w:lvlJc w:val="left"/>
      <w:pPr>
        <w:ind w:left="4417" w:hanging="172"/>
      </w:pPr>
      <w:rPr>
        <w:rFonts w:hint="default"/>
        <w:lang w:val="en-US" w:eastAsia="en-US" w:bidi="ar-SA"/>
      </w:rPr>
    </w:lvl>
  </w:abstractNum>
  <w:abstractNum w:abstractNumId="15" w15:restartNumberingAfterBreak="0">
    <w:nsid w:val="4A1557F5"/>
    <w:multiLevelType w:val="multilevel"/>
    <w:tmpl w:val="387A2D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CBE64DB"/>
    <w:multiLevelType w:val="multilevel"/>
    <w:tmpl w:val="BDFE69E2"/>
    <w:lvl w:ilvl="0">
      <w:numFmt w:val="bullet"/>
      <w:lvlText w:val="•"/>
      <w:lvlJc w:val="left"/>
      <w:pPr>
        <w:ind w:left="127" w:hanging="172"/>
      </w:pPr>
      <w:rPr>
        <w:rFonts w:ascii="Trebuchet MS" w:eastAsia="Trebuchet MS" w:hAnsi="Trebuchet MS" w:cs="Trebuchet MS"/>
        <w:b w:val="0"/>
        <w:i w:val="0"/>
        <w:sz w:val="21"/>
        <w:szCs w:val="21"/>
      </w:rPr>
    </w:lvl>
    <w:lvl w:ilvl="1">
      <w:numFmt w:val="bullet"/>
      <w:lvlText w:val="•"/>
      <w:lvlJc w:val="left"/>
      <w:pPr>
        <w:ind w:left="656" w:hanging="172"/>
      </w:pPr>
    </w:lvl>
    <w:lvl w:ilvl="2">
      <w:numFmt w:val="bullet"/>
      <w:lvlText w:val="•"/>
      <w:lvlJc w:val="left"/>
      <w:pPr>
        <w:ind w:left="1192" w:hanging="172"/>
      </w:pPr>
    </w:lvl>
    <w:lvl w:ilvl="3">
      <w:numFmt w:val="bullet"/>
      <w:lvlText w:val="•"/>
      <w:lvlJc w:val="left"/>
      <w:pPr>
        <w:ind w:left="1728" w:hanging="171"/>
      </w:pPr>
    </w:lvl>
    <w:lvl w:ilvl="4">
      <w:numFmt w:val="bullet"/>
      <w:lvlText w:val="•"/>
      <w:lvlJc w:val="left"/>
      <w:pPr>
        <w:ind w:left="2264" w:hanging="172"/>
      </w:pPr>
    </w:lvl>
    <w:lvl w:ilvl="5">
      <w:numFmt w:val="bullet"/>
      <w:lvlText w:val="•"/>
      <w:lvlJc w:val="left"/>
      <w:pPr>
        <w:ind w:left="2801" w:hanging="171"/>
      </w:pPr>
    </w:lvl>
    <w:lvl w:ilvl="6">
      <w:numFmt w:val="bullet"/>
      <w:lvlText w:val="•"/>
      <w:lvlJc w:val="left"/>
      <w:pPr>
        <w:ind w:left="3337" w:hanging="172"/>
      </w:pPr>
    </w:lvl>
    <w:lvl w:ilvl="7">
      <w:numFmt w:val="bullet"/>
      <w:lvlText w:val="•"/>
      <w:lvlJc w:val="left"/>
      <w:pPr>
        <w:ind w:left="3873" w:hanging="172"/>
      </w:pPr>
    </w:lvl>
    <w:lvl w:ilvl="8">
      <w:numFmt w:val="bullet"/>
      <w:lvlText w:val="•"/>
      <w:lvlJc w:val="left"/>
      <w:pPr>
        <w:ind w:left="4409" w:hanging="172"/>
      </w:pPr>
    </w:lvl>
  </w:abstractNum>
  <w:abstractNum w:abstractNumId="17" w15:restartNumberingAfterBreak="0">
    <w:nsid w:val="4CE70411"/>
    <w:multiLevelType w:val="multilevel"/>
    <w:tmpl w:val="4B74F8FC"/>
    <w:lvl w:ilvl="0">
      <w:numFmt w:val="bullet"/>
      <w:lvlText w:val="•"/>
      <w:lvlJc w:val="left"/>
      <w:pPr>
        <w:ind w:left="127" w:hanging="172"/>
      </w:pPr>
      <w:rPr>
        <w:rFonts w:ascii="Trebuchet MS" w:eastAsia="Trebuchet MS" w:hAnsi="Trebuchet MS" w:cs="Trebuchet MS"/>
        <w:b w:val="0"/>
        <w:i w:val="0"/>
        <w:sz w:val="21"/>
        <w:szCs w:val="21"/>
      </w:rPr>
    </w:lvl>
    <w:lvl w:ilvl="1">
      <w:numFmt w:val="bullet"/>
      <w:lvlText w:val="•"/>
      <w:lvlJc w:val="left"/>
      <w:pPr>
        <w:ind w:left="656" w:hanging="172"/>
      </w:pPr>
    </w:lvl>
    <w:lvl w:ilvl="2">
      <w:numFmt w:val="bullet"/>
      <w:lvlText w:val="•"/>
      <w:lvlJc w:val="left"/>
      <w:pPr>
        <w:ind w:left="1192" w:hanging="172"/>
      </w:pPr>
    </w:lvl>
    <w:lvl w:ilvl="3">
      <w:numFmt w:val="bullet"/>
      <w:lvlText w:val="•"/>
      <w:lvlJc w:val="left"/>
      <w:pPr>
        <w:ind w:left="1728" w:hanging="171"/>
      </w:pPr>
    </w:lvl>
    <w:lvl w:ilvl="4">
      <w:numFmt w:val="bullet"/>
      <w:lvlText w:val="•"/>
      <w:lvlJc w:val="left"/>
      <w:pPr>
        <w:ind w:left="2264" w:hanging="172"/>
      </w:pPr>
    </w:lvl>
    <w:lvl w:ilvl="5">
      <w:numFmt w:val="bullet"/>
      <w:lvlText w:val="•"/>
      <w:lvlJc w:val="left"/>
      <w:pPr>
        <w:ind w:left="2801" w:hanging="171"/>
      </w:pPr>
    </w:lvl>
    <w:lvl w:ilvl="6">
      <w:numFmt w:val="bullet"/>
      <w:lvlText w:val="•"/>
      <w:lvlJc w:val="left"/>
      <w:pPr>
        <w:ind w:left="3337" w:hanging="172"/>
      </w:pPr>
    </w:lvl>
    <w:lvl w:ilvl="7">
      <w:numFmt w:val="bullet"/>
      <w:lvlText w:val="•"/>
      <w:lvlJc w:val="left"/>
      <w:pPr>
        <w:ind w:left="3873" w:hanging="172"/>
      </w:pPr>
    </w:lvl>
    <w:lvl w:ilvl="8">
      <w:numFmt w:val="bullet"/>
      <w:lvlText w:val="•"/>
      <w:lvlJc w:val="left"/>
      <w:pPr>
        <w:ind w:left="4409" w:hanging="172"/>
      </w:pPr>
    </w:lvl>
  </w:abstractNum>
  <w:abstractNum w:abstractNumId="18" w15:restartNumberingAfterBreak="0">
    <w:nsid w:val="4FC8727C"/>
    <w:multiLevelType w:val="hybridMultilevel"/>
    <w:tmpl w:val="AA7001E0"/>
    <w:lvl w:ilvl="0" w:tplc="47C22AC2">
      <w:numFmt w:val="bullet"/>
      <w:lvlText w:val="•"/>
      <w:lvlJc w:val="left"/>
      <w:pPr>
        <w:ind w:left="127" w:hanging="172"/>
      </w:pPr>
      <w:rPr>
        <w:rFonts w:ascii="Trebuchet MS" w:eastAsia="Trebuchet MS" w:hAnsi="Trebuchet MS" w:cs="Trebuchet MS" w:hint="default"/>
        <w:b w:val="0"/>
        <w:bCs w:val="0"/>
        <w:i w:val="0"/>
        <w:iCs w:val="0"/>
        <w:spacing w:val="0"/>
        <w:w w:val="101"/>
        <w:sz w:val="21"/>
        <w:szCs w:val="21"/>
        <w:lang w:val="en-US" w:eastAsia="en-US" w:bidi="ar-SA"/>
      </w:rPr>
    </w:lvl>
    <w:lvl w:ilvl="1" w:tplc="CD6EA7C8">
      <w:numFmt w:val="bullet"/>
      <w:lvlText w:val="•"/>
      <w:lvlJc w:val="left"/>
      <w:pPr>
        <w:ind w:left="657" w:hanging="172"/>
      </w:pPr>
      <w:rPr>
        <w:rFonts w:hint="default"/>
        <w:lang w:val="en-US" w:eastAsia="en-US" w:bidi="ar-SA"/>
      </w:rPr>
    </w:lvl>
    <w:lvl w:ilvl="2" w:tplc="1F043EEA">
      <w:numFmt w:val="bullet"/>
      <w:lvlText w:val="•"/>
      <w:lvlJc w:val="left"/>
      <w:pPr>
        <w:ind w:left="1194" w:hanging="172"/>
      </w:pPr>
      <w:rPr>
        <w:rFonts w:hint="default"/>
        <w:lang w:val="en-US" w:eastAsia="en-US" w:bidi="ar-SA"/>
      </w:rPr>
    </w:lvl>
    <w:lvl w:ilvl="3" w:tplc="09D456CA">
      <w:numFmt w:val="bullet"/>
      <w:lvlText w:val="•"/>
      <w:lvlJc w:val="left"/>
      <w:pPr>
        <w:ind w:left="1731" w:hanging="172"/>
      </w:pPr>
      <w:rPr>
        <w:rFonts w:hint="default"/>
        <w:lang w:val="en-US" w:eastAsia="en-US" w:bidi="ar-SA"/>
      </w:rPr>
    </w:lvl>
    <w:lvl w:ilvl="4" w:tplc="E312ECB4">
      <w:numFmt w:val="bullet"/>
      <w:lvlText w:val="•"/>
      <w:lvlJc w:val="left"/>
      <w:pPr>
        <w:ind w:left="2268" w:hanging="172"/>
      </w:pPr>
      <w:rPr>
        <w:rFonts w:hint="default"/>
        <w:lang w:val="en-US" w:eastAsia="en-US" w:bidi="ar-SA"/>
      </w:rPr>
    </w:lvl>
    <w:lvl w:ilvl="5" w:tplc="6594650E">
      <w:numFmt w:val="bullet"/>
      <w:lvlText w:val="•"/>
      <w:lvlJc w:val="left"/>
      <w:pPr>
        <w:ind w:left="2806" w:hanging="172"/>
      </w:pPr>
      <w:rPr>
        <w:rFonts w:hint="default"/>
        <w:lang w:val="en-US" w:eastAsia="en-US" w:bidi="ar-SA"/>
      </w:rPr>
    </w:lvl>
    <w:lvl w:ilvl="6" w:tplc="4790ECF6">
      <w:numFmt w:val="bullet"/>
      <w:lvlText w:val="•"/>
      <w:lvlJc w:val="left"/>
      <w:pPr>
        <w:ind w:left="3343" w:hanging="172"/>
      </w:pPr>
      <w:rPr>
        <w:rFonts w:hint="default"/>
        <w:lang w:val="en-US" w:eastAsia="en-US" w:bidi="ar-SA"/>
      </w:rPr>
    </w:lvl>
    <w:lvl w:ilvl="7" w:tplc="3522A82E">
      <w:numFmt w:val="bullet"/>
      <w:lvlText w:val="•"/>
      <w:lvlJc w:val="left"/>
      <w:pPr>
        <w:ind w:left="3880" w:hanging="172"/>
      </w:pPr>
      <w:rPr>
        <w:rFonts w:hint="default"/>
        <w:lang w:val="en-US" w:eastAsia="en-US" w:bidi="ar-SA"/>
      </w:rPr>
    </w:lvl>
    <w:lvl w:ilvl="8" w:tplc="60946640">
      <w:numFmt w:val="bullet"/>
      <w:lvlText w:val="•"/>
      <w:lvlJc w:val="left"/>
      <w:pPr>
        <w:ind w:left="4417" w:hanging="172"/>
      </w:pPr>
      <w:rPr>
        <w:rFonts w:hint="default"/>
        <w:lang w:val="en-US" w:eastAsia="en-US" w:bidi="ar-SA"/>
      </w:rPr>
    </w:lvl>
  </w:abstractNum>
  <w:abstractNum w:abstractNumId="19" w15:restartNumberingAfterBreak="0">
    <w:nsid w:val="53E417AD"/>
    <w:multiLevelType w:val="multilevel"/>
    <w:tmpl w:val="EAE4CE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6F65AF3"/>
    <w:multiLevelType w:val="multilevel"/>
    <w:tmpl w:val="E19CAB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09D2C9E"/>
    <w:multiLevelType w:val="multilevel"/>
    <w:tmpl w:val="EEC20644"/>
    <w:lvl w:ilvl="0">
      <w:numFmt w:val="bullet"/>
      <w:lvlText w:val="•"/>
      <w:lvlJc w:val="left"/>
      <w:pPr>
        <w:ind w:left="127" w:hanging="172"/>
      </w:pPr>
      <w:rPr>
        <w:rFonts w:ascii="Trebuchet MS" w:eastAsia="Trebuchet MS" w:hAnsi="Trebuchet MS" w:cs="Trebuchet MS"/>
        <w:b w:val="0"/>
        <w:i w:val="0"/>
        <w:sz w:val="21"/>
        <w:szCs w:val="21"/>
      </w:rPr>
    </w:lvl>
    <w:lvl w:ilvl="1">
      <w:numFmt w:val="bullet"/>
      <w:lvlText w:val="•"/>
      <w:lvlJc w:val="left"/>
      <w:pPr>
        <w:ind w:left="643" w:hanging="172"/>
      </w:pPr>
    </w:lvl>
    <w:lvl w:ilvl="2">
      <w:numFmt w:val="bullet"/>
      <w:lvlText w:val="•"/>
      <w:lvlJc w:val="left"/>
      <w:pPr>
        <w:ind w:left="1167" w:hanging="172"/>
      </w:pPr>
    </w:lvl>
    <w:lvl w:ilvl="3">
      <w:numFmt w:val="bullet"/>
      <w:lvlText w:val="•"/>
      <w:lvlJc w:val="left"/>
      <w:pPr>
        <w:ind w:left="1690" w:hanging="172"/>
      </w:pPr>
    </w:lvl>
    <w:lvl w:ilvl="4">
      <w:numFmt w:val="bullet"/>
      <w:lvlText w:val="•"/>
      <w:lvlJc w:val="left"/>
      <w:pPr>
        <w:ind w:left="2214" w:hanging="171"/>
      </w:pPr>
    </w:lvl>
    <w:lvl w:ilvl="5">
      <w:numFmt w:val="bullet"/>
      <w:lvlText w:val="•"/>
      <w:lvlJc w:val="left"/>
      <w:pPr>
        <w:ind w:left="2738" w:hanging="172"/>
      </w:pPr>
    </w:lvl>
    <w:lvl w:ilvl="6">
      <w:numFmt w:val="bullet"/>
      <w:lvlText w:val="•"/>
      <w:lvlJc w:val="left"/>
      <w:pPr>
        <w:ind w:left="3261" w:hanging="171"/>
      </w:pPr>
    </w:lvl>
    <w:lvl w:ilvl="7">
      <w:numFmt w:val="bullet"/>
      <w:lvlText w:val="•"/>
      <w:lvlJc w:val="left"/>
      <w:pPr>
        <w:ind w:left="3785" w:hanging="172"/>
      </w:pPr>
    </w:lvl>
    <w:lvl w:ilvl="8">
      <w:numFmt w:val="bullet"/>
      <w:lvlText w:val="•"/>
      <w:lvlJc w:val="left"/>
      <w:pPr>
        <w:ind w:left="4308" w:hanging="172"/>
      </w:pPr>
    </w:lvl>
  </w:abstractNum>
  <w:abstractNum w:abstractNumId="22" w15:restartNumberingAfterBreak="0">
    <w:nsid w:val="648F0522"/>
    <w:multiLevelType w:val="multilevel"/>
    <w:tmpl w:val="21BEDF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4F66CA0"/>
    <w:multiLevelType w:val="multilevel"/>
    <w:tmpl w:val="F932BF1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6E6E512E"/>
    <w:multiLevelType w:val="multilevel"/>
    <w:tmpl w:val="4E685C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FA314A2"/>
    <w:multiLevelType w:val="multilevel"/>
    <w:tmpl w:val="8CA660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1813286"/>
    <w:multiLevelType w:val="multilevel"/>
    <w:tmpl w:val="FAFC4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32A60EB"/>
    <w:multiLevelType w:val="multilevel"/>
    <w:tmpl w:val="A4C48EF4"/>
    <w:lvl w:ilvl="0">
      <w:numFmt w:val="bullet"/>
      <w:lvlText w:val="•"/>
      <w:lvlJc w:val="left"/>
      <w:pPr>
        <w:ind w:left="127" w:hanging="172"/>
      </w:pPr>
      <w:rPr>
        <w:rFonts w:ascii="Trebuchet MS" w:eastAsia="Trebuchet MS" w:hAnsi="Trebuchet MS" w:cs="Trebuchet MS"/>
        <w:b w:val="0"/>
        <w:i w:val="0"/>
        <w:sz w:val="21"/>
        <w:szCs w:val="21"/>
      </w:rPr>
    </w:lvl>
    <w:lvl w:ilvl="1">
      <w:numFmt w:val="bullet"/>
      <w:lvlText w:val="•"/>
      <w:lvlJc w:val="left"/>
      <w:pPr>
        <w:ind w:left="635" w:hanging="172"/>
      </w:pPr>
    </w:lvl>
    <w:lvl w:ilvl="2">
      <w:numFmt w:val="bullet"/>
      <w:lvlText w:val="•"/>
      <w:lvlJc w:val="left"/>
      <w:pPr>
        <w:ind w:left="1151" w:hanging="172"/>
      </w:pPr>
    </w:lvl>
    <w:lvl w:ilvl="3">
      <w:numFmt w:val="bullet"/>
      <w:lvlText w:val="•"/>
      <w:lvlJc w:val="left"/>
      <w:pPr>
        <w:ind w:left="1666" w:hanging="172"/>
      </w:pPr>
    </w:lvl>
    <w:lvl w:ilvl="4">
      <w:numFmt w:val="bullet"/>
      <w:lvlText w:val="•"/>
      <w:lvlJc w:val="left"/>
      <w:pPr>
        <w:ind w:left="2182" w:hanging="172"/>
      </w:pPr>
    </w:lvl>
    <w:lvl w:ilvl="5">
      <w:numFmt w:val="bullet"/>
      <w:lvlText w:val="•"/>
      <w:lvlJc w:val="left"/>
      <w:pPr>
        <w:ind w:left="2697" w:hanging="172"/>
      </w:pPr>
    </w:lvl>
    <w:lvl w:ilvl="6">
      <w:numFmt w:val="bullet"/>
      <w:lvlText w:val="•"/>
      <w:lvlJc w:val="left"/>
      <w:pPr>
        <w:ind w:left="3213" w:hanging="172"/>
      </w:pPr>
    </w:lvl>
    <w:lvl w:ilvl="7">
      <w:numFmt w:val="bullet"/>
      <w:lvlText w:val="•"/>
      <w:lvlJc w:val="left"/>
      <w:pPr>
        <w:ind w:left="3728" w:hanging="172"/>
      </w:pPr>
    </w:lvl>
    <w:lvl w:ilvl="8">
      <w:numFmt w:val="bullet"/>
      <w:lvlText w:val="•"/>
      <w:lvlJc w:val="left"/>
      <w:pPr>
        <w:ind w:left="4244" w:hanging="172"/>
      </w:pPr>
    </w:lvl>
  </w:abstractNum>
  <w:num w:numId="1" w16cid:durableId="1239053879">
    <w:abstractNumId w:val="20"/>
  </w:num>
  <w:num w:numId="2" w16cid:durableId="596065540">
    <w:abstractNumId w:val="10"/>
  </w:num>
  <w:num w:numId="3" w16cid:durableId="1947612802">
    <w:abstractNumId w:val="24"/>
  </w:num>
  <w:num w:numId="4" w16cid:durableId="1085999957">
    <w:abstractNumId w:val="2"/>
  </w:num>
  <w:num w:numId="5" w16cid:durableId="1771582146">
    <w:abstractNumId w:val="25"/>
  </w:num>
  <w:num w:numId="6" w16cid:durableId="436288533">
    <w:abstractNumId w:val="0"/>
  </w:num>
  <w:num w:numId="7" w16cid:durableId="622469680">
    <w:abstractNumId w:val="13"/>
  </w:num>
  <w:num w:numId="8" w16cid:durableId="1984771156">
    <w:abstractNumId w:val="15"/>
  </w:num>
  <w:num w:numId="9" w16cid:durableId="19359911">
    <w:abstractNumId w:val="23"/>
  </w:num>
  <w:num w:numId="10" w16cid:durableId="175119700">
    <w:abstractNumId w:val="17"/>
  </w:num>
  <w:num w:numId="11" w16cid:durableId="1566796024">
    <w:abstractNumId w:val="8"/>
  </w:num>
  <w:num w:numId="12" w16cid:durableId="194850393">
    <w:abstractNumId w:val="16"/>
  </w:num>
  <w:num w:numId="13" w16cid:durableId="2051487561">
    <w:abstractNumId w:val="9"/>
  </w:num>
  <w:num w:numId="14" w16cid:durableId="582420567">
    <w:abstractNumId w:val="5"/>
  </w:num>
  <w:num w:numId="15" w16cid:durableId="273055471">
    <w:abstractNumId w:val="7"/>
  </w:num>
  <w:num w:numId="16" w16cid:durableId="1751653198">
    <w:abstractNumId w:val="26"/>
  </w:num>
  <w:num w:numId="17" w16cid:durableId="1843200512">
    <w:abstractNumId w:val="6"/>
  </w:num>
  <w:num w:numId="18" w16cid:durableId="31465779">
    <w:abstractNumId w:val="4"/>
  </w:num>
  <w:num w:numId="19" w16cid:durableId="1211041747">
    <w:abstractNumId w:val="1"/>
  </w:num>
  <w:num w:numId="20" w16cid:durableId="1311209643">
    <w:abstractNumId w:val="21"/>
  </w:num>
  <w:num w:numId="21" w16cid:durableId="1717389250">
    <w:abstractNumId w:val="27"/>
  </w:num>
  <w:num w:numId="22" w16cid:durableId="1906603337">
    <w:abstractNumId w:val="19"/>
  </w:num>
  <w:num w:numId="23" w16cid:durableId="864445123">
    <w:abstractNumId w:val="22"/>
  </w:num>
  <w:num w:numId="24" w16cid:durableId="302733918">
    <w:abstractNumId w:val="12"/>
  </w:num>
  <w:num w:numId="25" w16cid:durableId="83721820">
    <w:abstractNumId w:val="14"/>
  </w:num>
  <w:num w:numId="26" w16cid:durableId="2105882279">
    <w:abstractNumId w:val="18"/>
  </w:num>
  <w:num w:numId="27" w16cid:durableId="1781562806">
    <w:abstractNumId w:val="3"/>
  </w:num>
  <w:num w:numId="28" w16cid:durableId="3520784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1NzW0MLEwNTQAspV0lIJTi4sz8/NACkxrAcfrZ68sAAAA"/>
  </w:docVars>
  <w:rsids>
    <w:rsidRoot w:val="001B1269"/>
    <w:rsid w:val="00036BF1"/>
    <w:rsid w:val="000734D4"/>
    <w:rsid w:val="000A13CC"/>
    <w:rsid w:val="000D6572"/>
    <w:rsid w:val="000E0254"/>
    <w:rsid w:val="000F2AF1"/>
    <w:rsid w:val="00114529"/>
    <w:rsid w:val="001B1269"/>
    <w:rsid w:val="001C11A7"/>
    <w:rsid w:val="001C3B96"/>
    <w:rsid w:val="001F6284"/>
    <w:rsid w:val="002653DD"/>
    <w:rsid w:val="002B5E31"/>
    <w:rsid w:val="002C2DCC"/>
    <w:rsid w:val="00302A89"/>
    <w:rsid w:val="003523ED"/>
    <w:rsid w:val="00376FA2"/>
    <w:rsid w:val="003C5DC9"/>
    <w:rsid w:val="00406F6A"/>
    <w:rsid w:val="00432D2A"/>
    <w:rsid w:val="00441BE8"/>
    <w:rsid w:val="0044363A"/>
    <w:rsid w:val="004735F6"/>
    <w:rsid w:val="00484678"/>
    <w:rsid w:val="00577BF8"/>
    <w:rsid w:val="005820E9"/>
    <w:rsid w:val="00597E8A"/>
    <w:rsid w:val="005E1BBA"/>
    <w:rsid w:val="005F6F64"/>
    <w:rsid w:val="005F7FB2"/>
    <w:rsid w:val="00615392"/>
    <w:rsid w:val="00650544"/>
    <w:rsid w:val="00702A77"/>
    <w:rsid w:val="0072261B"/>
    <w:rsid w:val="00743037"/>
    <w:rsid w:val="00755766"/>
    <w:rsid w:val="00796B92"/>
    <w:rsid w:val="007B692C"/>
    <w:rsid w:val="007E2858"/>
    <w:rsid w:val="007F08F8"/>
    <w:rsid w:val="007F7777"/>
    <w:rsid w:val="00864D29"/>
    <w:rsid w:val="008852E3"/>
    <w:rsid w:val="009546C7"/>
    <w:rsid w:val="0096760D"/>
    <w:rsid w:val="00967FF3"/>
    <w:rsid w:val="009A1D3B"/>
    <w:rsid w:val="009A2AAF"/>
    <w:rsid w:val="009B7BE8"/>
    <w:rsid w:val="009C1260"/>
    <w:rsid w:val="009C75B7"/>
    <w:rsid w:val="00A023AA"/>
    <w:rsid w:val="00A404BC"/>
    <w:rsid w:val="00A519C5"/>
    <w:rsid w:val="00A67F34"/>
    <w:rsid w:val="00AA1E0C"/>
    <w:rsid w:val="00AA415F"/>
    <w:rsid w:val="00AD52D1"/>
    <w:rsid w:val="00AE7756"/>
    <w:rsid w:val="00B1688D"/>
    <w:rsid w:val="00B5759F"/>
    <w:rsid w:val="00BE6D97"/>
    <w:rsid w:val="00C00DDC"/>
    <w:rsid w:val="00C25CC8"/>
    <w:rsid w:val="00C32185"/>
    <w:rsid w:val="00D07542"/>
    <w:rsid w:val="00D257D8"/>
    <w:rsid w:val="00D43BDA"/>
    <w:rsid w:val="00D96649"/>
    <w:rsid w:val="00DA08EA"/>
    <w:rsid w:val="00DB58E6"/>
    <w:rsid w:val="00DB6346"/>
    <w:rsid w:val="00DF12D6"/>
    <w:rsid w:val="00E57635"/>
    <w:rsid w:val="00E720D8"/>
    <w:rsid w:val="00E727FC"/>
    <w:rsid w:val="00E97277"/>
    <w:rsid w:val="00EC0713"/>
    <w:rsid w:val="00EF4147"/>
    <w:rsid w:val="00F56F28"/>
    <w:rsid w:val="00F80257"/>
    <w:rsid w:val="00FB079D"/>
    <w:rsid w:val="00FF48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DE8B47A"/>
  <w15:docId w15:val="{44BC65B7-68E0-46A8-A4C3-D4D42A9D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34A"/>
  </w:style>
  <w:style w:type="paragraph" w:styleId="Heading1">
    <w:name w:val="heading 1"/>
    <w:basedOn w:val="Normal"/>
    <w:next w:val="Normal"/>
    <w:link w:val="Heading1Char"/>
    <w:uiPriority w:val="9"/>
    <w:qFormat/>
    <w:rsid w:val="00224AF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224AF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224AF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224AF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224AF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224AF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24AF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24AF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24AF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4AF7"/>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3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224AF7"/>
    <w:rPr>
      <w:rFonts w:asciiTheme="majorHAnsi" w:eastAsiaTheme="majorEastAsia" w:hAnsiTheme="majorHAnsi" w:cstheme="majorBidi"/>
      <w:color w:val="365F91" w:themeColor="accent1" w:themeShade="BF"/>
      <w:sz w:val="32"/>
      <w:szCs w:val="32"/>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Bullet List Paragraph,Use Case List Paragraph,List Paragraph1,Citation List,Bullets1,Resume Title,Table of contents numbered,ADB paragraph numbering,heading 4,Ha,List Paragraph Char Char,Bullets,bullets,Heading 41,Bullet List,FooterText"/>
    <w:basedOn w:val="Normal"/>
    <w:link w:val="ListParagraphChar"/>
    <w:uiPriority w:val="1"/>
    <w:qFormat/>
    <w:rsid w:val="002537D4"/>
    <w:pPr>
      <w:ind w:left="720"/>
      <w:contextualSpacing/>
    </w:pPr>
  </w:style>
  <w:style w:type="character" w:styleId="CommentReference">
    <w:name w:val="annotation reference"/>
    <w:basedOn w:val="DefaultParagraphFont"/>
    <w:uiPriority w:val="99"/>
    <w:semiHidden/>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224AF7"/>
    <w:rPr>
      <w:rFonts w:asciiTheme="majorHAnsi" w:eastAsiaTheme="majorEastAsia" w:hAnsiTheme="majorHAnsi" w:cstheme="majorBidi"/>
      <w:color w:val="244061" w:themeColor="accent1" w:themeShade="80"/>
      <w:sz w:val="36"/>
      <w:szCs w:val="36"/>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224AF7"/>
    <w:rPr>
      <w:rFonts w:asciiTheme="majorHAnsi" w:eastAsiaTheme="majorEastAsia" w:hAnsiTheme="majorHAnsi" w:cstheme="majorBidi"/>
      <w:color w:val="365F91" w:themeColor="accent1" w:themeShade="BF"/>
      <w:sz w:val="28"/>
      <w:szCs w:val="28"/>
    </w:rPr>
  </w:style>
  <w:style w:type="paragraph" w:styleId="TOCHeading">
    <w:name w:val="TOC Heading"/>
    <w:basedOn w:val="Heading1"/>
    <w:next w:val="Normal"/>
    <w:uiPriority w:val="39"/>
    <w:unhideWhenUsed/>
    <w:qFormat/>
    <w:rsid w:val="00224AF7"/>
    <w:pPr>
      <w:outlineLvl w:val="9"/>
    </w:p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224AF7"/>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Heading4Char">
    <w:name w:val="Heading 4 Char"/>
    <w:basedOn w:val="DefaultParagraphFont"/>
    <w:link w:val="Heading4"/>
    <w:uiPriority w:val="9"/>
    <w:rsid w:val="00224AF7"/>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224AF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224AF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24AF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24AF7"/>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24AF7"/>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24AF7"/>
    <w:pPr>
      <w:spacing w:line="240" w:lineRule="auto"/>
    </w:pPr>
    <w:rPr>
      <w:b/>
      <w:bCs/>
      <w:smallCaps/>
      <w:color w:val="1F497D" w:themeColor="text2"/>
    </w:rPr>
  </w:style>
  <w:style w:type="character" w:customStyle="1" w:styleId="TitleChar">
    <w:name w:val="Title Char"/>
    <w:basedOn w:val="DefaultParagraphFont"/>
    <w:link w:val="Title"/>
    <w:uiPriority w:val="10"/>
    <w:rsid w:val="00224AF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pPr>
      <w:spacing w:after="240" w:line="240" w:lineRule="auto"/>
    </w:pPr>
    <w:rPr>
      <w:rFonts w:ascii="Cambria" w:eastAsia="Cambria" w:hAnsi="Cambria" w:cs="Cambria"/>
      <w:color w:val="4F81BD"/>
      <w:sz w:val="28"/>
      <w:szCs w:val="28"/>
    </w:rPr>
  </w:style>
  <w:style w:type="character" w:customStyle="1" w:styleId="SubtitleChar">
    <w:name w:val="Subtitle Char"/>
    <w:basedOn w:val="DefaultParagraphFont"/>
    <w:link w:val="Subtitle"/>
    <w:uiPriority w:val="11"/>
    <w:rsid w:val="00224AF7"/>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224AF7"/>
    <w:rPr>
      <w:b/>
      <w:bCs/>
    </w:rPr>
  </w:style>
  <w:style w:type="character" w:styleId="Emphasis">
    <w:name w:val="Emphasis"/>
    <w:basedOn w:val="DefaultParagraphFont"/>
    <w:uiPriority w:val="20"/>
    <w:qFormat/>
    <w:rsid w:val="00224AF7"/>
    <w:rPr>
      <w:i/>
      <w:iCs/>
    </w:rPr>
  </w:style>
  <w:style w:type="paragraph" w:styleId="Quote">
    <w:name w:val="Quote"/>
    <w:basedOn w:val="Normal"/>
    <w:next w:val="Normal"/>
    <w:link w:val="QuoteChar"/>
    <w:uiPriority w:val="29"/>
    <w:qFormat/>
    <w:rsid w:val="00224AF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24AF7"/>
    <w:rPr>
      <w:color w:val="1F497D" w:themeColor="text2"/>
      <w:sz w:val="24"/>
      <w:szCs w:val="24"/>
    </w:rPr>
  </w:style>
  <w:style w:type="paragraph" w:styleId="IntenseQuote">
    <w:name w:val="Intense Quote"/>
    <w:basedOn w:val="Normal"/>
    <w:next w:val="Normal"/>
    <w:link w:val="IntenseQuoteChar"/>
    <w:uiPriority w:val="30"/>
    <w:qFormat/>
    <w:rsid w:val="00224AF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24AF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24AF7"/>
    <w:rPr>
      <w:i/>
      <w:iCs/>
      <w:color w:val="595959" w:themeColor="text1" w:themeTint="A6"/>
    </w:rPr>
  </w:style>
  <w:style w:type="character" w:styleId="IntenseEmphasis">
    <w:name w:val="Intense Emphasis"/>
    <w:basedOn w:val="DefaultParagraphFont"/>
    <w:uiPriority w:val="21"/>
    <w:qFormat/>
    <w:rsid w:val="00224AF7"/>
    <w:rPr>
      <w:b/>
      <w:bCs/>
      <w:i/>
      <w:iCs/>
    </w:rPr>
  </w:style>
  <w:style w:type="character" w:styleId="SubtleReference">
    <w:name w:val="Subtle Reference"/>
    <w:basedOn w:val="DefaultParagraphFont"/>
    <w:uiPriority w:val="31"/>
    <w:qFormat/>
    <w:rsid w:val="00224AF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4AF7"/>
    <w:rPr>
      <w:b/>
      <w:bCs/>
      <w:smallCaps/>
      <w:color w:val="1F497D" w:themeColor="text2"/>
      <w:u w:val="single"/>
    </w:rPr>
  </w:style>
  <w:style w:type="character" w:styleId="BookTitle">
    <w:name w:val="Book Title"/>
    <w:basedOn w:val="DefaultParagraphFont"/>
    <w:uiPriority w:val="33"/>
    <w:qFormat/>
    <w:rsid w:val="00224AF7"/>
    <w:rPr>
      <w:b/>
      <w:bCs/>
      <w:smallCaps/>
      <w:spacing w:val="10"/>
    </w:rPr>
  </w:style>
  <w:style w:type="table" w:styleId="GridTable4-Accent1">
    <w:name w:val="Grid Table 4 Accent 1"/>
    <w:basedOn w:val="TableNormal"/>
    <w:uiPriority w:val="49"/>
    <w:rsid w:val="00184A9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184A9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1Light">
    <w:name w:val="Grid Table 1 Light"/>
    <w:basedOn w:val="TableNormal"/>
    <w:uiPriority w:val="46"/>
    <w:rsid w:val="00DA4A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016A6"/>
    <w:rPr>
      <w:color w:val="605E5C"/>
      <w:shd w:val="clear" w:color="auto" w:fill="E1DFDD"/>
    </w:rPr>
  </w:style>
  <w:style w:type="numbering" w:customStyle="1" w:styleId="CurrentList1">
    <w:name w:val="Current List1"/>
    <w:uiPriority w:val="99"/>
    <w:rsid w:val="00345BA2"/>
  </w:style>
  <w:style w:type="paragraph" w:customStyle="1" w:styleId="TableParagraph">
    <w:name w:val="Table Paragraph"/>
    <w:basedOn w:val="Normal"/>
    <w:uiPriority w:val="1"/>
    <w:qFormat/>
    <w:rsid w:val="00AF660A"/>
    <w:pPr>
      <w:widowControl w:val="0"/>
      <w:autoSpaceDE w:val="0"/>
      <w:autoSpaceDN w:val="0"/>
      <w:spacing w:after="0" w:line="240" w:lineRule="auto"/>
    </w:pPr>
    <w:rPr>
      <w:rFonts w:ascii="Verdana" w:eastAsia="Verdana" w:hAnsi="Verdana" w:cs="Verdana"/>
    </w:rPr>
  </w:style>
  <w:style w:type="paragraph" w:customStyle="1" w:styleId="Normal1">
    <w:name w:val="Normal1"/>
    <w:rsid w:val="00381649"/>
    <w:pPr>
      <w:spacing w:after="0" w:line="252" w:lineRule="auto"/>
    </w:pPr>
    <w:rPr>
      <w:rFonts w:ascii="Arial" w:eastAsia="Arial" w:hAnsi="Arial" w:cs="Arial"/>
      <w:lang w:bidi="en-US"/>
    </w:rPr>
  </w:style>
  <w:style w:type="paragraph" w:customStyle="1" w:styleId="paragraph">
    <w:name w:val="paragraph"/>
    <w:basedOn w:val="Normal"/>
    <w:rsid w:val="004D2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25F7"/>
  </w:style>
  <w:style w:type="character" w:customStyle="1" w:styleId="eop">
    <w:name w:val="eop"/>
    <w:basedOn w:val="DefaultParagraphFont"/>
    <w:rsid w:val="004D25F7"/>
  </w:style>
  <w:style w:type="character" w:customStyle="1" w:styleId="cf01">
    <w:name w:val="cf01"/>
    <w:basedOn w:val="DefaultParagraphFont"/>
    <w:rsid w:val="00C05E94"/>
    <w:rPr>
      <w:rFonts w:ascii="Segoe UI" w:hAnsi="Segoe UI" w:cs="Segoe UI" w:hint="default"/>
      <w:sz w:val="18"/>
      <w:szCs w:val="18"/>
    </w:rPr>
  </w:style>
  <w:style w:type="character" w:styleId="FollowedHyperlink">
    <w:name w:val="FollowedHyperlink"/>
    <w:basedOn w:val="DefaultParagraphFont"/>
    <w:uiPriority w:val="99"/>
    <w:semiHidden/>
    <w:unhideWhenUsed/>
    <w:rsid w:val="008D6793"/>
    <w:rPr>
      <w:color w:val="800080" w:themeColor="followedHyperlink"/>
      <w:u w:val="single"/>
    </w:rPr>
  </w:style>
  <w:style w:type="character" w:customStyle="1" w:styleId="NoSpacingChar">
    <w:name w:val="No Spacing Char"/>
    <w:basedOn w:val="DefaultParagraphFont"/>
    <w:link w:val="NoSpacing"/>
    <w:uiPriority w:val="1"/>
    <w:locked/>
    <w:rsid w:val="00586F99"/>
  </w:style>
  <w:style w:type="character" w:customStyle="1" w:styleId="ListParagraphChar">
    <w:name w:val="List Paragraph Char"/>
    <w:aliases w:val="Bullet List Paragraph Char,Use Case List Paragraph Char,List Paragraph1 Char,Citation List Char,Bullets1 Char,Resume Title Char,Table of contents numbered Char,ADB paragraph numbering Char,heading 4 Char,Ha Char,Bullets Char"/>
    <w:link w:val="ListParagraph"/>
    <w:uiPriority w:val="1"/>
    <w:qFormat/>
    <w:rsid w:val="004D0422"/>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EBF1DD"/>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balaji.nagarajan@affreighterlogistics.com" TargetMode="External"/><Relationship Id="rId18" Type="http://schemas.openxmlformats.org/officeDocument/2006/relationships/hyperlink" Target="mailto:cvkumar@cci-logistics.com" TargetMode="External"/><Relationship Id="rId26" Type="http://schemas.openxmlformats.org/officeDocument/2006/relationships/hyperlink" Target="mailto:shreethirumalaroadways@gmail.com" TargetMode="External"/><Relationship Id="rId21" Type="http://schemas.openxmlformats.org/officeDocument/2006/relationships/hyperlink" Target="mailto:vickyrajput.1783@gmail.com"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bhushan.paralkar@snowman.in" TargetMode="External"/><Relationship Id="rId17" Type="http://schemas.openxmlformats.org/officeDocument/2006/relationships/hyperlink" Target="mailto:shyam.sundar@denkenglobal.com" TargetMode="External"/><Relationship Id="rId25" Type="http://schemas.openxmlformats.org/officeDocument/2006/relationships/hyperlink" Target="mailto:shreeganestrans@gamil.com"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ad@sattva.in" TargetMode="External"/><Relationship Id="rId20" Type="http://schemas.openxmlformats.org/officeDocument/2006/relationships/hyperlink" Target="mailto:devivishnu2004@gmail.com" TargetMode="External"/><Relationship Id="rId29" Type="http://schemas.openxmlformats.org/officeDocument/2006/relationships/hyperlink" Target="mailto:paritoshshukla@katariamover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ash.panigrahi@dtdc.com" TargetMode="External"/><Relationship Id="rId24" Type="http://schemas.openxmlformats.org/officeDocument/2006/relationships/hyperlink" Target="mailto:mrtcompany@google.com" TargetMode="External"/><Relationship Id="rId32" Type="http://schemas.openxmlformats.org/officeDocument/2006/relationships/hyperlink" Target="https://ncvet.gov.in/sites/default/files/NCVET.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dmin@fffai.org" TargetMode="External"/><Relationship Id="rId23" Type="http://schemas.openxmlformats.org/officeDocument/2006/relationships/hyperlink" Target="mailto:jjassociatesbly@yahoo.com" TargetMode="External"/><Relationship Id="rId28" Type="http://schemas.openxmlformats.org/officeDocument/2006/relationships/hyperlink" Target="mailto:srirangatransport04@gmail.com" TargetMode="External"/><Relationship Id="rId36" Type="http://schemas.openxmlformats.org/officeDocument/2006/relationships/header" Target="header3.xml"/><Relationship Id="rId10" Type="http://schemas.openxmlformats.org/officeDocument/2006/relationships/hyperlink" Target="mailto:darshan@eptgl.com" TargetMode="External"/><Relationship Id="rId19" Type="http://schemas.openxmlformats.org/officeDocument/2006/relationships/hyperlink" Target="mailto:admin.maa@agxindia.com" TargetMode="External"/><Relationship Id="rId31" Type="http://schemas.openxmlformats.org/officeDocument/2006/relationships/hyperlink" Target="https://ncvet.gov.in/sites/default/files/Guidelines%20for%20Blended%20Learning%20for%20Vocational%20Education,%20Training%20&amp;%20Skilling.pdf" TargetMode="External"/><Relationship Id="rId4" Type="http://schemas.openxmlformats.org/officeDocument/2006/relationships/styles" Target="styles.xml"/><Relationship Id="rId9" Type="http://schemas.openxmlformats.org/officeDocument/2006/relationships/hyperlink" Target="mailto:reena@lsc-india.com" TargetMode="External"/><Relationship Id="rId14" Type="http://schemas.openxmlformats.org/officeDocument/2006/relationships/hyperlink" Target="mailto:himanshu@omlogistics.co.in" TargetMode="External"/><Relationship Id="rId22" Type="http://schemas.openxmlformats.org/officeDocument/2006/relationships/hyperlink" Target="mailto:aruncarriers@gmail.com" TargetMode="External"/><Relationship Id="rId27" Type="http://schemas.openxmlformats.org/officeDocument/2006/relationships/hyperlink" Target="mailto:sripadmalorryservice66@gmail.com" TargetMode="External"/><Relationship Id="rId30" Type="http://schemas.openxmlformats.org/officeDocument/2006/relationships/hyperlink" Target="mailto:konankitarun@gmail.com"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R4lVWh4LwYeVll813G7LdrfVz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zIIaC5namRneHMyCWguMzBqMHpsbDIJa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yCWguMmJuNndzeDIIaC5xc2g3MHEyCWguM2FzNHBvajIJaC4xcHhlendjMgloLjJibjZ3c3gyCWguMnAyY3NyeTgAciExbDdHSUtvWnJKUU85MzVDU3o3WWI3R0pNTnZWdlV6YzY=</go:docsCustomData>
</go:gDocsCustomXmlDataStorage>
</file>

<file path=customXml/itemProps1.xml><?xml version="1.0" encoding="utf-8"?>
<ds:datastoreItem xmlns:ds="http://schemas.openxmlformats.org/officeDocument/2006/customXml" ds:itemID="{BC73B225-1AB1-46FA-BDB6-ABDDCEE260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39</Pages>
  <Words>9438</Words>
  <Characters>53800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Nandhini -L064</cp:lastModifiedBy>
  <cp:revision>81</cp:revision>
  <dcterms:created xsi:type="dcterms:W3CDTF">2022-10-14T06:44:00Z</dcterms:created>
  <dcterms:modified xsi:type="dcterms:W3CDTF">2023-09-29T11:10:00Z</dcterms:modified>
</cp:coreProperties>
</file>