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DD0DB3A" w:rsidR="00700DAC" w:rsidRPr="00CE3E4E" w:rsidRDefault="00CE3E4E" w:rsidP="008936FE">
      <w:pPr>
        <w:rPr>
          <w:b/>
          <w:sz w:val="2"/>
          <w:szCs w:val="44"/>
        </w:rPr>
      </w:pPr>
      <w:r>
        <w:rPr>
          <w:b/>
          <w:noProof/>
          <w:sz w:val="44"/>
          <w:szCs w:val="44"/>
          <w:lang w:val="en-IN" w:eastAsia="en-IN"/>
        </w:rPr>
        <w:t xml:space="preserve"> </w:t>
      </w:r>
    </w:p>
    <w:tbl>
      <w:tblPr>
        <w:tblStyle w:val="TableGrid"/>
        <w:tblpPr w:leftFromText="180" w:rightFromText="180" w:vertAnchor="page" w:horzAnchor="margin" w:tblpXSpec="center" w:tblpY="8761"/>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1D614B" w14:paraId="031132CF" w14:textId="77777777" w:rsidTr="001D614B">
        <w:trPr>
          <w:trHeight w:val="3685"/>
        </w:trPr>
        <w:tc>
          <w:tcPr>
            <w:tcW w:w="9939" w:type="dxa"/>
            <w:shd w:val="clear" w:color="auto" w:fill="70AD47"/>
          </w:tcPr>
          <w:p w14:paraId="679FB822" w14:textId="77777777" w:rsidR="001D614B" w:rsidRPr="00CD65E2" w:rsidRDefault="001D614B" w:rsidP="001D614B">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7567D25B" w14:textId="77777777" w:rsidR="001D614B" w:rsidRPr="00F61478" w:rsidRDefault="001D614B" w:rsidP="001D614B">
            <w:pPr>
              <w:ind w:left="426"/>
              <w:rPr>
                <w:rFonts w:cstheme="minorHAnsi"/>
                <w:b/>
                <w:color w:val="FFFFFF" w:themeColor="background1"/>
                <w:sz w:val="28"/>
                <w:szCs w:val="28"/>
              </w:rPr>
            </w:pPr>
          </w:p>
          <w:p w14:paraId="2AFDDD61" w14:textId="754DB389"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Name: </w:t>
            </w:r>
            <w:r w:rsidR="007C7B37">
              <w:rPr>
                <w:rFonts w:cstheme="minorHAnsi"/>
                <w:b/>
                <w:color w:val="FFFFFF" w:themeColor="background1"/>
                <w:sz w:val="28"/>
                <w:szCs w:val="28"/>
              </w:rPr>
              <w:t>Cold Chain Process Management Specialist</w:t>
            </w:r>
          </w:p>
          <w:p w14:paraId="68229080" w14:textId="77777777" w:rsidR="001D614B" w:rsidRPr="00F61181" w:rsidRDefault="001D614B" w:rsidP="001D614B">
            <w:pPr>
              <w:ind w:left="426"/>
              <w:rPr>
                <w:rFonts w:cstheme="minorHAnsi"/>
                <w:b/>
                <w:color w:val="FFFFFF" w:themeColor="background1"/>
                <w:sz w:val="28"/>
                <w:szCs w:val="28"/>
              </w:rPr>
            </w:pPr>
          </w:p>
          <w:p w14:paraId="110E7C88" w14:textId="4473FC2B" w:rsidR="001D614B" w:rsidRDefault="001D614B" w:rsidP="001D614B">
            <w:pPr>
              <w:ind w:left="426"/>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LSC/Q9</w:t>
            </w:r>
            <w:r w:rsidR="007C7B37">
              <w:rPr>
                <w:rFonts w:cstheme="minorHAnsi"/>
                <w:b/>
                <w:color w:val="FFFFFF" w:themeColor="background1"/>
                <w:sz w:val="28"/>
                <w:szCs w:val="28"/>
              </w:rPr>
              <w:t>201</w:t>
            </w:r>
          </w:p>
          <w:p w14:paraId="73CC34CF" w14:textId="77777777" w:rsidR="001D614B" w:rsidRDefault="001D614B" w:rsidP="001D614B">
            <w:pPr>
              <w:ind w:left="426"/>
              <w:rPr>
                <w:rFonts w:cstheme="minorHAnsi"/>
                <w:b/>
                <w:color w:val="FFFFFF" w:themeColor="background1"/>
                <w:sz w:val="28"/>
                <w:szCs w:val="28"/>
              </w:rPr>
            </w:pPr>
          </w:p>
          <w:p w14:paraId="7C12ED5F" w14:textId="7777777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7D293F3B" w14:textId="77777777" w:rsidR="001D614B" w:rsidRPr="00F61181" w:rsidRDefault="001D614B" w:rsidP="001D614B">
            <w:pPr>
              <w:ind w:left="426"/>
              <w:rPr>
                <w:rFonts w:cstheme="minorHAnsi"/>
                <w:b/>
                <w:color w:val="FFFFFF" w:themeColor="background1"/>
                <w:sz w:val="28"/>
                <w:szCs w:val="28"/>
              </w:rPr>
            </w:pPr>
          </w:p>
          <w:p w14:paraId="326BC607" w14:textId="7777777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Pr>
                <w:rFonts w:cstheme="minorHAnsi"/>
                <w:b/>
                <w:color w:val="FFFFFF" w:themeColor="background1"/>
                <w:sz w:val="28"/>
                <w:szCs w:val="28"/>
              </w:rPr>
              <w:t>5</w:t>
            </w:r>
          </w:p>
          <w:p w14:paraId="6B98BD4D" w14:textId="77777777" w:rsidR="001D614B" w:rsidRPr="00F61181" w:rsidRDefault="001D614B" w:rsidP="001D614B">
            <w:pPr>
              <w:ind w:left="426"/>
              <w:rPr>
                <w:rFonts w:cstheme="minorHAnsi"/>
                <w:b/>
                <w:color w:val="FFFFFF" w:themeColor="background1"/>
                <w:sz w:val="28"/>
                <w:szCs w:val="28"/>
              </w:rPr>
            </w:pPr>
          </w:p>
          <w:p w14:paraId="5DA32D1B" w14:textId="77777777" w:rsidR="001D614B" w:rsidRDefault="001D614B" w:rsidP="001D614B">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580641A5" w14:textId="77777777" w:rsidR="001D614B" w:rsidRPr="00D27A3A" w:rsidRDefault="001D614B" w:rsidP="001D614B">
            <w:pPr>
              <w:ind w:left="426"/>
              <w:rPr>
                <w:b/>
                <w:color w:val="FFFFFF" w:themeColor="background1"/>
                <w:sz w:val="44"/>
                <w:szCs w:val="44"/>
              </w:rPr>
            </w:pPr>
          </w:p>
        </w:tc>
      </w:tr>
      <w:tr w:rsidR="001D614B" w14:paraId="7F66C93C" w14:textId="77777777" w:rsidTr="001D614B">
        <w:trPr>
          <w:trHeight w:val="1254"/>
        </w:trPr>
        <w:tc>
          <w:tcPr>
            <w:tcW w:w="9939" w:type="dxa"/>
            <w:shd w:val="clear" w:color="auto" w:fill="5B9BD6"/>
          </w:tcPr>
          <w:p w14:paraId="45D6D6D6" w14:textId="77777777" w:rsidR="001D614B" w:rsidRDefault="001D614B" w:rsidP="001D614B">
            <w:pPr>
              <w:jc w:val="center"/>
              <w:rPr>
                <w:b/>
                <w:color w:val="FFFFFF" w:themeColor="background1"/>
                <w:sz w:val="28"/>
                <w:szCs w:val="28"/>
              </w:rPr>
            </w:pPr>
            <w:r>
              <w:rPr>
                <w:b/>
                <w:color w:val="FFFFFF" w:themeColor="background1"/>
                <w:sz w:val="28"/>
                <w:szCs w:val="28"/>
              </w:rPr>
              <w:softHyphen/>
            </w:r>
          </w:p>
          <w:p w14:paraId="5DFCACF4" w14:textId="77777777" w:rsidR="001D614B" w:rsidRPr="004F5FFF" w:rsidRDefault="001D614B" w:rsidP="001D614B">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4183FBFC" w14:textId="77777777" w:rsidR="001D614B" w:rsidRPr="003A2DF1" w:rsidRDefault="001D614B" w:rsidP="001D614B">
            <w:pPr>
              <w:jc w:val="center"/>
              <w:rPr>
                <w:b/>
                <w:sz w:val="28"/>
                <w:szCs w:val="28"/>
              </w:rPr>
            </w:pPr>
          </w:p>
        </w:tc>
      </w:tr>
    </w:tbl>
    <w:p w14:paraId="086B5FDB" w14:textId="2076ECF4" w:rsidR="00801EF0" w:rsidRDefault="001D614B">
      <w:pPr>
        <w:rPr>
          <w:rFonts w:cstheme="minorHAnsi"/>
          <w:b/>
          <w:color w:val="0070C0"/>
          <w:sz w:val="44"/>
          <w:szCs w:val="44"/>
        </w:rPr>
      </w:pPr>
      <w:r>
        <w:rPr>
          <w:b/>
          <w:noProof/>
          <w:sz w:val="44"/>
          <w:szCs w:val="44"/>
        </w:rPr>
        <w:drawing>
          <wp:anchor distT="0" distB="0" distL="114300" distR="114300" simplePos="0" relativeHeight="251658240" behindDoc="0" locked="0" layoutInCell="1" allowOverlap="1" wp14:anchorId="4F7C8377" wp14:editId="75CFD272">
            <wp:simplePos x="0" y="0"/>
            <wp:positionH relativeFrom="column">
              <wp:posOffset>-266700</wp:posOffset>
            </wp:positionH>
            <wp:positionV relativeFrom="paragraph">
              <wp:posOffset>617855</wp:posOffset>
            </wp:positionV>
            <wp:extent cx="6278880" cy="3611245"/>
            <wp:effectExtent l="0" t="0" r="762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361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69349D89" w14:textId="4F2446C8" w:rsidR="002C37FB"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5693229" w:history="1">
            <w:r w:rsidR="002C37FB" w:rsidRPr="003634DE">
              <w:rPr>
                <w:rStyle w:val="Hyperlink"/>
                <w:noProof/>
              </w:rPr>
              <w:t>Training Parameters</w:t>
            </w:r>
            <w:r w:rsidR="002C37FB">
              <w:rPr>
                <w:noProof/>
                <w:webHidden/>
              </w:rPr>
              <w:tab/>
            </w:r>
            <w:r w:rsidR="002C37FB">
              <w:rPr>
                <w:noProof/>
                <w:webHidden/>
              </w:rPr>
              <w:fldChar w:fldCharType="begin"/>
            </w:r>
            <w:r w:rsidR="002C37FB">
              <w:rPr>
                <w:noProof/>
                <w:webHidden/>
              </w:rPr>
              <w:instrText xml:space="preserve"> PAGEREF _Toc115693229 \h </w:instrText>
            </w:r>
            <w:r w:rsidR="002C37FB">
              <w:rPr>
                <w:noProof/>
                <w:webHidden/>
              </w:rPr>
            </w:r>
            <w:r w:rsidR="002C37FB">
              <w:rPr>
                <w:noProof/>
                <w:webHidden/>
              </w:rPr>
              <w:fldChar w:fldCharType="separate"/>
            </w:r>
            <w:r w:rsidR="002C37FB">
              <w:rPr>
                <w:noProof/>
                <w:webHidden/>
              </w:rPr>
              <w:t>2</w:t>
            </w:r>
            <w:r w:rsidR="002C37FB">
              <w:rPr>
                <w:noProof/>
                <w:webHidden/>
              </w:rPr>
              <w:fldChar w:fldCharType="end"/>
            </w:r>
          </w:hyperlink>
        </w:p>
        <w:p w14:paraId="228C7EB1" w14:textId="5CD5F2FE" w:rsidR="002C37FB" w:rsidRDefault="00000000">
          <w:pPr>
            <w:pStyle w:val="TOC1"/>
            <w:tabs>
              <w:tab w:val="right" w:leader="dot" w:pos="9017"/>
            </w:tabs>
            <w:rPr>
              <w:rFonts w:eastAsiaTheme="minorEastAsia"/>
              <w:noProof/>
              <w:lang w:val="en-IN" w:eastAsia="en-IN"/>
            </w:rPr>
          </w:pPr>
          <w:hyperlink w:anchor="_Toc115693230" w:history="1">
            <w:r w:rsidR="002C37FB" w:rsidRPr="003634DE">
              <w:rPr>
                <w:rStyle w:val="Hyperlink"/>
                <w:noProof/>
              </w:rPr>
              <w:t>Program Overview</w:t>
            </w:r>
            <w:r w:rsidR="002C37FB">
              <w:rPr>
                <w:noProof/>
                <w:webHidden/>
              </w:rPr>
              <w:tab/>
            </w:r>
            <w:r w:rsidR="002C37FB">
              <w:rPr>
                <w:noProof/>
                <w:webHidden/>
              </w:rPr>
              <w:fldChar w:fldCharType="begin"/>
            </w:r>
            <w:r w:rsidR="002C37FB">
              <w:rPr>
                <w:noProof/>
                <w:webHidden/>
              </w:rPr>
              <w:instrText xml:space="preserve"> PAGEREF _Toc115693230 \h </w:instrText>
            </w:r>
            <w:r w:rsidR="002C37FB">
              <w:rPr>
                <w:noProof/>
                <w:webHidden/>
              </w:rPr>
            </w:r>
            <w:r w:rsidR="002C37FB">
              <w:rPr>
                <w:noProof/>
                <w:webHidden/>
              </w:rPr>
              <w:fldChar w:fldCharType="separate"/>
            </w:r>
            <w:r w:rsidR="002C37FB">
              <w:rPr>
                <w:noProof/>
                <w:webHidden/>
              </w:rPr>
              <w:t>3</w:t>
            </w:r>
            <w:r w:rsidR="002C37FB">
              <w:rPr>
                <w:noProof/>
                <w:webHidden/>
              </w:rPr>
              <w:fldChar w:fldCharType="end"/>
            </w:r>
          </w:hyperlink>
        </w:p>
        <w:p w14:paraId="02E511B0" w14:textId="03BA5BBC" w:rsidR="002C37FB" w:rsidRDefault="00000000">
          <w:pPr>
            <w:pStyle w:val="TOC2"/>
            <w:tabs>
              <w:tab w:val="right" w:leader="dot" w:pos="9017"/>
            </w:tabs>
            <w:rPr>
              <w:rFonts w:eastAsiaTheme="minorEastAsia"/>
              <w:noProof/>
              <w:lang w:val="en-IN" w:eastAsia="en-IN"/>
            </w:rPr>
          </w:pPr>
          <w:hyperlink w:anchor="_Toc115693231" w:history="1">
            <w:r w:rsidR="002C37FB" w:rsidRPr="003634DE">
              <w:rPr>
                <w:rStyle w:val="Hyperlink"/>
                <w:noProof/>
              </w:rPr>
              <w:t>Training Outcomes</w:t>
            </w:r>
            <w:r w:rsidR="002C37FB">
              <w:rPr>
                <w:noProof/>
                <w:webHidden/>
              </w:rPr>
              <w:tab/>
            </w:r>
            <w:r w:rsidR="002C37FB">
              <w:rPr>
                <w:noProof/>
                <w:webHidden/>
              </w:rPr>
              <w:fldChar w:fldCharType="begin"/>
            </w:r>
            <w:r w:rsidR="002C37FB">
              <w:rPr>
                <w:noProof/>
                <w:webHidden/>
              </w:rPr>
              <w:instrText xml:space="preserve"> PAGEREF _Toc115693231 \h </w:instrText>
            </w:r>
            <w:r w:rsidR="002C37FB">
              <w:rPr>
                <w:noProof/>
                <w:webHidden/>
              </w:rPr>
            </w:r>
            <w:r w:rsidR="002C37FB">
              <w:rPr>
                <w:noProof/>
                <w:webHidden/>
              </w:rPr>
              <w:fldChar w:fldCharType="separate"/>
            </w:r>
            <w:r w:rsidR="002C37FB">
              <w:rPr>
                <w:noProof/>
                <w:webHidden/>
              </w:rPr>
              <w:t>3</w:t>
            </w:r>
            <w:r w:rsidR="002C37FB">
              <w:rPr>
                <w:noProof/>
                <w:webHidden/>
              </w:rPr>
              <w:fldChar w:fldCharType="end"/>
            </w:r>
          </w:hyperlink>
        </w:p>
        <w:p w14:paraId="28E4480F" w14:textId="4CF592A2" w:rsidR="002C37FB" w:rsidRDefault="00000000">
          <w:pPr>
            <w:pStyle w:val="TOC2"/>
            <w:tabs>
              <w:tab w:val="right" w:leader="dot" w:pos="9017"/>
            </w:tabs>
            <w:rPr>
              <w:rFonts w:eastAsiaTheme="minorEastAsia"/>
              <w:noProof/>
              <w:lang w:val="en-IN" w:eastAsia="en-IN"/>
            </w:rPr>
          </w:pPr>
          <w:hyperlink w:anchor="_Toc115693232" w:history="1">
            <w:r w:rsidR="002C37FB" w:rsidRPr="003634DE">
              <w:rPr>
                <w:rStyle w:val="Hyperlink"/>
                <w:noProof/>
              </w:rPr>
              <w:t>Compulsory Modules</w:t>
            </w:r>
            <w:r w:rsidR="002C37FB">
              <w:rPr>
                <w:noProof/>
                <w:webHidden/>
              </w:rPr>
              <w:tab/>
            </w:r>
            <w:r w:rsidR="002C37FB">
              <w:rPr>
                <w:noProof/>
                <w:webHidden/>
              </w:rPr>
              <w:fldChar w:fldCharType="begin"/>
            </w:r>
            <w:r w:rsidR="002C37FB">
              <w:rPr>
                <w:noProof/>
                <w:webHidden/>
              </w:rPr>
              <w:instrText xml:space="preserve"> PAGEREF _Toc115693232 \h </w:instrText>
            </w:r>
            <w:r w:rsidR="002C37FB">
              <w:rPr>
                <w:noProof/>
                <w:webHidden/>
              </w:rPr>
            </w:r>
            <w:r w:rsidR="002C37FB">
              <w:rPr>
                <w:noProof/>
                <w:webHidden/>
              </w:rPr>
              <w:fldChar w:fldCharType="separate"/>
            </w:r>
            <w:r w:rsidR="002C37FB">
              <w:rPr>
                <w:noProof/>
                <w:webHidden/>
              </w:rPr>
              <w:t>3</w:t>
            </w:r>
            <w:r w:rsidR="002C37FB">
              <w:rPr>
                <w:noProof/>
                <w:webHidden/>
              </w:rPr>
              <w:fldChar w:fldCharType="end"/>
            </w:r>
          </w:hyperlink>
        </w:p>
        <w:p w14:paraId="58AD26FD" w14:textId="0D88F606" w:rsidR="002C37FB" w:rsidRDefault="00000000">
          <w:pPr>
            <w:pStyle w:val="TOC2"/>
            <w:tabs>
              <w:tab w:val="right" w:leader="dot" w:pos="9017"/>
            </w:tabs>
            <w:rPr>
              <w:rFonts w:eastAsiaTheme="minorEastAsia"/>
              <w:noProof/>
              <w:lang w:val="en-IN" w:eastAsia="en-IN"/>
            </w:rPr>
          </w:pPr>
          <w:hyperlink w:anchor="_Toc115693233" w:history="1">
            <w:r w:rsidR="002C37FB" w:rsidRPr="003634DE">
              <w:rPr>
                <w:rStyle w:val="Hyperlink"/>
                <w:noProof/>
              </w:rPr>
              <w:t>Module 1: Introduction to Cold Chain Process Management Specialist</w:t>
            </w:r>
            <w:r w:rsidR="002C37FB">
              <w:rPr>
                <w:noProof/>
                <w:webHidden/>
              </w:rPr>
              <w:tab/>
            </w:r>
            <w:r w:rsidR="002C37FB">
              <w:rPr>
                <w:noProof/>
                <w:webHidden/>
              </w:rPr>
              <w:fldChar w:fldCharType="begin"/>
            </w:r>
            <w:r w:rsidR="002C37FB">
              <w:rPr>
                <w:noProof/>
                <w:webHidden/>
              </w:rPr>
              <w:instrText xml:space="preserve"> PAGEREF _Toc115693233 \h </w:instrText>
            </w:r>
            <w:r w:rsidR="002C37FB">
              <w:rPr>
                <w:noProof/>
                <w:webHidden/>
              </w:rPr>
            </w:r>
            <w:r w:rsidR="002C37FB">
              <w:rPr>
                <w:noProof/>
                <w:webHidden/>
              </w:rPr>
              <w:fldChar w:fldCharType="separate"/>
            </w:r>
            <w:r w:rsidR="002C37FB">
              <w:rPr>
                <w:noProof/>
                <w:webHidden/>
              </w:rPr>
              <w:t>5</w:t>
            </w:r>
            <w:r w:rsidR="002C37FB">
              <w:rPr>
                <w:noProof/>
                <w:webHidden/>
              </w:rPr>
              <w:fldChar w:fldCharType="end"/>
            </w:r>
          </w:hyperlink>
        </w:p>
        <w:p w14:paraId="05BDA9F4" w14:textId="1D8DA473" w:rsidR="002C37FB" w:rsidRDefault="00000000">
          <w:pPr>
            <w:pStyle w:val="TOC2"/>
            <w:tabs>
              <w:tab w:val="right" w:leader="dot" w:pos="9017"/>
            </w:tabs>
            <w:rPr>
              <w:rFonts w:eastAsiaTheme="minorEastAsia"/>
              <w:noProof/>
              <w:lang w:val="en-IN" w:eastAsia="en-IN"/>
            </w:rPr>
          </w:pPr>
          <w:hyperlink w:anchor="_Toc115693234" w:history="1">
            <w:r w:rsidR="002C37FB" w:rsidRPr="003634DE">
              <w:rPr>
                <w:rStyle w:val="Hyperlink"/>
                <w:noProof/>
              </w:rPr>
              <w:t>Module 2: Development of cold storage project plan</w:t>
            </w:r>
            <w:r w:rsidR="002C37FB">
              <w:rPr>
                <w:noProof/>
                <w:webHidden/>
              </w:rPr>
              <w:tab/>
            </w:r>
            <w:r w:rsidR="002C37FB">
              <w:rPr>
                <w:noProof/>
                <w:webHidden/>
              </w:rPr>
              <w:fldChar w:fldCharType="begin"/>
            </w:r>
            <w:r w:rsidR="002C37FB">
              <w:rPr>
                <w:noProof/>
                <w:webHidden/>
              </w:rPr>
              <w:instrText xml:space="preserve"> PAGEREF _Toc115693234 \h </w:instrText>
            </w:r>
            <w:r w:rsidR="002C37FB">
              <w:rPr>
                <w:noProof/>
                <w:webHidden/>
              </w:rPr>
            </w:r>
            <w:r w:rsidR="002C37FB">
              <w:rPr>
                <w:noProof/>
                <w:webHidden/>
              </w:rPr>
              <w:fldChar w:fldCharType="separate"/>
            </w:r>
            <w:r w:rsidR="002C37FB">
              <w:rPr>
                <w:noProof/>
                <w:webHidden/>
              </w:rPr>
              <w:t>6</w:t>
            </w:r>
            <w:r w:rsidR="002C37FB">
              <w:rPr>
                <w:noProof/>
                <w:webHidden/>
              </w:rPr>
              <w:fldChar w:fldCharType="end"/>
            </w:r>
          </w:hyperlink>
        </w:p>
        <w:p w14:paraId="582DBAA6" w14:textId="48A9692A" w:rsidR="002C37FB" w:rsidRDefault="00000000">
          <w:pPr>
            <w:pStyle w:val="TOC2"/>
            <w:tabs>
              <w:tab w:val="right" w:leader="dot" w:pos="9017"/>
            </w:tabs>
            <w:rPr>
              <w:rFonts w:eastAsiaTheme="minorEastAsia"/>
              <w:noProof/>
              <w:lang w:val="en-IN" w:eastAsia="en-IN"/>
            </w:rPr>
          </w:pPr>
          <w:hyperlink w:anchor="_Toc115693235" w:history="1">
            <w:r w:rsidR="002C37FB" w:rsidRPr="003634DE">
              <w:rPr>
                <w:rStyle w:val="Hyperlink"/>
                <w:noProof/>
              </w:rPr>
              <w:t>Module 3: Facility layout design and budgetary details</w:t>
            </w:r>
            <w:r w:rsidR="002C37FB">
              <w:rPr>
                <w:noProof/>
                <w:webHidden/>
              </w:rPr>
              <w:tab/>
            </w:r>
            <w:r w:rsidR="002C37FB">
              <w:rPr>
                <w:noProof/>
                <w:webHidden/>
              </w:rPr>
              <w:fldChar w:fldCharType="begin"/>
            </w:r>
            <w:r w:rsidR="002C37FB">
              <w:rPr>
                <w:noProof/>
                <w:webHidden/>
              </w:rPr>
              <w:instrText xml:space="preserve"> PAGEREF _Toc115693235 \h </w:instrText>
            </w:r>
            <w:r w:rsidR="002C37FB">
              <w:rPr>
                <w:noProof/>
                <w:webHidden/>
              </w:rPr>
            </w:r>
            <w:r w:rsidR="002C37FB">
              <w:rPr>
                <w:noProof/>
                <w:webHidden/>
              </w:rPr>
              <w:fldChar w:fldCharType="separate"/>
            </w:r>
            <w:r w:rsidR="002C37FB">
              <w:rPr>
                <w:noProof/>
                <w:webHidden/>
              </w:rPr>
              <w:t>6</w:t>
            </w:r>
            <w:r w:rsidR="002C37FB">
              <w:rPr>
                <w:noProof/>
                <w:webHidden/>
              </w:rPr>
              <w:fldChar w:fldCharType="end"/>
            </w:r>
          </w:hyperlink>
        </w:p>
        <w:p w14:paraId="6D5E574E" w14:textId="74E6570F" w:rsidR="002C37FB" w:rsidRDefault="00000000">
          <w:pPr>
            <w:pStyle w:val="TOC2"/>
            <w:tabs>
              <w:tab w:val="right" w:leader="dot" w:pos="9017"/>
            </w:tabs>
            <w:rPr>
              <w:rFonts w:eastAsiaTheme="minorEastAsia"/>
              <w:noProof/>
              <w:lang w:val="en-IN" w:eastAsia="en-IN"/>
            </w:rPr>
          </w:pPr>
          <w:hyperlink w:anchor="_Toc115693236" w:history="1">
            <w:r w:rsidR="002C37FB" w:rsidRPr="003634DE">
              <w:rPr>
                <w:rStyle w:val="Hyperlink"/>
                <w:noProof/>
              </w:rPr>
              <w:t>Module 4: Supervision of project construction</w:t>
            </w:r>
            <w:r w:rsidR="002C37FB">
              <w:rPr>
                <w:noProof/>
                <w:webHidden/>
              </w:rPr>
              <w:tab/>
            </w:r>
            <w:r w:rsidR="002C37FB">
              <w:rPr>
                <w:noProof/>
                <w:webHidden/>
              </w:rPr>
              <w:fldChar w:fldCharType="begin"/>
            </w:r>
            <w:r w:rsidR="002C37FB">
              <w:rPr>
                <w:noProof/>
                <w:webHidden/>
              </w:rPr>
              <w:instrText xml:space="preserve"> PAGEREF _Toc115693236 \h </w:instrText>
            </w:r>
            <w:r w:rsidR="002C37FB">
              <w:rPr>
                <w:noProof/>
                <w:webHidden/>
              </w:rPr>
            </w:r>
            <w:r w:rsidR="002C37FB">
              <w:rPr>
                <w:noProof/>
                <w:webHidden/>
              </w:rPr>
              <w:fldChar w:fldCharType="separate"/>
            </w:r>
            <w:r w:rsidR="002C37FB">
              <w:rPr>
                <w:noProof/>
                <w:webHidden/>
              </w:rPr>
              <w:t>7</w:t>
            </w:r>
            <w:r w:rsidR="002C37FB">
              <w:rPr>
                <w:noProof/>
                <w:webHidden/>
              </w:rPr>
              <w:fldChar w:fldCharType="end"/>
            </w:r>
          </w:hyperlink>
        </w:p>
        <w:p w14:paraId="574845D8" w14:textId="5DAE3FE8" w:rsidR="002C37FB" w:rsidRDefault="00000000">
          <w:pPr>
            <w:pStyle w:val="TOC2"/>
            <w:tabs>
              <w:tab w:val="right" w:leader="dot" w:pos="9017"/>
            </w:tabs>
            <w:rPr>
              <w:rFonts w:eastAsiaTheme="minorEastAsia"/>
              <w:noProof/>
              <w:lang w:val="en-IN" w:eastAsia="en-IN"/>
            </w:rPr>
          </w:pPr>
          <w:hyperlink w:anchor="_Toc115693237" w:history="1">
            <w:r w:rsidR="002C37FB" w:rsidRPr="003634DE">
              <w:rPr>
                <w:rStyle w:val="Hyperlink"/>
                <w:noProof/>
              </w:rPr>
              <w:t>Module 5: Manage vendor and maintain relationship</w:t>
            </w:r>
            <w:r w:rsidR="002C37FB">
              <w:rPr>
                <w:noProof/>
                <w:webHidden/>
              </w:rPr>
              <w:tab/>
            </w:r>
            <w:r w:rsidR="002C37FB">
              <w:rPr>
                <w:noProof/>
                <w:webHidden/>
              </w:rPr>
              <w:fldChar w:fldCharType="begin"/>
            </w:r>
            <w:r w:rsidR="002C37FB">
              <w:rPr>
                <w:noProof/>
                <w:webHidden/>
              </w:rPr>
              <w:instrText xml:space="preserve"> PAGEREF _Toc115693237 \h </w:instrText>
            </w:r>
            <w:r w:rsidR="002C37FB">
              <w:rPr>
                <w:noProof/>
                <w:webHidden/>
              </w:rPr>
            </w:r>
            <w:r w:rsidR="002C37FB">
              <w:rPr>
                <w:noProof/>
                <w:webHidden/>
              </w:rPr>
              <w:fldChar w:fldCharType="separate"/>
            </w:r>
            <w:r w:rsidR="002C37FB">
              <w:rPr>
                <w:noProof/>
                <w:webHidden/>
              </w:rPr>
              <w:t>8</w:t>
            </w:r>
            <w:r w:rsidR="002C37FB">
              <w:rPr>
                <w:noProof/>
                <w:webHidden/>
              </w:rPr>
              <w:fldChar w:fldCharType="end"/>
            </w:r>
          </w:hyperlink>
        </w:p>
        <w:p w14:paraId="0AAC48B6" w14:textId="0FEC4C3C" w:rsidR="002C37FB" w:rsidRDefault="00000000">
          <w:pPr>
            <w:pStyle w:val="TOC2"/>
            <w:tabs>
              <w:tab w:val="right" w:leader="dot" w:pos="9017"/>
            </w:tabs>
            <w:rPr>
              <w:rFonts w:eastAsiaTheme="minorEastAsia"/>
              <w:noProof/>
              <w:lang w:val="en-IN" w:eastAsia="en-IN"/>
            </w:rPr>
          </w:pPr>
          <w:hyperlink w:anchor="_Toc115693238" w:history="1">
            <w:r w:rsidR="002C37FB" w:rsidRPr="003634DE">
              <w:rPr>
                <w:rStyle w:val="Hyperlink"/>
                <w:noProof/>
              </w:rPr>
              <w:t>Module 6: Test and commission cold storage plant</w:t>
            </w:r>
            <w:r w:rsidR="002C37FB">
              <w:rPr>
                <w:noProof/>
                <w:webHidden/>
              </w:rPr>
              <w:tab/>
            </w:r>
            <w:r w:rsidR="002C37FB">
              <w:rPr>
                <w:noProof/>
                <w:webHidden/>
              </w:rPr>
              <w:fldChar w:fldCharType="begin"/>
            </w:r>
            <w:r w:rsidR="002C37FB">
              <w:rPr>
                <w:noProof/>
                <w:webHidden/>
              </w:rPr>
              <w:instrText xml:space="preserve"> PAGEREF _Toc115693238 \h </w:instrText>
            </w:r>
            <w:r w:rsidR="002C37FB">
              <w:rPr>
                <w:noProof/>
                <w:webHidden/>
              </w:rPr>
            </w:r>
            <w:r w:rsidR="002C37FB">
              <w:rPr>
                <w:noProof/>
                <w:webHidden/>
              </w:rPr>
              <w:fldChar w:fldCharType="separate"/>
            </w:r>
            <w:r w:rsidR="002C37FB">
              <w:rPr>
                <w:noProof/>
                <w:webHidden/>
              </w:rPr>
              <w:t>9</w:t>
            </w:r>
            <w:r w:rsidR="002C37FB">
              <w:rPr>
                <w:noProof/>
                <w:webHidden/>
              </w:rPr>
              <w:fldChar w:fldCharType="end"/>
            </w:r>
          </w:hyperlink>
        </w:p>
        <w:p w14:paraId="0E6E2E69" w14:textId="122EACE7" w:rsidR="002C37FB" w:rsidRDefault="00000000">
          <w:pPr>
            <w:pStyle w:val="TOC2"/>
            <w:tabs>
              <w:tab w:val="right" w:leader="dot" w:pos="9017"/>
            </w:tabs>
            <w:rPr>
              <w:rFonts w:eastAsiaTheme="minorEastAsia"/>
              <w:noProof/>
              <w:lang w:val="en-IN" w:eastAsia="en-IN"/>
            </w:rPr>
          </w:pPr>
          <w:hyperlink w:anchor="_Toc115693239" w:history="1">
            <w:r w:rsidR="002C37FB" w:rsidRPr="003634DE">
              <w:rPr>
                <w:rStyle w:val="Hyperlink"/>
                <w:noProof/>
              </w:rPr>
              <w:t>Module 7: Compliance to health, safety and security norms</w:t>
            </w:r>
            <w:r w:rsidR="002C37FB">
              <w:rPr>
                <w:noProof/>
                <w:webHidden/>
              </w:rPr>
              <w:tab/>
            </w:r>
            <w:r w:rsidR="002C37FB">
              <w:rPr>
                <w:noProof/>
                <w:webHidden/>
              </w:rPr>
              <w:fldChar w:fldCharType="begin"/>
            </w:r>
            <w:r w:rsidR="002C37FB">
              <w:rPr>
                <w:noProof/>
                <w:webHidden/>
              </w:rPr>
              <w:instrText xml:space="preserve"> PAGEREF _Toc115693239 \h </w:instrText>
            </w:r>
            <w:r w:rsidR="002C37FB">
              <w:rPr>
                <w:noProof/>
                <w:webHidden/>
              </w:rPr>
            </w:r>
            <w:r w:rsidR="002C37FB">
              <w:rPr>
                <w:noProof/>
                <w:webHidden/>
              </w:rPr>
              <w:fldChar w:fldCharType="separate"/>
            </w:r>
            <w:r w:rsidR="002C37FB">
              <w:rPr>
                <w:noProof/>
                <w:webHidden/>
              </w:rPr>
              <w:t>10</w:t>
            </w:r>
            <w:r w:rsidR="002C37FB">
              <w:rPr>
                <w:noProof/>
                <w:webHidden/>
              </w:rPr>
              <w:fldChar w:fldCharType="end"/>
            </w:r>
          </w:hyperlink>
        </w:p>
        <w:p w14:paraId="33F71FC7" w14:textId="598ED9FD" w:rsidR="002C37FB" w:rsidRDefault="00000000">
          <w:pPr>
            <w:pStyle w:val="TOC2"/>
            <w:tabs>
              <w:tab w:val="right" w:leader="dot" w:pos="9017"/>
            </w:tabs>
            <w:rPr>
              <w:rFonts w:eastAsiaTheme="minorEastAsia"/>
              <w:noProof/>
              <w:lang w:val="en-IN" w:eastAsia="en-IN"/>
            </w:rPr>
          </w:pPr>
          <w:hyperlink w:anchor="_Toc115693240" w:history="1">
            <w:r w:rsidR="002C37FB" w:rsidRPr="003634DE">
              <w:rPr>
                <w:rStyle w:val="Hyperlink"/>
                <w:noProof/>
              </w:rPr>
              <w:t>Module 8: Effective Communication</w:t>
            </w:r>
            <w:r w:rsidR="002C37FB">
              <w:rPr>
                <w:noProof/>
                <w:webHidden/>
              </w:rPr>
              <w:tab/>
            </w:r>
            <w:r w:rsidR="002C37FB">
              <w:rPr>
                <w:noProof/>
                <w:webHidden/>
              </w:rPr>
              <w:fldChar w:fldCharType="begin"/>
            </w:r>
            <w:r w:rsidR="002C37FB">
              <w:rPr>
                <w:noProof/>
                <w:webHidden/>
              </w:rPr>
              <w:instrText xml:space="preserve"> PAGEREF _Toc115693240 \h </w:instrText>
            </w:r>
            <w:r w:rsidR="002C37FB">
              <w:rPr>
                <w:noProof/>
                <w:webHidden/>
              </w:rPr>
            </w:r>
            <w:r w:rsidR="002C37FB">
              <w:rPr>
                <w:noProof/>
                <w:webHidden/>
              </w:rPr>
              <w:fldChar w:fldCharType="separate"/>
            </w:r>
            <w:r w:rsidR="002C37FB">
              <w:rPr>
                <w:noProof/>
                <w:webHidden/>
              </w:rPr>
              <w:t>11</w:t>
            </w:r>
            <w:r w:rsidR="002C37FB">
              <w:rPr>
                <w:noProof/>
                <w:webHidden/>
              </w:rPr>
              <w:fldChar w:fldCharType="end"/>
            </w:r>
          </w:hyperlink>
        </w:p>
        <w:p w14:paraId="2A8AE086" w14:textId="01076857" w:rsidR="002C37FB" w:rsidRDefault="00000000">
          <w:pPr>
            <w:pStyle w:val="TOC1"/>
            <w:tabs>
              <w:tab w:val="right" w:leader="dot" w:pos="9017"/>
            </w:tabs>
            <w:rPr>
              <w:rFonts w:eastAsiaTheme="minorEastAsia"/>
              <w:noProof/>
              <w:lang w:val="en-IN" w:eastAsia="en-IN"/>
            </w:rPr>
          </w:pPr>
          <w:hyperlink w:anchor="_Toc115693241" w:history="1">
            <w:r w:rsidR="002C37FB" w:rsidRPr="003634DE">
              <w:rPr>
                <w:rStyle w:val="Hyperlink"/>
                <w:noProof/>
              </w:rPr>
              <w:t>Annexure</w:t>
            </w:r>
            <w:r w:rsidR="002C37FB">
              <w:rPr>
                <w:noProof/>
                <w:webHidden/>
              </w:rPr>
              <w:tab/>
            </w:r>
            <w:r w:rsidR="002C37FB">
              <w:rPr>
                <w:noProof/>
                <w:webHidden/>
              </w:rPr>
              <w:fldChar w:fldCharType="begin"/>
            </w:r>
            <w:r w:rsidR="002C37FB">
              <w:rPr>
                <w:noProof/>
                <w:webHidden/>
              </w:rPr>
              <w:instrText xml:space="preserve"> PAGEREF _Toc115693241 \h </w:instrText>
            </w:r>
            <w:r w:rsidR="002C37FB">
              <w:rPr>
                <w:noProof/>
                <w:webHidden/>
              </w:rPr>
            </w:r>
            <w:r w:rsidR="002C37FB">
              <w:rPr>
                <w:noProof/>
                <w:webHidden/>
              </w:rPr>
              <w:fldChar w:fldCharType="separate"/>
            </w:r>
            <w:r w:rsidR="002C37FB">
              <w:rPr>
                <w:noProof/>
                <w:webHidden/>
              </w:rPr>
              <w:t>12</w:t>
            </w:r>
            <w:r w:rsidR="002C37FB">
              <w:rPr>
                <w:noProof/>
                <w:webHidden/>
              </w:rPr>
              <w:fldChar w:fldCharType="end"/>
            </w:r>
          </w:hyperlink>
        </w:p>
        <w:p w14:paraId="2CD4363E" w14:textId="36B81B1D" w:rsidR="002C37FB" w:rsidRDefault="00000000">
          <w:pPr>
            <w:pStyle w:val="TOC2"/>
            <w:tabs>
              <w:tab w:val="right" w:leader="dot" w:pos="9017"/>
            </w:tabs>
            <w:rPr>
              <w:rFonts w:eastAsiaTheme="minorEastAsia"/>
              <w:noProof/>
              <w:lang w:val="en-IN" w:eastAsia="en-IN"/>
            </w:rPr>
          </w:pPr>
          <w:hyperlink w:anchor="_Toc115693242" w:history="1">
            <w:r w:rsidR="002C37FB" w:rsidRPr="003634DE">
              <w:rPr>
                <w:rStyle w:val="Hyperlink"/>
                <w:noProof/>
              </w:rPr>
              <w:t>Trainer Requirements</w:t>
            </w:r>
            <w:r w:rsidR="002C37FB">
              <w:rPr>
                <w:noProof/>
                <w:webHidden/>
              </w:rPr>
              <w:tab/>
            </w:r>
            <w:r w:rsidR="002C37FB">
              <w:rPr>
                <w:noProof/>
                <w:webHidden/>
              </w:rPr>
              <w:fldChar w:fldCharType="begin"/>
            </w:r>
            <w:r w:rsidR="002C37FB">
              <w:rPr>
                <w:noProof/>
                <w:webHidden/>
              </w:rPr>
              <w:instrText xml:space="preserve"> PAGEREF _Toc115693242 \h </w:instrText>
            </w:r>
            <w:r w:rsidR="002C37FB">
              <w:rPr>
                <w:noProof/>
                <w:webHidden/>
              </w:rPr>
            </w:r>
            <w:r w:rsidR="002C37FB">
              <w:rPr>
                <w:noProof/>
                <w:webHidden/>
              </w:rPr>
              <w:fldChar w:fldCharType="separate"/>
            </w:r>
            <w:r w:rsidR="002C37FB">
              <w:rPr>
                <w:noProof/>
                <w:webHidden/>
              </w:rPr>
              <w:t>12</w:t>
            </w:r>
            <w:r w:rsidR="002C37FB">
              <w:rPr>
                <w:noProof/>
                <w:webHidden/>
              </w:rPr>
              <w:fldChar w:fldCharType="end"/>
            </w:r>
          </w:hyperlink>
        </w:p>
        <w:p w14:paraId="6431BFE3" w14:textId="1F0E1587" w:rsidR="002C37FB" w:rsidRDefault="00000000">
          <w:pPr>
            <w:pStyle w:val="TOC2"/>
            <w:tabs>
              <w:tab w:val="right" w:leader="dot" w:pos="9017"/>
            </w:tabs>
            <w:rPr>
              <w:rFonts w:eastAsiaTheme="minorEastAsia"/>
              <w:noProof/>
              <w:lang w:val="en-IN" w:eastAsia="en-IN"/>
            </w:rPr>
          </w:pPr>
          <w:hyperlink w:anchor="_Toc115693243" w:history="1">
            <w:r w:rsidR="002C37FB" w:rsidRPr="003634DE">
              <w:rPr>
                <w:rStyle w:val="Hyperlink"/>
                <w:noProof/>
              </w:rPr>
              <w:t>Assessor Requirements</w:t>
            </w:r>
            <w:r w:rsidR="002C37FB">
              <w:rPr>
                <w:noProof/>
                <w:webHidden/>
              </w:rPr>
              <w:tab/>
            </w:r>
            <w:r w:rsidR="002C37FB">
              <w:rPr>
                <w:noProof/>
                <w:webHidden/>
              </w:rPr>
              <w:fldChar w:fldCharType="begin"/>
            </w:r>
            <w:r w:rsidR="002C37FB">
              <w:rPr>
                <w:noProof/>
                <w:webHidden/>
              </w:rPr>
              <w:instrText xml:space="preserve"> PAGEREF _Toc115693243 \h </w:instrText>
            </w:r>
            <w:r w:rsidR="002C37FB">
              <w:rPr>
                <w:noProof/>
                <w:webHidden/>
              </w:rPr>
            </w:r>
            <w:r w:rsidR="002C37FB">
              <w:rPr>
                <w:noProof/>
                <w:webHidden/>
              </w:rPr>
              <w:fldChar w:fldCharType="separate"/>
            </w:r>
            <w:r w:rsidR="002C37FB">
              <w:rPr>
                <w:noProof/>
                <w:webHidden/>
              </w:rPr>
              <w:t>13</w:t>
            </w:r>
            <w:r w:rsidR="002C37FB">
              <w:rPr>
                <w:noProof/>
                <w:webHidden/>
              </w:rPr>
              <w:fldChar w:fldCharType="end"/>
            </w:r>
          </w:hyperlink>
        </w:p>
        <w:p w14:paraId="639B5FB9" w14:textId="57E93964" w:rsidR="002C37FB" w:rsidRDefault="00000000">
          <w:pPr>
            <w:pStyle w:val="TOC2"/>
            <w:tabs>
              <w:tab w:val="right" w:leader="dot" w:pos="9017"/>
            </w:tabs>
            <w:rPr>
              <w:rFonts w:eastAsiaTheme="minorEastAsia"/>
              <w:noProof/>
              <w:lang w:val="en-IN" w:eastAsia="en-IN"/>
            </w:rPr>
          </w:pPr>
          <w:hyperlink w:anchor="_Toc115693244" w:history="1">
            <w:r w:rsidR="002C37FB" w:rsidRPr="003634DE">
              <w:rPr>
                <w:rStyle w:val="Hyperlink"/>
                <w:noProof/>
              </w:rPr>
              <w:t>Assessment Strategy</w:t>
            </w:r>
            <w:r w:rsidR="002C37FB">
              <w:rPr>
                <w:noProof/>
                <w:webHidden/>
              </w:rPr>
              <w:tab/>
            </w:r>
            <w:r w:rsidR="002C37FB">
              <w:rPr>
                <w:noProof/>
                <w:webHidden/>
              </w:rPr>
              <w:fldChar w:fldCharType="begin"/>
            </w:r>
            <w:r w:rsidR="002C37FB">
              <w:rPr>
                <w:noProof/>
                <w:webHidden/>
              </w:rPr>
              <w:instrText xml:space="preserve"> PAGEREF _Toc115693244 \h </w:instrText>
            </w:r>
            <w:r w:rsidR="002C37FB">
              <w:rPr>
                <w:noProof/>
                <w:webHidden/>
              </w:rPr>
            </w:r>
            <w:r w:rsidR="002C37FB">
              <w:rPr>
                <w:noProof/>
                <w:webHidden/>
              </w:rPr>
              <w:fldChar w:fldCharType="separate"/>
            </w:r>
            <w:r w:rsidR="002C37FB">
              <w:rPr>
                <w:noProof/>
                <w:webHidden/>
              </w:rPr>
              <w:t>14</w:t>
            </w:r>
            <w:r w:rsidR="002C37FB">
              <w:rPr>
                <w:noProof/>
                <w:webHidden/>
              </w:rPr>
              <w:fldChar w:fldCharType="end"/>
            </w:r>
          </w:hyperlink>
        </w:p>
        <w:p w14:paraId="5AB42A80" w14:textId="747AB52C" w:rsidR="002C37FB" w:rsidRDefault="00000000">
          <w:pPr>
            <w:pStyle w:val="TOC1"/>
            <w:tabs>
              <w:tab w:val="right" w:leader="dot" w:pos="9017"/>
            </w:tabs>
            <w:rPr>
              <w:rFonts w:eastAsiaTheme="minorEastAsia"/>
              <w:noProof/>
              <w:lang w:val="en-IN" w:eastAsia="en-IN"/>
            </w:rPr>
          </w:pPr>
          <w:hyperlink w:anchor="_Toc115693245" w:history="1">
            <w:r w:rsidR="002C37FB" w:rsidRPr="003634DE">
              <w:rPr>
                <w:rStyle w:val="Hyperlink"/>
                <w:noProof/>
              </w:rPr>
              <w:t>References</w:t>
            </w:r>
            <w:r w:rsidR="002C37FB">
              <w:rPr>
                <w:noProof/>
                <w:webHidden/>
              </w:rPr>
              <w:tab/>
            </w:r>
            <w:r w:rsidR="002C37FB">
              <w:rPr>
                <w:noProof/>
                <w:webHidden/>
              </w:rPr>
              <w:fldChar w:fldCharType="begin"/>
            </w:r>
            <w:r w:rsidR="002C37FB">
              <w:rPr>
                <w:noProof/>
                <w:webHidden/>
              </w:rPr>
              <w:instrText xml:space="preserve"> PAGEREF _Toc115693245 \h </w:instrText>
            </w:r>
            <w:r w:rsidR="002C37FB">
              <w:rPr>
                <w:noProof/>
                <w:webHidden/>
              </w:rPr>
            </w:r>
            <w:r w:rsidR="002C37FB">
              <w:rPr>
                <w:noProof/>
                <w:webHidden/>
              </w:rPr>
              <w:fldChar w:fldCharType="separate"/>
            </w:r>
            <w:r w:rsidR="002C37FB">
              <w:rPr>
                <w:noProof/>
                <w:webHidden/>
              </w:rPr>
              <w:t>15</w:t>
            </w:r>
            <w:r w:rsidR="002C37FB">
              <w:rPr>
                <w:noProof/>
                <w:webHidden/>
              </w:rPr>
              <w:fldChar w:fldCharType="end"/>
            </w:r>
          </w:hyperlink>
        </w:p>
        <w:p w14:paraId="4CCF58BA" w14:textId="2B00A73B" w:rsidR="002C37FB" w:rsidRDefault="00000000">
          <w:pPr>
            <w:pStyle w:val="TOC2"/>
            <w:tabs>
              <w:tab w:val="right" w:leader="dot" w:pos="9017"/>
            </w:tabs>
            <w:rPr>
              <w:rFonts w:eastAsiaTheme="minorEastAsia"/>
              <w:noProof/>
              <w:lang w:val="en-IN" w:eastAsia="en-IN"/>
            </w:rPr>
          </w:pPr>
          <w:hyperlink w:anchor="_Toc115693246" w:history="1">
            <w:r w:rsidR="002C37FB" w:rsidRPr="003634DE">
              <w:rPr>
                <w:rStyle w:val="Hyperlink"/>
                <w:noProof/>
              </w:rPr>
              <w:t>Glossary</w:t>
            </w:r>
            <w:r w:rsidR="002C37FB">
              <w:rPr>
                <w:noProof/>
                <w:webHidden/>
              </w:rPr>
              <w:tab/>
            </w:r>
            <w:r w:rsidR="002C37FB">
              <w:rPr>
                <w:noProof/>
                <w:webHidden/>
              </w:rPr>
              <w:fldChar w:fldCharType="begin"/>
            </w:r>
            <w:r w:rsidR="002C37FB">
              <w:rPr>
                <w:noProof/>
                <w:webHidden/>
              </w:rPr>
              <w:instrText xml:space="preserve"> PAGEREF _Toc115693246 \h </w:instrText>
            </w:r>
            <w:r w:rsidR="002C37FB">
              <w:rPr>
                <w:noProof/>
                <w:webHidden/>
              </w:rPr>
            </w:r>
            <w:r w:rsidR="002C37FB">
              <w:rPr>
                <w:noProof/>
                <w:webHidden/>
              </w:rPr>
              <w:fldChar w:fldCharType="separate"/>
            </w:r>
            <w:r w:rsidR="002C37FB">
              <w:rPr>
                <w:noProof/>
                <w:webHidden/>
              </w:rPr>
              <w:t>15</w:t>
            </w:r>
            <w:r w:rsidR="002C37FB">
              <w:rPr>
                <w:noProof/>
                <w:webHidden/>
              </w:rPr>
              <w:fldChar w:fldCharType="end"/>
            </w:r>
          </w:hyperlink>
        </w:p>
        <w:p w14:paraId="498BA472" w14:textId="77E39803" w:rsidR="002C37FB" w:rsidRDefault="00000000">
          <w:pPr>
            <w:pStyle w:val="TOC2"/>
            <w:tabs>
              <w:tab w:val="right" w:leader="dot" w:pos="9017"/>
            </w:tabs>
            <w:rPr>
              <w:rFonts w:eastAsiaTheme="minorEastAsia"/>
              <w:noProof/>
              <w:lang w:val="en-IN" w:eastAsia="en-IN"/>
            </w:rPr>
          </w:pPr>
          <w:hyperlink w:anchor="_Toc115693247" w:history="1">
            <w:r w:rsidR="002C37FB" w:rsidRPr="003634DE">
              <w:rPr>
                <w:rStyle w:val="Hyperlink"/>
                <w:noProof/>
              </w:rPr>
              <w:t>Acronyms and Abbreviations</w:t>
            </w:r>
            <w:r w:rsidR="002C37FB">
              <w:rPr>
                <w:noProof/>
                <w:webHidden/>
              </w:rPr>
              <w:tab/>
            </w:r>
            <w:r w:rsidR="002C37FB">
              <w:rPr>
                <w:noProof/>
                <w:webHidden/>
              </w:rPr>
              <w:fldChar w:fldCharType="begin"/>
            </w:r>
            <w:r w:rsidR="002C37FB">
              <w:rPr>
                <w:noProof/>
                <w:webHidden/>
              </w:rPr>
              <w:instrText xml:space="preserve"> PAGEREF _Toc115693247 \h </w:instrText>
            </w:r>
            <w:r w:rsidR="002C37FB">
              <w:rPr>
                <w:noProof/>
                <w:webHidden/>
              </w:rPr>
            </w:r>
            <w:r w:rsidR="002C37FB">
              <w:rPr>
                <w:noProof/>
                <w:webHidden/>
              </w:rPr>
              <w:fldChar w:fldCharType="separate"/>
            </w:r>
            <w:r w:rsidR="002C37FB">
              <w:rPr>
                <w:noProof/>
                <w:webHidden/>
              </w:rPr>
              <w:t>16</w:t>
            </w:r>
            <w:r w:rsidR="002C37FB">
              <w:rPr>
                <w:noProof/>
                <w:webHidden/>
              </w:rPr>
              <w:fldChar w:fldCharType="end"/>
            </w:r>
          </w:hyperlink>
        </w:p>
        <w:p w14:paraId="3AEF5FDD" w14:textId="0D309131"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074D475A"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tab/>
      </w:r>
    </w:p>
    <w:p w14:paraId="03FC9091" w14:textId="39475CD1" w:rsidR="00E25CFF" w:rsidRPr="00CD65E2" w:rsidRDefault="00353CC2" w:rsidP="001C5F91">
      <w:pPr>
        <w:pStyle w:val="Heading1"/>
        <w:jc w:val="center"/>
        <w:rPr>
          <w:color w:val="0B84B5"/>
          <w:sz w:val="44"/>
          <w:szCs w:val="44"/>
        </w:rPr>
      </w:pPr>
      <w:r w:rsidRPr="0063176B">
        <w:br w:type="page"/>
      </w:r>
      <w:bookmarkStart w:id="0" w:name="_Toc115693229"/>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1A3C2161" w:rsidR="00C840C1" w:rsidRPr="001E43AC" w:rsidRDefault="00AE3F6E" w:rsidP="001E43AC">
            <w:pPr>
              <w:rPr>
                <w:iCs/>
              </w:rPr>
            </w:pPr>
            <w:r>
              <w:rPr>
                <w:iCs/>
              </w:rPr>
              <w:t>Cold Chain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1BD1C839" w:rsidR="00C840C1" w:rsidRPr="001E43AC" w:rsidRDefault="007C7B37" w:rsidP="001E43AC">
            <w:pPr>
              <w:rPr>
                <w:iCs/>
              </w:rPr>
            </w:pPr>
            <w:r>
              <w:rPr>
                <w:iCs/>
              </w:rPr>
              <w:t>Projects</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1C5409F9" w:rsidR="00C840C1" w:rsidRPr="001E43AC" w:rsidRDefault="00AE3F6E" w:rsidP="001E43AC">
            <w:pPr>
              <w:rPr>
                <w:iCs/>
              </w:rPr>
            </w:pPr>
            <w:r>
              <w:rPr>
                <w:iCs/>
              </w:rPr>
              <w:t>5</w:t>
            </w:r>
          </w:p>
        </w:tc>
      </w:tr>
      <w:tr w:rsidR="00C840C1" w:rsidRPr="00910F14" w14:paraId="19C51B66" w14:textId="77777777" w:rsidTr="00D753BB">
        <w:trPr>
          <w:trHeight w:val="278"/>
        </w:trPr>
        <w:tc>
          <w:tcPr>
            <w:tcW w:w="4188" w:type="dxa"/>
          </w:tcPr>
          <w:p w14:paraId="0EFA5939" w14:textId="66F7BA56"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p>
        </w:tc>
        <w:tc>
          <w:tcPr>
            <w:tcW w:w="5892" w:type="dxa"/>
          </w:tcPr>
          <w:p w14:paraId="353DAA90" w14:textId="6D9AC2BA" w:rsidR="00C840C1" w:rsidRPr="001E43AC" w:rsidRDefault="009E3E4C" w:rsidP="00D753BB">
            <w:pPr>
              <w:spacing w:line="480" w:lineRule="auto"/>
              <w:rPr>
                <w:iCs/>
              </w:rPr>
            </w:pPr>
            <w:r w:rsidRPr="009E3E4C">
              <w:rPr>
                <w:iCs/>
              </w:rPr>
              <w:t>NCO-2015/ NIL</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54521FCC" w:rsidR="00C840C1" w:rsidRPr="00D753BB" w:rsidRDefault="00D753BB" w:rsidP="001E43AC">
            <w:pPr>
              <w:rPr>
                <w:rFonts w:ascii="Calibri" w:hAnsi="Calibri" w:cs="Calibri"/>
                <w:color w:val="000000"/>
              </w:rPr>
            </w:pPr>
            <w:r>
              <w:rPr>
                <w:rFonts w:ascii="Calibri" w:hAnsi="Calibri" w:cs="Calibri"/>
                <w:color w:val="000000"/>
              </w:rPr>
              <w:t>Graduate in the relevant field                                                                                OR                                                                                                                   Graduation in any field + 1 year of relevant experience                                                     OR</w:t>
            </w:r>
            <w:r>
              <w:rPr>
                <w:rFonts w:ascii="Calibri" w:hAnsi="Calibri" w:cs="Calibri"/>
                <w:color w:val="000000"/>
              </w:rPr>
              <w:br/>
              <w:t>2-year Diploma (after 12th Class) in the relevant field  + 1 year of relevant experience                                                                                                     OR                                                                                                                               Class XII + 4 years of relevant experience                                                                               OR                                                                                                                          Class 10 + 2 years of ITI + 2 years of relevant experience                                                                    OR                                                                                                                             Certificate-NSQF (</w:t>
            </w:r>
            <w:r>
              <w:rPr>
                <w:rFonts w:ascii="Calibri" w:hAnsi="Calibri" w:cs="Calibri"/>
                <w:color w:val="000000"/>
              </w:rPr>
              <w:t xml:space="preserve">Reefer Vehicle Operator </w:t>
            </w:r>
            <w:r>
              <w:rPr>
                <w:rFonts w:ascii="Calibri" w:hAnsi="Calibri" w:cs="Calibri"/>
                <w:color w:val="000000"/>
              </w:rPr>
              <w:t>- level 4) with 2 Years of relevant experience</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1F64CED7" w:rsidR="00C840C1" w:rsidRPr="001E43AC" w:rsidRDefault="001D614B" w:rsidP="001E43AC">
            <w:pPr>
              <w:rPr>
                <w:iCs/>
              </w:rPr>
            </w:pPr>
            <w:r>
              <w:rPr>
                <w:iCs/>
              </w:rPr>
              <w:t>21</w:t>
            </w:r>
            <w:r w:rsidR="00291A0E">
              <w:rPr>
                <w:iCs/>
              </w:rPr>
              <w:t>-0</w:t>
            </w:r>
            <w:r>
              <w:rPr>
                <w:iCs/>
              </w:rPr>
              <w:t>8</w:t>
            </w:r>
            <w:r w:rsidR="00291A0E">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134D774D" w:rsidR="00C840C1" w:rsidRPr="001E43AC" w:rsidRDefault="001D614B" w:rsidP="001E43AC">
            <w:pPr>
              <w:rPr>
                <w:iCs/>
              </w:rPr>
            </w:pPr>
            <w:r>
              <w:rPr>
                <w:iCs/>
              </w:rPr>
              <w:t>21</w:t>
            </w:r>
            <w:r w:rsidR="00291A0E">
              <w:rPr>
                <w:iCs/>
              </w:rPr>
              <w:t>-0</w:t>
            </w:r>
            <w:r>
              <w:rPr>
                <w:iCs/>
              </w:rPr>
              <w:t>8</w:t>
            </w:r>
            <w:r w:rsidR="00291A0E">
              <w:rPr>
                <w:iCs/>
              </w:rPr>
              <w:t>-2022</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2438E7CE" w:rsidR="00C840C1" w:rsidRPr="001E43AC" w:rsidRDefault="001E5AD9" w:rsidP="001E43AC">
            <w:pPr>
              <w:rPr>
                <w:iCs/>
              </w:rPr>
            </w:pPr>
            <w:r>
              <w:rPr>
                <w:iCs/>
              </w:rPr>
              <w:t>570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5D1A0936" w:rsidR="00C840C1" w:rsidRPr="001E43AC" w:rsidRDefault="001E5AD9" w:rsidP="001E43AC">
            <w:pPr>
              <w:rPr>
                <w:iCs/>
              </w:rPr>
            </w:pPr>
            <w:r>
              <w:rPr>
                <w:iCs/>
              </w:rPr>
              <w:t>570</w:t>
            </w:r>
          </w:p>
        </w:tc>
      </w:tr>
    </w:tbl>
    <w:p w14:paraId="26B2F1FA" w14:textId="26484ED4" w:rsidR="003F5934" w:rsidRDefault="003F5934">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1" w:name="_Toc115693230"/>
      <w:r>
        <w:rPr>
          <w:color w:val="0B84B5"/>
          <w:sz w:val="44"/>
          <w:szCs w:val="44"/>
        </w:rPr>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5693231"/>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131B7C9A"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Develop cold storage project plan and perform risk assessment</w:t>
      </w:r>
    </w:p>
    <w:p w14:paraId="2087E34F"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Design cold storage facility layout and prepare costing details</w:t>
      </w:r>
    </w:p>
    <w:p w14:paraId="18280C7E"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Implement cold storage facility construction and adhere to quality standards and timelines</w:t>
      </w:r>
    </w:p>
    <w:p w14:paraId="5373F97E"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Assess and select vendor based on set evaluation criteria and manage vendor relationship</w:t>
      </w:r>
    </w:p>
    <w:p w14:paraId="233727B3"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Test and commission of cold storage facility</w:t>
      </w:r>
    </w:p>
    <w:p w14:paraId="15FAB81A"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Manage workplace for safe and healthy work environment by following and ensuring compliance to regulatory and safety norms</w:t>
      </w:r>
    </w:p>
    <w:p w14:paraId="4E756827" w14:textId="77777777" w:rsidR="00E7326E" w:rsidRPr="00E7326E" w:rsidRDefault="00E7326E" w:rsidP="00E7326E">
      <w:pPr>
        <w:pStyle w:val="PHbodytextbold"/>
        <w:numPr>
          <w:ilvl w:val="0"/>
          <w:numId w:val="41"/>
        </w:numPr>
        <w:rPr>
          <w:rFonts w:asciiTheme="minorHAnsi" w:hAnsiTheme="minorHAnsi"/>
          <w:b w:val="0"/>
          <w:color w:val="auto"/>
          <w:sz w:val="22"/>
        </w:rPr>
      </w:pPr>
      <w:r w:rsidRPr="00E7326E">
        <w:rPr>
          <w:rFonts w:asciiTheme="minorHAnsi" w:hAnsiTheme="minorHAnsi"/>
          <w:b w:val="0"/>
          <w:color w:val="auto"/>
          <w:sz w:val="22"/>
        </w:rPr>
        <w:t>Communicate effectively with colleagues and clients for proper information flow</w:t>
      </w:r>
    </w:p>
    <w:p w14:paraId="089201DE" w14:textId="77777777" w:rsidR="006862E1" w:rsidRPr="00E7326E" w:rsidRDefault="006862E1" w:rsidP="00D074C7">
      <w:pPr>
        <w:pStyle w:val="ListParagraph"/>
        <w:tabs>
          <w:tab w:val="left" w:pos="7896"/>
          <w:tab w:val="left" w:pos="11692"/>
        </w:tabs>
        <w:ind w:left="284"/>
      </w:pPr>
    </w:p>
    <w:p w14:paraId="02663D29" w14:textId="77777777" w:rsidR="006862E1" w:rsidRPr="0057752F" w:rsidRDefault="006862E1" w:rsidP="00D074C7">
      <w:pPr>
        <w:pStyle w:val="ListParagraph"/>
        <w:spacing w:after="120"/>
        <w:ind w:left="284"/>
        <w:rPr>
          <w:rFonts w:cstheme="minorHAnsi"/>
          <w:color w:val="000000" w:themeColor="text1"/>
        </w:rPr>
      </w:pPr>
    </w:p>
    <w:p w14:paraId="5AB4EAC8" w14:textId="77777777" w:rsidR="00523610" w:rsidRPr="00275A40" w:rsidRDefault="00523610" w:rsidP="00523610">
      <w:pPr>
        <w:pStyle w:val="ListParagraph"/>
        <w:spacing w:after="120"/>
        <w:ind w:left="360"/>
        <w:rPr>
          <w:rFonts w:cstheme="minorHAnsi"/>
          <w:color w:val="000000" w:themeColor="text1"/>
          <w:sz w:val="20"/>
          <w:szCs w:val="20"/>
        </w:rPr>
      </w:pPr>
    </w:p>
    <w:p w14:paraId="536BDC11" w14:textId="54CB3794" w:rsidR="00E57867" w:rsidRDefault="001A37F7" w:rsidP="00523610">
      <w:pPr>
        <w:pStyle w:val="Heading2"/>
        <w:ind w:left="-810"/>
        <w:rPr>
          <w:color w:val="0B84B5"/>
          <w:sz w:val="24"/>
          <w:szCs w:val="24"/>
        </w:rPr>
      </w:pPr>
      <w:bookmarkStart w:id="3" w:name="_Toc115693232"/>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602"/>
        <w:gridCol w:w="1027"/>
        <w:gridCol w:w="1178"/>
        <w:gridCol w:w="1978"/>
        <w:gridCol w:w="2215"/>
        <w:gridCol w:w="1412"/>
      </w:tblGrid>
      <w:tr w:rsidR="00F14321" w14:paraId="32DDDD7E" w14:textId="7A618AD0" w:rsidTr="00C90844">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672"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839"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839"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1473AE6F" w14:textId="14684F00"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7C7B37">
              <w:rPr>
                <w:rFonts w:cstheme="minorHAnsi"/>
                <w:b w:val="0"/>
                <w:bCs w:val="0"/>
              </w:rPr>
              <w:t>Cold Chain Process Management Specialist</w:t>
            </w:r>
          </w:p>
        </w:tc>
        <w:tc>
          <w:tcPr>
            <w:tcW w:w="839"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36BFF9C9"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4DD0331B" w14:textId="6B5E692B" w:rsidR="007C7B37" w:rsidRPr="007C7B37" w:rsidRDefault="00000000" w:rsidP="007C7B37">
            <w:pPr>
              <w:rPr>
                <w:rFonts w:ascii="Calibri" w:eastAsia="Trebuchet MS" w:hAnsi="Calibri" w:cs="Calibri"/>
                <w:iCs/>
                <w:color w:val="258BC0"/>
                <w:w w:val="110"/>
                <w:lang w:bidi="en-US"/>
              </w:rPr>
            </w:pPr>
            <w:hyperlink w:anchor="NOS1" w:history="1">
              <w:r w:rsidR="007C7B37" w:rsidRPr="007C7B37">
                <w:rPr>
                  <w:rFonts w:ascii="Calibri" w:eastAsia="Trebuchet MS" w:hAnsi="Calibri" w:cs="Calibri"/>
                  <w:iCs/>
                  <w:color w:val="258BC0"/>
                  <w:w w:val="110"/>
                  <w:lang w:bidi="en-US"/>
                </w:rPr>
                <w:t>LSC/N8601</w:t>
              </w:r>
              <w:r w:rsidR="007C7B37">
                <w:rPr>
                  <w:rFonts w:ascii="Calibri" w:eastAsia="Trebuchet MS" w:hAnsi="Calibri" w:cs="Calibri"/>
                  <w:iCs/>
                  <w:color w:val="258BC0"/>
                  <w:w w:val="110"/>
                  <w:lang w:bidi="en-US"/>
                </w:rPr>
                <w:t xml:space="preserve">- </w:t>
              </w:r>
              <w:r w:rsidR="007C7B37" w:rsidRPr="007C7B37">
                <w:rPr>
                  <w:rFonts w:ascii="Calibri" w:eastAsia="Trebuchet MS" w:hAnsi="Calibri" w:cs="Calibri"/>
                  <w:iCs/>
                  <w:color w:val="258BC0"/>
                  <w:w w:val="110"/>
                  <w:lang w:bidi="en-US"/>
                </w:rPr>
                <w:t>Assess production and plan for setting-up cold storage plant</w:t>
              </w:r>
            </w:hyperlink>
            <w:r w:rsidR="007C7B37" w:rsidRPr="007C7B37">
              <w:rPr>
                <w:rFonts w:ascii="Calibri" w:eastAsia="Trebuchet MS" w:hAnsi="Calibri" w:cs="Calibri"/>
                <w:iCs/>
                <w:color w:val="258BC0"/>
                <w:w w:val="110"/>
                <w:lang w:bidi="en-US"/>
              </w:rPr>
              <w:t xml:space="preserve"> </w:t>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2CAEDDDF" w:rsidR="00502BAB" w:rsidRPr="00502BAB" w:rsidRDefault="00DC4686"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839"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5A8C60A2" w:rsidR="00F14321" w:rsidRPr="008E2268" w:rsidRDefault="002C37F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r w:rsidR="00502BAB" w:rsidRPr="008E2268">
              <w:rPr>
                <w:rFonts w:ascii="Calibri" w:eastAsia="Trebuchet MS" w:hAnsi="Calibri" w:cs="Calibri"/>
                <w:b/>
                <w:bCs/>
                <w:iCs/>
                <w:color w:val="258BC0"/>
                <w:w w:val="110"/>
                <w:lang w:bidi="en-US"/>
              </w:rPr>
              <w:t>0</w:t>
            </w:r>
          </w:p>
        </w:tc>
        <w:tc>
          <w:tcPr>
            <w:tcW w:w="2022" w:type="dxa"/>
            <w:shd w:val="clear" w:color="auto" w:fill="auto"/>
          </w:tcPr>
          <w:p w14:paraId="02EFA19C" w14:textId="73CDB8F2" w:rsidR="00F14321" w:rsidRPr="004F0CFA" w:rsidRDefault="004F0CFA"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4F0CFA">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4F0CFA" w:rsidRDefault="00F14321"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B1F39D9" w14:textId="07BF5DB5" w:rsidR="00F14321" w:rsidRPr="004F0CFA" w:rsidRDefault="002C37F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7</w:t>
            </w:r>
            <w:r w:rsidR="004F0CFA">
              <w:rPr>
                <w:rFonts w:ascii="Calibri" w:eastAsia="Trebuchet MS" w:hAnsi="Calibri" w:cs="Calibri"/>
                <w:b/>
                <w:bCs/>
                <w:iCs/>
                <w:color w:val="258BC0"/>
                <w:w w:val="110"/>
                <w:lang w:bidi="en-US"/>
              </w:rPr>
              <w:t>5</w:t>
            </w:r>
          </w:p>
        </w:tc>
      </w:tr>
      <w:tr w:rsidR="001505D4" w:rsidRPr="00466BB0" w14:paraId="45F2C6FF"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12123C59" w14:textId="5FC78078" w:rsidR="001505D4" w:rsidRPr="00C90844" w:rsidRDefault="001505D4" w:rsidP="00C90844">
            <w:pPr>
              <w:spacing w:after="200"/>
              <w:rPr>
                <w:rFonts w:ascii="Arial" w:eastAsia="Times New Roman" w:hAnsi="Arial" w:cs="Arial"/>
                <w:b w:val="0"/>
                <w:color w:val="0070C0"/>
                <w:kern w:val="1"/>
                <w:szCs w:val="60"/>
                <w:lang w:eastAsia="ar-SA"/>
              </w:rPr>
            </w:pPr>
            <w:r w:rsidRPr="0034043F">
              <w:rPr>
                <w:rFonts w:cstheme="minorHAnsi"/>
                <w:b w:val="0"/>
                <w:bCs w:val="0"/>
              </w:rPr>
              <w:t xml:space="preserve">Module 2: </w:t>
            </w:r>
            <w:r w:rsidR="00F4569D" w:rsidRPr="00F4569D">
              <w:rPr>
                <w:rFonts w:cstheme="minorHAnsi"/>
                <w:b w:val="0"/>
                <w:bCs w:val="0"/>
              </w:rPr>
              <w:t>Development of cold storage project plan</w:t>
            </w:r>
            <w:r w:rsidR="00F4569D" w:rsidRPr="00D62172">
              <w:rPr>
                <w:rFonts w:ascii="Arial" w:eastAsia="Times New Roman" w:hAnsi="Arial" w:cs="Arial"/>
                <w:color w:val="0070C0"/>
                <w:kern w:val="1"/>
                <w:szCs w:val="60"/>
                <w:lang w:eastAsia="ar-SA"/>
              </w:rPr>
              <w:t xml:space="preserve"> </w:t>
            </w:r>
          </w:p>
        </w:tc>
        <w:tc>
          <w:tcPr>
            <w:tcW w:w="839"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595B225B" w:rsidR="001505D4" w:rsidRPr="00502BAB" w:rsidRDefault="002C37FB" w:rsidP="00575CA7">
            <w:pPr>
              <w:cnfStyle w:val="000000000000" w:firstRow="0" w:lastRow="0" w:firstColumn="0" w:lastColumn="0" w:oddVBand="0" w:evenVBand="0" w:oddHBand="0" w:evenHBand="0" w:firstRowFirstColumn="0" w:firstRowLastColumn="0" w:lastRowFirstColumn="0" w:lastRowLastColumn="0"/>
            </w:pPr>
            <w:r>
              <w:t>5</w:t>
            </w:r>
            <w:r w:rsidR="00D42D84">
              <w:t>0</w:t>
            </w:r>
          </w:p>
        </w:tc>
        <w:tc>
          <w:tcPr>
            <w:tcW w:w="2022" w:type="dxa"/>
            <w:shd w:val="clear" w:color="auto" w:fill="auto"/>
          </w:tcPr>
          <w:p w14:paraId="2CAEE256" w14:textId="5F083844" w:rsidR="001505D4" w:rsidRPr="00F27E86" w:rsidRDefault="004F0CFA" w:rsidP="00575CA7">
            <w:pPr>
              <w:cnfStyle w:val="000000000000" w:firstRow="0" w:lastRow="0" w:firstColumn="0" w:lastColumn="0" w:oddVBand="0" w:evenVBand="0" w:oddHBand="0" w:evenHBand="0" w:firstRowFirstColumn="0" w:firstRowLastColumn="0" w:lastRowFirstColumn="0" w:lastRowLastColumn="0"/>
              <w:rPr>
                <w:i/>
              </w:rPr>
            </w:pPr>
            <w:r>
              <w:rPr>
                <w:i/>
              </w:rPr>
              <w:t>5</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23D65D71" w:rsidR="001505D4" w:rsidRPr="00E32528" w:rsidRDefault="002C37FB" w:rsidP="00575CA7">
            <w:pPr>
              <w:cnfStyle w:val="000000000000" w:firstRow="0" w:lastRow="0" w:firstColumn="0" w:lastColumn="0" w:oddVBand="0" w:evenVBand="0" w:oddHBand="0" w:evenHBand="0" w:firstRowFirstColumn="0" w:firstRowLastColumn="0" w:lastRowFirstColumn="0" w:lastRowLastColumn="0"/>
            </w:pPr>
            <w:r>
              <w:t>7</w:t>
            </w:r>
            <w:r w:rsidR="004F0CFA">
              <w:t>5</w:t>
            </w:r>
          </w:p>
        </w:tc>
      </w:tr>
      <w:tr w:rsidR="00F14321" w:rsidRPr="0039226F" w14:paraId="53822EBC" w14:textId="4BA4967C"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47984C9A" w14:textId="6D91871E" w:rsidR="007C7B37" w:rsidRPr="007C7B37" w:rsidRDefault="00000000" w:rsidP="007C7B37">
            <w:pPr>
              <w:rPr>
                <w:rFonts w:ascii="Calibri" w:eastAsia="Trebuchet MS" w:hAnsi="Calibri" w:cs="Calibri"/>
                <w:iCs/>
                <w:color w:val="258BC0"/>
                <w:w w:val="110"/>
                <w:lang w:bidi="en-US"/>
              </w:rPr>
            </w:pPr>
            <w:hyperlink w:anchor="NOS2" w:history="1">
              <w:r w:rsidR="007C7B37" w:rsidRPr="007C7B37">
                <w:rPr>
                  <w:rFonts w:ascii="Calibri" w:eastAsia="Trebuchet MS" w:hAnsi="Calibri" w:cs="Calibri"/>
                  <w:iCs/>
                  <w:color w:val="258BC0"/>
                  <w:w w:val="110"/>
                  <w:lang w:bidi="en-US"/>
                </w:rPr>
                <w:t>LSC/N8602</w:t>
              </w:r>
              <w:r w:rsidR="00E7326E">
                <w:rPr>
                  <w:rFonts w:ascii="Calibri" w:eastAsia="Trebuchet MS" w:hAnsi="Calibri" w:cs="Calibri"/>
                  <w:iCs/>
                  <w:color w:val="258BC0"/>
                  <w:w w:val="110"/>
                  <w:lang w:bidi="en-US"/>
                </w:rPr>
                <w:t xml:space="preserve"> - </w:t>
              </w:r>
              <w:r w:rsidR="007C7B37" w:rsidRPr="007C7B37">
                <w:rPr>
                  <w:rFonts w:ascii="Calibri" w:eastAsia="Trebuchet MS" w:hAnsi="Calibri" w:cs="Calibri"/>
                  <w:iCs/>
                  <w:color w:val="258BC0"/>
                  <w:w w:val="110"/>
                  <w:lang w:bidi="en-US"/>
                </w:rPr>
                <w:t xml:space="preserve"> Design cold storage layout and prepare project costing </w:t>
              </w:r>
            </w:hyperlink>
            <w:r w:rsidR="007C7B37" w:rsidRPr="007C7B37">
              <w:rPr>
                <w:rFonts w:ascii="Calibri" w:eastAsia="Trebuchet MS" w:hAnsi="Calibri" w:cs="Calibri"/>
                <w:iCs/>
                <w:color w:val="258BC0"/>
                <w:w w:val="110"/>
                <w:lang w:bidi="en-US"/>
              </w:rPr>
              <w:t xml:space="preserve"> </w:t>
            </w:r>
          </w:p>
          <w:p w14:paraId="5056C7A4" w14:textId="3C202C87" w:rsidR="00502BAB" w:rsidRPr="001505D4" w:rsidRDefault="00502BAB" w:rsidP="005614DB">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DC4686">
              <w:rPr>
                <w:rFonts w:ascii="Calibri" w:eastAsia="Trebuchet MS" w:hAnsi="Calibri" w:cs="Calibri"/>
                <w:iCs/>
                <w:color w:val="258BC0"/>
                <w:w w:val="110"/>
                <w:lang w:bidi="en-US"/>
              </w:rPr>
              <w:t>2</w:t>
            </w:r>
            <w:r w:rsidRPr="001505D4">
              <w:rPr>
                <w:rFonts w:ascii="Calibri" w:eastAsia="Trebuchet MS" w:hAnsi="Calibri" w:cs="Calibri"/>
                <w:iCs/>
                <w:color w:val="258BC0"/>
                <w:w w:val="110"/>
                <w:lang w:bidi="en-US"/>
              </w:rPr>
              <w:t>.0</w:t>
            </w:r>
          </w:p>
          <w:p w14:paraId="0486FB2D" w14:textId="2429DDD2" w:rsidR="00502BAB" w:rsidRPr="00F27E86" w:rsidRDefault="00DC4686" w:rsidP="005614DB">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839" w:type="dxa"/>
          </w:tcPr>
          <w:p w14:paraId="495E9D00" w14:textId="582E850E"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tcPr>
          <w:p w14:paraId="5E1A9C42" w14:textId="3FDD54D1"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00502BAB" w:rsidRPr="00B640E3">
              <w:rPr>
                <w:rFonts w:cstheme="minorHAnsi"/>
                <w:b/>
                <w:color w:val="0070C0"/>
              </w:rPr>
              <w:t>0</w:t>
            </w:r>
          </w:p>
        </w:tc>
        <w:tc>
          <w:tcPr>
            <w:tcW w:w="2022" w:type="dxa"/>
          </w:tcPr>
          <w:p w14:paraId="42A1AEEE" w14:textId="561E50C7" w:rsidR="00F14321" w:rsidRPr="00F27E86" w:rsidRDefault="004F0CFA"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5</w:t>
            </w:r>
          </w:p>
        </w:tc>
        <w:tc>
          <w:tcPr>
            <w:tcW w:w="2250" w:type="dxa"/>
          </w:tcPr>
          <w:p w14:paraId="2B122D32"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25CEB5DC" w:rsidR="00F14321" w:rsidRPr="00E32528" w:rsidRDefault="002C37FB"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7</w:t>
            </w:r>
            <w:r w:rsidR="004F0CFA">
              <w:rPr>
                <w:rFonts w:ascii="Calibri" w:eastAsia="Trebuchet MS" w:hAnsi="Calibri" w:cs="Calibri"/>
                <w:b/>
                <w:bCs/>
                <w:iCs/>
                <w:color w:val="258BC0"/>
                <w:w w:val="110"/>
                <w:lang w:bidi="en-US"/>
              </w:rPr>
              <w:t>5</w:t>
            </w:r>
          </w:p>
        </w:tc>
      </w:tr>
      <w:tr w:rsidR="001505D4" w:rsidRPr="0039226F" w14:paraId="2488F97F"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35D36106" w14:textId="2C3B6826" w:rsidR="001505D4" w:rsidRDefault="001505D4" w:rsidP="00484690">
            <w:pPr>
              <w:rPr>
                <w:rFonts w:cstheme="minorHAnsi"/>
                <w:b w:val="0"/>
                <w:bCs w:val="0"/>
                <w:color w:val="0070C0"/>
              </w:rPr>
            </w:pPr>
            <w:r w:rsidRPr="0034043F">
              <w:rPr>
                <w:rFonts w:cstheme="minorHAnsi"/>
                <w:b w:val="0"/>
                <w:bCs w:val="0"/>
              </w:rPr>
              <w:lastRenderedPageBreak/>
              <w:t>Modu</w:t>
            </w:r>
            <w:r w:rsidR="00F4569D">
              <w:rPr>
                <w:rFonts w:cstheme="minorHAnsi"/>
                <w:b w:val="0"/>
                <w:bCs w:val="0"/>
              </w:rPr>
              <w:t>le 3: Facility layout designs and budgetary details</w:t>
            </w:r>
          </w:p>
        </w:tc>
        <w:tc>
          <w:tcPr>
            <w:tcW w:w="839" w:type="dxa"/>
            <w:shd w:val="clear" w:color="auto" w:fill="auto"/>
          </w:tcPr>
          <w:p w14:paraId="093DE45F" w14:textId="0F1C36F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3D54E70D" w:rsidR="001505D4" w:rsidRDefault="002C37FB" w:rsidP="00484690">
            <w:pPr>
              <w:cnfStyle w:val="000000000000" w:firstRow="0" w:lastRow="0" w:firstColumn="0" w:lastColumn="0" w:oddVBand="0" w:evenVBand="0" w:oddHBand="0" w:evenHBand="0" w:firstRowFirstColumn="0" w:firstRowLastColumn="0" w:lastRowFirstColumn="0" w:lastRowLastColumn="0"/>
            </w:pPr>
            <w:r>
              <w:t>5</w:t>
            </w:r>
            <w:r w:rsidR="00B640E3">
              <w:t>0</w:t>
            </w:r>
          </w:p>
        </w:tc>
        <w:tc>
          <w:tcPr>
            <w:tcW w:w="2022" w:type="dxa"/>
            <w:shd w:val="clear" w:color="auto" w:fill="auto"/>
          </w:tcPr>
          <w:p w14:paraId="0289D0C7" w14:textId="7F250871" w:rsidR="001505D4" w:rsidRPr="00F27E86" w:rsidRDefault="004F0CFA" w:rsidP="00484690">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7C1B01FC"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1CD09F61" w:rsidR="001505D4" w:rsidRPr="00E32528" w:rsidRDefault="002C37FB" w:rsidP="00484690">
            <w:pPr>
              <w:cnfStyle w:val="000000000000" w:firstRow="0" w:lastRow="0" w:firstColumn="0" w:lastColumn="0" w:oddVBand="0" w:evenVBand="0" w:oddHBand="0" w:evenHBand="0" w:firstRowFirstColumn="0" w:firstRowLastColumn="0" w:lastRowFirstColumn="0" w:lastRowLastColumn="0"/>
            </w:pPr>
            <w:r>
              <w:t>7</w:t>
            </w:r>
            <w:r w:rsidR="004F0CFA">
              <w:t>5</w:t>
            </w:r>
          </w:p>
        </w:tc>
      </w:tr>
      <w:tr w:rsidR="00F14321" w:rsidRPr="0039226F" w14:paraId="10C4DA83" w14:textId="73BCD16A"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0BBCD413" w14:textId="77777777" w:rsidR="007C7B37" w:rsidRPr="00E7326E" w:rsidRDefault="007C7B37" w:rsidP="00E7326E">
            <w:pPr>
              <w:rPr>
                <w:noProof/>
                <w:lang w:val="en-GB"/>
              </w:rPr>
            </w:pPr>
          </w:p>
          <w:p w14:paraId="6620A548" w14:textId="5693BE4E" w:rsidR="007C7B37" w:rsidRPr="00E7326E" w:rsidRDefault="00000000" w:rsidP="00E7326E">
            <w:pPr>
              <w:rPr>
                <w:rFonts w:ascii="Calibri" w:eastAsia="Trebuchet MS" w:hAnsi="Calibri" w:cs="Calibri"/>
                <w:iCs/>
                <w:color w:val="258BC0"/>
                <w:w w:val="110"/>
                <w:lang w:bidi="en-US"/>
              </w:rPr>
            </w:pPr>
            <w:hyperlink w:anchor="NOS3" w:history="1">
              <w:r w:rsidR="007C7B37" w:rsidRPr="00E7326E">
                <w:rPr>
                  <w:rFonts w:ascii="Calibri" w:eastAsia="Trebuchet MS" w:hAnsi="Calibri" w:cs="Calibri"/>
                  <w:iCs/>
                  <w:color w:val="258BC0"/>
                  <w:w w:val="110"/>
                  <w:lang w:bidi="en-US"/>
                </w:rPr>
                <w:t>LSC/N8603</w:t>
              </w:r>
              <w:r w:rsidR="00E7326E">
                <w:rPr>
                  <w:rFonts w:ascii="Calibri" w:eastAsia="Trebuchet MS" w:hAnsi="Calibri" w:cs="Calibri"/>
                  <w:iCs/>
                  <w:color w:val="258BC0"/>
                  <w:w w:val="110"/>
                  <w:lang w:bidi="en-US"/>
                </w:rPr>
                <w:t xml:space="preserve"> - </w:t>
              </w:r>
              <w:r w:rsidR="007C7B37" w:rsidRPr="00E7326E">
                <w:rPr>
                  <w:rFonts w:ascii="Calibri" w:eastAsia="Trebuchet MS" w:hAnsi="Calibri" w:cs="Calibri"/>
                  <w:iCs/>
                  <w:color w:val="258BC0"/>
                  <w:w w:val="110"/>
                  <w:lang w:bidi="en-US"/>
                </w:rPr>
                <w:t xml:space="preserve">Execute and implement cold storage project </w:t>
              </w:r>
            </w:hyperlink>
            <w:r w:rsidR="007C7B37" w:rsidRPr="00E7326E">
              <w:rPr>
                <w:rFonts w:ascii="Calibri" w:eastAsia="Trebuchet MS" w:hAnsi="Calibri" w:cs="Calibri"/>
                <w:iCs/>
                <w:color w:val="258BC0"/>
                <w:w w:val="110"/>
                <w:lang w:bidi="en-US"/>
              </w:rPr>
              <w:t xml:space="preserve"> </w:t>
            </w:r>
          </w:p>
          <w:p w14:paraId="46C6420F" w14:textId="7AFF2A24" w:rsidR="00502BAB" w:rsidRPr="001505D4" w:rsidRDefault="00502BAB" w:rsidP="00484690">
            <w:pPr>
              <w:rPr>
                <w:rFonts w:cstheme="minorHAnsi"/>
                <w:color w:val="0070C0"/>
              </w:rPr>
            </w:pPr>
            <w:r w:rsidRPr="001505D4">
              <w:rPr>
                <w:rFonts w:cstheme="minorHAnsi"/>
                <w:color w:val="0070C0"/>
              </w:rPr>
              <w:t>V</w:t>
            </w:r>
            <w:r w:rsidR="00DC4686">
              <w:rPr>
                <w:rFonts w:cstheme="minorHAnsi"/>
                <w:color w:val="0070C0"/>
              </w:rPr>
              <w:t>2</w:t>
            </w:r>
            <w:r w:rsidRPr="001505D4">
              <w:rPr>
                <w:rFonts w:cstheme="minorHAnsi"/>
                <w:color w:val="0070C0"/>
              </w:rPr>
              <w:t>.0</w:t>
            </w:r>
          </w:p>
          <w:p w14:paraId="4447C2BB" w14:textId="3EA22F34" w:rsidR="00502BAB" w:rsidRPr="00F27E86" w:rsidRDefault="00DC4686" w:rsidP="00484690">
            <w:pPr>
              <w:rPr>
                <w:rFonts w:cstheme="minorHAnsi"/>
                <w:b w:val="0"/>
                <w:bCs w:val="0"/>
                <w:color w:val="0070C0"/>
              </w:rPr>
            </w:pPr>
            <w:r>
              <w:rPr>
                <w:rFonts w:cstheme="minorHAnsi"/>
                <w:color w:val="0070C0"/>
              </w:rPr>
              <w:t>5</w:t>
            </w:r>
          </w:p>
        </w:tc>
        <w:tc>
          <w:tcPr>
            <w:tcW w:w="839" w:type="dxa"/>
            <w:shd w:val="clear" w:color="auto" w:fill="auto"/>
          </w:tcPr>
          <w:p w14:paraId="10065102" w14:textId="511870C2"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shd w:val="clear" w:color="auto" w:fill="auto"/>
          </w:tcPr>
          <w:p w14:paraId="41AF4484" w14:textId="14124612"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00502BAB" w:rsidRPr="00B640E3">
              <w:rPr>
                <w:rFonts w:cstheme="minorHAnsi"/>
                <w:b/>
                <w:color w:val="0070C0"/>
              </w:rPr>
              <w:t>0</w:t>
            </w:r>
          </w:p>
        </w:tc>
        <w:tc>
          <w:tcPr>
            <w:tcW w:w="2022" w:type="dxa"/>
            <w:shd w:val="clear" w:color="auto" w:fill="auto"/>
          </w:tcPr>
          <w:p w14:paraId="2EE8F6F5" w14:textId="05E4FDE6" w:rsidR="00F14321" w:rsidRPr="004F0CFA"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4F0CFA">
              <w:rPr>
                <w:rFonts w:cstheme="minorHAnsi"/>
                <w:b/>
                <w:color w:val="0070C0"/>
              </w:rPr>
              <w:t>4</w:t>
            </w:r>
          </w:p>
        </w:tc>
        <w:tc>
          <w:tcPr>
            <w:tcW w:w="2250" w:type="dxa"/>
            <w:shd w:val="clear" w:color="auto" w:fill="auto"/>
          </w:tcPr>
          <w:p w14:paraId="43C8FE8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45362060" w:rsidR="00F14321" w:rsidRPr="00E32528" w:rsidRDefault="002C37FB"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7</w:t>
            </w:r>
            <w:r w:rsidR="004F0CFA">
              <w:rPr>
                <w:rFonts w:ascii="Calibri" w:eastAsia="Trebuchet MS" w:hAnsi="Calibri" w:cs="Calibri"/>
                <w:b/>
                <w:bCs/>
                <w:iCs/>
                <w:color w:val="258BC0"/>
                <w:w w:val="110"/>
                <w:lang w:bidi="en-US"/>
              </w:rPr>
              <w:t>4</w:t>
            </w:r>
          </w:p>
        </w:tc>
      </w:tr>
      <w:tr w:rsidR="001505D4" w:rsidRPr="0039226F" w14:paraId="7F267957"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0CEB359B" w14:textId="77777777" w:rsidR="00F4569D" w:rsidRPr="00F4569D" w:rsidRDefault="001505D4" w:rsidP="00F4569D">
            <w:pPr>
              <w:rPr>
                <w:rFonts w:cstheme="minorHAnsi"/>
                <w:b w:val="0"/>
                <w:bCs w:val="0"/>
              </w:rPr>
            </w:pPr>
            <w:r w:rsidRPr="0034043F">
              <w:rPr>
                <w:rFonts w:cstheme="minorHAnsi"/>
                <w:b w:val="0"/>
                <w:bCs w:val="0"/>
              </w:rPr>
              <w:t>Module 4:</w:t>
            </w:r>
            <w:r w:rsidR="00F4569D">
              <w:rPr>
                <w:rFonts w:cstheme="minorHAnsi"/>
                <w:b w:val="0"/>
                <w:bCs w:val="0"/>
              </w:rPr>
              <w:t xml:space="preserve"> </w:t>
            </w:r>
            <w:r w:rsidR="00F4569D" w:rsidRPr="00F4569D">
              <w:rPr>
                <w:rFonts w:cstheme="minorHAnsi"/>
                <w:b w:val="0"/>
                <w:bCs w:val="0"/>
              </w:rPr>
              <w:t>Supervision of project Construction</w:t>
            </w:r>
          </w:p>
          <w:p w14:paraId="50AD1CAD" w14:textId="2106BDE8" w:rsidR="001505D4" w:rsidRDefault="001505D4" w:rsidP="00484690">
            <w:pPr>
              <w:rPr>
                <w:rFonts w:cstheme="minorHAnsi"/>
                <w:b w:val="0"/>
                <w:bCs w:val="0"/>
                <w:color w:val="0070C0"/>
              </w:rPr>
            </w:pPr>
            <w:r w:rsidRPr="0034043F">
              <w:rPr>
                <w:rFonts w:cstheme="minorHAnsi"/>
                <w:b w:val="0"/>
                <w:bCs w:val="0"/>
              </w:rPr>
              <w:t xml:space="preserve"> </w:t>
            </w:r>
          </w:p>
        </w:tc>
        <w:tc>
          <w:tcPr>
            <w:tcW w:w="839" w:type="dxa"/>
            <w:shd w:val="clear" w:color="auto" w:fill="auto"/>
          </w:tcPr>
          <w:p w14:paraId="1C31E7C0" w14:textId="60E84BE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587B5966" w:rsidR="001505D4" w:rsidRDefault="002C37FB" w:rsidP="00484690">
            <w:pPr>
              <w:cnfStyle w:val="000000000000" w:firstRow="0" w:lastRow="0" w:firstColumn="0" w:lastColumn="0" w:oddVBand="0" w:evenVBand="0" w:oddHBand="0" w:evenHBand="0" w:firstRowFirstColumn="0" w:firstRowLastColumn="0" w:lastRowFirstColumn="0" w:lastRowLastColumn="0"/>
            </w:pPr>
            <w:r>
              <w:t>5</w:t>
            </w:r>
            <w:r w:rsidR="00B640E3">
              <w:t>0</w:t>
            </w:r>
          </w:p>
        </w:tc>
        <w:tc>
          <w:tcPr>
            <w:tcW w:w="2022" w:type="dxa"/>
            <w:shd w:val="clear" w:color="auto" w:fill="auto"/>
          </w:tcPr>
          <w:p w14:paraId="765FA506" w14:textId="3CED124F" w:rsidR="001505D4" w:rsidRPr="00F27E86" w:rsidRDefault="004F0CFA" w:rsidP="00484690">
            <w:pPr>
              <w:cnfStyle w:val="000000000000" w:firstRow="0" w:lastRow="0" w:firstColumn="0" w:lastColumn="0" w:oddVBand="0" w:evenVBand="0" w:oddHBand="0" w:evenHBand="0" w:firstRowFirstColumn="0" w:firstRowLastColumn="0" w:lastRowFirstColumn="0" w:lastRowLastColumn="0"/>
            </w:pPr>
            <w:r>
              <w:t>4</w:t>
            </w:r>
          </w:p>
        </w:tc>
        <w:tc>
          <w:tcPr>
            <w:tcW w:w="2250" w:type="dxa"/>
            <w:shd w:val="clear" w:color="auto" w:fill="auto"/>
          </w:tcPr>
          <w:p w14:paraId="4E4ABB6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2E0E1364" w:rsidR="001505D4" w:rsidRPr="00E32528" w:rsidRDefault="002C37FB" w:rsidP="00484690">
            <w:pPr>
              <w:cnfStyle w:val="000000000000" w:firstRow="0" w:lastRow="0" w:firstColumn="0" w:lastColumn="0" w:oddVBand="0" w:evenVBand="0" w:oddHBand="0" w:evenHBand="0" w:firstRowFirstColumn="0" w:firstRowLastColumn="0" w:lastRowFirstColumn="0" w:lastRowLastColumn="0"/>
            </w:pPr>
            <w:r>
              <w:t>7</w:t>
            </w:r>
            <w:r w:rsidR="004F0CFA">
              <w:t>4</w:t>
            </w:r>
          </w:p>
        </w:tc>
      </w:tr>
      <w:tr w:rsidR="00F14321" w:rsidRPr="0039226F" w14:paraId="462467D6" w14:textId="71A8777B"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2A384621" w14:textId="2593262C" w:rsidR="007C7B37" w:rsidRDefault="007C7B37" w:rsidP="00484690">
            <w:pPr>
              <w:rPr>
                <w:rFonts w:cstheme="minorHAnsi"/>
                <w:b w:val="0"/>
                <w:bCs w:val="0"/>
                <w:color w:val="0070C0"/>
              </w:rPr>
            </w:pPr>
            <w:r w:rsidRPr="007C7B37">
              <w:rPr>
                <w:rFonts w:cstheme="minorHAnsi"/>
                <w:color w:val="0070C0"/>
              </w:rPr>
              <w:t xml:space="preserve">LSC/N8604 </w:t>
            </w:r>
            <w:r w:rsidR="00E7326E">
              <w:rPr>
                <w:rFonts w:cstheme="minorHAnsi"/>
                <w:color w:val="0070C0"/>
              </w:rPr>
              <w:t xml:space="preserve">- </w:t>
            </w:r>
            <w:r w:rsidRPr="007C7B37">
              <w:rPr>
                <w:rFonts w:cstheme="minorHAnsi"/>
                <w:color w:val="0070C0"/>
              </w:rPr>
              <w:t xml:space="preserve">Manage vendor and maintain relationship </w:t>
            </w:r>
          </w:p>
          <w:p w14:paraId="477E8282" w14:textId="77777777" w:rsidR="00502BAB" w:rsidRPr="001505D4" w:rsidRDefault="00502BAB" w:rsidP="00484690">
            <w:pPr>
              <w:rPr>
                <w:rFonts w:cstheme="minorHAnsi"/>
                <w:color w:val="0070C0"/>
              </w:rPr>
            </w:pPr>
            <w:r w:rsidRPr="001505D4">
              <w:rPr>
                <w:rFonts w:cstheme="minorHAnsi"/>
                <w:color w:val="0070C0"/>
              </w:rPr>
              <w:t>V1.0</w:t>
            </w:r>
          </w:p>
          <w:p w14:paraId="6AFF9CA5" w14:textId="5B617EBB" w:rsidR="00502BAB" w:rsidRPr="001505D4" w:rsidRDefault="00502BAB" w:rsidP="00484690">
            <w:pPr>
              <w:rPr>
                <w:rFonts w:cstheme="minorHAnsi"/>
                <w:color w:val="0070C0"/>
              </w:rPr>
            </w:pPr>
            <w:r w:rsidRPr="001505D4">
              <w:rPr>
                <w:rFonts w:cstheme="minorHAnsi"/>
                <w:color w:val="0070C0"/>
              </w:rPr>
              <w:t>3</w:t>
            </w:r>
          </w:p>
        </w:tc>
        <w:tc>
          <w:tcPr>
            <w:tcW w:w="839" w:type="dxa"/>
            <w:shd w:val="clear" w:color="auto" w:fill="auto"/>
          </w:tcPr>
          <w:p w14:paraId="6B294399" w14:textId="7E72F80A"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00502BAB" w:rsidRPr="00B640E3">
              <w:rPr>
                <w:rFonts w:cstheme="minorHAnsi"/>
                <w:b/>
                <w:color w:val="0070C0"/>
              </w:rPr>
              <w:t>0</w:t>
            </w:r>
          </w:p>
        </w:tc>
        <w:tc>
          <w:tcPr>
            <w:tcW w:w="1189" w:type="dxa"/>
            <w:shd w:val="clear" w:color="auto" w:fill="auto"/>
          </w:tcPr>
          <w:p w14:paraId="01D5FD42" w14:textId="37571178"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00502BAB" w:rsidRPr="00B640E3">
              <w:rPr>
                <w:rFonts w:cstheme="minorHAnsi"/>
                <w:b/>
                <w:color w:val="0070C0"/>
              </w:rPr>
              <w:t>0</w:t>
            </w:r>
          </w:p>
        </w:tc>
        <w:tc>
          <w:tcPr>
            <w:tcW w:w="2022" w:type="dxa"/>
            <w:shd w:val="clear" w:color="auto" w:fill="auto"/>
          </w:tcPr>
          <w:p w14:paraId="327D7882" w14:textId="6DE42B8D" w:rsidR="00F14321" w:rsidRPr="004F0CFA"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4F0CFA">
              <w:rPr>
                <w:rFonts w:cstheme="minorHAnsi"/>
                <w:b/>
                <w:color w:val="0070C0"/>
              </w:rPr>
              <w:t>4</w:t>
            </w:r>
          </w:p>
        </w:tc>
        <w:tc>
          <w:tcPr>
            <w:tcW w:w="2250" w:type="dxa"/>
            <w:shd w:val="clear" w:color="auto" w:fill="auto"/>
          </w:tcPr>
          <w:p w14:paraId="6761A08B"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5080A6DC"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7</w:t>
            </w:r>
            <w:r w:rsidR="004F0CFA">
              <w:rPr>
                <w:rFonts w:ascii="Calibri" w:eastAsia="Trebuchet MS" w:hAnsi="Calibri" w:cs="Calibri"/>
                <w:b/>
                <w:bCs/>
                <w:iCs/>
                <w:color w:val="258BC0"/>
                <w:w w:val="110"/>
                <w:lang w:bidi="en-US"/>
              </w:rPr>
              <w:t>4</w:t>
            </w:r>
          </w:p>
        </w:tc>
      </w:tr>
      <w:tr w:rsidR="001505D4" w:rsidRPr="0039226F" w14:paraId="4CF7FD30"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3DB4FA96" w14:textId="26178C9E" w:rsidR="001505D4" w:rsidRPr="0034043F" w:rsidRDefault="001505D4" w:rsidP="001505D4">
            <w:pPr>
              <w:rPr>
                <w:rFonts w:cstheme="minorHAnsi"/>
                <w:b w:val="0"/>
                <w:bCs w:val="0"/>
              </w:rPr>
            </w:pPr>
            <w:r w:rsidRPr="0034043F">
              <w:rPr>
                <w:rFonts w:cstheme="minorHAnsi"/>
                <w:b w:val="0"/>
                <w:bCs w:val="0"/>
              </w:rPr>
              <w:t xml:space="preserve">Module 5: </w:t>
            </w:r>
            <w:r w:rsidR="00F4569D">
              <w:rPr>
                <w:rFonts w:cstheme="minorHAnsi"/>
                <w:b w:val="0"/>
                <w:bCs w:val="0"/>
              </w:rPr>
              <w:t>Manage vendor and maintain relationship</w:t>
            </w:r>
          </w:p>
          <w:p w14:paraId="23A4FEF4" w14:textId="62FE232F" w:rsidR="001505D4" w:rsidRDefault="001505D4" w:rsidP="00484690">
            <w:pPr>
              <w:rPr>
                <w:rFonts w:cstheme="minorHAnsi"/>
                <w:b w:val="0"/>
                <w:bCs w:val="0"/>
                <w:color w:val="0070C0"/>
              </w:rPr>
            </w:pPr>
          </w:p>
        </w:tc>
        <w:tc>
          <w:tcPr>
            <w:tcW w:w="839" w:type="dxa"/>
            <w:shd w:val="clear" w:color="auto" w:fill="auto"/>
          </w:tcPr>
          <w:p w14:paraId="0BD59835" w14:textId="4637CF0B" w:rsidR="001505D4" w:rsidRDefault="002C37FB" w:rsidP="00484690">
            <w:pPr>
              <w:cnfStyle w:val="000000000000" w:firstRow="0" w:lastRow="0" w:firstColumn="0" w:lastColumn="0" w:oddVBand="0" w:evenVBand="0" w:oddHBand="0" w:evenHBand="0" w:firstRowFirstColumn="0" w:firstRowLastColumn="0" w:lastRowFirstColumn="0" w:lastRowLastColumn="0"/>
            </w:pPr>
            <w:r>
              <w:t>2</w:t>
            </w:r>
            <w:r w:rsidR="00D42D84">
              <w:t>0</w:t>
            </w:r>
          </w:p>
        </w:tc>
        <w:tc>
          <w:tcPr>
            <w:tcW w:w="1189" w:type="dxa"/>
            <w:shd w:val="clear" w:color="auto" w:fill="auto"/>
          </w:tcPr>
          <w:p w14:paraId="1C3CDA42" w14:textId="5C79B2B7" w:rsidR="001505D4" w:rsidRDefault="002C37FB" w:rsidP="00484690">
            <w:pPr>
              <w:cnfStyle w:val="000000000000" w:firstRow="0" w:lastRow="0" w:firstColumn="0" w:lastColumn="0" w:oddVBand="0" w:evenVBand="0" w:oddHBand="0" w:evenHBand="0" w:firstRowFirstColumn="0" w:firstRowLastColumn="0" w:lastRowFirstColumn="0" w:lastRowLastColumn="0"/>
            </w:pPr>
            <w:r>
              <w:t>5</w:t>
            </w:r>
            <w:r w:rsidR="00D42D84">
              <w:t>0</w:t>
            </w:r>
          </w:p>
        </w:tc>
        <w:tc>
          <w:tcPr>
            <w:tcW w:w="2022" w:type="dxa"/>
            <w:shd w:val="clear" w:color="auto" w:fill="auto"/>
          </w:tcPr>
          <w:p w14:paraId="658DE7DF" w14:textId="6567ABAB" w:rsidR="001505D4" w:rsidRPr="00F27E86" w:rsidRDefault="004F0CFA" w:rsidP="00484690">
            <w:pPr>
              <w:cnfStyle w:val="000000000000" w:firstRow="0" w:lastRow="0" w:firstColumn="0" w:lastColumn="0" w:oddVBand="0" w:evenVBand="0" w:oddHBand="0" w:evenHBand="0" w:firstRowFirstColumn="0" w:firstRowLastColumn="0" w:lastRowFirstColumn="0" w:lastRowLastColumn="0"/>
            </w:pPr>
            <w:r>
              <w:t>4</w:t>
            </w:r>
          </w:p>
        </w:tc>
        <w:tc>
          <w:tcPr>
            <w:tcW w:w="2250" w:type="dxa"/>
            <w:shd w:val="clear" w:color="auto" w:fill="auto"/>
          </w:tcPr>
          <w:p w14:paraId="1005444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5422ADF5" w:rsidR="001505D4" w:rsidRPr="00E32528" w:rsidRDefault="002C37FB" w:rsidP="00484690">
            <w:pPr>
              <w:cnfStyle w:val="000000000000" w:firstRow="0" w:lastRow="0" w:firstColumn="0" w:lastColumn="0" w:oddVBand="0" w:evenVBand="0" w:oddHBand="0" w:evenHBand="0" w:firstRowFirstColumn="0" w:firstRowLastColumn="0" w:lastRowFirstColumn="0" w:lastRowLastColumn="0"/>
            </w:pPr>
            <w:r>
              <w:t>7</w:t>
            </w:r>
            <w:r w:rsidR="004F0CFA">
              <w:t>4</w:t>
            </w:r>
          </w:p>
        </w:tc>
      </w:tr>
      <w:tr w:rsidR="00F14321" w:rsidRPr="0039226F" w14:paraId="2D41D369" w14:textId="04BDEA6C"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348039D5" w14:textId="4BF01F70" w:rsidR="007C7B37" w:rsidRPr="00E7326E" w:rsidRDefault="00000000" w:rsidP="00E7326E">
            <w:pPr>
              <w:rPr>
                <w:rFonts w:cstheme="minorHAnsi"/>
                <w:color w:val="0070C0"/>
              </w:rPr>
            </w:pPr>
            <w:hyperlink w:anchor="NOS5" w:history="1">
              <w:r w:rsidR="007C7B37" w:rsidRPr="00E7326E">
                <w:rPr>
                  <w:rFonts w:cstheme="minorHAnsi"/>
                  <w:color w:val="0070C0"/>
                </w:rPr>
                <w:t>LSC/N8605</w:t>
              </w:r>
              <w:r w:rsidR="00E7326E">
                <w:rPr>
                  <w:rFonts w:cstheme="minorHAnsi"/>
                  <w:color w:val="0070C0"/>
                </w:rPr>
                <w:t xml:space="preserve"> -</w:t>
              </w:r>
              <w:r w:rsidR="007C7B37" w:rsidRPr="00E7326E">
                <w:rPr>
                  <w:rFonts w:cstheme="minorHAnsi"/>
                  <w:color w:val="0070C0"/>
                </w:rPr>
                <w:t xml:space="preserve"> Test and commission cold storage plant</w:t>
              </w:r>
            </w:hyperlink>
          </w:p>
          <w:p w14:paraId="74359C50" w14:textId="77777777" w:rsidR="00502BAB" w:rsidRPr="001505D4" w:rsidRDefault="00502BAB" w:rsidP="00466BB0">
            <w:pPr>
              <w:rPr>
                <w:color w:val="0B84B5"/>
              </w:rPr>
            </w:pPr>
            <w:r w:rsidRPr="001505D4">
              <w:rPr>
                <w:color w:val="0B84B5"/>
              </w:rPr>
              <w:t>V1.0</w:t>
            </w:r>
          </w:p>
          <w:p w14:paraId="7DB0572D" w14:textId="1B36AD7C" w:rsidR="00502BAB" w:rsidRPr="00502BAB" w:rsidRDefault="00DC4686" w:rsidP="00466BB0">
            <w:pPr>
              <w:rPr>
                <w:color w:val="0B84B5"/>
              </w:rPr>
            </w:pPr>
            <w:r>
              <w:rPr>
                <w:color w:val="0B84B5"/>
              </w:rPr>
              <w:t>5</w:t>
            </w:r>
          </w:p>
        </w:tc>
        <w:tc>
          <w:tcPr>
            <w:tcW w:w="839" w:type="dxa"/>
            <w:shd w:val="clear" w:color="auto" w:fill="auto"/>
          </w:tcPr>
          <w:p w14:paraId="710D62C3" w14:textId="058FBC35"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189" w:type="dxa"/>
            <w:shd w:val="clear" w:color="auto" w:fill="auto"/>
          </w:tcPr>
          <w:p w14:paraId="7CAC3242" w14:textId="4245207E"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00502BAB" w:rsidRPr="00B640E3">
              <w:rPr>
                <w:rFonts w:cstheme="minorHAnsi"/>
                <w:b/>
                <w:color w:val="0070C0"/>
              </w:rPr>
              <w:t>0</w:t>
            </w:r>
          </w:p>
        </w:tc>
        <w:tc>
          <w:tcPr>
            <w:tcW w:w="2022" w:type="dxa"/>
            <w:shd w:val="clear" w:color="auto" w:fill="auto"/>
          </w:tcPr>
          <w:p w14:paraId="0C2C2908" w14:textId="5531AB3E" w:rsidR="00F14321" w:rsidRPr="00F27E86" w:rsidRDefault="004F0CFA"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p>
        </w:tc>
        <w:tc>
          <w:tcPr>
            <w:tcW w:w="2250" w:type="dxa"/>
            <w:shd w:val="clear" w:color="auto" w:fill="auto"/>
          </w:tcPr>
          <w:p w14:paraId="18716291"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123F63A1" w:rsidR="00F14321" w:rsidRPr="00B640E3"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7</w:t>
            </w:r>
            <w:r w:rsidR="004F0CFA">
              <w:rPr>
                <w:rFonts w:cstheme="minorHAnsi"/>
                <w:b/>
                <w:color w:val="0070C0"/>
              </w:rPr>
              <w:t>4</w:t>
            </w:r>
          </w:p>
        </w:tc>
      </w:tr>
      <w:tr w:rsidR="001505D4" w:rsidRPr="0039226F" w14:paraId="7C354C38"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1CF6E99E" w14:textId="4B71348A" w:rsidR="00F4569D" w:rsidRPr="0034043F" w:rsidRDefault="00F4569D" w:rsidP="00F4569D">
            <w:pPr>
              <w:rPr>
                <w:rFonts w:cstheme="minorHAnsi"/>
                <w:b w:val="0"/>
                <w:bCs w:val="0"/>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Pr>
                <w:rFonts w:cstheme="minorHAnsi"/>
                <w:b w:val="0"/>
                <w:bCs w:val="0"/>
              </w:rPr>
              <w:t>Test and commission cold storage plant</w:t>
            </w:r>
          </w:p>
          <w:p w14:paraId="4E532FE8" w14:textId="4A8B500F" w:rsidR="001505D4" w:rsidRPr="00502BAB" w:rsidRDefault="001505D4" w:rsidP="00E7326E">
            <w:pPr>
              <w:rPr>
                <w:rFonts w:cstheme="minorHAnsi"/>
                <w:b w:val="0"/>
                <w:bCs w:val="0"/>
                <w:color w:val="0070C0"/>
              </w:rPr>
            </w:pPr>
          </w:p>
        </w:tc>
        <w:tc>
          <w:tcPr>
            <w:tcW w:w="839" w:type="dxa"/>
            <w:shd w:val="clear" w:color="auto" w:fill="auto"/>
          </w:tcPr>
          <w:p w14:paraId="6861C3ED" w14:textId="1B99D62F" w:rsidR="001505D4" w:rsidRPr="00502BAB" w:rsidRDefault="002C37FB" w:rsidP="00484690">
            <w:pPr>
              <w:cnfStyle w:val="000000000000" w:firstRow="0" w:lastRow="0" w:firstColumn="0" w:lastColumn="0" w:oddVBand="0" w:evenVBand="0" w:oddHBand="0" w:evenHBand="0" w:firstRowFirstColumn="0" w:firstRowLastColumn="0" w:lastRowFirstColumn="0" w:lastRowLastColumn="0"/>
            </w:pPr>
            <w:r>
              <w:t>2</w:t>
            </w:r>
            <w:r w:rsidR="00D42D84">
              <w:t>0</w:t>
            </w:r>
          </w:p>
        </w:tc>
        <w:tc>
          <w:tcPr>
            <w:tcW w:w="1189" w:type="dxa"/>
            <w:shd w:val="clear" w:color="auto" w:fill="auto"/>
          </w:tcPr>
          <w:p w14:paraId="09A6437A" w14:textId="1CCC2247" w:rsidR="001505D4" w:rsidRPr="00502BAB" w:rsidRDefault="002C37FB" w:rsidP="00484690">
            <w:pPr>
              <w:cnfStyle w:val="000000000000" w:firstRow="0" w:lastRow="0" w:firstColumn="0" w:lastColumn="0" w:oddVBand="0" w:evenVBand="0" w:oddHBand="0" w:evenHBand="0" w:firstRowFirstColumn="0" w:firstRowLastColumn="0" w:lastRowFirstColumn="0" w:lastRowLastColumn="0"/>
            </w:pPr>
            <w:r>
              <w:t>5</w:t>
            </w:r>
            <w:r w:rsidR="00D42D84">
              <w:t>0</w:t>
            </w:r>
          </w:p>
        </w:tc>
        <w:tc>
          <w:tcPr>
            <w:tcW w:w="2022" w:type="dxa"/>
            <w:shd w:val="clear" w:color="auto" w:fill="auto"/>
          </w:tcPr>
          <w:p w14:paraId="4A7753C5" w14:textId="6D83477B" w:rsidR="001505D4" w:rsidRPr="00F27E86" w:rsidRDefault="004F0CFA" w:rsidP="00484690">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4</w:t>
            </w:r>
          </w:p>
        </w:tc>
        <w:tc>
          <w:tcPr>
            <w:tcW w:w="2250" w:type="dxa"/>
            <w:shd w:val="clear" w:color="auto" w:fill="auto"/>
          </w:tcPr>
          <w:p w14:paraId="5ED58C19"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6BDCF61B" w:rsidR="001505D4" w:rsidRPr="00E32528" w:rsidRDefault="002C37FB" w:rsidP="00484690">
            <w:pPr>
              <w:cnfStyle w:val="000000000000" w:firstRow="0" w:lastRow="0" w:firstColumn="0" w:lastColumn="0" w:oddVBand="0" w:evenVBand="0" w:oddHBand="0" w:evenHBand="0" w:firstRowFirstColumn="0" w:firstRowLastColumn="0" w:lastRowFirstColumn="0" w:lastRowLastColumn="0"/>
            </w:pPr>
            <w:r>
              <w:t>7</w:t>
            </w:r>
            <w:r w:rsidR="004F0CFA">
              <w:t>4</w:t>
            </w:r>
          </w:p>
        </w:tc>
      </w:tr>
      <w:tr w:rsidR="00DC4686" w:rsidRPr="0039226F" w14:paraId="207969C3" w14:textId="77777777"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5F5C9E25" w14:textId="10F765A3" w:rsidR="00E7326E" w:rsidRPr="00E7326E" w:rsidRDefault="00000000" w:rsidP="00E7326E">
            <w:pPr>
              <w:rPr>
                <w:rFonts w:cstheme="minorHAnsi"/>
                <w:color w:val="0070C0"/>
              </w:rPr>
            </w:pPr>
            <w:hyperlink w:anchor="N9901" w:history="1">
              <w:r w:rsidR="00E7326E" w:rsidRPr="00E7326E">
                <w:rPr>
                  <w:rFonts w:cstheme="minorHAnsi"/>
                  <w:color w:val="0070C0"/>
                </w:rPr>
                <w:t>LSC/N9901</w:t>
              </w:r>
              <w:r w:rsidR="00E7326E">
                <w:rPr>
                  <w:rFonts w:cstheme="minorHAnsi"/>
                  <w:color w:val="0070C0"/>
                </w:rPr>
                <w:t xml:space="preserve"> - </w:t>
              </w:r>
              <w:r w:rsidR="00E7326E" w:rsidRPr="00E7326E">
                <w:rPr>
                  <w:rFonts w:cstheme="minorHAnsi"/>
                  <w:color w:val="0070C0"/>
                </w:rPr>
                <w:t xml:space="preserve">Maintain food and personnel safety, </w:t>
              </w:r>
              <w:proofErr w:type="gramStart"/>
              <w:r w:rsidR="00E7326E" w:rsidRPr="00E7326E">
                <w:rPr>
                  <w:rFonts w:cstheme="minorHAnsi"/>
                  <w:color w:val="0070C0"/>
                </w:rPr>
                <w:t>health</w:t>
              </w:r>
              <w:proofErr w:type="gramEnd"/>
              <w:r w:rsidR="00E7326E" w:rsidRPr="00E7326E">
                <w:rPr>
                  <w:rFonts w:cstheme="minorHAnsi"/>
                  <w:color w:val="0070C0"/>
                </w:rPr>
                <w:t xml:space="preserve"> and hygiene in cold storage plant </w:t>
              </w:r>
            </w:hyperlink>
            <w:r w:rsidR="00E7326E" w:rsidRPr="00E7326E">
              <w:rPr>
                <w:rFonts w:cstheme="minorHAnsi"/>
                <w:color w:val="0070C0"/>
              </w:rPr>
              <w:t xml:space="preserve"> </w:t>
            </w:r>
          </w:p>
          <w:p w14:paraId="640D894C" w14:textId="77777777" w:rsidR="006C7B38" w:rsidRDefault="006C7B38" w:rsidP="001505D4">
            <w:pPr>
              <w:rPr>
                <w:rFonts w:cstheme="minorHAnsi"/>
                <w:b w:val="0"/>
                <w:bCs w:val="0"/>
                <w:color w:val="0070C0"/>
              </w:rPr>
            </w:pPr>
            <w:r>
              <w:rPr>
                <w:rFonts w:cstheme="minorHAnsi"/>
                <w:color w:val="0070C0"/>
              </w:rPr>
              <w:t>V1.0</w:t>
            </w:r>
          </w:p>
          <w:p w14:paraId="2643BB9E" w14:textId="76592151" w:rsidR="006C7B38" w:rsidRPr="0034043F" w:rsidRDefault="006C7B38" w:rsidP="001505D4">
            <w:pPr>
              <w:rPr>
                <w:rFonts w:cstheme="minorHAnsi"/>
              </w:rPr>
            </w:pPr>
            <w:r>
              <w:rPr>
                <w:rFonts w:cstheme="minorHAnsi"/>
                <w:color w:val="0070C0"/>
              </w:rPr>
              <w:t>5</w:t>
            </w:r>
          </w:p>
        </w:tc>
        <w:tc>
          <w:tcPr>
            <w:tcW w:w="839" w:type="dxa"/>
            <w:shd w:val="clear" w:color="auto" w:fill="auto"/>
          </w:tcPr>
          <w:p w14:paraId="0F815ECA" w14:textId="78304594" w:rsidR="00DC4686" w:rsidRPr="004E5F06"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w:t>
            </w:r>
            <w:r w:rsidR="001D614B" w:rsidRPr="004E5F06">
              <w:rPr>
                <w:rFonts w:cstheme="minorHAnsi"/>
                <w:b/>
                <w:color w:val="0070C0"/>
              </w:rPr>
              <w:t>0</w:t>
            </w:r>
          </w:p>
        </w:tc>
        <w:tc>
          <w:tcPr>
            <w:tcW w:w="1189" w:type="dxa"/>
            <w:shd w:val="clear" w:color="auto" w:fill="auto"/>
          </w:tcPr>
          <w:p w14:paraId="711E1C4F" w14:textId="63A0031C" w:rsidR="00DC4686" w:rsidRPr="004E5F06"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1D614B" w:rsidRPr="004E5F06">
              <w:rPr>
                <w:rFonts w:cstheme="minorHAnsi"/>
                <w:b/>
                <w:color w:val="0070C0"/>
              </w:rPr>
              <w:t>0</w:t>
            </w:r>
          </w:p>
        </w:tc>
        <w:tc>
          <w:tcPr>
            <w:tcW w:w="2022" w:type="dxa"/>
            <w:shd w:val="clear" w:color="auto" w:fill="auto"/>
          </w:tcPr>
          <w:p w14:paraId="2B30F3FE" w14:textId="605A3158" w:rsidR="00DC4686" w:rsidRPr="004E5F06"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p>
        </w:tc>
        <w:tc>
          <w:tcPr>
            <w:tcW w:w="2250" w:type="dxa"/>
            <w:shd w:val="clear" w:color="auto" w:fill="auto"/>
          </w:tcPr>
          <w:p w14:paraId="100D2354" w14:textId="77777777" w:rsidR="00DC4686" w:rsidRPr="004E5F06" w:rsidRDefault="00DC468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110F00" w14:textId="53A34C87" w:rsidR="00DC4686" w:rsidRPr="004E5F06"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54</w:t>
            </w:r>
          </w:p>
        </w:tc>
      </w:tr>
      <w:tr w:rsidR="00DC4686" w:rsidRPr="0039226F" w14:paraId="2E66578F"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588530EA" w14:textId="3C3D350D" w:rsidR="00E7326E" w:rsidRPr="0034043F" w:rsidRDefault="00E7326E" w:rsidP="00E7326E">
            <w:pPr>
              <w:rPr>
                <w:rFonts w:cstheme="minorHAnsi"/>
                <w:b w:val="0"/>
                <w:bCs w:val="0"/>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Compliance to health, </w:t>
            </w:r>
            <w:proofErr w:type="gramStart"/>
            <w:r w:rsidRPr="0034043F">
              <w:rPr>
                <w:rFonts w:cstheme="minorHAnsi"/>
                <w:b w:val="0"/>
                <w:bCs w:val="0"/>
              </w:rPr>
              <w:t>safety</w:t>
            </w:r>
            <w:proofErr w:type="gramEnd"/>
            <w:r w:rsidRPr="0034043F">
              <w:rPr>
                <w:rFonts w:cstheme="minorHAnsi"/>
                <w:b w:val="0"/>
                <w:bCs w:val="0"/>
              </w:rPr>
              <w:t xml:space="preserve"> and security norms</w:t>
            </w:r>
          </w:p>
          <w:p w14:paraId="015D67BC" w14:textId="77777777" w:rsidR="00DC4686" w:rsidRPr="0034043F" w:rsidRDefault="00DC4686" w:rsidP="00E7326E">
            <w:pPr>
              <w:rPr>
                <w:rFonts w:cstheme="minorHAnsi"/>
              </w:rPr>
            </w:pPr>
          </w:p>
        </w:tc>
        <w:tc>
          <w:tcPr>
            <w:tcW w:w="839" w:type="dxa"/>
            <w:shd w:val="clear" w:color="auto" w:fill="auto"/>
          </w:tcPr>
          <w:p w14:paraId="77614081" w14:textId="782C23B0" w:rsidR="00DC4686" w:rsidRDefault="002C37FB" w:rsidP="00484690">
            <w:pPr>
              <w:cnfStyle w:val="000000000000" w:firstRow="0" w:lastRow="0" w:firstColumn="0" w:lastColumn="0" w:oddVBand="0" w:evenVBand="0" w:oddHBand="0" w:evenHBand="0" w:firstRowFirstColumn="0" w:firstRowLastColumn="0" w:lastRowFirstColumn="0" w:lastRowLastColumn="0"/>
            </w:pPr>
            <w:r>
              <w:t>1</w:t>
            </w:r>
            <w:r w:rsidR="001D614B">
              <w:t>0</w:t>
            </w:r>
          </w:p>
        </w:tc>
        <w:tc>
          <w:tcPr>
            <w:tcW w:w="1189" w:type="dxa"/>
            <w:shd w:val="clear" w:color="auto" w:fill="auto"/>
          </w:tcPr>
          <w:p w14:paraId="68F49151" w14:textId="103C0EA1" w:rsidR="00DC4686" w:rsidRDefault="004F0CFA" w:rsidP="00484690">
            <w:pPr>
              <w:cnfStyle w:val="000000000000" w:firstRow="0" w:lastRow="0" w:firstColumn="0" w:lastColumn="0" w:oddVBand="0" w:evenVBand="0" w:oddHBand="0" w:evenHBand="0" w:firstRowFirstColumn="0" w:firstRowLastColumn="0" w:lastRowFirstColumn="0" w:lastRowLastColumn="0"/>
            </w:pPr>
            <w:r>
              <w:t>4</w:t>
            </w:r>
            <w:r w:rsidR="001D614B">
              <w:t>0</w:t>
            </w:r>
          </w:p>
        </w:tc>
        <w:tc>
          <w:tcPr>
            <w:tcW w:w="2022" w:type="dxa"/>
            <w:shd w:val="clear" w:color="auto" w:fill="auto"/>
          </w:tcPr>
          <w:p w14:paraId="0977D0EE" w14:textId="17C74C32" w:rsidR="00DC4686" w:rsidRPr="004F0CFA" w:rsidRDefault="004F0CFA" w:rsidP="00484690">
            <w:pPr>
              <w:cnfStyle w:val="000000000000" w:firstRow="0" w:lastRow="0" w:firstColumn="0" w:lastColumn="0" w:oddVBand="0" w:evenVBand="0" w:oddHBand="0" w:evenHBand="0" w:firstRowFirstColumn="0" w:firstRowLastColumn="0" w:lastRowFirstColumn="0" w:lastRowLastColumn="0"/>
            </w:pPr>
            <w:r w:rsidRPr="004F0CFA">
              <w:t>4</w:t>
            </w:r>
          </w:p>
        </w:tc>
        <w:tc>
          <w:tcPr>
            <w:tcW w:w="2250" w:type="dxa"/>
            <w:shd w:val="clear" w:color="auto" w:fill="auto"/>
          </w:tcPr>
          <w:p w14:paraId="549701A4" w14:textId="77777777" w:rsidR="00DC4686" w:rsidRPr="00F27E86" w:rsidRDefault="00DC4686"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026DFD9" w14:textId="4CE546A1" w:rsidR="00DC4686" w:rsidRDefault="004F0CFA" w:rsidP="00484690">
            <w:pPr>
              <w:cnfStyle w:val="000000000000" w:firstRow="0" w:lastRow="0" w:firstColumn="0" w:lastColumn="0" w:oddVBand="0" w:evenVBand="0" w:oddHBand="0" w:evenHBand="0" w:firstRowFirstColumn="0" w:firstRowLastColumn="0" w:lastRowFirstColumn="0" w:lastRowLastColumn="0"/>
            </w:pPr>
            <w:r>
              <w:t>54</w:t>
            </w:r>
          </w:p>
        </w:tc>
      </w:tr>
      <w:tr w:rsidR="00E7326E" w:rsidRPr="0039226F" w14:paraId="572F430D" w14:textId="77777777"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7FD90F1C" w14:textId="7E02DC67" w:rsidR="00E7326E" w:rsidRPr="00E7326E" w:rsidRDefault="00000000" w:rsidP="00E7326E">
            <w:pPr>
              <w:spacing w:after="200"/>
              <w:contextualSpacing/>
              <w:rPr>
                <w:rFonts w:cstheme="minorHAnsi"/>
                <w:color w:val="0070C0"/>
              </w:rPr>
            </w:pPr>
            <w:hyperlink w:anchor="N9902" w:history="1">
              <w:r w:rsidR="00E7326E" w:rsidRPr="00E7326E">
                <w:rPr>
                  <w:rFonts w:cstheme="minorHAnsi"/>
                  <w:color w:val="0070C0"/>
                </w:rPr>
                <w:t>LSC/N9902</w:t>
              </w:r>
              <w:r w:rsidR="00E7326E">
                <w:rPr>
                  <w:rFonts w:cstheme="minorHAnsi"/>
                  <w:color w:val="0070C0"/>
                </w:rPr>
                <w:t>-</w:t>
              </w:r>
              <w:r w:rsidR="00E7326E" w:rsidRPr="00E7326E">
                <w:rPr>
                  <w:rFonts w:cstheme="minorHAnsi"/>
                  <w:color w:val="0070C0"/>
                </w:rPr>
                <w:t xml:space="preserve"> Communicate effectively with colleagues and clients</w:t>
              </w:r>
            </w:hyperlink>
          </w:p>
          <w:p w14:paraId="789448EC" w14:textId="77777777" w:rsidR="00E7326E" w:rsidRDefault="00E7326E" w:rsidP="00E7326E">
            <w:pPr>
              <w:rPr>
                <w:rFonts w:cstheme="minorHAnsi"/>
                <w:b w:val="0"/>
                <w:bCs w:val="0"/>
                <w:color w:val="0070C0"/>
              </w:rPr>
            </w:pPr>
            <w:r>
              <w:rPr>
                <w:rFonts w:cstheme="minorHAnsi"/>
                <w:color w:val="0070C0"/>
              </w:rPr>
              <w:t>V1.0</w:t>
            </w:r>
          </w:p>
          <w:p w14:paraId="75FA8964" w14:textId="6BBE6EDB" w:rsidR="00E7326E" w:rsidRPr="001D614B" w:rsidRDefault="00E7326E" w:rsidP="00E7326E">
            <w:pPr>
              <w:rPr>
                <w:rFonts w:cstheme="minorHAnsi"/>
                <w:color w:val="0070C0"/>
              </w:rPr>
            </w:pPr>
            <w:r>
              <w:rPr>
                <w:rFonts w:cstheme="minorHAnsi"/>
                <w:color w:val="0070C0"/>
              </w:rPr>
              <w:t>5</w:t>
            </w:r>
          </w:p>
        </w:tc>
        <w:tc>
          <w:tcPr>
            <w:tcW w:w="839" w:type="dxa"/>
            <w:shd w:val="clear" w:color="auto" w:fill="auto"/>
          </w:tcPr>
          <w:p w14:paraId="2775BB03" w14:textId="468ABF5E" w:rsidR="00E7326E" w:rsidRPr="001D614B"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189" w:type="dxa"/>
            <w:shd w:val="clear" w:color="auto" w:fill="auto"/>
          </w:tcPr>
          <w:p w14:paraId="6A943B54" w14:textId="46A7C2BD" w:rsidR="00E7326E" w:rsidRPr="001D614B"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022" w:type="dxa"/>
            <w:shd w:val="clear" w:color="auto" w:fill="auto"/>
          </w:tcPr>
          <w:p w14:paraId="53B4EC2B" w14:textId="058D67D0" w:rsidR="00E7326E" w:rsidRPr="001D614B" w:rsidRDefault="004F0CFA"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p>
        </w:tc>
        <w:tc>
          <w:tcPr>
            <w:tcW w:w="2250" w:type="dxa"/>
            <w:shd w:val="clear" w:color="auto" w:fill="auto"/>
          </w:tcPr>
          <w:p w14:paraId="5ED5019D" w14:textId="77777777" w:rsidR="00E7326E" w:rsidRPr="001D614B" w:rsidRDefault="00E7326E"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2CABD5A1" w14:textId="5181A544" w:rsidR="00E7326E" w:rsidRPr="001D614B" w:rsidRDefault="002C37F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004F0CFA">
              <w:rPr>
                <w:rFonts w:cstheme="minorHAnsi"/>
                <w:b/>
                <w:color w:val="0070C0"/>
              </w:rPr>
              <w:t>4</w:t>
            </w:r>
          </w:p>
        </w:tc>
      </w:tr>
      <w:tr w:rsidR="00E7326E" w:rsidRPr="0039226F" w14:paraId="58CA4EDA" w14:textId="77777777" w:rsidTr="00C90844">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244C6C1A" w14:textId="03985417" w:rsidR="00E7326E" w:rsidRPr="00C90844" w:rsidRDefault="00E7326E" w:rsidP="006C7B38">
            <w:pPr>
              <w:rPr>
                <w:rFonts w:cstheme="minorHAnsi"/>
                <w:b w:val="0"/>
                <w:bCs w:val="0"/>
              </w:rPr>
            </w:pPr>
            <w:r w:rsidRPr="0034043F">
              <w:rPr>
                <w:rFonts w:cstheme="minorHAnsi"/>
                <w:b w:val="0"/>
                <w:bCs w:val="0"/>
              </w:rPr>
              <w:t xml:space="preserve">Module </w:t>
            </w:r>
            <w:r>
              <w:rPr>
                <w:rFonts w:cstheme="minorHAnsi"/>
                <w:b w:val="0"/>
                <w:bCs w:val="0"/>
              </w:rPr>
              <w:t xml:space="preserve">8: </w:t>
            </w:r>
            <w:r w:rsidRPr="006C7B38">
              <w:rPr>
                <w:rFonts w:cstheme="minorHAnsi"/>
                <w:b w:val="0"/>
                <w:bCs w:val="0"/>
              </w:rPr>
              <w:t>Effective Communication</w:t>
            </w:r>
          </w:p>
        </w:tc>
        <w:tc>
          <w:tcPr>
            <w:tcW w:w="839" w:type="dxa"/>
            <w:shd w:val="clear" w:color="auto" w:fill="auto"/>
          </w:tcPr>
          <w:p w14:paraId="22DBDCA4" w14:textId="25666701" w:rsidR="00E7326E" w:rsidRPr="002C37FB" w:rsidRDefault="002C37FB" w:rsidP="00484690">
            <w:pPr>
              <w:cnfStyle w:val="000000000000" w:firstRow="0" w:lastRow="0" w:firstColumn="0" w:lastColumn="0" w:oddVBand="0" w:evenVBand="0" w:oddHBand="0" w:evenHBand="0" w:firstRowFirstColumn="0" w:firstRowLastColumn="0" w:lastRowFirstColumn="0" w:lastRowLastColumn="0"/>
            </w:pPr>
            <w:r w:rsidRPr="002C37FB">
              <w:t>20</w:t>
            </w:r>
          </w:p>
        </w:tc>
        <w:tc>
          <w:tcPr>
            <w:tcW w:w="1189" w:type="dxa"/>
            <w:shd w:val="clear" w:color="auto" w:fill="auto"/>
          </w:tcPr>
          <w:p w14:paraId="67AC4615" w14:textId="2B06552C" w:rsidR="00E7326E" w:rsidRPr="002C37FB" w:rsidRDefault="002C37FB" w:rsidP="00484690">
            <w:pPr>
              <w:cnfStyle w:val="000000000000" w:firstRow="0" w:lastRow="0" w:firstColumn="0" w:lastColumn="0" w:oddVBand="0" w:evenVBand="0" w:oddHBand="0" w:evenHBand="0" w:firstRowFirstColumn="0" w:firstRowLastColumn="0" w:lastRowFirstColumn="0" w:lastRowLastColumn="0"/>
            </w:pPr>
            <w:r w:rsidRPr="002C37FB">
              <w:t>30</w:t>
            </w:r>
          </w:p>
        </w:tc>
        <w:tc>
          <w:tcPr>
            <w:tcW w:w="2022" w:type="dxa"/>
            <w:shd w:val="clear" w:color="auto" w:fill="auto"/>
          </w:tcPr>
          <w:p w14:paraId="570990E8" w14:textId="1CD44E29" w:rsidR="00E7326E" w:rsidRPr="002C37FB" w:rsidRDefault="004F0CFA" w:rsidP="00484690">
            <w:pPr>
              <w:cnfStyle w:val="000000000000" w:firstRow="0" w:lastRow="0" w:firstColumn="0" w:lastColumn="0" w:oddVBand="0" w:evenVBand="0" w:oddHBand="0" w:evenHBand="0" w:firstRowFirstColumn="0" w:firstRowLastColumn="0" w:lastRowFirstColumn="0" w:lastRowLastColumn="0"/>
            </w:pPr>
            <w:r>
              <w:t>4</w:t>
            </w:r>
          </w:p>
        </w:tc>
        <w:tc>
          <w:tcPr>
            <w:tcW w:w="2250" w:type="dxa"/>
            <w:shd w:val="clear" w:color="auto" w:fill="auto"/>
          </w:tcPr>
          <w:p w14:paraId="25090919" w14:textId="77777777" w:rsidR="00E7326E" w:rsidRPr="002C37FB" w:rsidRDefault="00E7326E"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6AEBE60" w14:textId="3174D431" w:rsidR="00E7326E" w:rsidRPr="002C37FB" w:rsidRDefault="002C37FB" w:rsidP="00484690">
            <w:pPr>
              <w:cnfStyle w:val="000000000000" w:firstRow="0" w:lastRow="0" w:firstColumn="0" w:lastColumn="0" w:oddVBand="0" w:evenVBand="0" w:oddHBand="0" w:evenHBand="0" w:firstRowFirstColumn="0" w:firstRowLastColumn="0" w:lastRowFirstColumn="0" w:lastRowLastColumn="0"/>
            </w:pPr>
            <w:r w:rsidRPr="002C37FB">
              <w:t>5</w:t>
            </w:r>
            <w:r w:rsidR="004F0CFA">
              <w:t>4</w:t>
            </w:r>
          </w:p>
        </w:tc>
      </w:tr>
      <w:tr w:rsidR="001D614B" w:rsidRPr="0039226F" w14:paraId="1E154664" w14:textId="77777777" w:rsidTr="00C9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14:paraId="16B89B74" w14:textId="65E580CC" w:rsidR="001D614B" w:rsidRPr="001D614B" w:rsidRDefault="001D614B" w:rsidP="006C7B38">
            <w:pPr>
              <w:rPr>
                <w:rFonts w:cstheme="minorHAnsi"/>
                <w:bCs w:val="0"/>
                <w:color w:val="0070C0"/>
              </w:rPr>
            </w:pPr>
            <w:r w:rsidRPr="001D614B">
              <w:rPr>
                <w:rFonts w:cstheme="minorHAnsi"/>
                <w:bCs w:val="0"/>
                <w:color w:val="0070C0"/>
              </w:rPr>
              <w:t>Employability</w:t>
            </w:r>
          </w:p>
        </w:tc>
        <w:tc>
          <w:tcPr>
            <w:tcW w:w="839" w:type="dxa"/>
            <w:shd w:val="clear" w:color="auto" w:fill="auto"/>
          </w:tcPr>
          <w:p w14:paraId="43305EEC" w14:textId="617E41EA"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30</w:t>
            </w:r>
          </w:p>
        </w:tc>
        <w:tc>
          <w:tcPr>
            <w:tcW w:w="1189" w:type="dxa"/>
            <w:shd w:val="clear" w:color="auto" w:fill="auto"/>
          </w:tcPr>
          <w:p w14:paraId="31B65CE6" w14:textId="5CF8D8C4"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30</w:t>
            </w:r>
          </w:p>
        </w:tc>
        <w:tc>
          <w:tcPr>
            <w:tcW w:w="2022" w:type="dxa"/>
            <w:shd w:val="clear" w:color="auto" w:fill="auto"/>
          </w:tcPr>
          <w:p w14:paraId="3C16C33D" w14:textId="77777777"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504CD346" w14:textId="77777777"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2E5215A6" w14:textId="1D921AB6"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60</w:t>
            </w:r>
          </w:p>
        </w:tc>
      </w:tr>
      <w:tr w:rsidR="001505D4" w14:paraId="10D1BBAD" w14:textId="53D70AD7" w:rsidTr="00C90844">
        <w:trPr>
          <w:trHeight w:val="287"/>
        </w:trPr>
        <w:tc>
          <w:tcPr>
            <w:cnfStyle w:val="001000000000" w:firstRow="0" w:lastRow="0" w:firstColumn="1" w:lastColumn="0" w:oddVBand="0" w:evenVBand="0" w:oddHBand="0" w:evenHBand="0" w:firstRowFirstColumn="0" w:firstRowLastColumn="0" w:lastRowFirstColumn="0" w:lastRowLastColumn="0"/>
            <w:tcW w:w="2672" w:type="dxa"/>
          </w:tcPr>
          <w:p w14:paraId="476CA4D8" w14:textId="0E0E4E37" w:rsidR="00F14321" w:rsidRPr="00F27E86" w:rsidRDefault="00F14321" w:rsidP="002F0FA6">
            <w:pPr>
              <w:rPr>
                <w:rFonts w:cstheme="minorHAnsi"/>
                <w:bCs w:val="0"/>
                <w:color w:val="0070C0"/>
              </w:rPr>
            </w:pPr>
            <w:r w:rsidRPr="00F27E86">
              <w:rPr>
                <w:color w:val="0B84B5"/>
              </w:rPr>
              <w:t>Total Duration</w:t>
            </w:r>
          </w:p>
        </w:tc>
        <w:tc>
          <w:tcPr>
            <w:tcW w:w="839" w:type="dxa"/>
          </w:tcPr>
          <w:p w14:paraId="2DFCBFDF" w14:textId="6F00973E" w:rsidR="00F14321" w:rsidRPr="00F27E86" w:rsidRDefault="00E32528"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2C37FB">
              <w:rPr>
                <w:rFonts w:cstheme="minorHAnsi"/>
                <w:b/>
                <w:color w:val="0070C0"/>
              </w:rPr>
              <w:t>8</w:t>
            </w:r>
            <w:r w:rsidR="004E5F06">
              <w:rPr>
                <w:rFonts w:cstheme="minorHAnsi"/>
                <w:b/>
                <w:color w:val="0070C0"/>
              </w:rPr>
              <w:t>0</w:t>
            </w:r>
          </w:p>
        </w:tc>
        <w:tc>
          <w:tcPr>
            <w:tcW w:w="1189" w:type="dxa"/>
          </w:tcPr>
          <w:p w14:paraId="545999D7" w14:textId="6B656CF9" w:rsidR="00F14321" w:rsidRPr="00F27E86" w:rsidRDefault="004F0CFA"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36</w:t>
            </w:r>
            <w:r w:rsidR="004E5F06">
              <w:rPr>
                <w:rFonts w:cstheme="minorHAnsi"/>
                <w:b/>
                <w:color w:val="0070C0"/>
              </w:rPr>
              <w:t>0</w:t>
            </w:r>
          </w:p>
        </w:tc>
        <w:tc>
          <w:tcPr>
            <w:tcW w:w="2022" w:type="dxa"/>
          </w:tcPr>
          <w:p w14:paraId="0C6FA00E" w14:textId="488F8714" w:rsidR="00F14321" w:rsidRPr="00F27E86" w:rsidRDefault="004F0CFA"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F14321" w:rsidRPr="00F27E86" w:rsidRDefault="00F14321"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143AB4BD" w:rsidR="00F14321" w:rsidRPr="00F27E86" w:rsidRDefault="004F0CFA" w:rsidP="00E57867">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57</w:t>
            </w:r>
            <w:r w:rsidR="004E5F06">
              <w:rPr>
                <w:b/>
                <w:bCs/>
                <w:color w:val="0B84B5"/>
              </w:rPr>
              <w:t>0</w:t>
            </w:r>
          </w:p>
        </w:tc>
      </w:tr>
    </w:tbl>
    <w:p w14:paraId="2725256A" w14:textId="77777777" w:rsidR="00C33523" w:rsidRDefault="00C33523" w:rsidP="00C90844">
      <w:pP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3B2FB5A2"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4" w:name="_Toc115693233"/>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C8042C">
        <w:rPr>
          <w:color w:val="0B84B5"/>
        </w:rPr>
        <w:t>Cold Chain Process Management Specialist</w:t>
      </w:r>
      <w:bookmarkEnd w:id="4"/>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1FA39875" w:rsidR="00135F28"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various functions </w:t>
      </w:r>
      <w:r w:rsidR="001B0A60">
        <w:rPr>
          <w:color w:val="000000"/>
        </w:rPr>
        <w:t xml:space="preserve">of a </w:t>
      </w:r>
      <w:r w:rsidR="00C8042C">
        <w:rPr>
          <w:color w:val="000000"/>
        </w:rPr>
        <w:t>Cold Chain Process Management Specialist</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457B2B19" w14:textId="77777777" w:rsidR="00C8042C" w:rsidRPr="00C8042C" w:rsidRDefault="00C8042C" w:rsidP="00C8042C">
            <w:pPr>
              <w:pStyle w:val="ListParagraph"/>
              <w:numPr>
                <w:ilvl w:val="0"/>
                <w:numId w:val="36"/>
              </w:numPr>
              <w:suppressAutoHyphens/>
              <w:rPr>
                <w:color w:val="000000"/>
              </w:rPr>
            </w:pPr>
            <w:r w:rsidRPr="00C8042C">
              <w:rPr>
                <w:color w:val="000000"/>
              </w:rPr>
              <w:t>Classify the components of supply chain and logistics sector</w:t>
            </w:r>
          </w:p>
          <w:p w14:paraId="21312FD5" w14:textId="77777777" w:rsidR="00C8042C" w:rsidRPr="00C8042C" w:rsidRDefault="00C8042C" w:rsidP="00C8042C">
            <w:pPr>
              <w:pStyle w:val="ListParagraph"/>
              <w:numPr>
                <w:ilvl w:val="0"/>
                <w:numId w:val="36"/>
              </w:numPr>
              <w:suppressAutoHyphens/>
              <w:rPr>
                <w:color w:val="000000"/>
              </w:rPr>
            </w:pPr>
            <w:r w:rsidRPr="00C8042C">
              <w:rPr>
                <w:color w:val="000000"/>
              </w:rPr>
              <w:t>Detail the various sub-sectors and the opportunities in them</w:t>
            </w:r>
          </w:p>
          <w:p w14:paraId="7704B85F" w14:textId="77777777" w:rsidR="00C8042C" w:rsidRPr="00C8042C" w:rsidRDefault="00C8042C" w:rsidP="00C8042C">
            <w:pPr>
              <w:pStyle w:val="ListParagraph"/>
              <w:numPr>
                <w:ilvl w:val="0"/>
                <w:numId w:val="36"/>
              </w:numPr>
              <w:suppressAutoHyphens/>
              <w:rPr>
                <w:color w:val="000000"/>
              </w:rPr>
            </w:pPr>
            <w:r w:rsidRPr="00C8042C">
              <w:rPr>
                <w:color w:val="000000"/>
              </w:rPr>
              <w:t xml:space="preserve">Identify various activities in cold chain, warehousing, port yard, land, </w:t>
            </w:r>
            <w:proofErr w:type="gramStart"/>
            <w:r w:rsidRPr="00C8042C">
              <w:rPr>
                <w:color w:val="000000"/>
              </w:rPr>
              <w:t>ship</w:t>
            </w:r>
            <w:proofErr w:type="gramEnd"/>
            <w:r w:rsidRPr="00C8042C">
              <w:rPr>
                <w:color w:val="000000"/>
              </w:rPr>
              <w:t xml:space="preserve"> and air transportation</w:t>
            </w:r>
          </w:p>
          <w:p w14:paraId="0B2204FC" w14:textId="77777777" w:rsidR="00C8042C" w:rsidRPr="00C8042C" w:rsidRDefault="00C8042C" w:rsidP="00C8042C">
            <w:pPr>
              <w:pStyle w:val="ListParagraph"/>
              <w:numPr>
                <w:ilvl w:val="0"/>
                <w:numId w:val="36"/>
              </w:numPr>
              <w:suppressAutoHyphens/>
              <w:rPr>
                <w:color w:val="000000"/>
              </w:rPr>
            </w:pPr>
            <w:r w:rsidRPr="00C8042C">
              <w:rPr>
                <w:color w:val="000000"/>
              </w:rPr>
              <w:t>Explain job roles in cold chain</w:t>
            </w:r>
          </w:p>
          <w:p w14:paraId="3325DD63" w14:textId="77777777" w:rsidR="00C8042C" w:rsidRPr="00C8042C" w:rsidRDefault="00C8042C" w:rsidP="00C8042C">
            <w:pPr>
              <w:pStyle w:val="ListParagraph"/>
              <w:numPr>
                <w:ilvl w:val="0"/>
                <w:numId w:val="36"/>
              </w:numPr>
              <w:suppressAutoHyphens/>
              <w:rPr>
                <w:color w:val="000000"/>
              </w:rPr>
            </w:pPr>
            <w:r w:rsidRPr="00C8042C">
              <w:rPr>
                <w:color w:val="000000"/>
              </w:rPr>
              <w:t>Detail your job role as cold chain process management specialist and its interface with other job roles</w:t>
            </w:r>
          </w:p>
          <w:p w14:paraId="72948390" w14:textId="4EAAEE63" w:rsidR="00A559E0" w:rsidRPr="00C8042C" w:rsidRDefault="00C8042C" w:rsidP="00C8042C">
            <w:pPr>
              <w:pStyle w:val="ListParagraph"/>
              <w:numPr>
                <w:ilvl w:val="0"/>
                <w:numId w:val="36"/>
              </w:numPr>
              <w:suppressAutoHyphens/>
              <w:rPr>
                <w:color w:val="000000"/>
              </w:rPr>
            </w:pPr>
            <w:r w:rsidRPr="00C8042C">
              <w:rPr>
                <w:color w:val="000000"/>
              </w:rPr>
              <w:t>Discuss the documentation requirements in cold chain process management</w:t>
            </w:r>
          </w:p>
          <w:p w14:paraId="76758949" w14:textId="77777777" w:rsidR="00A559E0" w:rsidRDefault="00A559E0" w:rsidP="00D46B32">
            <w:pPr>
              <w:rPr>
                <w:lang w:val="en-IN"/>
              </w:rPr>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091C470B" w14:textId="77777777" w:rsidR="001B0A60" w:rsidRPr="001B0A60" w:rsidRDefault="001B0A60" w:rsidP="001B0A60">
            <w:pPr>
              <w:pStyle w:val="ListParagraph"/>
              <w:numPr>
                <w:ilvl w:val="0"/>
                <w:numId w:val="36"/>
              </w:numPr>
              <w:suppressAutoHyphens/>
              <w:rPr>
                <w:color w:val="000000"/>
              </w:rPr>
            </w:pPr>
            <w:r w:rsidRPr="001B0A60">
              <w:rPr>
                <w:color w:val="000000"/>
              </w:rPr>
              <w:t>Demonstrate the use of evaporators, compressor etc.</w:t>
            </w:r>
          </w:p>
          <w:p w14:paraId="1620B3B4" w14:textId="1CDE1BDC" w:rsidR="002E21A1" w:rsidRDefault="001B0A60" w:rsidP="001B0A60">
            <w:pPr>
              <w:pStyle w:val="ListParagraph"/>
              <w:numPr>
                <w:ilvl w:val="0"/>
                <w:numId w:val="36"/>
              </w:numPr>
              <w:suppressAutoHyphens/>
              <w:contextualSpacing w:val="0"/>
            </w:pPr>
            <w:r w:rsidRPr="001B0A60">
              <w:rPr>
                <w:color w:val="000000"/>
              </w:rPr>
              <w:t>Explain the various documentation involved in cold chain maintenance operation</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740DFE02"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5" w:name="_Toc115693234"/>
      <w:r w:rsidRPr="00CD65E2">
        <w:rPr>
          <w:color w:val="0B84B5"/>
        </w:rPr>
        <w:lastRenderedPageBreak/>
        <w:t>Module</w:t>
      </w:r>
      <w:r>
        <w:rPr>
          <w:color w:val="0B84B5"/>
        </w:rPr>
        <w:t xml:space="preserve"> 2:</w:t>
      </w:r>
      <w:r w:rsidRPr="00CD65E2">
        <w:rPr>
          <w:color w:val="0B84B5"/>
        </w:rPr>
        <w:t xml:space="preserve"> </w:t>
      </w:r>
      <w:r w:rsidR="00C8042C">
        <w:rPr>
          <w:color w:val="0B84B5"/>
        </w:rPr>
        <w:t>Development of cold storage project plan</w:t>
      </w:r>
      <w:bookmarkEnd w:id="5"/>
    </w:p>
    <w:p w14:paraId="52F0E456" w14:textId="3DBA3254" w:rsidR="0097383B" w:rsidRDefault="0097383B" w:rsidP="0097383B">
      <w:pPr>
        <w:rPr>
          <w:b/>
          <w:bCs/>
          <w:i/>
          <w:iCs/>
          <w:color w:val="0B84B5"/>
          <w:sz w:val="24"/>
          <w:szCs w:val="24"/>
        </w:rPr>
      </w:pPr>
      <w:r>
        <w:rPr>
          <w:b/>
          <w:bCs/>
          <w:i/>
          <w:iCs/>
          <w:color w:val="0B84B5"/>
          <w:sz w:val="24"/>
          <w:szCs w:val="24"/>
        </w:rPr>
        <w:t>Mapped to LSC/</w:t>
      </w:r>
      <w:r w:rsidR="00C8042C">
        <w:rPr>
          <w:b/>
          <w:bCs/>
          <w:i/>
          <w:iCs/>
          <w:color w:val="0B84B5"/>
          <w:sz w:val="24"/>
          <w:szCs w:val="24"/>
        </w:rPr>
        <w:t>N8601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1AC68DBC" w:rsidR="0097383B" w:rsidRPr="0097383B" w:rsidRDefault="001B0A60"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w:t>
      </w:r>
      <w:r w:rsidR="00597EE8">
        <w:rPr>
          <w:color w:val="000000"/>
        </w:rPr>
        <w:t>etail the steps to be followed for development of cold storage project plan</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6F2E38DA"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91A0E" w:rsidRPr="00291A0E">
              <w:rPr>
                <w:rFonts w:ascii="Carlito" w:eastAsia="Carlito" w:hAnsi="Carlito" w:cs="Carlito"/>
                <w:b w:val="0"/>
                <w:bCs w:val="0"/>
                <w:i/>
                <w:color w:val="006FC0"/>
              </w:rPr>
              <w:t>4</w:t>
            </w:r>
            <w:r w:rsidRPr="0097383B">
              <w:rPr>
                <w:rFonts w:ascii="Carlito" w:eastAsia="Carlito" w:hAnsi="Carlito" w:cs="Carlito"/>
                <w:b w:val="0"/>
                <w:bCs w:val="0"/>
                <w:i/>
                <w:color w:val="006FC0"/>
              </w:rPr>
              <w:t>0:00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5C9DBD57" w14:textId="7DC67B31" w:rsidR="00FE258A" w:rsidRDefault="00FE258A" w:rsidP="005C4113">
            <w:pPr>
              <w:pStyle w:val="ListParagraph"/>
              <w:numPr>
                <w:ilvl w:val="0"/>
                <w:numId w:val="36"/>
              </w:numPr>
              <w:tabs>
                <w:tab w:val="left" w:pos="7896"/>
                <w:tab w:val="left" w:pos="11692"/>
              </w:tabs>
              <w:spacing w:after="200" w:line="276" w:lineRule="auto"/>
              <w:rPr>
                <w:color w:val="000000"/>
              </w:rPr>
            </w:pPr>
            <w:r>
              <w:rPr>
                <w:color w:val="000000"/>
              </w:rPr>
              <w:t>List the import</w:t>
            </w:r>
            <w:r w:rsidR="00597EE8">
              <w:rPr>
                <w:color w:val="000000"/>
              </w:rPr>
              <w:t>ant parameters to be considered while</w:t>
            </w:r>
            <w:r>
              <w:rPr>
                <w:color w:val="000000"/>
              </w:rPr>
              <w:t xml:space="preserve"> understanding client requirements</w:t>
            </w:r>
          </w:p>
          <w:p w14:paraId="6B3BDD13" w14:textId="5F3DB035" w:rsidR="005C4113" w:rsidRPr="005C4113" w:rsidRDefault="00FE258A" w:rsidP="005C4113">
            <w:pPr>
              <w:pStyle w:val="ListParagraph"/>
              <w:numPr>
                <w:ilvl w:val="0"/>
                <w:numId w:val="36"/>
              </w:numPr>
              <w:tabs>
                <w:tab w:val="left" w:pos="7896"/>
                <w:tab w:val="left" w:pos="11692"/>
              </w:tabs>
              <w:spacing w:after="200" w:line="276" w:lineRule="auto"/>
              <w:rPr>
                <w:color w:val="000000"/>
              </w:rPr>
            </w:pPr>
            <w:r>
              <w:rPr>
                <w:color w:val="000000"/>
              </w:rPr>
              <w:t xml:space="preserve">Describe the process of </w:t>
            </w:r>
            <w:r w:rsidR="005C4113" w:rsidRPr="005C4113">
              <w:rPr>
                <w:color w:val="000000"/>
              </w:rPr>
              <w:t>primary and secondary research to collect data on products, seasonality of products, product demand etc</w:t>
            </w:r>
          </w:p>
          <w:p w14:paraId="729D03E8" w14:textId="5630B47D" w:rsidR="005C4113" w:rsidRPr="005C4113" w:rsidRDefault="00FE258A" w:rsidP="005C4113">
            <w:pPr>
              <w:pStyle w:val="ListParagraph"/>
              <w:numPr>
                <w:ilvl w:val="0"/>
                <w:numId w:val="36"/>
              </w:numPr>
              <w:tabs>
                <w:tab w:val="left" w:pos="7896"/>
                <w:tab w:val="left" w:pos="11692"/>
              </w:tabs>
              <w:spacing w:after="200" w:line="276" w:lineRule="auto"/>
              <w:rPr>
                <w:color w:val="000000"/>
              </w:rPr>
            </w:pPr>
            <w:r>
              <w:rPr>
                <w:color w:val="000000"/>
              </w:rPr>
              <w:t>Explain the process to</w:t>
            </w:r>
            <w:r w:rsidR="005C4113" w:rsidRPr="005C4113">
              <w:rPr>
                <w:color w:val="000000"/>
              </w:rPr>
              <w:t xml:space="preserve"> assess demand and supply of products</w:t>
            </w:r>
          </w:p>
          <w:p w14:paraId="0CABCB9A" w14:textId="3FE2EB21" w:rsidR="005C4113" w:rsidRPr="005C4113" w:rsidRDefault="00FE258A" w:rsidP="005C4113">
            <w:pPr>
              <w:pStyle w:val="ListParagraph"/>
              <w:numPr>
                <w:ilvl w:val="0"/>
                <w:numId w:val="36"/>
              </w:numPr>
              <w:tabs>
                <w:tab w:val="left" w:pos="7896"/>
                <w:tab w:val="left" w:pos="11692"/>
              </w:tabs>
              <w:rPr>
                <w:color w:val="000000"/>
              </w:rPr>
            </w:pPr>
            <w:r>
              <w:rPr>
                <w:color w:val="000000"/>
              </w:rPr>
              <w:t>Discuss the procedure for selecting</w:t>
            </w:r>
            <w:r w:rsidR="005C4113" w:rsidRPr="005C4113">
              <w:rPr>
                <w:color w:val="000000"/>
              </w:rPr>
              <w:t xml:space="preserve"> products based on various factors such as profitability, market demand, cost of production and transport etc</w:t>
            </w:r>
          </w:p>
          <w:p w14:paraId="35AE9136" w14:textId="1AA38362"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C</w:t>
            </w:r>
            <w:r w:rsidR="00FE258A">
              <w:rPr>
                <w:color w:val="000000"/>
              </w:rPr>
              <w:t>alculate</w:t>
            </w:r>
            <w:r w:rsidRPr="005C4113">
              <w:rPr>
                <w:color w:val="000000"/>
              </w:rPr>
              <w:t xml:space="preserve"> capacity of cold storage plant to meet present and future demands</w:t>
            </w:r>
          </w:p>
          <w:p w14:paraId="05059C4A" w14:textId="3BB343BF" w:rsidR="005C4113" w:rsidRPr="005C4113" w:rsidRDefault="00FE258A" w:rsidP="005C4113">
            <w:pPr>
              <w:pStyle w:val="ListParagraph"/>
              <w:numPr>
                <w:ilvl w:val="0"/>
                <w:numId w:val="36"/>
              </w:numPr>
              <w:tabs>
                <w:tab w:val="left" w:pos="7896"/>
                <w:tab w:val="left" w:pos="11692"/>
              </w:tabs>
              <w:spacing w:after="200" w:line="276" w:lineRule="auto"/>
              <w:rPr>
                <w:color w:val="000000"/>
              </w:rPr>
            </w:pPr>
            <w:r>
              <w:rPr>
                <w:color w:val="000000"/>
              </w:rPr>
              <w:t>Explain the process of preparing</w:t>
            </w:r>
            <w:r w:rsidR="005C4113" w:rsidRPr="005C4113">
              <w:rPr>
                <w:color w:val="000000"/>
              </w:rPr>
              <w:t xml:space="preserve"> market research and assessment reports</w:t>
            </w:r>
          </w:p>
          <w:p w14:paraId="434963ED"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 xml:space="preserve">Define project milestones and timelines </w:t>
            </w:r>
          </w:p>
          <w:p w14:paraId="718B58E8" w14:textId="3CC71871" w:rsidR="005C4113" w:rsidRPr="005C4113" w:rsidRDefault="00FE258A" w:rsidP="005C4113">
            <w:pPr>
              <w:pStyle w:val="ListParagraph"/>
              <w:numPr>
                <w:ilvl w:val="0"/>
                <w:numId w:val="36"/>
              </w:numPr>
              <w:tabs>
                <w:tab w:val="left" w:pos="7896"/>
                <w:tab w:val="left" w:pos="11692"/>
              </w:tabs>
              <w:spacing w:after="200" w:line="276" w:lineRule="auto"/>
              <w:rPr>
                <w:color w:val="000000"/>
              </w:rPr>
            </w:pPr>
            <w:r>
              <w:rPr>
                <w:color w:val="000000"/>
              </w:rPr>
              <w:t>Describe</w:t>
            </w:r>
            <w:r w:rsidR="005C4113" w:rsidRPr="005C4113">
              <w:rPr>
                <w:color w:val="000000"/>
              </w:rPr>
              <w:t xml:space="preserve"> project execution plan </w:t>
            </w:r>
          </w:p>
          <w:p w14:paraId="615B2949" w14:textId="267F5D1E" w:rsidR="0097383B" w:rsidRPr="007B0438" w:rsidRDefault="00FE258A" w:rsidP="005C4113">
            <w:pPr>
              <w:pStyle w:val="ListParagraph"/>
              <w:numPr>
                <w:ilvl w:val="0"/>
                <w:numId w:val="36"/>
              </w:numPr>
              <w:tabs>
                <w:tab w:val="left" w:pos="7896"/>
                <w:tab w:val="left" w:pos="11692"/>
              </w:tabs>
              <w:spacing w:after="200" w:line="276" w:lineRule="auto"/>
              <w:rPr>
                <w:color w:val="000000"/>
              </w:rPr>
            </w:pPr>
            <w:r>
              <w:rPr>
                <w:color w:val="000000"/>
              </w:rPr>
              <w:t>Explain the process of risk assessment</w:t>
            </w:r>
          </w:p>
        </w:tc>
        <w:tc>
          <w:tcPr>
            <w:tcW w:w="4514" w:type="dxa"/>
          </w:tcPr>
          <w:p w14:paraId="06EE7E10"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 xml:space="preserve">Record client requirements on type of products, </w:t>
            </w:r>
            <w:proofErr w:type="gramStart"/>
            <w:r w:rsidRPr="005C4113">
              <w:rPr>
                <w:color w:val="000000"/>
              </w:rPr>
              <w:t>facility</w:t>
            </w:r>
            <w:proofErr w:type="gramEnd"/>
            <w:r w:rsidRPr="005C4113">
              <w:rPr>
                <w:color w:val="000000"/>
              </w:rPr>
              <w:t xml:space="preserve"> and services</w:t>
            </w:r>
          </w:p>
          <w:p w14:paraId="0666E104"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Analyse client requirement to check feasibility as per industry standards</w:t>
            </w:r>
          </w:p>
          <w:p w14:paraId="33D30895"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Perform primary and secondary research to collect data on products, seasonality of products, product demand etc</w:t>
            </w:r>
          </w:p>
          <w:p w14:paraId="41FD0376"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Analyse data to assess demand and supply of products</w:t>
            </w:r>
          </w:p>
          <w:p w14:paraId="227A9CB6"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Select products based on various factors such as profitability, market demand, cost of production and transport etc</w:t>
            </w:r>
          </w:p>
          <w:p w14:paraId="54DAB999"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Compute capacity of cold storage plant to meet present and future demands</w:t>
            </w:r>
          </w:p>
          <w:p w14:paraId="660F075C"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Prepare market research and assessment reports</w:t>
            </w:r>
          </w:p>
          <w:p w14:paraId="699A3A06" w14:textId="17FE9F18" w:rsidR="005C4113" w:rsidRPr="005C4113" w:rsidRDefault="00FE258A" w:rsidP="005C4113">
            <w:pPr>
              <w:pStyle w:val="ListParagraph"/>
              <w:numPr>
                <w:ilvl w:val="0"/>
                <w:numId w:val="36"/>
              </w:numPr>
              <w:tabs>
                <w:tab w:val="left" w:pos="7896"/>
                <w:tab w:val="left" w:pos="11692"/>
              </w:tabs>
              <w:spacing w:after="200" w:line="276" w:lineRule="auto"/>
              <w:rPr>
                <w:color w:val="000000"/>
              </w:rPr>
            </w:pPr>
            <w:r>
              <w:rPr>
                <w:color w:val="000000"/>
              </w:rPr>
              <w:t>Set</w:t>
            </w:r>
            <w:r w:rsidR="005C4113" w:rsidRPr="005C4113">
              <w:rPr>
                <w:color w:val="000000"/>
              </w:rPr>
              <w:t xml:space="preserve"> project milestones and timelines </w:t>
            </w:r>
          </w:p>
          <w:p w14:paraId="5CB0DDB5" w14:textId="77777777" w:rsidR="005C4113" w:rsidRPr="005C4113"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 xml:space="preserve">Develop project execution plan </w:t>
            </w:r>
          </w:p>
          <w:p w14:paraId="34800438" w14:textId="08364751" w:rsidR="0097383B" w:rsidRPr="007B0438" w:rsidRDefault="005C4113" w:rsidP="005C4113">
            <w:pPr>
              <w:pStyle w:val="ListParagraph"/>
              <w:numPr>
                <w:ilvl w:val="0"/>
                <w:numId w:val="36"/>
              </w:numPr>
              <w:tabs>
                <w:tab w:val="left" w:pos="7896"/>
                <w:tab w:val="left" w:pos="11692"/>
              </w:tabs>
              <w:spacing w:after="200" w:line="276" w:lineRule="auto"/>
              <w:rPr>
                <w:color w:val="000000"/>
              </w:rPr>
            </w:pPr>
            <w:r w:rsidRPr="005C4113">
              <w:rPr>
                <w:color w:val="000000"/>
              </w:rPr>
              <w:t>Perform risk assessment</w:t>
            </w: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3C77659E" w14:textId="77777777" w:rsidR="0097383B" w:rsidRPr="001E43AC" w:rsidRDefault="0097383B" w:rsidP="0097383B">
            <w:pPr>
              <w:rPr>
                <w:bCs/>
                <w:lang w:val="en-IN"/>
              </w:rPr>
            </w:pPr>
          </w:p>
          <w:p w14:paraId="4B8221FC" w14:textId="77777777" w:rsidR="0097383B" w:rsidRPr="001E43AC" w:rsidRDefault="0097383B" w:rsidP="0097383B">
            <w:pPr>
              <w:rPr>
                <w:bCs/>
                <w:lang w:val="en-IN"/>
              </w:rPr>
            </w:pPr>
          </w:p>
          <w:p w14:paraId="5A5EAB3E" w14:textId="77777777" w:rsidR="0097383B" w:rsidRPr="001E43AC" w:rsidRDefault="0097383B" w:rsidP="0097383B">
            <w:pPr>
              <w:rPr>
                <w:bCs/>
                <w:lang w:val="en-IN"/>
              </w:rPr>
            </w:pPr>
          </w:p>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0438" w14:paraId="34052AAC" w14:textId="77777777" w:rsidTr="00D42D84">
        <w:trPr>
          <w:trHeight w:val="622"/>
        </w:trPr>
        <w:tc>
          <w:tcPr>
            <w:tcW w:w="9017" w:type="dxa"/>
            <w:gridSpan w:val="2"/>
          </w:tcPr>
          <w:p w14:paraId="6BD3B64A" w14:textId="1C161FFB" w:rsidR="007B0438" w:rsidRPr="001B0A60" w:rsidRDefault="009975AB" w:rsidP="001B0A60">
            <w:pPr>
              <w:rPr>
                <w:bCs/>
                <w:lang w:val="en-IN"/>
              </w:rPr>
            </w:pPr>
            <w:r w:rsidRPr="009975AB">
              <w:rPr>
                <w:bCs/>
                <w:lang w:val="en-IN"/>
              </w:rPr>
              <w:t>Project Management software, MS Office, Computer, Projector, TV, Stationery, Worksheets, Statistical Tools, market survey tools, design software</w:t>
            </w:r>
          </w:p>
        </w:tc>
      </w:tr>
    </w:tbl>
    <w:p w14:paraId="49216291" w14:textId="77777777" w:rsidR="0097383B" w:rsidRDefault="0097383B" w:rsidP="00E60A7C">
      <w:pPr>
        <w:pStyle w:val="Heading2"/>
        <w:rPr>
          <w:color w:val="0B84B5"/>
        </w:rPr>
      </w:pPr>
    </w:p>
    <w:p w14:paraId="492F58FE" w14:textId="77777777" w:rsidR="0097383B" w:rsidRDefault="0097383B" w:rsidP="00E60A7C">
      <w:pPr>
        <w:pStyle w:val="Heading2"/>
        <w:rPr>
          <w:color w:val="0B84B5"/>
        </w:rPr>
      </w:pPr>
    </w:p>
    <w:p w14:paraId="139DB359" w14:textId="28275CB3"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6" w:name="_Toc115693235"/>
      <w:r w:rsidRPr="00CD65E2">
        <w:rPr>
          <w:color w:val="0B84B5"/>
        </w:rPr>
        <w:t>Module</w:t>
      </w:r>
      <w:r>
        <w:rPr>
          <w:color w:val="0B84B5"/>
        </w:rPr>
        <w:t xml:space="preserve"> </w:t>
      </w:r>
      <w:r w:rsidR="00C45B5C">
        <w:rPr>
          <w:color w:val="0B84B5"/>
        </w:rPr>
        <w:t>3</w:t>
      </w:r>
      <w:r>
        <w:rPr>
          <w:color w:val="0B84B5"/>
        </w:rPr>
        <w:t>:</w:t>
      </w:r>
      <w:r w:rsidRPr="00CD65E2">
        <w:rPr>
          <w:color w:val="0B84B5"/>
        </w:rPr>
        <w:t xml:space="preserve"> </w:t>
      </w:r>
      <w:r w:rsidR="005C4113">
        <w:rPr>
          <w:color w:val="0B84B5"/>
        </w:rPr>
        <w:t>Facility layout design and budgetary details</w:t>
      </w:r>
      <w:bookmarkEnd w:id="6"/>
    </w:p>
    <w:p w14:paraId="23F62A49" w14:textId="6D7768FE" w:rsidR="007B0438" w:rsidRDefault="007B0438" w:rsidP="007B0438">
      <w:pPr>
        <w:rPr>
          <w:b/>
          <w:bCs/>
          <w:i/>
          <w:iCs/>
          <w:color w:val="0B84B5"/>
          <w:sz w:val="24"/>
          <w:szCs w:val="24"/>
        </w:rPr>
      </w:pPr>
      <w:r>
        <w:rPr>
          <w:b/>
          <w:bCs/>
          <w:i/>
          <w:iCs/>
          <w:color w:val="0B84B5"/>
          <w:sz w:val="24"/>
          <w:szCs w:val="24"/>
        </w:rPr>
        <w:t>Mapped to LSC/N</w:t>
      </w:r>
      <w:r w:rsidR="005C4113">
        <w:rPr>
          <w:b/>
          <w:bCs/>
          <w:i/>
          <w:iCs/>
          <w:color w:val="0B84B5"/>
          <w:sz w:val="24"/>
          <w:szCs w:val="24"/>
        </w:rPr>
        <w:t>8602</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7D10F833" w:rsidR="008A30E3" w:rsidRDefault="00597EE8" w:rsidP="007B0438">
      <w:pPr>
        <w:pStyle w:val="ListParagraph"/>
        <w:numPr>
          <w:ilvl w:val="0"/>
          <w:numId w:val="36"/>
        </w:numPr>
        <w:tabs>
          <w:tab w:val="left" w:pos="7896"/>
          <w:tab w:val="left" w:pos="11692"/>
        </w:tabs>
        <w:rPr>
          <w:color w:val="000000"/>
        </w:rPr>
      </w:pPr>
      <w:r>
        <w:rPr>
          <w:color w:val="000000"/>
        </w:rPr>
        <w:lastRenderedPageBreak/>
        <w:t xml:space="preserve">Detail the steps to be followed </w:t>
      </w:r>
      <w:r w:rsidR="00726021">
        <w:rPr>
          <w:color w:val="000000"/>
        </w:rPr>
        <w:t>for designing cold storage facility layout</w:t>
      </w:r>
    </w:p>
    <w:p w14:paraId="0F0EB790" w14:textId="57BCEEAE" w:rsidR="00726021" w:rsidRDefault="00726021" w:rsidP="007B0438">
      <w:pPr>
        <w:pStyle w:val="ListParagraph"/>
        <w:numPr>
          <w:ilvl w:val="0"/>
          <w:numId w:val="36"/>
        </w:numPr>
        <w:tabs>
          <w:tab w:val="left" w:pos="7896"/>
          <w:tab w:val="left" w:pos="11692"/>
        </w:tabs>
        <w:rPr>
          <w:color w:val="000000"/>
        </w:rPr>
      </w:pPr>
      <w:r>
        <w:rPr>
          <w:color w:val="000000"/>
        </w:rPr>
        <w:t>Demonstrate the process for estimating budgetary details</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2855F1C"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324012"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5C4113" w14:paraId="3E61E3B2" w14:textId="77777777" w:rsidTr="00D42D84">
        <w:trPr>
          <w:trHeight w:val="2240"/>
        </w:trPr>
        <w:tc>
          <w:tcPr>
            <w:tcW w:w="4503" w:type="dxa"/>
          </w:tcPr>
          <w:p w14:paraId="4E1E9ED6" w14:textId="6FD038C9" w:rsidR="005C4113" w:rsidRPr="005C4113" w:rsidRDefault="00597EE8" w:rsidP="005C4113">
            <w:pPr>
              <w:pStyle w:val="ListParagraph"/>
              <w:numPr>
                <w:ilvl w:val="0"/>
                <w:numId w:val="36"/>
              </w:numPr>
              <w:suppressAutoHyphens/>
              <w:contextualSpacing w:val="0"/>
              <w:rPr>
                <w:color w:val="000000"/>
              </w:rPr>
            </w:pPr>
            <w:r>
              <w:rPr>
                <w:color w:val="000000"/>
              </w:rPr>
              <w:t>Discuss the factors to be considered while a</w:t>
            </w:r>
            <w:r w:rsidR="005C4113" w:rsidRPr="005C4113">
              <w:rPr>
                <w:color w:val="000000"/>
              </w:rPr>
              <w:t>ssess</w:t>
            </w:r>
            <w:r>
              <w:rPr>
                <w:color w:val="000000"/>
              </w:rPr>
              <w:t>ing</w:t>
            </w:r>
            <w:r w:rsidR="005C4113" w:rsidRPr="005C4113">
              <w:rPr>
                <w:color w:val="000000"/>
              </w:rPr>
              <w:t xml:space="preserve"> site and space availability for refrigeration equipment, facility of loading etc.</w:t>
            </w:r>
          </w:p>
          <w:p w14:paraId="07C05E79" w14:textId="166AB267" w:rsidR="005C4113" w:rsidRPr="005C4113" w:rsidRDefault="00597EE8" w:rsidP="005C4113">
            <w:pPr>
              <w:pStyle w:val="ListParagraph"/>
              <w:numPr>
                <w:ilvl w:val="0"/>
                <w:numId w:val="36"/>
              </w:numPr>
              <w:suppressAutoHyphens/>
              <w:contextualSpacing w:val="0"/>
              <w:rPr>
                <w:color w:val="000000"/>
              </w:rPr>
            </w:pPr>
            <w:r>
              <w:rPr>
                <w:color w:val="000000"/>
              </w:rPr>
              <w:t>Describe</w:t>
            </w:r>
            <w:r w:rsidR="005C4113" w:rsidRPr="005C4113">
              <w:rPr>
                <w:color w:val="000000"/>
              </w:rPr>
              <w:t xml:space="preserve"> functional flow and movement of goods</w:t>
            </w:r>
          </w:p>
          <w:p w14:paraId="79F4FC8E" w14:textId="61C08EAF" w:rsidR="005C4113" w:rsidRPr="005C4113" w:rsidRDefault="00597EE8" w:rsidP="005C4113">
            <w:pPr>
              <w:pStyle w:val="ListParagraph"/>
              <w:numPr>
                <w:ilvl w:val="0"/>
                <w:numId w:val="36"/>
              </w:numPr>
              <w:suppressAutoHyphens/>
              <w:contextualSpacing w:val="0"/>
              <w:rPr>
                <w:color w:val="000000"/>
              </w:rPr>
            </w:pPr>
            <w:r>
              <w:rPr>
                <w:color w:val="000000"/>
              </w:rPr>
              <w:t xml:space="preserve">Explain the process of developing </w:t>
            </w:r>
            <w:r w:rsidR="005C4113" w:rsidRPr="005C4113">
              <w:rPr>
                <w:color w:val="000000"/>
              </w:rPr>
              <w:t>plan based on cold storage operations, office space requirement etc</w:t>
            </w:r>
          </w:p>
          <w:p w14:paraId="4689C10E" w14:textId="7B85F734" w:rsidR="005C4113" w:rsidRPr="005C4113" w:rsidRDefault="00597EE8" w:rsidP="005C4113">
            <w:pPr>
              <w:pStyle w:val="ListParagraph"/>
              <w:numPr>
                <w:ilvl w:val="0"/>
                <w:numId w:val="36"/>
              </w:numPr>
              <w:suppressAutoHyphens/>
              <w:contextualSpacing w:val="0"/>
              <w:rPr>
                <w:color w:val="000000"/>
              </w:rPr>
            </w:pPr>
            <w:r>
              <w:rPr>
                <w:color w:val="000000"/>
              </w:rPr>
              <w:t>Explain the process of calculating</w:t>
            </w:r>
            <w:r w:rsidR="005C4113" w:rsidRPr="005C4113">
              <w:rPr>
                <w:color w:val="000000"/>
              </w:rPr>
              <w:t xml:space="preserve"> product load for cold storage design</w:t>
            </w:r>
          </w:p>
          <w:p w14:paraId="2DC01E76"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Describe heat- load calculations for measuring ceilings, walls etc</w:t>
            </w:r>
          </w:p>
          <w:p w14:paraId="3E5D6FAE" w14:textId="51555A74" w:rsidR="005C4113" w:rsidRPr="005C4113" w:rsidRDefault="00597EE8" w:rsidP="005C4113">
            <w:pPr>
              <w:pStyle w:val="ListParagraph"/>
              <w:numPr>
                <w:ilvl w:val="0"/>
                <w:numId w:val="36"/>
              </w:numPr>
              <w:suppressAutoHyphens/>
              <w:contextualSpacing w:val="0"/>
              <w:rPr>
                <w:color w:val="000000"/>
              </w:rPr>
            </w:pPr>
            <w:r>
              <w:rPr>
                <w:color w:val="000000"/>
              </w:rPr>
              <w:t>Explain the process of estimating</w:t>
            </w:r>
            <w:r w:rsidR="005C4113" w:rsidRPr="005C4113">
              <w:rPr>
                <w:color w:val="000000"/>
              </w:rPr>
              <w:t xml:space="preserve"> cold storage plant specifications based on type of products, temperature required etc</w:t>
            </w:r>
          </w:p>
          <w:p w14:paraId="219245BF"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Determine type of products, temperature requirement etc.</w:t>
            </w:r>
          </w:p>
          <w:p w14:paraId="0E4EB6C6" w14:textId="3236867E" w:rsidR="005C4113" w:rsidRPr="007B0438" w:rsidRDefault="005C4113" w:rsidP="005C4113">
            <w:pPr>
              <w:pStyle w:val="ListParagraph"/>
              <w:numPr>
                <w:ilvl w:val="0"/>
                <w:numId w:val="36"/>
              </w:numPr>
              <w:suppressAutoHyphens/>
              <w:spacing w:after="160" w:line="259" w:lineRule="auto"/>
              <w:contextualSpacing w:val="0"/>
              <w:rPr>
                <w:color w:val="000000"/>
              </w:rPr>
            </w:pPr>
            <w:r w:rsidRPr="005C4113">
              <w:rPr>
                <w:color w:val="000000"/>
              </w:rPr>
              <w:t>C</w:t>
            </w:r>
            <w:r w:rsidR="00597EE8">
              <w:rPr>
                <w:color w:val="000000"/>
              </w:rPr>
              <w:t>ompute</w:t>
            </w:r>
            <w:r w:rsidRPr="005C4113">
              <w:rPr>
                <w:color w:val="000000"/>
              </w:rPr>
              <w:t xml:space="preserve"> cost considering OPEX and CAPEX</w:t>
            </w:r>
          </w:p>
        </w:tc>
        <w:tc>
          <w:tcPr>
            <w:tcW w:w="4514" w:type="dxa"/>
          </w:tcPr>
          <w:p w14:paraId="4ACA7747"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Assess site and space availability for refrigeration equipment, facility of loading etc.</w:t>
            </w:r>
          </w:p>
          <w:p w14:paraId="544EC1EC"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Analyse functional flow and movement of goods</w:t>
            </w:r>
          </w:p>
          <w:p w14:paraId="6C72607C"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Develop plan based on cold storage operations, office space requirement etc</w:t>
            </w:r>
          </w:p>
          <w:p w14:paraId="7AEC6882"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Calculate product load for cold storage design</w:t>
            </w:r>
          </w:p>
          <w:p w14:paraId="5A723FFB" w14:textId="2B84C8F0" w:rsidR="005C4113" w:rsidRPr="005C4113" w:rsidRDefault="00597EE8" w:rsidP="005C4113">
            <w:pPr>
              <w:pStyle w:val="ListParagraph"/>
              <w:numPr>
                <w:ilvl w:val="0"/>
                <w:numId w:val="36"/>
              </w:numPr>
              <w:suppressAutoHyphens/>
              <w:contextualSpacing w:val="0"/>
              <w:rPr>
                <w:color w:val="000000"/>
              </w:rPr>
            </w:pPr>
            <w:r>
              <w:rPr>
                <w:color w:val="000000"/>
              </w:rPr>
              <w:t xml:space="preserve">Perform </w:t>
            </w:r>
            <w:r w:rsidR="005C4113" w:rsidRPr="005C4113">
              <w:rPr>
                <w:color w:val="000000"/>
              </w:rPr>
              <w:t>heat- load calculations for measuring ceilings, walls etc</w:t>
            </w:r>
          </w:p>
          <w:p w14:paraId="6C0D6AA8" w14:textId="77777777" w:rsidR="005C4113" w:rsidRPr="005C4113" w:rsidRDefault="005C4113" w:rsidP="005C4113">
            <w:pPr>
              <w:pStyle w:val="ListParagraph"/>
              <w:numPr>
                <w:ilvl w:val="0"/>
                <w:numId w:val="36"/>
              </w:numPr>
              <w:suppressAutoHyphens/>
              <w:contextualSpacing w:val="0"/>
              <w:rPr>
                <w:color w:val="000000"/>
              </w:rPr>
            </w:pPr>
            <w:r w:rsidRPr="005C4113">
              <w:rPr>
                <w:color w:val="000000"/>
              </w:rPr>
              <w:t>Estimate cold storage plant specifications based on type of products, temperature required etc</w:t>
            </w:r>
          </w:p>
          <w:p w14:paraId="65BA7D32" w14:textId="71507D4F" w:rsidR="005C4113" w:rsidRPr="007B0438" w:rsidRDefault="005C4113" w:rsidP="005C4113">
            <w:pPr>
              <w:pStyle w:val="ListParagraph"/>
              <w:numPr>
                <w:ilvl w:val="0"/>
                <w:numId w:val="36"/>
              </w:numPr>
              <w:suppressAutoHyphens/>
              <w:contextualSpacing w:val="0"/>
              <w:rPr>
                <w:color w:val="000000"/>
              </w:rPr>
            </w:pPr>
            <w:r w:rsidRPr="005C4113">
              <w:rPr>
                <w:color w:val="000000"/>
              </w:rPr>
              <w:t>Calculate cost considering OPEX and CAPEX</w:t>
            </w:r>
          </w:p>
        </w:tc>
      </w:tr>
      <w:tr w:rsidR="005C4113"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5C4113" w:rsidRPr="00D46B32" w:rsidRDefault="005C4113" w:rsidP="005C4113">
            <w:pPr>
              <w:rPr>
                <w:b/>
                <w:lang w:val="en-IN"/>
              </w:rPr>
            </w:pPr>
            <w:r>
              <w:rPr>
                <w:b/>
                <w:lang w:val="en-IN"/>
              </w:rPr>
              <w:t>Classroom Aids</w:t>
            </w:r>
          </w:p>
        </w:tc>
      </w:tr>
      <w:tr w:rsidR="005C4113" w:rsidRPr="00D46B32" w14:paraId="10AA6117" w14:textId="77777777" w:rsidTr="00D42D84">
        <w:tc>
          <w:tcPr>
            <w:tcW w:w="9017" w:type="dxa"/>
            <w:gridSpan w:val="2"/>
          </w:tcPr>
          <w:p w14:paraId="03B6D681" w14:textId="77777777" w:rsidR="005C4113" w:rsidRPr="001E43AC" w:rsidRDefault="005C4113" w:rsidP="005C4113">
            <w:pPr>
              <w:rPr>
                <w:bCs/>
                <w:lang w:val="en-IN"/>
              </w:rPr>
            </w:pPr>
          </w:p>
          <w:p w14:paraId="184FCB70" w14:textId="77777777" w:rsidR="005C4113" w:rsidRPr="001E43AC" w:rsidRDefault="005C4113" w:rsidP="005C4113">
            <w:pPr>
              <w:rPr>
                <w:bCs/>
                <w:lang w:val="en-IN"/>
              </w:rPr>
            </w:pPr>
          </w:p>
          <w:p w14:paraId="483C407C" w14:textId="77777777" w:rsidR="005C4113" w:rsidRPr="001E43AC" w:rsidRDefault="005C4113" w:rsidP="005C4113">
            <w:pPr>
              <w:rPr>
                <w:bCs/>
                <w:lang w:val="en-IN"/>
              </w:rPr>
            </w:pPr>
          </w:p>
          <w:p w14:paraId="4A82A2BF" w14:textId="77777777" w:rsidR="005C4113" w:rsidRDefault="005C4113" w:rsidP="005C4113">
            <w:pPr>
              <w:rPr>
                <w:b/>
                <w:lang w:val="en-IN"/>
              </w:rPr>
            </w:pPr>
            <w:r w:rsidRPr="007B0438">
              <w:rPr>
                <w:bCs/>
                <w:lang w:val="en-IN"/>
              </w:rPr>
              <w:t>Charts, Models</w:t>
            </w:r>
            <w:r w:rsidRPr="007B0438">
              <w:rPr>
                <w:color w:val="000000"/>
                <w:lang w:val="en-IN"/>
              </w:rPr>
              <w:t>, Video presentation, Flip Chart, Whiteboard/Smart Board, Marker, Board eraser</w:t>
            </w:r>
          </w:p>
        </w:tc>
      </w:tr>
      <w:tr w:rsidR="005C4113"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5C4113" w:rsidRPr="00D46B32" w:rsidRDefault="005C4113" w:rsidP="005C411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9975AB" w14:paraId="015FFA0F" w14:textId="77777777" w:rsidTr="00D42D84">
        <w:trPr>
          <w:trHeight w:val="622"/>
        </w:trPr>
        <w:tc>
          <w:tcPr>
            <w:tcW w:w="9017" w:type="dxa"/>
            <w:gridSpan w:val="2"/>
          </w:tcPr>
          <w:p w14:paraId="6D7A2164" w14:textId="11A6CDA4" w:rsidR="009975AB" w:rsidRDefault="009975AB" w:rsidP="009975AB">
            <w:pPr>
              <w:rPr>
                <w:b/>
                <w:lang w:val="en-IN"/>
              </w:rPr>
            </w:pPr>
            <w:r w:rsidRPr="009975AB">
              <w:rPr>
                <w:color w:val="000000"/>
                <w:lang w:val="en-IN"/>
              </w:rPr>
              <w:t>MS Project, MS Office, Computer, Projector, TV, Stationery, Worksheets, Statistical Tools, design software such as CAD,  3D Max SketchUp, STAAD pro and CRO pro, structural software, architectural norms and standards, Budgeting tools, standards for cold storage equipment</w:t>
            </w:r>
            <w:r w:rsidRPr="00957EDD">
              <w:rPr>
                <w:rFonts w:ascii="Arial" w:hAnsi="Arial" w:cs="Arial"/>
                <w:szCs w:val="20"/>
                <w:lang w:val="en-GB"/>
              </w:rPr>
              <w:t xml:space="preserve"> </w:t>
            </w:r>
          </w:p>
        </w:tc>
      </w:tr>
    </w:tbl>
    <w:p w14:paraId="1E8717AA" w14:textId="1BAF542F" w:rsidR="0097383B" w:rsidRDefault="0097383B" w:rsidP="00E60A7C">
      <w:pPr>
        <w:pStyle w:val="Heading2"/>
        <w:rPr>
          <w:color w:val="0B84B5"/>
        </w:rPr>
      </w:pPr>
    </w:p>
    <w:p w14:paraId="32C0E8D3" w14:textId="2DB0C19E" w:rsidR="007B0438" w:rsidRDefault="007B0438" w:rsidP="007B0438">
      <w:pPr>
        <w:rPr>
          <w:lang w:val="en-IN"/>
        </w:rPr>
      </w:pPr>
    </w:p>
    <w:p w14:paraId="783714F9" w14:textId="25F52436" w:rsidR="00B01EB5" w:rsidRPr="0039226F" w:rsidRDefault="00B01EB5" w:rsidP="00B01EB5">
      <w:pPr>
        <w:pStyle w:val="Heading2"/>
        <w:rPr>
          <w:rFonts w:asciiTheme="minorHAnsi" w:eastAsiaTheme="minorHAnsi" w:hAnsiTheme="minorHAnsi" w:cstheme="minorBidi"/>
          <w:color w:val="000000"/>
          <w:sz w:val="22"/>
          <w:szCs w:val="22"/>
          <w:lang w:val="en-US"/>
        </w:rPr>
      </w:pPr>
      <w:bookmarkStart w:id="7" w:name="_Toc115693236"/>
      <w:r w:rsidRPr="00CD65E2">
        <w:rPr>
          <w:color w:val="0B84B5"/>
        </w:rPr>
        <w:t>Module</w:t>
      </w:r>
      <w:r>
        <w:rPr>
          <w:color w:val="0B84B5"/>
        </w:rPr>
        <w:t xml:space="preserve"> </w:t>
      </w:r>
      <w:r w:rsidR="00C45B5C">
        <w:rPr>
          <w:color w:val="0B84B5"/>
        </w:rPr>
        <w:t>4</w:t>
      </w:r>
      <w:r>
        <w:rPr>
          <w:color w:val="0B84B5"/>
        </w:rPr>
        <w:t>:</w:t>
      </w:r>
      <w:r w:rsidRPr="00CD65E2">
        <w:rPr>
          <w:color w:val="0B84B5"/>
        </w:rPr>
        <w:t xml:space="preserve"> </w:t>
      </w:r>
      <w:r w:rsidR="00112D49">
        <w:rPr>
          <w:color w:val="0B84B5"/>
        </w:rPr>
        <w:t>Supervision of</w:t>
      </w:r>
      <w:r w:rsidR="005C4113">
        <w:rPr>
          <w:color w:val="0B84B5"/>
        </w:rPr>
        <w:t xml:space="preserve"> project construction</w:t>
      </w:r>
      <w:bookmarkEnd w:id="7"/>
    </w:p>
    <w:p w14:paraId="742C9B8D" w14:textId="0B8F3894" w:rsidR="00B01EB5" w:rsidRDefault="00B01EB5" w:rsidP="00B01EB5">
      <w:pPr>
        <w:rPr>
          <w:b/>
          <w:bCs/>
          <w:i/>
          <w:iCs/>
          <w:color w:val="0B84B5"/>
          <w:sz w:val="24"/>
          <w:szCs w:val="24"/>
        </w:rPr>
      </w:pPr>
      <w:r>
        <w:rPr>
          <w:b/>
          <w:bCs/>
          <w:i/>
          <w:iCs/>
          <w:color w:val="0B84B5"/>
          <w:sz w:val="24"/>
          <w:szCs w:val="24"/>
        </w:rPr>
        <w:t>Mapped to LSC/N</w:t>
      </w:r>
      <w:r w:rsidR="005C4113">
        <w:rPr>
          <w:b/>
          <w:bCs/>
          <w:i/>
          <w:iCs/>
          <w:color w:val="0B84B5"/>
          <w:sz w:val="24"/>
          <w:szCs w:val="24"/>
        </w:rPr>
        <w:t>8603</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65BC49BB" w14:textId="7565EDB0" w:rsidR="00E237C6" w:rsidRDefault="00E237C6" w:rsidP="00B01EB5">
      <w:pPr>
        <w:pStyle w:val="ListParagraph"/>
        <w:numPr>
          <w:ilvl w:val="0"/>
          <w:numId w:val="36"/>
        </w:numPr>
        <w:tabs>
          <w:tab w:val="left" w:pos="7896"/>
          <w:tab w:val="left" w:pos="11692"/>
        </w:tabs>
        <w:rPr>
          <w:color w:val="000000"/>
        </w:rPr>
      </w:pPr>
      <w:r>
        <w:rPr>
          <w:color w:val="000000"/>
        </w:rPr>
        <w:t xml:space="preserve">Detail the appropriate steps for supervision of </w:t>
      </w:r>
      <w:r w:rsidR="00726021">
        <w:rPr>
          <w:color w:val="000000"/>
        </w:rPr>
        <w:t>project construction as per SOP</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B01EB5" w14:paraId="769B3F59" w14:textId="77777777" w:rsidTr="00D42D84">
        <w:trPr>
          <w:trHeight w:val="2240"/>
        </w:trPr>
        <w:tc>
          <w:tcPr>
            <w:tcW w:w="4503" w:type="dxa"/>
          </w:tcPr>
          <w:p w14:paraId="1BDF4D57" w14:textId="1E7D53CD" w:rsidR="005C4113" w:rsidRPr="005C4113" w:rsidRDefault="00726021" w:rsidP="005C4113">
            <w:pPr>
              <w:pStyle w:val="ListParagraph"/>
              <w:numPr>
                <w:ilvl w:val="0"/>
                <w:numId w:val="36"/>
              </w:numPr>
              <w:tabs>
                <w:tab w:val="left" w:pos="7896"/>
                <w:tab w:val="left" w:pos="11692"/>
              </w:tabs>
              <w:rPr>
                <w:color w:val="000000"/>
              </w:rPr>
            </w:pPr>
            <w:r>
              <w:rPr>
                <w:color w:val="000000"/>
              </w:rPr>
              <w:lastRenderedPageBreak/>
              <w:t>List the steps to be followed for preparing</w:t>
            </w:r>
            <w:r w:rsidR="005C4113" w:rsidRPr="005C4113">
              <w:rPr>
                <w:color w:val="000000"/>
              </w:rPr>
              <w:t xml:space="preserve"> detailed project construction plan </w:t>
            </w:r>
          </w:p>
          <w:p w14:paraId="60A6B4BB"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 xml:space="preserve">Detail activity wise project execution plan </w:t>
            </w:r>
          </w:p>
          <w:p w14:paraId="767057A0" w14:textId="69431ED0" w:rsidR="005C4113" w:rsidRPr="005C4113" w:rsidRDefault="000C2458" w:rsidP="005C4113">
            <w:pPr>
              <w:pStyle w:val="ListParagraph"/>
              <w:numPr>
                <w:ilvl w:val="0"/>
                <w:numId w:val="36"/>
              </w:numPr>
              <w:tabs>
                <w:tab w:val="left" w:pos="7896"/>
                <w:tab w:val="left" w:pos="11692"/>
              </w:tabs>
              <w:rPr>
                <w:color w:val="000000"/>
              </w:rPr>
            </w:pPr>
            <w:r>
              <w:rPr>
                <w:color w:val="000000"/>
              </w:rPr>
              <w:t>Explain the process of planning</w:t>
            </w:r>
            <w:r w:rsidR="005C4113" w:rsidRPr="005C4113">
              <w:rPr>
                <w:color w:val="000000"/>
              </w:rPr>
              <w:t xml:space="preserve"> activities for different team members as per stage of construction</w:t>
            </w:r>
          </w:p>
          <w:p w14:paraId="4EDE9254" w14:textId="4580CFAD" w:rsidR="005C4113" w:rsidRPr="005C4113" w:rsidRDefault="00026F16" w:rsidP="005C4113">
            <w:pPr>
              <w:pStyle w:val="ListParagraph"/>
              <w:numPr>
                <w:ilvl w:val="0"/>
                <w:numId w:val="36"/>
              </w:numPr>
              <w:tabs>
                <w:tab w:val="left" w:pos="7896"/>
                <w:tab w:val="left" w:pos="11692"/>
              </w:tabs>
              <w:rPr>
                <w:color w:val="000000"/>
              </w:rPr>
            </w:pPr>
            <w:r>
              <w:rPr>
                <w:color w:val="000000"/>
              </w:rPr>
              <w:t xml:space="preserve">Discuss effective allocation of resources </w:t>
            </w:r>
          </w:p>
          <w:p w14:paraId="69852412" w14:textId="192CC348" w:rsidR="005C4113" w:rsidRPr="005C4113" w:rsidRDefault="000C2458" w:rsidP="005C4113">
            <w:pPr>
              <w:pStyle w:val="ListParagraph"/>
              <w:numPr>
                <w:ilvl w:val="0"/>
                <w:numId w:val="36"/>
              </w:numPr>
              <w:tabs>
                <w:tab w:val="left" w:pos="7896"/>
                <w:tab w:val="left" w:pos="11692"/>
              </w:tabs>
              <w:rPr>
                <w:color w:val="000000"/>
              </w:rPr>
            </w:pPr>
            <w:r>
              <w:rPr>
                <w:color w:val="000000"/>
              </w:rPr>
              <w:t xml:space="preserve">Discuss the standards for consumption </w:t>
            </w:r>
            <w:r w:rsidRPr="005C4113">
              <w:rPr>
                <w:color w:val="000000"/>
              </w:rPr>
              <w:t>of</w:t>
            </w:r>
            <w:r w:rsidR="005C4113" w:rsidRPr="005C4113">
              <w:rPr>
                <w:color w:val="000000"/>
              </w:rPr>
              <w:t xml:space="preserve"> raw materials </w:t>
            </w:r>
          </w:p>
          <w:p w14:paraId="33C5A806"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Review timely completion of activities</w:t>
            </w:r>
          </w:p>
          <w:p w14:paraId="40CBADB8"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 xml:space="preserve">Explain escalation matrix for resolving </w:t>
            </w:r>
            <w:proofErr w:type="spellStart"/>
            <w:r w:rsidRPr="005C4113">
              <w:rPr>
                <w:color w:val="000000"/>
              </w:rPr>
              <w:t>non compliance</w:t>
            </w:r>
            <w:proofErr w:type="spellEnd"/>
            <w:r w:rsidRPr="005C4113">
              <w:rPr>
                <w:color w:val="000000"/>
              </w:rPr>
              <w:t xml:space="preserve"> to timeline and quality</w:t>
            </w:r>
          </w:p>
          <w:p w14:paraId="60D446E1"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Report status of project execution, quality management, risk management etc.</w:t>
            </w:r>
          </w:p>
          <w:p w14:paraId="7D838858" w14:textId="7A6AE7F2" w:rsidR="00B01EB5" w:rsidRPr="007B0438" w:rsidRDefault="00B01EB5" w:rsidP="00026F16">
            <w:pPr>
              <w:pStyle w:val="ListParagraph"/>
              <w:tabs>
                <w:tab w:val="left" w:pos="7896"/>
                <w:tab w:val="left" w:pos="11692"/>
              </w:tabs>
              <w:rPr>
                <w:color w:val="000000"/>
              </w:rPr>
            </w:pPr>
          </w:p>
        </w:tc>
        <w:tc>
          <w:tcPr>
            <w:tcW w:w="4514" w:type="dxa"/>
          </w:tcPr>
          <w:p w14:paraId="7597BAAE"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 xml:space="preserve">Prepare detailed project construction plan </w:t>
            </w:r>
          </w:p>
          <w:p w14:paraId="58E1A7CF" w14:textId="6D506897" w:rsidR="00726021" w:rsidRPr="005C4113" w:rsidRDefault="00726021" w:rsidP="00726021">
            <w:pPr>
              <w:pStyle w:val="ListParagraph"/>
              <w:numPr>
                <w:ilvl w:val="0"/>
                <w:numId w:val="36"/>
              </w:numPr>
              <w:tabs>
                <w:tab w:val="left" w:pos="7896"/>
                <w:tab w:val="left" w:pos="11692"/>
              </w:tabs>
              <w:rPr>
                <w:color w:val="000000"/>
              </w:rPr>
            </w:pPr>
            <w:r>
              <w:rPr>
                <w:color w:val="000000"/>
              </w:rPr>
              <w:t>Perform</w:t>
            </w:r>
            <w:r w:rsidRPr="005C4113">
              <w:rPr>
                <w:color w:val="000000"/>
              </w:rPr>
              <w:t xml:space="preserve"> activity wise project execution plan </w:t>
            </w:r>
          </w:p>
          <w:p w14:paraId="63EFA11D"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Plan activities for different team members as per stage of construction</w:t>
            </w:r>
          </w:p>
          <w:p w14:paraId="7B04CB78"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Perform allocation of resources</w:t>
            </w:r>
          </w:p>
          <w:p w14:paraId="01FEB70E"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Solve personnel grievances</w:t>
            </w:r>
          </w:p>
          <w:p w14:paraId="23C13C53"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Inspect the consumption of raw materials as per standards</w:t>
            </w:r>
          </w:p>
          <w:p w14:paraId="47340463"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Review timely completion of activities</w:t>
            </w:r>
          </w:p>
          <w:p w14:paraId="31991857" w14:textId="66431911" w:rsidR="00726021" w:rsidRPr="005C4113" w:rsidRDefault="00026F16" w:rsidP="00726021">
            <w:pPr>
              <w:pStyle w:val="ListParagraph"/>
              <w:numPr>
                <w:ilvl w:val="0"/>
                <w:numId w:val="36"/>
              </w:numPr>
              <w:tabs>
                <w:tab w:val="left" w:pos="7896"/>
                <w:tab w:val="left" w:pos="11692"/>
              </w:tabs>
              <w:rPr>
                <w:color w:val="000000"/>
              </w:rPr>
            </w:pPr>
            <w:r>
              <w:rPr>
                <w:color w:val="000000"/>
              </w:rPr>
              <w:t xml:space="preserve">Resolve non-compliance to timeline and quality using escalation matrix </w:t>
            </w:r>
            <w:r w:rsidR="00726021" w:rsidRPr="005C4113">
              <w:rPr>
                <w:color w:val="000000"/>
              </w:rPr>
              <w:t xml:space="preserve"> </w:t>
            </w:r>
          </w:p>
          <w:p w14:paraId="59479B4B" w14:textId="77777777" w:rsidR="00726021" w:rsidRPr="005C4113" w:rsidRDefault="00726021" w:rsidP="00726021">
            <w:pPr>
              <w:pStyle w:val="ListParagraph"/>
              <w:numPr>
                <w:ilvl w:val="0"/>
                <w:numId w:val="36"/>
              </w:numPr>
              <w:tabs>
                <w:tab w:val="left" w:pos="7896"/>
                <w:tab w:val="left" w:pos="11692"/>
              </w:tabs>
              <w:rPr>
                <w:color w:val="000000"/>
              </w:rPr>
            </w:pPr>
            <w:r w:rsidRPr="005C4113">
              <w:rPr>
                <w:color w:val="000000"/>
              </w:rPr>
              <w:t>Report status of project execution, quality management, risk management etc.</w:t>
            </w:r>
          </w:p>
          <w:p w14:paraId="3A129998" w14:textId="2B1D7659" w:rsidR="00B01EB5" w:rsidRPr="007B0438" w:rsidRDefault="00726021" w:rsidP="00726021">
            <w:pPr>
              <w:pStyle w:val="ListParagraph"/>
              <w:numPr>
                <w:ilvl w:val="0"/>
                <w:numId w:val="36"/>
              </w:numPr>
              <w:tabs>
                <w:tab w:val="left" w:pos="7896"/>
                <w:tab w:val="left" w:pos="11692"/>
              </w:tabs>
              <w:rPr>
                <w:color w:val="000000"/>
              </w:rPr>
            </w:pPr>
            <w:r w:rsidRPr="005C4113">
              <w:rPr>
                <w:color w:val="000000"/>
              </w:rPr>
              <w:t>Record expenses incurred and manhours utilized</w:t>
            </w:r>
          </w:p>
        </w:tc>
      </w:tr>
      <w:tr w:rsidR="00B01EB5"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B01EB5" w:rsidRPr="00D46B32" w:rsidRDefault="00B01EB5" w:rsidP="00D42D84">
            <w:pPr>
              <w:rPr>
                <w:b/>
                <w:lang w:val="en-IN"/>
              </w:rPr>
            </w:pPr>
            <w:r>
              <w:rPr>
                <w:b/>
                <w:lang w:val="en-IN"/>
              </w:rPr>
              <w:t>Classroom Aids</w:t>
            </w:r>
          </w:p>
        </w:tc>
      </w:tr>
      <w:tr w:rsidR="00B01EB5" w:rsidRPr="00D46B32" w14:paraId="553E85EA" w14:textId="77777777" w:rsidTr="00D42D84">
        <w:tc>
          <w:tcPr>
            <w:tcW w:w="9017" w:type="dxa"/>
            <w:gridSpan w:val="2"/>
          </w:tcPr>
          <w:p w14:paraId="44CA9AC7" w14:textId="77777777" w:rsidR="00B01EB5" w:rsidRPr="001E43AC" w:rsidRDefault="00B01EB5" w:rsidP="00D42D84">
            <w:pPr>
              <w:rPr>
                <w:bCs/>
                <w:lang w:val="en-IN"/>
              </w:rPr>
            </w:pPr>
          </w:p>
          <w:p w14:paraId="2BA09F7B" w14:textId="77777777" w:rsidR="00B01EB5" w:rsidRPr="001E43AC" w:rsidRDefault="00B01EB5" w:rsidP="00D42D84">
            <w:pPr>
              <w:rPr>
                <w:bCs/>
                <w:lang w:val="en-IN"/>
              </w:rPr>
            </w:pPr>
          </w:p>
          <w:p w14:paraId="4C130DB2" w14:textId="77777777" w:rsidR="00B01EB5" w:rsidRPr="001E43AC" w:rsidRDefault="00B01EB5" w:rsidP="00D42D84">
            <w:pPr>
              <w:rPr>
                <w:bCs/>
                <w:lang w:val="en-IN"/>
              </w:rPr>
            </w:pPr>
          </w:p>
          <w:p w14:paraId="1201419B" w14:textId="77777777" w:rsidR="00B01EB5" w:rsidRDefault="00B01EB5"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B01EB5"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B01EB5" w:rsidRPr="00D46B32" w:rsidRDefault="00B01EB5"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01EB5" w:rsidRPr="00E237C6" w14:paraId="4903CCCF" w14:textId="77777777" w:rsidTr="00D42D84">
        <w:trPr>
          <w:trHeight w:val="622"/>
        </w:trPr>
        <w:tc>
          <w:tcPr>
            <w:tcW w:w="9017" w:type="dxa"/>
            <w:gridSpan w:val="2"/>
          </w:tcPr>
          <w:p w14:paraId="561D9C58" w14:textId="42C24DBB" w:rsidR="00B01EB5" w:rsidRPr="00E237C6" w:rsidRDefault="009975AB" w:rsidP="00E237C6">
            <w:pPr>
              <w:rPr>
                <w:bCs/>
                <w:lang w:val="en-IN"/>
              </w:rPr>
            </w:pPr>
            <w:r w:rsidRPr="009975AB">
              <w:rPr>
                <w:color w:val="000000"/>
                <w:lang w:val="en-IN"/>
              </w:rPr>
              <w:t>MS Project, MS Office, Computer, Projector, TV, Stationery, Worksheets, Statistical Tools, design software such as CAD,  3D Max SketchUp, STAAD pro and CRO pro, structural software, architectural norms and standards, Budgeting tools, standards for cold storage equipment, ERP</w:t>
            </w:r>
          </w:p>
        </w:tc>
      </w:tr>
    </w:tbl>
    <w:p w14:paraId="71009181" w14:textId="3DDAEA2A" w:rsidR="007B0438" w:rsidRPr="00E237C6" w:rsidRDefault="007B0438" w:rsidP="007B0438">
      <w:pPr>
        <w:rPr>
          <w:bCs/>
          <w:lang w:val="en-IN"/>
        </w:rPr>
      </w:pPr>
    </w:p>
    <w:p w14:paraId="1256211B" w14:textId="0D40C61A" w:rsidR="007B0438" w:rsidRDefault="007B0438" w:rsidP="007B0438">
      <w:pPr>
        <w:rPr>
          <w:lang w:val="en-IN"/>
        </w:rPr>
      </w:pPr>
    </w:p>
    <w:p w14:paraId="785E9734" w14:textId="61A9EC55"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8" w:name="_Toc115693237"/>
      <w:r w:rsidRPr="00CD65E2">
        <w:rPr>
          <w:color w:val="0B84B5"/>
        </w:rPr>
        <w:t>Module</w:t>
      </w:r>
      <w:r>
        <w:rPr>
          <w:color w:val="0B84B5"/>
        </w:rPr>
        <w:t xml:space="preserve"> </w:t>
      </w:r>
      <w:r w:rsidR="004B4296">
        <w:rPr>
          <w:color w:val="0B84B5"/>
        </w:rPr>
        <w:t>5</w:t>
      </w:r>
      <w:r>
        <w:rPr>
          <w:color w:val="0B84B5"/>
        </w:rPr>
        <w:t>:</w:t>
      </w:r>
      <w:r w:rsidRPr="00CD65E2">
        <w:rPr>
          <w:color w:val="0B84B5"/>
        </w:rPr>
        <w:t xml:space="preserve"> </w:t>
      </w:r>
      <w:r w:rsidR="005C4113">
        <w:rPr>
          <w:color w:val="0B84B5"/>
        </w:rPr>
        <w:t>Manage vendor and maintain relationship</w:t>
      </w:r>
      <w:bookmarkEnd w:id="8"/>
    </w:p>
    <w:p w14:paraId="5FDB97A1" w14:textId="5983A4CA" w:rsidR="00F70C22" w:rsidRDefault="00F70C22" w:rsidP="00F70C22">
      <w:pPr>
        <w:rPr>
          <w:b/>
          <w:bCs/>
          <w:i/>
          <w:iCs/>
          <w:color w:val="0B84B5"/>
          <w:sz w:val="24"/>
          <w:szCs w:val="24"/>
        </w:rPr>
      </w:pPr>
      <w:r>
        <w:rPr>
          <w:b/>
          <w:bCs/>
          <w:i/>
          <w:iCs/>
          <w:color w:val="0B84B5"/>
          <w:sz w:val="24"/>
          <w:szCs w:val="24"/>
        </w:rPr>
        <w:t>Mapped to LSC/N</w:t>
      </w:r>
      <w:r w:rsidR="005C4113">
        <w:rPr>
          <w:b/>
          <w:bCs/>
          <w:i/>
          <w:iCs/>
          <w:color w:val="0B84B5"/>
          <w:sz w:val="24"/>
          <w:szCs w:val="24"/>
        </w:rPr>
        <w:t>8604</w:t>
      </w:r>
      <w:r>
        <w:rPr>
          <w:b/>
          <w:bCs/>
          <w:i/>
          <w:iCs/>
          <w:color w:val="0B84B5"/>
          <w:sz w:val="24"/>
          <w:szCs w:val="24"/>
        </w:rPr>
        <w:t>,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6D537FD8" w14:textId="6772AFBC" w:rsidR="00F70C22" w:rsidRDefault="00AF68C8" w:rsidP="00F70C22">
      <w:pPr>
        <w:pStyle w:val="ListParagraph"/>
        <w:numPr>
          <w:ilvl w:val="0"/>
          <w:numId w:val="36"/>
        </w:numPr>
        <w:suppressAutoHyphens/>
        <w:spacing w:after="160" w:line="259" w:lineRule="auto"/>
        <w:contextualSpacing w:val="0"/>
        <w:rPr>
          <w:color w:val="000000"/>
        </w:rPr>
      </w:pPr>
      <w:r>
        <w:rPr>
          <w:color w:val="000000"/>
        </w:rPr>
        <w:t>D</w:t>
      </w:r>
      <w:r w:rsidR="000C2458">
        <w:rPr>
          <w:color w:val="000000"/>
        </w:rPr>
        <w:t>etails the steps to be followed for effective vendor management and relationship.</w:t>
      </w:r>
      <w:r>
        <w:rPr>
          <w:color w:val="000000"/>
        </w:rPr>
        <w:t xml:space="preserve"> </w:t>
      </w:r>
      <w:r w:rsidR="006862E1">
        <w:rPr>
          <w:color w:val="000000"/>
        </w:rPr>
        <w:t xml:space="preserve"> </w:t>
      </w:r>
    </w:p>
    <w:p w14:paraId="1BBE438E" w14:textId="158FDA66" w:rsidR="00F70C22" w:rsidRPr="007E2593" w:rsidRDefault="00F70C22" w:rsidP="006862E1">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BE52E2" w14:paraId="13C1DD8F" w14:textId="77777777" w:rsidTr="00D42D84">
        <w:trPr>
          <w:trHeight w:val="2240"/>
        </w:trPr>
        <w:tc>
          <w:tcPr>
            <w:tcW w:w="4503" w:type="dxa"/>
          </w:tcPr>
          <w:p w14:paraId="58E96F55"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 xml:space="preserve">Describe various steps involved in tendering process </w:t>
            </w:r>
          </w:p>
          <w:p w14:paraId="0E61049F" w14:textId="17D89B47" w:rsidR="00BE52E2" w:rsidRPr="005C4113" w:rsidRDefault="00BE52E2" w:rsidP="00BE52E2">
            <w:pPr>
              <w:pStyle w:val="ListParagraph"/>
              <w:numPr>
                <w:ilvl w:val="0"/>
                <w:numId w:val="36"/>
              </w:numPr>
              <w:tabs>
                <w:tab w:val="left" w:pos="7896"/>
                <w:tab w:val="left" w:pos="11692"/>
              </w:tabs>
              <w:rPr>
                <w:color w:val="000000"/>
              </w:rPr>
            </w:pPr>
            <w:r>
              <w:rPr>
                <w:color w:val="000000"/>
              </w:rPr>
              <w:t xml:space="preserve">Explain the assessment method for vendor proposals </w:t>
            </w:r>
            <w:r w:rsidRPr="005C4113">
              <w:rPr>
                <w:color w:val="000000"/>
              </w:rPr>
              <w:t xml:space="preserve"> </w:t>
            </w:r>
          </w:p>
          <w:p w14:paraId="3AFAFB17" w14:textId="2F6F223B" w:rsidR="00BE52E2" w:rsidRPr="005C4113" w:rsidRDefault="009975AB" w:rsidP="00BE52E2">
            <w:pPr>
              <w:pStyle w:val="ListParagraph"/>
              <w:numPr>
                <w:ilvl w:val="0"/>
                <w:numId w:val="36"/>
              </w:numPr>
              <w:tabs>
                <w:tab w:val="left" w:pos="7896"/>
                <w:tab w:val="left" w:pos="11692"/>
              </w:tabs>
              <w:rPr>
                <w:color w:val="000000"/>
              </w:rPr>
            </w:pPr>
            <w:r>
              <w:rPr>
                <w:color w:val="000000"/>
              </w:rPr>
              <w:t xml:space="preserve">List the important criteria’s to be considered for vendor evaluation </w:t>
            </w:r>
          </w:p>
          <w:p w14:paraId="497F6517" w14:textId="38279CF0" w:rsidR="00BE52E2" w:rsidRPr="005C4113" w:rsidRDefault="009975AB" w:rsidP="00BE52E2">
            <w:pPr>
              <w:pStyle w:val="ListParagraph"/>
              <w:numPr>
                <w:ilvl w:val="0"/>
                <w:numId w:val="36"/>
              </w:numPr>
              <w:tabs>
                <w:tab w:val="left" w:pos="7896"/>
                <w:tab w:val="left" w:pos="11692"/>
              </w:tabs>
              <w:rPr>
                <w:color w:val="000000"/>
              </w:rPr>
            </w:pPr>
            <w:r>
              <w:rPr>
                <w:color w:val="000000"/>
              </w:rPr>
              <w:t xml:space="preserve">Discuss </w:t>
            </w:r>
            <w:r w:rsidR="00BE52E2" w:rsidRPr="005C4113">
              <w:rPr>
                <w:color w:val="000000"/>
              </w:rPr>
              <w:t xml:space="preserve">Statement of Work(SOW), service level agreement(SLA) etc </w:t>
            </w:r>
          </w:p>
          <w:p w14:paraId="375604FD" w14:textId="2C76673A" w:rsidR="00BE52E2" w:rsidRPr="005C4113" w:rsidRDefault="009975AB" w:rsidP="00BE52E2">
            <w:pPr>
              <w:pStyle w:val="ListParagraph"/>
              <w:numPr>
                <w:ilvl w:val="0"/>
                <w:numId w:val="36"/>
              </w:numPr>
              <w:tabs>
                <w:tab w:val="left" w:pos="7896"/>
                <w:tab w:val="left" w:pos="11692"/>
              </w:tabs>
              <w:rPr>
                <w:color w:val="000000"/>
              </w:rPr>
            </w:pPr>
            <w:r>
              <w:rPr>
                <w:color w:val="000000"/>
              </w:rPr>
              <w:lastRenderedPageBreak/>
              <w:t xml:space="preserve">Explain the method to prepare </w:t>
            </w:r>
            <w:r w:rsidRPr="005C4113">
              <w:rPr>
                <w:color w:val="000000"/>
              </w:rPr>
              <w:t>purchase</w:t>
            </w:r>
            <w:r w:rsidR="00BE52E2" w:rsidRPr="005C4113">
              <w:rPr>
                <w:color w:val="000000"/>
              </w:rPr>
              <w:t xml:space="preserve"> orders as per company’s standards</w:t>
            </w:r>
          </w:p>
          <w:p w14:paraId="77E0D2BC" w14:textId="15A3E560" w:rsidR="00BE52E2" w:rsidRPr="005C4113" w:rsidRDefault="009975AB" w:rsidP="00BE52E2">
            <w:pPr>
              <w:pStyle w:val="ListParagraph"/>
              <w:numPr>
                <w:ilvl w:val="0"/>
                <w:numId w:val="36"/>
              </w:numPr>
              <w:tabs>
                <w:tab w:val="left" w:pos="7896"/>
                <w:tab w:val="left" w:pos="11692"/>
              </w:tabs>
              <w:rPr>
                <w:color w:val="000000"/>
              </w:rPr>
            </w:pPr>
            <w:r>
              <w:rPr>
                <w:color w:val="000000"/>
              </w:rPr>
              <w:t xml:space="preserve">Discuss the process of managing </w:t>
            </w:r>
            <w:r w:rsidR="00BE52E2" w:rsidRPr="005C4113">
              <w:rPr>
                <w:color w:val="000000"/>
              </w:rPr>
              <w:t>vendor invoices and documentation</w:t>
            </w:r>
          </w:p>
          <w:p w14:paraId="070180D8" w14:textId="5660A74D" w:rsidR="00BE52E2" w:rsidRPr="005C4113" w:rsidRDefault="009975AB" w:rsidP="00BE52E2">
            <w:pPr>
              <w:pStyle w:val="ListParagraph"/>
              <w:numPr>
                <w:ilvl w:val="0"/>
                <w:numId w:val="36"/>
              </w:numPr>
              <w:tabs>
                <w:tab w:val="left" w:pos="7896"/>
                <w:tab w:val="left" w:pos="11692"/>
              </w:tabs>
              <w:rPr>
                <w:color w:val="000000"/>
              </w:rPr>
            </w:pPr>
            <w:r>
              <w:rPr>
                <w:color w:val="000000"/>
              </w:rPr>
              <w:t xml:space="preserve">List the factors to be considered for evaluating vendor performance </w:t>
            </w:r>
            <w:r w:rsidR="00BE52E2" w:rsidRPr="005C4113">
              <w:rPr>
                <w:color w:val="000000"/>
              </w:rPr>
              <w:t xml:space="preserve"> </w:t>
            </w:r>
          </w:p>
          <w:p w14:paraId="44533653" w14:textId="741751C6" w:rsidR="00BE52E2" w:rsidRPr="007B0438" w:rsidRDefault="009975AB" w:rsidP="00BE52E2">
            <w:pPr>
              <w:pStyle w:val="ListParagraph"/>
              <w:numPr>
                <w:ilvl w:val="0"/>
                <w:numId w:val="36"/>
              </w:numPr>
              <w:tabs>
                <w:tab w:val="left" w:pos="7896"/>
                <w:tab w:val="left" w:pos="11692"/>
              </w:tabs>
              <w:rPr>
                <w:color w:val="000000"/>
              </w:rPr>
            </w:pPr>
            <w:r>
              <w:rPr>
                <w:color w:val="000000"/>
              </w:rPr>
              <w:t>Discuss the importance of having effective vendor relationship</w:t>
            </w:r>
          </w:p>
        </w:tc>
        <w:tc>
          <w:tcPr>
            <w:tcW w:w="4514" w:type="dxa"/>
          </w:tcPr>
          <w:p w14:paraId="65705654" w14:textId="0F32C547" w:rsidR="00BE52E2" w:rsidRPr="005C4113" w:rsidRDefault="00BE52E2" w:rsidP="00BE52E2">
            <w:pPr>
              <w:pStyle w:val="ListParagraph"/>
              <w:numPr>
                <w:ilvl w:val="0"/>
                <w:numId w:val="36"/>
              </w:numPr>
              <w:tabs>
                <w:tab w:val="left" w:pos="7896"/>
                <w:tab w:val="left" w:pos="11692"/>
              </w:tabs>
              <w:rPr>
                <w:color w:val="000000"/>
              </w:rPr>
            </w:pPr>
            <w:r>
              <w:rPr>
                <w:color w:val="000000"/>
              </w:rPr>
              <w:lastRenderedPageBreak/>
              <w:t>Perform the</w:t>
            </w:r>
            <w:r w:rsidRPr="005C4113">
              <w:rPr>
                <w:color w:val="000000"/>
              </w:rPr>
              <w:t xml:space="preserve"> various steps involved in tendering process </w:t>
            </w:r>
          </w:p>
          <w:p w14:paraId="21ACD266"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Assess vendor proposals as per terms of reference</w:t>
            </w:r>
          </w:p>
          <w:p w14:paraId="7E104C85"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Select most suitable vendor as per company’s evaluation criteria</w:t>
            </w:r>
          </w:p>
          <w:p w14:paraId="525496BB"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 xml:space="preserve">Negotiate and manage contract, Statement of Work(SOW), service level agreement(SLA) etc </w:t>
            </w:r>
          </w:p>
          <w:p w14:paraId="12276D10"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lastRenderedPageBreak/>
              <w:t>Prepare purchase orders as per company’s standards</w:t>
            </w:r>
          </w:p>
          <w:p w14:paraId="0D8FAC39"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Inspect shipments received</w:t>
            </w:r>
          </w:p>
          <w:p w14:paraId="5BCEBD07"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Evaluate activities executed by vendor</w:t>
            </w:r>
          </w:p>
          <w:p w14:paraId="2536A9D5"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Manage vendor invoices and documentation</w:t>
            </w:r>
          </w:p>
          <w:p w14:paraId="3D1E269F" w14:textId="77777777" w:rsidR="00BE52E2" w:rsidRPr="005C4113" w:rsidRDefault="00BE52E2" w:rsidP="00BE52E2">
            <w:pPr>
              <w:pStyle w:val="ListParagraph"/>
              <w:numPr>
                <w:ilvl w:val="0"/>
                <w:numId w:val="36"/>
              </w:numPr>
              <w:tabs>
                <w:tab w:val="left" w:pos="7896"/>
                <w:tab w:val="left" w:pos="11692"/>
              </w:tabs>
              <w:rPr>
                <w:color w:val="000000"/>
              </w:rPr>
            </w:pPr>
            <w:r w:rsidRPr="005C4113">
              <w:rPr>
                <w:color w:val="000000"/>
              </w:rPr>
              <w:t xml:space="preserve">Analyse vendor performance to take corrective actions </w:t>
            </w:r>
          </w:p>
          <w:p w14:paraId="4757F0E8" w14:textId="48BC7E39" w:rsidR="00BE52E2" w:rsidRPr="007B0438" w:rsidRDefault="00BE52E2" w:rsidP="00BE52E2">
            <w:pPr>
              <w:pStyle w:val="ListParagraph"/>
              <w:numPr>
                <w:ilvl w:val="0"/>
                <w:numId w:val="36"/>
              </w:numPr>
              <w:tabs>
                <w:tab w:val="left" w:pos="7896"/>
                <w:tab w:val="left" w:pos="11692"/>
              </w:tabs>
              <w:rPr>
                <w:color w:val="000000"/>
              </w:rPr>
            </w:pPr>
            <w:r w:rsidRPr="005C4113">
              <w:rPr>
                <w:color w:val="000000"/>
              </w:rPr>
              <w:t>Resolve vendor concerns to improve relationship</w:t>
            </w:r>
          </w:p>
        </w:tc>
      </w:tr>
      <w:tr w:rsidR="00BE52E2"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BE52E2" w:rsidRPr="00D46B32" w:rsidRDefault="00BE52E2" w:rsidP="00BE52E2">
            <w:pPr>
              <w:rPr>
                <w:b/>
                <w:lang w:val="en-IN"/>
              </w:rPr>
            </w:pPr>
            <w:r>
              <w:rPr>
                <w:b/>
                <w:lang w:val="en-IN"/>
              </w:rPr>
              <w:t>Classroom Aids</w:t>
            </w:r>
          </w:p>
        </w:tc>
      </w:tr>
      <w:tr w:rsidR="00BE52E2" w:rsidRPr="00D46B32" w14:paraId="348ECD1C" w14:textId="77777777" w:rsidTr="00D42D84">
        <w:tc>
          <w:tcPr>
            <w:tcW w:w="9017" w:type="dxa"/>
            <w:gridSpan w:val="2"/>
          </w:tcPr>
          <w:p w14:paraId="20F403FA" w14:textId="77777777" w:rsidR="00BE52E2" w:rsidRPr="001E43AC" w:rsidRDefault="00BE52E2" w:rsidP="00BE52E2">
            <w:pPr>
              <w:rPr>
                <w:bCs/>
                <w:lang w:val="en-IN"/>
              </w:rPr>
            </w:pPr>
          </w:p>
          <w:p w14:paraId="4C495D05" w14:textId="77777777" w:rsidR="00BE52E2" w:rsidRPr="001E43AC" w:rsidRDefault="00BE52E2" w:rsidP="00BE52E2">
            <w:pPr>
              <w:rPr>
                <w:bCs/>
                <w:lang w:val="en-IN"/>
              </w:rPr>
            </w:pPr>
          </w:p>
          <w:p w14:paraId="3582626E" w14:textId="77777777" w:rsidR="00BE52E2" w:rsidRPr="001E43AC" w:rsidRDefault="00BE52E2" w:rsidP="00BE52E2">
            <w:pPr>
              <w:rPr>
                <w:bCs/>
                <w:lang w:val="en-IN"/>
              </w:rPr>
            </w:pPr>
          </w:p>
          <w:p w14:paraId="6606F917" w14:textId="77777777" w:rsidR="00BE52E2" w:rsidRDefault="00BE52E2" w:rsidP="00BE52E2">
            <w:pPr>
              <w:rPr>
                <w:b/>
                <w:lang w:val="en-IN"/>
              </w:rPr>
            </w:pPr>
            <w:r w:rsidRPr="007B0438">
              <w:rPr>
                <w:bCs/>
                <w:lang w:val="en-IN"/>
              </w:rPr>
              <w:t>Charts, Models</w:t>
            </w:r>
            <w:r w:rsidRPr="007B0438">
              <w:rPr>
                <w:color w:val="000000"/>
                <w:lang w:val="en-IN"/>
              </w:rPr>
              <w:t>, Video presentation, Flip Chart, Whiteboard/Smart Board, Marker, Board eraser</w:t>
            </w:r>
          </w:p>
        </w:tc>
      </w:tr>
      <w:tr w:rsidR="00BE52E2"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BE52E2" w:rsidRPr="00D46B32" w:rsidRDefault="00BE52E2" w:rsidP="00BE52E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E52E2" w14:paraId="05C0EA31" w14:textId="77777777" w:rsidTr="00D42D84">
        <w:trPr>
          <w:trHeight w:val="622"/>
        </w:trPr>
        <w:tc>
          <w:tcPr>
            <w:tcW w:w="9017" w:type="dxa"/>
            <w:gridSpan w:val="2"/>
          </w:tcPr>
          <w:p w14:paraId="0481E1D2" w14:textId="21B1F662" w:rsidR="00BE52E2" w:rsidRDefault="009975AB" w:rsidP="00BE52E2">
            <w:pPr>
              <w:rPr>
                <w:b/>
                <w:lang w:val="en-IN"/>
              </w:rPr>
            </w:pPr>
            <w:r w:rsidRPr="009975AB">
              <w:rPr>
                <w:bCs/>
                <w:lang w:val="en-IN"/>
              </w:rPr>
              <w:t>MS Project, MS Office, Computer, Projector, TV, Stationery, Worksheets, Statistical Tools, ERP, standard formats,</w:t>
            </w:r>
          </w:p>
        </w:tc>
      </w:tr>
    </w:tbl>
    <w:p w14:paraId="08FC9D41" w14:textId="5E2976DE" w:rsidR="007B0438" w:rsidRDefault="007B0438" w:rsidP="007B0438">
      <w:pPr>
        <w:rPr>
          <w:lang w:val="en-IN"/>
        </w:rPr>
      </w:pPr>
    </w:p>
    <w:p w14:paraId="77C1FB96" w14:textId="67DD9AA2" w:rsidR="007B0438" w:rsidRDefault="007B0438" w:rsidP="007B0438">
      <w:pPr>
        <w:rPr>
          <w:lang w:val="en-IN"/>
        </w:rPr>
      </w:pPr>
    </w:p>
    <w:p w14:paraId="20FF608E" w14:textId="0D18C185" w:rsidR="005C4113" w:rsidRPr="0039226F" w:rsidRDefault="005C4113" w:rsidP="005C4113">
      <w:pPr>
        <w:pStyle w:val="Heading2"/>
        <w:rPr>
          <w:rFonts w:asciiTheme="minorHAnsi" w:eastAsiaTheme="minorHAnsi" w:hAnsiTheme="minorHAnsi" w:cstheme="minorBidi"/>
          <w:color w:val="000000"/>
          <w:sz w:val="22"/>
          <w:szCs w:val="22"/>
          <w:lang w:val="en-US"/>
        </w:rPr>
      </w:pPr>
      <w:bookmarkStart w:id="9" w:name="_Toc115693238"/>
      <w:r w:rsidRPr="00CD65E2">
        <w:rPr>
          <w:color w:val="0B84B5"/>
        </w:rPr>
        <w:t>Module</w:t>
      </w:r>
      <w:r>
        <w:rPr>
          <w:color w:val="0B84B5"/>
        </w:rPr>
        <w:t xml:space="preserve"> 6:</w:t>
      </w:r>
      <w:r w:rsidRPr="00CD65E2">
        <w:rPr>
          <w:color w:val="0B84B5"/>
        </w:rPr>
        <w:t xml:space="preserve"> </w:t>
      </w:r>
      <w:r>
        <w:rPr>
          <w:color w:val="0B84B5"/>
        </w:rPr>
        <w:t>Test and commission cold storage plant</w:t>
      </w:r>
      <w:bookmarkEnd w:id="9"/>
    </w:p>
    <w:p w14:paraId="0027E0D6" w14:textId="5B5F88D9" w:rsidR="005C4113" w:rsidRDefault="005C4113" w:rsidP="005C4113">
      <w:pPr>
        <w:rPr>
          <w:b/>
          <w:bCs/>
          <w:i/>
          <w:iCs/>
          <w:color w:val="0B84B5"/>
          <w:sz w:val="24"/>
          <w:szCs w:val="24"/>
        </w:rPr>
      </w:pPr>
      <w:r>
        <w:rPr>
          <w:b/>
          <w:bCs/>
          <w:i/>
          <w:iCs/>
          <w:color w:val="0B84B5"/>
          <w:sz w:val="24"/>
          <w:szCs w:val="24"/>
        </w:rPr>
        <w:t>Mapped to LSC/N8605, v1.0</w:t>
      </w:r>
    </w:p>
    <w:p w14:paraId="14E91C87" w14:textId="77777777" w:rsidR="005C4113" w:rsidRPr="00353CC2" w:rsidRDefault="005C4113" w:rsidP="005C4113">
      <w:pPr>
        <w:rPr>
          <w:b/>
          <w:bCs/>
          <w:color w:val="000000"/>
        </w:rPr>
      </w:pPr>
      <w:r w:rsidRPr="00353CC2">
        <w:rPr>
          <w:b/>
          <w:bCs/>
          <w:color w:val="000000"/>
        </w:rPr>
        <w:t xml:space="preserve">Terminal Outcomes: </w:t>
      </w:r>
    </w:p>
    <w:p w14:paraId="4DF83605" w14:textId="41F966C8" w:rsidR="005C4113" w:rsidRDefault="005C4113" w:rsidP="005C4113">
      <w:pPr>
        <w:pStyle w:val="ListParagraph"/>
        <w:numPr>
          <w:ilvl w:val="0"/>
          <w:numId w:val="36"/>
        </w:numPr>
        <w:suppressAutoHyphens/>
        <w:spacing w:after="160" w:line="259" w:lineRule="auto"/>
        <w:contextualSpacing w:val="0"/>
        <w:rPr>
          <w:color w:val="000000"/>
        </w:rPr>
      </w:pPr>
      <w:r>
        <w:rPr>
          <w:color w:val="000000"/>
        </w:rPr>
        <w:t xml:space="preserve">Demonstrate </w:t>
      </w:r>
      <w:r w:rsidR="00912D4C">
        <w:rPr>
          <w:color w:val="000000"/>
        </w:rPr>
        <w:t>the steps to be performed for testing and commissioning of cold storage plant</w:t>
      </w:r>
    </w:p>
    <w:p w14:paraId="34898D65" w14:textId="77777777" w:rsidR="005C4113" w:rsidRPr="007E2593" w:rsidRDefault="005C4113" w:rsidP="005C4113">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5C4113" w14:paraId="2D527DDB" w14:textId="77777777" w:rsidTr="00AB4C04">
        <w:trPr>
          <w:cnfStyle w:val="100000000000" w:firstRow="1" w:lastRow="0" w:firstColumn="0" w:lastColumn="0" w:oddVBand="0" w:evenVBand="0" w:oddHBand="0" w:evenHBand="0" w:firstRowFirstColumn="0" w:firstRowLastColumn="0" w:lastRowFirstColumn="0" w:lastRowLastColumn="0"/>
        </w:trPr>
        <w:tc>
          <w:tcPr>
            <w:tcW w:w="4503" w:type="dxa"/>
          </w:tcPr>
          <w:p w14:paraId="1C022B1E" w14:textId="77777777" w:rsidR="005C4113" w:rsidRPr="00D46B32" w:rsidRDefault="005C4113" w:rsidP="00AB4C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A3CE60F" w14:textId="77777777" w:rsidR="005C4113" w:rsidRPr="00D46B32" w:rsidRDefault="005C4113" w:rsidP="00AB4C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5C4113" w14:paraId="05A10FEB" w14:textId="77777777" w:rsidTr="00AB4C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0B2FB12" w14:textId="77777777" w:rsidR="005C4113" w:rsidRPr="003F5934" w:rsidRDefault="005C4113" w:rsidP="00AB4C04">
            <w:pPr>
              <w:rPr>
                <w:b/>
                <w:lang w:val="en-IN"/>
              </w:rPr>
            </w:pPr>
            <w:r w:rsidRPr="00353CC2">
              <w:rPr>
                <w:b/>
                <w:lang w:val="en-IN"/>
              </w:rPr>
              <w:t>Theory – Key Learning Outcomes</w:t>
            </w:r>
          </w:p>
        </w:tc>
        <w:tc>
          <w:tcPr>
            <w:tcW w:w="4514" w:type="dxa"/>
            <w:vAlign w:val="center"/>
          </w:tcPr>
          <w:p w14:paraId="7D56CA6F" w14:textId="77777777" w:rsidR="005C4113" w:rsidRPr="00353CC2" w:rsidRDefault="005C4113" w:rsidP="00AB4C04">
            <w:pPr>
              <w:rPr>
                <w:lang w:val="en-IN"/>
              </w:rPr>
            </w:pPr>
            <w:r w:rsidRPr="00353CC2">
              <w:rPr>
                <w:b/>
                <w:lang w:val="en-IN"/>
              </w:rPr>
              <w:t>Practical – Key Learning Outcomes</w:t>
            </w:r>
          </w:p>
        </w:tc>
      </w:tr>
      <w:tr w:rsidR="005C4113" w14:paraId="10D735B0" w14:textId="77777777" w:rsidTr="00AB4C04">
        <w:trPr>
          <w:trHeight w:val="2240"/>
        </w:trPr>
        <w:tc>
          <w:tcPr>
            <w:tcW w:w="4503" w:type="dxa"/>
          </w:tcPr>
          <w:p w14:paraId="0C694576" w14:textId="2A48BD7D" w:rsidR="005C4113" w:rsidRPr="005C4113" w:rsidRDefault="007A1C60" w:rsidP="005C4113">
            <w:pPr>
              <w:pStyle w:val="ListParagraph"/>
              <w:numPr>
                <w:ilvl w:val="0"/>
                <w:numId w:val="36"/>
              </w:numPr>
              <w:tabs>
                <w:tab w:val="left" w:pos="7896"/>
                <w:tab w:val="left" w:pos="11692"/>
              </w:tabs>
              <w:rPr>
                <w:color w:val="000000"/>
              </w:rPr>
            </w:pPr>
            <w:r>
              <w:rPr>
                <w:color w:val="000000"/>
              </w:rPr>
              <w:t>Explain the testing process of</w:t>
            </w:r>
            <w:r w:rsidR="005C4113" w:rsidRPr="005C4113">
              <w:rPr>
                <w:color w:val="000000"/>
              </w:rPr>
              <w:t xml:space="preserve"> panels, vapour seals, control panels, refrigeration system etc as per company standards</w:t>
            </w:r>
          </w:p>
          <w:p w14:paraId="3D9A7B49" w14:textId="3935DEC2" w:rsidR="005C4113" w:rsidRPr="005C4113" w:rsidRDefault="007A1C60" w:rsidP="005C4113">
            <w:pPr>
              <w:pStyle w:val="ListParagraph"/>
              <w:numPr>
                <w:ilvl w:val="0"/>
                <w:numId w:val="36"/>
              </w:numPr>
              <w:tabs>
                <w:tab w:val="left" w:pos="7896"/>
                <w:tab w:val="left" w:pos="11692"/>
              </w:tabs>
              <w:rPr>
                <w:color w:val="000000"/>
              </w:rPr>
            </w:pPr>
            <w:r>
              <w:rPr>
                <w:color w:val="000000"/>
              </w:rPr>
              <w:t>Discuss the inspection process for</w:t>
            </w:r>
            <w:r w:rsidR="005C4113" w:rsidRPr="005C4113">
              <w:rPr>
                <w:color w:val="000000"/>
              </w:rPr>
              <w:t xml:space="preserve"> thermal conductivity of the insulation material as per supplier </w:t>
            </w:r>
            <w:r w:rsidRPr="005C4113">
              <w:rPr>
                <w:color w:val="000000"/>
              </w:rPr>
              <w:t>requirements</w:t>
            </w:r>
          </w:p>
          <w:p w14:paraId="6A787AEE" w14:textId="1E989855" w:rsidR="005C4113" w:rsidRPr="005C4113" w:rsidRDefault="00912D4C" w:rsidP="005C4113">
            <w:pPr>
              <w:pStyle w:val="ListParagraph"/>
              <w:numPr>
                <w:ilvl w:val="0"/>
                <w:numId w:val="36"/>
              </w:numPr>
              <w:tabs>
                <w:tab w:val="left" w:pos="7896"/>
                <w:tab w:val="left" w:pos="11692"/>
              </w:tabs>
              <w:rPr>
                <w:color w:val="000000"/>
              </w:rPr>
            </w:pPr>
            <w:r>
              <w:rPr>
                <w:color w:val="000000"/>
              </w:rPr>
              <w:t>Detail the</w:t>
            </w:r>
            <w:r w:rsidR="005C4113" w:rsidRPr="005C4113">
              <w:rPr>
                <w:color w:val="000000"/>
              </w:rPr>
              <w:t xml:space="preserve"> essential checks </w:t>
            </w:r>
            <w:r>
              <w:rPr>
                <w:color w:val="000000"/>
              </w:rPr>
              <w:t>to be done o</w:t>
            </w:r>
            <w:r w:rsidR="005C4113" w:rsidRPr="005C4113">
              <w:rPr>
                <w:color w:val="000000"/>
              </w:rPr>
              <w:t>n temperature, rack systems, electricity supply, emergency alarms etc as per protocol</w:t>
            </w:r>
          </w:p>
          <w:p w14:paraId="2B10ED61"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Resolve technical issues in coordination with vendors and suppliers</w:t>
            </w:r>
          </w:p>
          <w:p w14:paraId="436F71D0" w14:textId="32036BB5" w:rsidR="005C4113" w:rsidRPr="005C4113" w:rsidRDefault="00912D4C" w:rsidP="005C4113">
            <w:pPr>
              <w:pStyle w:val="ListParagraph"/>
              <w:numPr>
                <w:ilvl w:val="0"/>
                <w:numId w:val="36"/>
              </w:numPr>
              <w:tabs>
                <w:tab w:val="left" w:pos="7896"/>
                <w:tab w:val="left" w:pos="11692"/>
              </w:tabs>
              <w:rPr>
                <w:color w:val="000000"/>
              </w:rPr>
            </w:pPr>
            <w:r>
              <w:rPr>
                <w:color w:val="000000"/>
              </w:rPr>
              <w:t>Detail the</w:t>
            </w:r>
            <w:r w:rsidR="005C4113" w:rsidRPr="005C4113">
              <w:rPr>
                <w:color w:val="000000"/>
              </w:rPr>
              <w:t xml:space="preserve"> </w:t>
            </w:r>
            <w:r w:rsidRPr="005C4113">
              <w:rPr>
                <w:color w:val="000000"/>
              </w:rPr>
              <w:t>commissioning</w:t>
            </w:r>
            <w:r w:rsidR="005C4113" w:rsidRPr="005C4113">
              <w:rPr>
                <w:color w:val="000000"/>
              </w:rPr>
              <w:t xml:space="preserve"> activities to ensure all systems and components of the plant are designed, installed, tested, </w:t>
            </w:r>
            <w:proofErr w:type="gramStart"/>
            <w:r w:rsidR="005C4113" w:rsidRPr="005C4113">
              <w:rPr>
                <w:color w:val="000000"/>
              </w:rPr>
              <w:t>operated</w:t>
            </w:r>
            <w:proofErr w:type="gramEnd"/>
            <w:r w:rsidR="005C4113" w:rsidRPr="005C4113">
              <w:rPr>
                <w:color w:val="000000"/>
              </w:rPr>
              <w:t xml:space="preserve"> and maintained as per the operational requirements</w:t>
            </w:r>
          </w:p>
          <w:p w14:paraId="251EA7EF" w14:textId="6088BC93" w:rsidR="005C4113" w:rsidRPr="007B0438" w:rsidRDefault="00912D4C" w:rsidP="00912D4C">
            <w:pPr>
              <w:pStyle w:val="ListParagraph"/>
              <w:numPr>
                <w:ilvl w:val="0"/>
                <w:numId w:val="36"/>
              </w:numPr>
              <w:tabs>
                <w:tab w:val="left" w:pos="7896"/>
                <w:tab w:val="left" w:pos="11692"/>
              </w:tabs>
              <w:rPr>
                <w:color w:val="000000"/>
              </w:rPr>
            </w:pPr>
            <w:r>
              <w:rPr>
                <w:color w:val="000000"/>
              </w:rPr>
              <w:lastRenderedPageBreak/>
              <w:t xml:space="preserve">Discuss the escalation matrix for </w:t>
            </w:r>
            <w:r w:rsidR="005C4113" w:rsidRPr="005C4113">
              <w:rPr>
                <w:color w:val="000000"/>
              </w:rPr>
              <w:t xml:space="preserve">failed test scenario </w:t>
            </w:r>
          </w:p>
        </w:tc>
        <w:tc>
          <w:tcPr>
            <w:tcW w:w="4514" w:type="dxa"/>
          </w:tcPr>
          <w:p w14:paraId="72520F85"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lastRenderedPageBreak/>
              <w:t>Perform testing of panels, vapour seals, control panels, refrigeration system etc as per company standards</w:t>
            </w:r>
          </w:p>
          <w:p w14:paraId="512A668A" w14:textId="16C5ABEF"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 xml:space="preserve">Inspect thermal conductivity of the insulation material as per supplier </w:t>
            </w:r>
            <w:r w:rsidR="00D14E3C" w:rsidRPr="005C4113">
              <w:rPr>
                <w:color w:val="000000"/>
              </w:rPr>
              <w:t>requirements</w:t>
            </w:r>
          </w:p>
          <w:p w14:paraId="62AC9479"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Perform all essential checks on temperature, rack systems, electricity supply, emergency alarms etc as per protocol</w:t>
            </w:r>
          </w:p>
          <w:p w14:paraId="11C8C5B8"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Resolve technical issues in coordination with vendors and suppliers</w:t>
            </w:r>
          </w:p>
          <w:p w14:paraId="5E55DC90" w14:textId="16B7BDD8"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t xml:space="preserve">Perform </w:t>
            </w:r>
            <w:r w:rsidR="00D14E3C" w:rsidRPr="005C4113">
              <w:rPr>
                <w:color w:val="000000"/>
              </w:rPr>
              <w:t>commissioning</w:t>
            </w:r>
            <w:r w:rsidRPr="005C4113">
              <w:rPr>
                <w:color w:val="000000"/>
              </w:rPr>
              <w:t xml:space="preserve"> activities to ensure all systems and components of the plant are designed, installed, tested, </w:t>
            </w:r>
            <w:proofErr w:type="gramStart"/>
            <w:r w:rsidRPr="005C4113">
              <w:rPr>
                <w:color w:val="000000"/>
              </w:rPr>
              <w:t>operated</w:t>
            </w:r>
            <w:proofErr w:type="gramEnd"/>
            <w:r w:rsidRPr="005C4113">
              <w:rPr>
                <w:color w:val="000000"/>
              </w:rPr>
              <w:t xml:space="preserve"> and maintained as per the operational requirements</w:t>
            </w:r>
          </w:p>
          <w:p w14:paraId="1EFB6D69" w14:textId="77777777" w:rsidR="005C4113" w:rsidRPr="005C4113" w:rsidRDefault="005C4113" w:rsidP="005C4113">
            <w:pPr>
              <w:pStyle w:val="ListParagraph"/>
              <w:numPr>
                <w:ilvl w:val="0"/>
                <w:numId w:val="36"/>
              </w:numPr>
              <w:tabs>
                <w:tab w:val="left" w:pos="7896"/>
                <w:tab w:val="left" w:pos="11692"/>
              </w:tabs>
              <w:rPr>
                <w:color w:val="000000"/>
              </w:rPr>
            </w:pPr>
            <w:r w:rsidRPr="005C4113">
              <w:rPr>
                <w:color w:val="000000"/>
              </w:rPr>
              <w:lastRenderedPageBreak/>
              <w:t>Perform escalation of failed test scenario to stakeholders and re-test</w:t>
            </w:r>
          </w:p>
          <w:p w14:paraId="241D3DC3" w14:textId="2EA11A9B" w:rsidR="005C4113" w:rsidRPr="007B0438" w:rsidRDefault="005C4113" w:rsidP="005C4113">
            <w:pPr>
              <w:pStyle w:val="ListParagraph"/>
              <w:numPr>
                <w:ilvl w:val="0"/>
                <w:numId w:val="36"/>
              </w:numPr>
              <w:tabs>
                <w:tab w:val="left" w:pos="7896"/>
                <w:tab w:val="left" w:pos="11692"/>
              </w:tabs>
              <w:rPr>
                <w:color w:val="000000"/>
              </w:rPr>
            </w:pPr>
            <w:r w:rsidRPr="005C4113">
              <w:rPr>
                <w:color w:val="000000"/>
              </w:rPr>
              <w:t>Collect statutory and insurance approvals</w:t>
            </w:r>
          </w:p>
        </w:tc>
      </w:tr>
      <w:tr w:rsidR="005C4113" w:rsidRPr="00D46B32" w14:paraId="6CB2C73C" w14:textId="77777777" w:rsidTr="00AB4C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B335E3B" w14:textId="77777777" w:rsidR="005C4113" w:rsidRPr="00D46B32" w:rsidRDefault="005C4113" w:rsidP="005C4113">
            <w:pPr>
              <w:rPr>
                <w:b/>
                <w:lang w:val="en-IN"/>
              </w:rPr>
            </w:pPr>
            <w:r>
              <w:rPr>
                <w:b/>
                <w:lang w:val="en-IN"/>
              </w:rPr>
              <w:t>Classroom Aids</w:t>
            </w:r>
          </w:p>
        </w:tc>
      </w:tr>
      <w:tr w:rsidR="005C4113" w:rsidRPr="00D46B32" w14:paraId="671CBAD4" w14:textId="77777777" w:rsidTr="00AB4C04">
        <w:tc>
          <w:tcPr>
            <w:tcW w:w="9017" w:type="dxa"/>
            <w:gridSpan w:val="2"/>
          </w:tcPr>
          <w:p w14:paraId="219245C8" w14:textId="77777777" w:rsidR="005C4113" w:rsidRPr="001E43AC" w:rsidRDefault="005C4113" w:rsidP="005C4113">
            <w:pPr>
              <w:rPr>
                <w:bCs/>
                <w:lang w:val="en-IN"/>
              </w:rPr>
            </w:pPr>
          </w:p>
          <w:p w14:paraId="038BBC3D" w14:textId="77777777" w:rsidR="005C4113" w:rsidRPr="001E43AC" w:rsidRDefault="005C4113" w:rsidP="005C4113">
            <w:pPr>
              <w:rPr>
                <w:bCs/>
                <w:lang w:val="en-IN"/>
              </w:rPr>
            </w:pPr>
          </w:p>
          <w:p w14:paraId="22C11494" w14:textId="77777777" w:rsidR="005C4113" w:rsidRPr="001E43AC" w:rsidRDefault="005C4113" w:rsidP="005C4113">
            <w:pPr>
              <w:rPr>
                <w:bCs/>
                <w:lang w:val="en-IN"/>
              </w:rPr>
            </w:pPr>
          </w:p>
          <w:p w14:paraId="643F2FE1" w14:textId="77777777" w:rsidR="005C4113" w:rsidRDefault="005C4113" w:rsidP="005C4113">
            <w:pPr>
              <w:rPr>
                <w:b/>
                <w:lang w:val="en-IN"/>
              </w:rPr>
            </w:pPr>
            <w:r w:rsidRPr="007B0438">
              <w:rPr>
                <w:bCs/>
                <w:lang w:val="en-IN"/>
              </w:rPr>
              <w:t>Charts, Models</w:t>
            </w:r>
            <w:r w:rsidRPr="007B0438">
              <w:rPr>
                <w:color w:val="000000"/>
                <w:lang w:val="en-IN"/>
              </w:rPr>
              <w:t>, Video presentation, Flip Chart, Whiteboard/Smart Board, Marker, Board eraser</w:t>
            </w:r>
          </w:p>
        </w:tc>
      </w:tr>
      <w:tr w:rsidR="005C4113" w:rsidRPr="00D46B32" w14:paraId="0EEFE29B" w14:textId="77777777" w:rsidTr="00AB4C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4384D07" w14:textId="77777777" w:rsidR="005C4113" w:rsidRPr="00D46B32" w:rsidRDefault="005C4113" w:rsidP="005C411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60216" w:rsidRPr="00F60216" w14:paraId="4AF8A13C" w14:textId="77777777" w:rsidTr="00AB4C04">
        <w:trPr>
          <w:trHeight w:val="622"/>
        </w:trPr>
        <w:tc>
          <w:tcPr>
            <w:tcW w:w="9017" w:type="dxa"/>
            <w:gridSpan w:val="2"/>
          </w:tcPr>
          <w:p w14:paraId="4208141E" w14:textId="12F39242" w:rsidR="00F60216" w:rsidRPr="00F60216" w:rsidRDefault="00F60216" w:rsidP="00F60216">
            <w:pPr>
              <w:rPr>
                <w:color w:val="000000"/>
                <w:lang w:val="en-IN"/>
              </w:rPr>
            </w:pPr>
            <w:r w:rsidRPr="00F60216">
              <w:rPr>
                <w:color w:val="000000"/>
                <w:lang w:val="en-IN"/>
              </w:rPr>
              <w:t xml:space="preserve">MS Project, MS Office, Computer, Projector, TV, Stationery, Worksheets, Statistical Tools, testing standards, programmable logic controller equipment, packaging lines, dock </w:t>
            </w:r>
            <w:proofErr w:type="spellStart"/>
            <w:r w:rsidRPr="00F60216">
              <w:rPr>
                <w:color w:val="000000"/>
                <w:lang w:val="en-IN"/>
              </w:rPr>
              <w:t>levelers</w:t>
            </w:r>
            <w:proofErr w:type="spellEnd"/>
            <w:r w:rsidRPr="00F60216">
              <w:rPr>
                <w:color w:val="000000"/>
                <w:lang w:val="en-IN"/>
              </w:rPr>
              <w:t>, advanced graders, alternate technologies, stacking system, modernization of insulation and refrigeration, cold storage setup, piping,  etc</w:t>
            </w:r>
          </w:p>
        </w:tc>
      </w:tr>
    </w:tbl>
    <w:p w14:paraId="3F4E4893" w14:textId="77777777" w:rsidR="005C4113" w:rsidRPr="00F60216" w:rsidRDefault="005C4113" w:rsidP="005C4113">
      <w:pPr>
        <w:rPr>
          <w:color w:val="000000"/>
          <w:lang w:val="en-IN"/>
        </w:rPr>
      </w:pPr>
    </w:p>
    <w:p w14:paraId="3B821D7B" w14:textId="09B1CF5A" w:rsidR="007B0438" w:rsidRDefault="007B0438" w:rsidP="007B0438">
      <w:pPr>
        <w:rPr>
          <w:lang w:val="en-IN"/>
        </w:rPr>
      </w:pPr>
    </w:p>
    <w:p w14:paraId="264BDFAF" w14:textId="69B16579"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0" w:name="_Toc115693239"/>
      <w:r w:rsidRPr="00CD65E2">
        <w:rPr>
          <w:color w:val="0B84B5"/>
        </w:rPr>
        <w:t>Module</w:t>
      </w:r>
      <w:r>
        <w:rPr>
          <w:color w:val="0B84B5"/>
        </w:rPr>
        <w:t xml:space="preserve"> </w:t>
      </w:r>
      <w:r w:rsidR="005C4113">
        <w:rPr>
          <w:color w:val="0B84B5"/>
        </w:rPr>
        <w:t>7</w:t>
      </w:r>
      <w:r>
        <w:rPr>
          <w:color w:val="0B84B5"/>
        </w:rPr>
        <w:t>:</w:t>
      </w:r>
      <w:r w:rsidRPr="00CD65E2">
        <w:rPr>
          <w:color w:val="0B84B5"/>
        </w:rPr>
        <w:t xml:space="preserve"> </w:t>
      </w:r>
      <w:r>
        <w:rPr>
          <w:color w:val="0B84B5"/>
        </w:rPr>
        <w:t xml:space="preserve">Compliance to health, </w:t>
      </w:r>
      <w:proofErr w:type="gramStart"/>
      <w:r>
        <w:rPr>
          <w:color w:val="0B84B5"/>
        </w:rPr>
        <w:t>safety</w:t>
      </w:r>
      <w:proofErr w:type="gramEnd"/>
      <w:r>
        <w:rPr>
          <w:color w:val="0B84B5"/>
        </w:rPr>
        <w:t xml:space="preserve"> and security norms</w:t>
      </w:r>
      <w:bookmarkEnd w:id="10"/>
    </w:p>
    <w:p w14:paraId="47D0F9B7" w14:textId="14D86ACD" w:rsidR="00F70C22" w:rsidRDefault="00F70C22" w:rsidP="00F70C22">
      <w:pPr>
        <w:rPr>
          <w:b/>
          <w:bCs/>
          <w:i/>
          <w:iCs/>
          <w:color w:val="0B84B5"/>
          <w:sz w:val="24"/>
          <w:szCs w:val="24"/>
        </w:rPr>
      </w:pPr>
      <w:r>
        <w:rPr>
          <w:b/>
          <w:bCs/>
          <w:i/>
          <w:iCs/>
          <w:color w:val="0B84B5"/>
          <w:sz w:val="24"/>
          <w:szCs w:val="24"/>
        </w:rPr>
        <w:t>Mapped to LSC/N990</w:t>
      </w:r>
      <w:r w:rsidR="004B4296">
        <w:rPr>
          <w:b/>
          <w:bCs/>
          <w:i/>
          <w:iCs/>
          <w:color w:val="0B84B5"/>
          <w:sz w:val="24"/>
          <w:szCs w:val="24"/>
        </w:rPr>
        <w:t>1</w:t>
      </w:r>
      <w:r>
        <w:rPr>
          <w:b/>
          <w:bCs/>
          <w:i/>
          <w:iCs/>
          <w:color w:val="0B84B5"/>
          <w:sz w:val="24"/>
          <w:szCs w:val="24"/>
        </w:rPr>
        <w:t>,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02C6F410" w14:textId="3F891950" w:rsidR="00F70C22" w:rsidRPr="00F70C22" w:rsidRDefault="0040323D" w:rsidP="00D074C7">
      <w:pPr>
        <w:pStyle w:val="ListParagraph"/>
        <w:numPr>
          <w:ilvl w:val="0"/>
          <w:numId w:val="36"/>
        </w:numPr>
        <w:tabs>
          <w:tab w:val="left" w:pos="7896"/>
          <w:tab w:val="left" w:pos="11692"/>
        </w:tabs>
        <w:spacing w:after="0" w:line="240" w:lineRule="auto"/>
        <w:rPr>
          <w:color w:val="000000"/>
        </w:rPr>
      </w:pPr>
      <w:r w:rsidRPr="00F70C22">
        <w:rPr>
          <w:color w:val="000000"/>
        </w:rPr>
        <w:t>Describe</w:t>
      </w:r>
      <w:r w:rsidR="00F70C22" w:rsidRPr="00F70C22">
        <w:rPr>
          <w:color w:val="000000"/>
        </w:rPr>
        <w:t xml:space="preserve"> health, </w:t>
      </w:r>
      <w:r w:rsidR="00FE2F7E" w:rsidRPr="00F70C22">
        <w:rPr>
          <w:color w:val="000000"/>
        </w:rPr>
        <w:t>safety,</w:t>
      </w:r>
      <w:r w:rsidR="00F70C22" w:rsidRPr="00F70C22">
        <w:rPr>
          <w:color w:val="000000"/>
        </w:rPr>
        <w:t xml:space="preserve"> and security procedures in </w:t>
      </w:r>
      <w:r w:rsidR="00AF68C8">
        <w:rPr>
          <w:color w:val="000000"/>
        </w:rPr>
        <w:t>cold storage plants</w:t>
      </w:r>
    </w:p>
    <w:p w14:paraId="4C301433" w14:textId="0B4A867B" w:rsidR="00F70C22" w:rsidRP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00F70C22" w:rsidRPr="00F70C22">
        <w:rPr>
          <w:color w:val="000000"/>
        </w:rPr>
        <w:t>the inspection procedure to ensure appropriate and safe conditions of activity area and equipment</w:t>
      </w:r>
    </w:p>
    <w:p w14:paraId="2D849375" w14:textId="4FE76885" w:rsid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Illustrate</w:t>
      </w:r>
      <w:r w:rsidR="00F70C22" w:rsidRPr="00F70C22">
        <w:rPr>
          <w:color w:val="000000"/>
        </w:rPr>
        <w:t xml:space="preserve"> the standard protocol to be followed during emergency situations, </w:t>
      </w:r>
      <w:proofErr w:type="gramStart"/>
      <w:r w:rsidR="00F70C22" w:rsidRPr="00F70C22">
        <w:rPr>
          <w:color w:val="000000"/>
        </w:rPr>
        <w:t>accidents</w:t>
      </w:r>
      <w:proofErr w:type="gramEnd"/>
      <w:r w:rsidR="00F70C22" w:rsidRPr="00F70C22">
        <w:rPr>
          <w:color w:val="000000"/>
        </w:rPr>
        <w:t xml:space="preserve"> and breach </w:t>
      </w:r>
      <w:r w:rsidR="00B66A6C">
        <w:rPr>
          <w:color w:val="000000"/>
        </w:rPr>
        <w:t xml:space="preserve">of </w:t>
      </w:r>
      <w:r w:rsidR="00F70C22" w:rsidRPr="00F70C22">
        <w:rPr>
          <w:color w:val="000000"/>
        </w:rPr>
        <w:t>safety</w:t>
      </w:r>
    </w:p>
    <w:p w14:paraId="7C7CB053" w14:textId="6C6A1232" w:rsidR="006862E1" w:rsidRDefault="006862E1" w:rsidP="006862E1">
      <w:pPr>
        <w:suppressAutoHyphens/>
        <w:spacing w:after="160" w:line="259" w:lineRule="auto"/>
        <w:rPr>
          <w:color w:val="000000"/>
        </w:rPr>
      </w:pPr>
    </w:p>
    <w:p w14:paraId="3C48EA19" w14:textId="54498424" w:rsidR="006862E1" w:rsidRDefault="006862E1" w:rsidP="006862E1">
      <w:pPr>
        <w:suppressAutoHyphens/>
        <w:spacing w:after="160" w:line="259" w:lineRule="auto"/>
        <w:rPr>
          <w:color w:val="000000"/>
        </w:rPr>
      </w:pPr>
    </w:p>
    <w:p w14:paraId="235F48B9" w14:textId="77777777" w:rsidR="006862E1" w:rsidRPr="006862E1" w:rsidRDefault="006862E1" w:rsidP="006862E1">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1485A6AA"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 xml:space="preserve">Detail health, </w:t>
            </w:r>
            <w:proofErr w:type="gramStart"/>
            <w:r w:rsidRPr="004B4296">
              <w:rPr>
                <w:color w:val="000000"/>
              </w:rPr>
              <w:t>safety</w:t>
            </w:r>
            <w:proofErr w:type="gramEnd"/>
            <w:r w:rsidRPr="004B4296">
              <w:rPr>
                <w:color w:val="000000"/>
              </w:rPr>
              <w:t xml:space="preserve"> and security procedures in cold storage plants</w:t>
            </w:r>
          </w:p>
          <w:p w14:paraId="665790E3"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Explain the inspection procedure to ensure appropriate and safe conditions of activity area and equipment</w:t>
            </w:r>
          </w:p>
          <w:p w14:paraId="485E3918"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hygiene and sanitation standards as per regulatory bodies such as FSSAI, APEDA</w:t>
            </w:r>
          </w:p>
          <w:p w14:paraId="61C12562" w14:textId="77777777" w:rsidR="004B4296" w:rsidRPr="004B4296" w:rsidRDefault="004B4296" w:rsidP="004B4296">
            <w:pPr>
              <w:pStyle w:val="ListParagraph"/>
              <w:numPr>
                <w:ilvl w:val="0"/>
                <w:numId w:val="36"/>
              </w:numPr>
              <w:suppressAutoHyphens/>
              <w:rPr>
                <w:color w:val="000000"/>
              </w:rPr>
            </w:pPr>
            <w:r w:rsidRPr="004B4296">
              <w:rPr>
                <w:color w:val="000000"/>
              </w:rPr>
              <w:t xml:space="preserve">Evaluate protective devices, </w:t>
            </w:r>
            <w:proofErr w:type="gramStart"/>
            <w:r w:rsidRPr="004B4296">
              <w:rPr>
                <w:color w:val="000000"/>
              </w:rPr>
              <w:t>pipelines</w:t>
            </w:r>
            <w:proofErr w:type="gramEnd"/>
            <w:r w:rsidRPr="004B4296">
              <w:rPr>
                <w:color w:val="000000"/>
              </w:rPr>
              <w:t xml:space="preserve"> and cold storage areas as per SOP</w:t>
            </w:r>
          </w:p>
          <w:p w14:paraId="49C40E5F" w14:textId="77777777" w:rsidR="004B4296" w:rsidRPr="004B4296" w:rsidRDefault="004B4296" w:rsidP="004B4296">
            <w:pPr>
              <w:pStyle w:val="ListParagraph"/>
              <w:numPr>
                <w:ilvl w:val="0"/>
                <w:numId w:val="36"/>
              </w:numPr>
              <w:suppressAutoHyphens/>
              <w:rPr>
                <w:color w:val="000000"/>
              </w:rPr>
            </w:pPr>
            <w:r w:rsidRPr="004B4296">
              <w:rPr>
                <w:color w:val="000000"/>
              </w:rPr>
              <w:lastRenderedPageBreak/>
              <w:t>Detail the pest control methods to be followed to ensure zero pest infestation</w:t>
            </w:r>
          </w:p>
          <w:p w14:paraId="01683053" w14:textId="77777777" w:rsidR="004B4296" w:rsidRPr="004B4296" w:rsidRDefault="004B4296" w:rsidP="004B4296">
            <w:pPr>
              <w:pStyle w:val="ListParagraph"/>
              <w:numPr>
                <w:ilvl w:val="0"/>
                <w:numId w:val="36"/>
              </w:numPr>
              <w:suppressAutoHyphens/>
              <w:rPr>
                <w:color w:val="000000"/>
              </w:rPr>
            </w:pPr>
            <w:r w:rsidRPr="004B4296">
              <w:rPr>
                <w:color w:val="000000"/>
              </w:rPr>
              <w:t>Describe the SOP for safe handling of goods</w:t>
            </w:r>
          </w:p>
          <w:p w14:paraId="70289CCC" w14:textId="1512A384" w:rsidR="00F70C22" w:rsidRPr="007B0438" w:rsidRDefault="004B4296" w:rsidP="004B4296">
            <w:pPr>
              <w:pStyle w:val="ListParagraph"/>
              <w:numPr>
                <w:ilvl w:val="0"/>
                <w:numId w:val="36"/>
              </w:numPr>
              <w:tabs>
                <w:tab w:val="left" w:pos="7896"/>
                <w:tab w:val="left" w:pos="11692"/>
              </w:tabs>
              <w:rPr>
                <w:color w:val="000000"/>
              </w:rPr>
            </w:pPr>
            <w:r w:rsidRPr="004B4296">
              <w:rPr>
                <w:color w:val="000000"/>
              </w:rPr>
              <w:t>Explain the protocol to be followed during accident, emergency etc.</w:t>
            </w:r>
          </w:p>
        </w:tc>
        <w:tc>
          <w:tcPr>
            <w:tcW w:w="4514" w:type="dxa"/>
          </w:tcPr>
          <w:p w14:paraId="69944E1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lastRenderedPageBreak/>
              <w:t>Perform health and safety procedure in cold storage plants</w:t>
            </w:r>
          </w:p>
          <w:p w14:paraId="79842FB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Follow safety precautionary methods</w:t>
            </w:r>
          </w:p>
          <w:p w14:paraId="5F26EF72"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activity area and equipment for compliance to safety</w:t>
            </w:r>
          </w:p>
          <w:p w14:paraId="73BCC758"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pipeline and cold storage area are as per SOP</w:t>
            </w:r>
          </w:p>
          <w:p w14:paraId="2C38807E"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Perform pest control as per SOP to avoid infestation</w:t>
            </w:r>
          </w:p>
          <w:p w14:paraId="0EA62FA1"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Inspect adherence to standard operating procedures (SOP) while handling goods</w:t>
            </w:r>
          </w:p>
          <w:p w14:paraId="61144461" w14:textId="187DDC67" w:rsidR="00F70C22" w:rsidRPr="007B0438" w:rsidRDefault="00AF68C8" w:rsidP="00AF68C8">
            <w:pPr>
              <w:pStyle w:val="ListParagraph"/>
              <w:numPr>
                <w:ilvl w:val="0"/>
                <w:numId w:val="36"/>
              </w:numPr>
              <w:tabs>
                <w:tab w:val="left" w:pos="7896"/>
                <w:tab w:val="left" w:pos="11692"/>
              </w:tabs>
              <w:rPr>
                <w:color w:val="000000"/>
              </w:rPr>
            </w:pPr>
            <w:r w:rsidRPr="00AF68C8">
              <w:rPr>
                <w:color w:val="000000"/>
              </w:rPr>
              <w:lastRenderedPageBreak/>
              <w:t>Implement standard protocol in case of emergency situations, accidents, and breach of safety</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11D182FA" w14:textId="77777777" w:rsidR="00F70C22" w:rsidRPr="001E43AC" w:rsidRDefault="00F70C22" w:rsidP="00D42D84">
            <w:pPr>
              <w:rPr>
                <w:bCs/>
                <w:lang w:val="en-IN"/>
              </w:rPr>
            </w:pPr>
          </w:p>
          <w:p w14:paraId="2D9A705C" w14:textId="77777777" w:rsidR="00F70C22" w:rsidRPr="001E43AC" w:rsidRDefault="00F70C22" w:rsidP="00D42D84">
            <w:pPr>
              <w:rPr>
                <w:bCs/>
                <w:lang w:val="en-IN"/>
              </w:rPr>
            </w:pPr>
          </w:p>
          <w:p w14:paraId="18D55476" w14:textId="77777777" w:rsidR="00F70C22" w:rsidRPr="001E43AC" w:rsidRDefault="00F70C22" w:rsidP="00D42D84">
            <w:pPr>
              <w:rPr>
                <w:bCs/>
                <w:lang w:val="en-IN"/>
              </w:rPr>
            </w:pPr>
          </w:p>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5B3CD5EC" w14:textId="77777777" w:rsidR="00AF68C8" w:rsidRPr="00AF68C8" w:rsidRDefault="00AF68C8" w:rsidP="00AF68C8">
            <w:pPr>
              <w:rPr>
                <w:bCs/>
                <w:lang w:val="en-IN"/>
              </w:rPr>
            </w:pPr>
            <w:r w:rsidRPr="00AF68C8">
              <w:rPr>
                <w:bCs/>
                <w:lang w:val="en-IN"/>
              </w:rPr>
              <w:t>MS Project, MS Office, Computer, Projector, TV, Stationery, Worksheets, Statistical Tools</w:t>
            </w:r>
          </w:p>
          <w:p w14:paraId="24ED6C9D" w14:textId="7942317C" w:rsidR="00F70C22" w:rsidRDefault="00AF68C8" w:rsidP="00AF68C8">
            <w:pPr>
              <w:rPr>
                <w:b/>
                <w:lang w:val="en-IN"/>
              </w:rPr>
            </w:pPr>
            <w:r w:rsidRPr="00AF68C8">
              <w:rPr>
                <w:bCs/>
                <w:lang w:val="en-IN"/>
              </w:rPr>
              <w:t>compressor, condenser, evaporator, temperature and humidity sensor, simulator, tools and tackles, consumables</w:t>
            </w:r>
          </w:p>
        </w:tc>
      </w:tr>
    </w:tbl>
    <w:p w14:paraId="056C771B" w14:textId="2D21FE42" w:rsidR="007B0438" w:rsidRDefault="007B0438" w:rsidP="007B0438">
      <w:pPr>
        <w:rPr>
          <w:lang w:val="en-IN"/>
        </w:rPr>
      </w:pPr>
    </w:p>
    <w:p w14:paraId="0C23ED57" w14:textId="5954E165" w:rsidR="007B0438" w:rsidRDefault="007B0438" w:rsidP="007B0438">
      <w:pPr>
        <w:rPr>
          <w:lang w:val="en-IN"/>
        </w:rPr>
      </w:pPr>
    </w:p>
    <w:p w14:paraId="58B76B8C" w14:textId="5ECF9109"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1" w:name="_Toc115693240"/>
      <w:r w:rsidRPr="00CD65E2">
        <w:rPr>
          <w:color w:val="0B84B5"/>
        </w:rPr>
        <w:t>Module</w:t>
      </w:r>
      <w:r>
        <w:rPr>
          <w:color w:val="0B84B5"/>
        </w:rPr>
        <w:t xml:space="preserve"> </w:t>
      </w:r>
      <w:r w:rsidR="005C4113">
        <w:rPr>
          <w:color w:val="0B84B5"/>
        </w:rPr>
        <w:t>8</w:t>
      </w:r>
      <w:r>
        <w:rPr>
          <w:color w:val="0B84B5"/>
        </w:rPr>
        <w:t>:</w:t>
      </w:r>
      <w:r w:rsidRPr="00CD65E2">
        <w:rPr>
          <w:color w:val="0B84B5"/>
        </w:rPr>
        <w:t xml:space="preserve"> </w:t>
      </w:r>
      <w:r w:rsidR="00BE0B91">
        <w:rPr>
          <w:color w:val="0B84B5"/>
        </w:rPr>
        <w:t>Effective Communication</w:t>
      </w:r>
      <w:bookmarkEnd w:id="11"/>
    </w:p>
    <w:p w14:paraId="0FA5D019" w14:textId="1EDB2790" w:rsidR="00F70C22" w:rsidRDefault="00F70C22" w:rsidP="00F70C22">
      <w:pPr>
        <w:rPr>
          <w:b/>
          <w:bCs/>
          <w:i/>
          <w:iCs/>
          <w:color w:val="0B84B5"/>
          <w:sz w:val="24"/>
          <w:szCs w:val="24"/>
        </w:rPr>
      </w:pPr>
      <w:r>
        <w:rPr>
          <w:b/>
          <w:bCs/>
          <w:i/>
          <w:iCs/>
          <w:color w:val="0B84B5"/>
          <w:sz w:val="24"/>
          <w:szCs w:val="24"/>
        </w:rPr>
        <w:t>Mapped to LSC/N</w:t>
      </w:r>
      <w:r w:rsidR="00BE0B91">
        <w:rPr>
          <w:b/>
          <w:bCs/>
          <w:i/>
          <w:iCs/>
          <w:color w:val="0B84B5"/>
          <w:sz w:val="24"/>
          <w:szCs w:val="24"/>
        </w:rPr>
        <w:t>9902</w:t>
      </w:r>
      <w:r w:rsidR="00950830">
        <w:rPr>
          <w:b/>
          <w:bCs/>
          <w:i/>
          <w:iCs/>
          <w:color w:val="0B84B5"/>
          <w:sz w:val="24"/>
          <w:szCs w:val="24"/>
        </w:rPr>
        <w:t>, v1.0</w:t>
      </w:r>
    </w:p>
    <w:p w14:paraId="672D1AAF" w14:textId="77777777" w:rsidR="00F70C22" w:rsidRPr="00353CC2" w:rsidRDefault="00F70C22" w:rsidP="00F70C22">
      <w:pPr>
        <w:rPr>
          <w:b/>
          <w:bCs/>
          <w:color w:val="000000"/>
        </w:rPr>
      </w:pPr>
      <w:r w:rsidRPr="00353CC2">
        <w:rPr>
          <w:b/>
          <w:bCs/>
          <w:color w:val="000000"/>
        </w:rPr>
        <w:t xml:space="preserve">Terminal Outcomes: </w:t>
      </w:r>
    </w:p>
    <w:p w14:paraId="58E70AC3" w14:textId="38CCE9BB" w:rsidR="00F70C22" w:rsidRDefault="00F70C22" w:rsidP="00950830">
      <w:pPr>
        <w:pStyle w:val="ListParagraph"/>
        <w:numPr>
          <w:ilvl w:val="0"/>
          <w:numId w:val="36"/>
        </w:numPr>
        <w:tabs>
          <w:tab w:val="left" w:pos="7896"/>
          <w:tab w:val="left" w:pos="11692"/>
        </w:tabs>
        <w:spacing w:after="0" w:line="240" w:lineRule="auto"/>
        <w:rPr>
          <w:color w:val="000000"/>
        </w:rPr>
      </w:pPr>
      <w:r>
        <w:rPr>
          <w:color w:val="000000"/>
        </w:rPr>
        <w:t>De</w:t>
      </w:r>
      <w:r w:rsidR="00950830">
        <w:rPr>
          <w:color w:val="000000"/>
        </w:rPr>
        <w:t>monstrate effective communication skills to understand targets and performance indicators</w:t>
      </w:r>
    </w:p>
    <w:p w14:paraId="282F8BE5" w14:textId="4DDAC3AD" w:rsidR="00950830" w:rsidRDefault="00950830" w:rsidP="00950830">
      <w:pPr>
        <w:pStyle w:val="ListParagraph"/>
        <w:numPr>
          <w:ilvl w:val="0"/>
          <w:numId w:val="36"/>
        </w:numPr>
        <w:tabs>
          <w:tab w:val="left" w:pos="7896"/>
          <w:tab w:val="left" w:pos="11692"/>
        </w:tabs>
        <w:spacing w:after="0" w:line="240" w:lineRule="auto"/>
        <w:rPr>
          <w:color w:val="000000"/>
        </w:rPr>
      </w:pPr>
      <w:r>
        <w:rPr>
          <w:color w:val="000000"/>
        </w:rPr>
        <w:t>Establish good client relationships and maintain them effectively</w:t>
      </w:r>
    </w:p>
    <w:p w14:paraId="5C91A660" w14:textId="77777777" w:rsidR="00950830" w:rsidRPr="007E2593" w:rsidRDefault="00950830" w:rsidP="00950830">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71767584"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F70C22" w14:paraId="3E2F33AE" w14:textId="77777777" w:rsidTr="00D42D84">
        <w:trPr>
          <w:trHeight w:val="2240"/>
        </w:trPr>
        <w:tc>
          <w:tcPr>
            <w:tcW w:w="4503" w:type="dxa"/>
          </w:tcPr>
          <w:p w14:paraId="5B4D7B8C"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Understand the target and performance indicator from seniors</w:t>
            </w:r>
          </w:p>
          <w:p w14:paraId="46898DD0"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Detail the progress to superiors</w:t>
            </w:r>
          </w:p>
          <w:p w14:paraId="26124A3E"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Explain the </w:t>
            </w:r>
            <w:proofErr w:type="spellStart"/>
            <w:r w:rsidRPr="00BE0B91">
              <w:rPr>
                <w:color w:val="000000"/>
              </w:rPr>
              <w:t>behavior</w:t>
            </w:r>
            <w:proofErr w:type="spellEnd"/>
            <w:r w:rsidRPr="00BE0B91">
              <w:rPr>
                <w:color w:val="000000"/>
              </w:rPr>
              <w:t xml:space="preserve"> to be followed in workplace</w:t>
            </w:r>
          </w:p>
          <w:p w14:paraId="26B6F2A8"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Breakdown issues among colleagues</w:t>
            </w:r>
          </w:p>
          <w:p w14:paraId="5387F178"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Interpret cooperation, coordination to be established with colleagues and clients </w:t>
            </w:r>
          </w:p>
          <w:p w14:paraId="21476BA7"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Recognize the client requirement </w:t>
            </w:r>
          </w:p>
          <w:p w14:paraId="4BF99E17"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Manage client escalation immediately </w:t>
            </w:r>
          </w:p>
          <w:p w14:paraId="0F6E7CBC" w14:textId="4232A994" w:rsidR="00FE2F7E" w:rsidRPr="007B0438"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Manage good client relationship</w:t>
            </w:r>
          </w:p>
        </w:tc>
        <w:tc>
          <w:tcPr>
            <w:tcW w:w="4514" w:type="dxa"/>
          </w:tcPr>
          <w:p w14:paraId="6F490B98"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Communicate effectively with seniors to understand targets, performance indicators</w:t>
            </w:r>
          </w:p>
          <w:p w14:paraId="45FA1331"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 xml:space="preserve">Practice responsible, </w:t>
            </w:r>
            <w:proofErr w:type="gramStart"/>
            <w:r w:rsidRPr="00950830">
              <w:rPr>
                <w:color w:val="000000"/>
              </w:rPr>
              <w:t>disciplined</w:t>
            </w:r>
            <w:proofErr w:type="gramEnd"/>
            <w:r w:rsidRPr="00950830">
              <w:rPr>
                <w:color w:val="000000"/>
              </w:rPr>
              <w:t xml:space="preserve"> and respectful </w:t>
            </w:r>
            <w:proofErr w:type="spellStart"/>
            <w:r w:rsidRPr="00950830">
              <w:rPr>
                <w:color w:val="000000"/>
              </w:rPr>
              <w:t>behavior</w:t>
            </w:r>
            <w:proofErr w:type="spellEnd"/>
            <w:r w:rsidRPr="00950830">
              <w:rPr>
                <w:color w:val="000000"/>
              </w:rPr>
              <w:t xml:space="preserve"> in the workplace</w:t>
            </w:r>
          </w:p>
          <w:p w14:paraId="25BF2228"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Resolve conflicts amongst colleagues</w:t>
            </w:r>
          </w:p>
          <w:p w14:paraId="308E2CD4"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Practice cooperation, coordination, etiquette and collaboration with colleagues</w:t>
            </w:r>
            <w:r w:rsidRPr="00242911">
              <w:rPr>
                <w:rFonts w:ascii="Times New Roman" w:hAnsi="Times New Roman" w:cs="Times New Roman"/>
                <w:bCs/>
                <w:sz w:val="24"/>
                <w:szCs w:val="24"/>
              </w:rPr>
              <w:t xml:space="preserve"> </w:t>
            </w:r>
            <w:r w:rsidRPr="00950830">
              <w:rPr>
                <w:color w:val="000000"/>
              </w:rPr>
              <w:t>and clients</w:t>
            </w:r>
          </w:p>
          <w:p w14:paraId="595A81C1"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Provide expert inputs and guide colleagues</w:t>
            </w:r>
          </w:p>
          <w:p w14:paraId="0030A08F"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Communicate effectively with clients to understand work requirements</w:t>
            </w:r>
          </w:p>
          <w:p w14:paraId="648C4073"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Solve client escalations effectively</w:t>
            </w:r>
          </w:p>
          <w:p w14:paraId="1CB3F0F2" w14:textId="739165F3" w:rsidR="00FE2F7E" w:rsidRPr="007B0438" w:rsidRDefault="00950830" w:rsidP="00950830">
            <w:pPr>
              <w:pStyle w:val="ListParagraph"/>
              <w:numPr>
                <w:ilvl w:val="0"/>
                <w:numId w:val="36"/>
              </w:numPr>
              <w:tabs>
                <w:tab w:val="left" w:pos="7896"/>
                <w:tab w:val="left" w:pos="11692"/>
              </w:tabs>
              <w:rPr>
                <w:color w:val="000000"/>
              </w:rPr>
            </w:pPr>
            <w:r w:rsidRPr="00950830">
              <w:rPr>
                <w:color w:val="000000"/>
              </w:rPr>
              <w:t>Establish and maintain good client relationships</w:t>
            </w:r>
          </w:p>
        </w:tc>
      </w:tr>
      <w:tr w:rsidR="00F70C22"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F70C22" w:rsidRPr="00D46B32" w:rsidRDefault="00F70C22" w:rsidP="00D42D84">
            <w:pPr>
              <w:rPr>
                <w:b/>
                <w:lang w:val="en-IN"/>
              </w:rPr>
            </w:pPr>
            <w:r>
              <w:rPr>
                <w:b/>
                <w:lang w:val="en-IN"/>
              </w:rPr>
              <w:t>Classroom Aids</w:t>
            </w:r>
          </w:p>
        </w:tc>
      </w:tr>
      <w:tr w:rsidR="00F70C22" w:rsidRPr="00D46B32" w14:paraId="4D010BFF" w14:textId="77777777" w:rsidTr="00D42D84">
        <w:tc>
          <w:tcPr>
            <w:tcW w:w="9017" w:type="dxa"/>
            <w:gridSpan w:val="2"/>
          </w:tcPr>
          <w:p w14:paraId="282E81CF" w14:textId="77777777" w:rsidR="00F70C22" w:rsidRPr="001E43AC" w:rsidRDefault="00F70C22" w:rsidP="00D42D84">
            <w:pPr>
              <w:rPr>
                <w:bCs/>
                <w:lang w:val="en-IN"/>
              </w:rPr>
            </w:pPr>
          </w:p>
          <w:p w14:paraId="1B36ABDB" w14:textId="77777777" w:rsidR="00F70C22" w:rsidRPr="001E43AC" w:rsidRDefault="00F70C22" w:rsidP="00D42D84">
            <w:pPr>
              <w:rPr>
                <w:bCs/>
                <w:lang w:val="en-IN"/>
              </w:rPr>
            </w:pPr>
          </w:p>
          <w:p w14:paraId="1B6BB93E" w14:textId="77777777" w:rsidR="00F70C22" w:rsidRPr="001E43AC" w:rsidRDefault="00F70C22" w:rsidP="00D42D84">
            <w:pPr>
              <w:rPr>
                <w:bCs/>
                <w:lang w:val="en-IN"/>
              </w:rPr>
            </w:pPr>
          </w:p>
          <w:p w14:paraId="0EAE3A58"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3AC8D6" w14:textId="77777777" w:rsidTr="00D42D84">
        <w:trPr>
          <w:trHeight w:val="622"/>
        </w:trPr>
        <w:tc>
          <w:tcPr>
            <w:tcW w:w="9017" w:type="dxa"/>
            <w:gridSpan w:val="2"/>
          </w:tcPr>
          <w:p w14:paraId="2EF390A9" w14:textId="77777777" w:rsidR="00950830" w:rsidRPr="00950830" w:rsidRDefault="00950830" w:rsidP="00950830">
            <w:pPr>
              <w:spacing w:line="242" w:lineRule="auto"/>
              <w:rPr>
                <w:bCs/>
                <w:lang w:val="en-IN"/>
              </w:rPr>
            </w:pPr>
            <w:r w:rsidRPr="00950830">
              <w:rPr>
                <w:bCs/>
                <w:lang w:val="en-IN"/>
              </w:rPr>
              <w:t>MS Project, MS Office, Computer, Projector, TV, Stationery, Worksheets, Statistical Tools</w:t>
            </w:r>
          </w:p>
          <w:p w14:paraId="1CA363DD" w14:textId="51017AD6" w:rsidR="00F70C22" w:rsidRDefault="00950830" w:rsidP="00950830">
            <w:pPr>
              <w:rPr>
                <w:b/>
                <w:lang w:val="en-IN"/>
              </w:rPr>
            </w:pPr>
            <w:r w:rsidRPr="00950830">
              <w:rPr>
                <w:bCs/>
                <w:lang w:val="en-IN"/>
              </w:rPr>
              <w:t>compressor, condenser, evaporator, temperature and humidity sensor, simulator, tools and tackles, consumables</w:t>
            </w:r>
          </w:p>
        </w:tc>
      </w:tr>
    </w:tbl>
    <w:p w14:paraId="41379262" w14:textId="77777777" w:rsidR="00F70C22" w:rsidRDefault="00F70C22" w:rsidP="00F70C22">
      <w:pPr>
        <w:rPr>
          <w:lang w:val="en-IN"/>
        </w:rPr>
      </w:pPr>
    </w:p>
    <w:p w14:paraId="38A36C06" w14:textId="2EDD09BE" w:rsidR="003E3A73" w:rsidRPr="00CD65E2" w:rsidRDefault="00D55001" w:rsidP="0039226F">
      <w:pPr>
        <w:pStyle w:val="Heading1"/>
        <w:jc w:val="center"/>
        <w:rPr>
          <w:color w:val="0B84B5"/>
          <w:sz w:val="44"/>
          <w:szCs w:val="44"/>
        </w:rPr>
      </w:pPr>
      <w:bookmarkStart w:id="12" w:name="_Toc115693241"/>
      <w:r>
        <w:rPr>
          <w:color w:val="0B84B5"/>
          <w:sz w:val="44"/>
          <w:szCs w:val="44"/>
        </w:rPr>
        <w:t>A</w:t>
      </w:r>
      <w:r w:rsidR="003E3A73" w:rsidRPr="00CD65E2">
        <w:rPr>
          <w:color w:val="0B84B5"/>
          <w:sz w:val="44"/>
          <w:szCs w:val="44"/>
        </w:rPr>
        <w:t>nnexure</w:t>
      </w:r>
      <w:bookmarkEnd w:id="12"/>
    </w:p>
    <w:p w14:paraId="74D153D6" w14:textId="10065B0A" w:rsidR="002537D4" w:rsidRPr="00CD65E2" w:rsidRDefault="002537D4" w:rsidP="00353CC2">
      <w:pPr>
        <w:pStyle w:val="Heading2"/>
        <w:rPr>
          <w:color w:val="0B84B5"/>
        </w:rPr>
      </w:pPr>
      <w:bookmarkStart w:id="13" w:name="_Toc115693242"/>
      <w:r w:rsidRPr="00CD65E2">
        <w:rPr>
          <w:color w:val="0B84B5"/>
        </w:rPr>
        <w:t xml:space="preserve">Trainer </w:t>
      </w:r>
      <w:r w:rsidR="00685972" w:rsidRPr="00CD65E2">
        <w:rPr>
          <w:color w:val="0B84B5"/>
        </w:rPr>
        <w:t>Requirements</w:t>
      </w:r>
      <w:bookmarkEnd w:id="13"/>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F60216"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F60216"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7B0A0DED" w:rsidR="001C5D6F" w:rsidRPr="00757E88" w:rsidRDefault="000D092B" w:rsidP="00C560A3">
            <w:pPr>
              <w:rPr>
                <w:rFonts w:cstheme="minorHAnsi"/>
                <w:b w:val="0"/>
                <w:bCs w:val="0"/>
                <w:color w:val="000000"/>
              </w:rPr>
            </w:pPr>
            <w:r>
              <w:rPr>
                <w:rFonts w:cstheme="minorHAnsi"/>
                <w:b w:val="0"/>
                <w:bCs w:val="0"/>
                <w:color w:val="000000"/>
              </w:rPr>
              <w:t xml:space="preserve">Graduate or Diploma </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1C46C56A"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Engineering</w:t>
            </w:r>
          </w:p>
        </w:tc>
        <w:tc>
          <w:tcPr>
            <w:tcW w:w="693" w:type="dxa"/>
            <w:shd w:val="clear" w:color="auto" w:fill="FFFFFF" w:themeFill="background1"/>
          </w:tcPr>
          <w:p w14:paraId="2BA7705A" w14:textId="37888508"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6</w:t>
            </w:r>
          </w:p>
        </w:tc>
        <w:tc>
          <w:tcPr>
            <w:tcW w:w="1397" w:type="dxa"/>
            <w:shd w:val="clear" w:color="auto" w:fill="FFFFFF" w:themeFill="background1"/>
          </w:tcPr>
          <w:p w14:paraId="70911F19" w14:textId="191C7E64"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46070617"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420DF458" w:rsidR="00F30E82" w:rsidRPr="00757E88" w:rsidRDefault="00F30E82" w:rsidP="00F30E82">
            <w:pPr>
              <w:rPr>
                <w:rFonts w:cstheme="minorHAnsi"/>
                <w:b w:val="0"/>
                <w:bCs w:val="0"/>
                <w:color w:val="000000"/>
              </w:rPr>
            </w:pPr>
            <w:r w:rsidRPr="00757E88">
              <w:rPr>
                <w:rFonts w:cstheme="minorHAnsi"/>
                <w:b w:val="0"/>
                <w:bCs w:val="0"/>
                <w:color w:val="000000"/>
              </w:rPr>
              <w:t xml:space="preserve">Certified for Job Role: </w:t>
            </w:r>
            <w:r w:rsidR="00D14E3C" w:rsidRPr="00757E88">
              <w:rPr>
                <w:rFonts w:cstheme="minorHAnsi"/>
                <w:b w:val="0"/>
                <w:bCs w:val="0"/>
                <w:color w:val="000000"/>
              </w:rPr>
              <w:t>“</w:t>
            </w:r>
            <w:r w:rsidR="00D14E3C">
              <w:rPr>
                <w:rFonts w:cstheme="minorHAnsi"/>
                <w:b w:val="0"/>
                <w:bCs w:val="0"/>
                <w:color w:val="000000"/>
              </w:rPr>
              <w:t>Cold</w:t>
            </w:r>
            <w:r w:rsidR="00AD6E9D">
              <w:rPr>
                <w:rFonts w:cstheme="minorHAnsi"/>
                <w:b w:val="0"/>
                <w:bCs w:val="0"/>
                <w:color w:val="000000"/>
              </w:rPr>
              <w:t xml:space="preserve"> Chain Process Management </w:t>
            </w:r>
            <w:r w:rsidR="00F60216">
              <w:rPr>
                <w:rFonts w:cstheme="minorHAnsi"/>
                <w:b w:val="0"/>
                <w:bCs w:val="0"/>
                <w:color w:val="000000"/>
              </w:rPr>
              <w:t>specialist”</w:t>
            </w:r>
            <w:r w:rsidRPr="00757E88">
              <w:rPr>
                <w:rFonts w:cstheme="minorHAnsi"/>
                <w:b w:val="0"/>
                <w:bCs w:val="0"/>
                <w:color w:val="000000"/>
              </w:rPr>
              <w:t xml:space="preserve"> mapped to QP: “LSC/Q</w:t>
            </w:r>
            <w:r w:rsidR="00AD6E9D">
              <w:rPr>
                <w:rFonts w:cstheme="minorHAnsi"/>
                <w:b w:val="0"/>
                <w:bCs w:val="0"/>
                <w:color w:val="000000"/>
              </w:rPr>
              <w:t>8601</w:t>
            </w:r>
            <w:r w:rsidRPr="00757E88">
              <w:rPr>
                <w:rFonts w:cstheme="minorHAnsi"/>
                <w:b w:val="0"/>
                <w:bCs w:val="0"/>
                <w:color w:val="000000"/>
              </w:rPr>
              <w:t>, v1.0”.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14" w:name="_Toc115693243"/>
      <w:r w:rsidRPr="007C0A49">
        <w:rPr>
          <w:color w:val="0B84B5"/>
        </w:rPr>
        <w:lastRenderedPageBreak/>
        <w:t>Assessor Requirements</w:t>
      </w:r>
      <w:bookmarkEnd w:id="14"/>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6D5B35E2" w14:textId="58D28B6E"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10E28DDF" w:rsidR="00C53087" w:rsidRP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16BA350B" w14:textId="5E69698B" w:rsidR="00C53087" w:rsidRP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w:t>
            </w:r>
          </w:p>
        </w:tc>
        <w:tc>
          <w:tcPr>
            <w:tcW w:w="1629" w:type="dxa"/>
            <w:shd w:val="clear" w:color="auto" w:fill="FFFFFF" w:themeFill="background1"/>
          </w:tcPr>
          <w:p w14:paraId="0091A3C4" w14:textId="15D7F6C9" w:rsidR="00C53087" w:rsidRPr="000D092B"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32EAAD20" w:rsidR="00757E88" w:rsidRPr="009F5432" w:rsidRDefault="00757E88" w:rsidP="00757E88">
            <w:pPr>
              <w:rPr>
                <w:rFonts w:cstheme="minorHAnsi"/>
                <w:b w:val="0"/>
                <w:bCs w:val="0"/>
              </w:rPr>
            </w:pPr>
            <w:r w:rsidRPr="009F5432">
              <w:rPr>
                <w:rFonts w:cstheme="minorHAnsi"/>
                <w:b w:val="0"/>
                <w:bCs w:val="0"/>
              </w:rPr>
              <w:t>Certified for Job Role: “</w:t>
            </w:r>
            <w:r w:rsidR="00AD6E9D">
              <w:rPr>
                <w:rFonts w:cstheme="minorHAnsi"/>
                <w:b w:val="0"/>
                <w:bCs w:val="0"/>
              </w:rPr>
              <w:t>Cold Chain Process Management Specialist”</w:t>
            </w:r>
            <w:r w:rsidRPr="009F5432">
              <w:rPr>
                <w:rFonts w:cstheme="minorHAnsi"/>
                <w:b w:val="0"/>
                <w:bCs w:val="0"/>
              </w:rPr>
              <w:t xml:space="preserve"> mapped to QP: “LSC/Q</w:t>
            </w:r>
            <w:r w:rsidR="00AD6E9D">
              <w:rPr>
                <w:rFonts w:cstheme="minorHAnsi"/>
                <w:b w:val="0"/>
                <w:bCs w:val="0"/>
              </w:rPr>
              <w:t>8601,</w:t>
            </w:r>
            <w:r w:rsidRPr="009F5432">
              <w:rPr>
                <w:rFonts w:cstheme="minorHAnsi"/>
                <w:b w:val="0"/>
                <w:bCs w:val="0"/>
              </w:rPr>
              <w:t xml:space="preserve"> v1.0”.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0B72E0" w14:textId="2F2D6971" w:rsidR="00B462A0" w:rsidRDefault="00B462A0" w:rsidP="00B462A0">
      <w:pPr>
        <w:pStyle w:val="Heading2"/>
        <w:rPr>
          <w:color w:val="0B84B5"/>
        </w:rPr>
      </w:pPr>
      <w:bookmarkStart w:id="15" w:name="_Toc115693244"/>
      <w:r w:rsidRPr="007C0A49">
        <w:rPr>
          <w:color w:val="0B84B5"/>
        </w:rPr>
        <w:lastRenderedPageBreak/>
        <w:t>Assessment Strategy</w:t>
      </w:r>
      <w:bookmarkEnd w:id="15"/>
    </w:p>
    <w:p w14:paraId="22B4C400" w14:textId="77777777" w:rsidR="0022369B" w:rsidRDefault="00747352" w:rsidP="006E514C">
      <w:pPr>
        <w:rPr>
          <w:lang w:val="en-IN"/>
        </w:rPr>
      </w:pPr>
      <w:bookmarkStart w:id="16" w:name="_Hlk27585246"/>
      <w:r w:rsidRPr="00747352">
        <w:rPr>
          <w:lang w:val="en-IN"/>
        </w:rPr>
        <w:t xml:space="preserve">This section includes the processes involved in identifying, </w:t>
      </w:r>
      <w:proofErr w:type="gramStart"/>
      <w:r w:rsidRPr="00747352">
        <w:rPr>
          <w:lang w:val="en-IN"/>
        </w:rPr>
        <w:t>gathering</w:t>
      </w:r>
      <w:proofErr w:type="gramEnd"/>
      <w:r w:rsidRPr="00747352">
        <w:rPr>
          <w:lang w:val="en-IN"/>
        </w:rPr>
        <w:t xml:space="preserve"> and interpreting information to evaluate the learner on the required competencies of the program. </w:t>
      </w:r>
      <w:bookmarkEnd w:id="16"/>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8186"/>
      </w:tblGrid>
      <w:tr w:rsidR="00757E88" w:rsidRPr="00176FC2" w14:paraId="075FC332" w14:textId="77777777" w:rsidTr="008E2268">
        <w:trPr>
          <w:cnfStyle w:val="100000000000" w:firstRow="1" w:lastRow="0" w:firstColumn="0" w:lastColumn="0" w:oddVBand="0" w:evenVBand="0" w:oddHBand="0" w:evenHBand="0" w:firstRowFirstColumn="0" w:firstRowLastColumn="0" w:lastRowFirstColumn="0" w:lastRowLastColumn="0"/>
          <w:trHeight w:val="447"/>
        </w:trPr>
        <w:tc>
          <w:tcPr>
            <w:tcW w:w="461" w:type="pct"/>
            <w:vAlign w:val="center"/>
          </w:tcPr>
          <w:p w14:paraId="38DF617B" w14:textId="77777777" w:rsidR="00757E88" w:rsidRPr="00176FC2" w:rsidRDefault="00757E88" w:rsidP="008E2268">
            <w:pPr>
              <w:pStyle w:val="PHbodytextbold"/>
              <w:jc w:val="left"/>
              <w:rPr>
                <w:rFonts w:ascii="Arial" w:hAnsi="Arial" w:cs="Arial"/>
                <w:color w:val="000000" w:themeColor="text1"/>
                <w:sz w:val="20"/>
                <w:szCs w:val="20"/>
              </w:rPr>
            </w:pPr>
            <w:r w:rsidRPr="00176FC2">
              <w:rPr>
                <w:rFonts w:ascii="Arial" w:hAnsi="Arial" w:cs="Arial"/>
                <w:color w:val="000000" w:themeColor="text1"/>
                <w:sz w:val="20"/>
                <w:szCs w:val="20"/>
              </w:rPr>
              <w:t>Sr. No.</w:t>
            </w:r>
          </w:p>
        </w:tc>
        <w:tc>
          <w:tcPr>
            <w:tcW w:w="4539" w:type="pct"/>
            <w:vAlign w:val="center"/>
          </w:tcPr>
          <w:p w14:paraId="6CAB6C1F" w14:textId="77777777" w:rsidR="00757E88" w:rsidRPr="00176FC2" w:rsidRDefault="00757E88" w:rsidP="008E2268">
            <w:pPr>
              <w:pStyle w:val="PHbodytextbold"/>
              <w:jc w:val="left"/>
              <w:rPr>
                <w:rFonts w:ascii="Arial" w:hAnsi="Arial" w:cs="Arial"/>
                <w:sz w:val="20"/>
                <w:szCs w:val="20"/>
              </w:rPr>
            </w:pPr>
            <w:r w:rsidRPr="00176FC2">
              <w:rPr>
                <w:rStyle w:val="A8"/>
                <w:rFonts w:ascii="Arial" w:hAnsi="Arial" w:cs="Arial"/>
                <w:color w:val="auto"/>
                <w:sz w:val="20"/>
                <w:szCs w:val="20"/>
              </w:rPr>
              <w:t>Guidelines for Assessment</w:t>
            </w:r>
          </w:p>
        </w:tc>
      </w:tr>
      <w:tr w:rsidR="00757E88" w:rsidRPr="00176FC2" w14:paraId="061E730D" w14:textId="77777777" w:rsidTr="008E2268">
        <w:trPr>
          <w:trHeight w:val="223"/>
        </w:trPr>
        <w:tc>
          <w:tcPr>
            <w:tcW w:w="461" w:type="pct"/>
          </w:tcPr>
          <w:p w14:paraId="7FD01839"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1</w:t>
            </w:r>
          </w:p>
        </w:tc>
        <w:tc>
          <w:tcPr>
            <w:tcW w:w="4539" w:type="pct"/>
          </w:tcPr>
          <w:p w14:paraId="6D3E3259" w14:textId="77777777" w:rsidR="00757E88" w:rsidRPr="00757E88" w:rsidRDefault="00757E88" w:rsidP="008E2268">
            <w:pPr>
              <w:pStyle w:val="PHbodytext"/>
              <w:rPr>
                <w:sz w:val="22"/>
              </w:rPr>
            </w:pPr>
            <w:r w:rsidRPr="00757E88">
              <w:rPr>
                <w:sz w:val="22"/>
              </w:rPr>
              <w:t>Criteria for assessment for each Qualification Pack will be created by the Sector Skill Council. Each Performance Criteria (PC) will be assigned marks proportional to its importance in NOS. SSC will also lay down proportion of marks for Theory and Skills Practical for each PC.</w:t>
            </w:r>
          </w:p>
        </w:tc>
      </w:tr>
      <w:tr w:rsidR="00757E88" w:rsidRPr="00176FC2" w14:paraId="42B9CBAB" w14:textId="77777777" w:rsidTr="008E2268">
        <w:trPr>
          <w:trHeight w:val="223"/>
        </w:trPr>
        <w:tc>
          <w:tcPr>
            <w:tcW w:w="461" w:type="pct"/>
          </w:tcPr>
          <w:p w14:paraId="593070CB"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2</w:t>
            </w:r>
          </w:p>
        </w:tc>
        <w:tc>
          <w:tcPr>
            <w:tcW w:w="4539" w:type="pct"/>
          </w:tcPr>
          <w:p w14:paraId="326408FE" w14:textId="77777777" w:rsidR="00757E88" w:rsidRPr="00757E88" w:rsidRDefault="00757E88" w:rsidP="008E2268">
            <w:pPr>
              <w:pStyle w:val="PHbodytext"/>
              <w:rPr>
                <w:sz w:val="22"/>
              </w:rPr>
            </w:pPr>
            <w:r w:rsidRPr="00757E88">
              <w:rPr>
                <w:sz w:val="22"/>
              </w:rPr>
              <w:t>The assessment for the theory part will be based on knowledge bank of questions created by the SSC.</w:t>
            </w:r>
          </w:p>
        </w:tc>
      </w:tr>
      <w:tr w:rsidR="00757E88" w:rsidRPr="00176FC2" w14:paraId="3E390CCE" w14:textId="77777777" w:rsidTr="008E2268">
        <w:trPr>
          <w:trHeight w:val="223"/>
        </w:trPr>
        <w:tc>
          <w:tcPr>
            <w:tcW w:w="461" w:type="pct"/>
          </w:tcPr>
          <w:p w14:paraId="6CC73F54"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3</w:t>
            </w:r>
          </w:p>
        </w:tc>
        <w:tc>
          <w:tcPr>
            <w:tcW w:w="4539" w:type="pct"/>
          </w:tcPr>
          <w:p w14:paraId="32D55C0C" w14:textId="77777777" w:rsidR="00757E88" w:rsidRPr="00757E88" w:rsidRDefault="00757E88" w:rsidP="008E2268">
            <w:pPr>
              <w:pStyle w:val="PHbodytext"/>
              <w:rPr>
                <w:sz w:val="22"/>
              </w:rPr>
            </w:pPr>
            <w:r w:rsidRPr="00757E88">
              <w:rPr>
                <w:sz w:val="22"/>
              </w:rPr>
              <w:t>Individual assessment agencies will create unique question papers for theory part for each candidate at each examination/training centre (as per assessment criteria below)</w:t>
            </w:r>
          </w:p>
        </w:tc>
      </w:tr>
      <w:tr w:rsidR="00757E88" w:rsidRPr="00176FC2" w14:paraId="1A14E000" w14:textId="77777777" w:rsidTr="008E2268">
        <w:trPr>
          <w:trHeight w:val="223"/>
        </w:trPr>
        <w:tc>
          <w:tcPr>
            <w:tcW w:w="461" w:type="pct"/>
          </w:tcPr>
          <w:p w14:paraId="2DAD0983"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4</w:t>
            </w:r>
          </w:p>
        </w:tc>
        <w:tc>
          <w:tcPr>
            <w:tcW w:w="4539" w:type="pct"/>
          </w:tcPr>
          <w:p w14:paraId="6252B5CA" w14:textId="77777777" w:rsidR="00757E88" w:rsidRPr="00757E88" w:rsidRDefault="00757E88" w:rsidP="008E2268">
            <w:pPr>
              <w:pStyle w:val="PHbodytext"/>
              <w:rPr>
                <w:sz w:val="22"/>
              </w:rPr>
            </w:pPr>
            <w:r w:rsidRPr="00757E88">
              <w:rPr>
                <w:sz w:val="22"/>
              </w:rPr>
              <w:t>Individual assessment agencies will create unique evaluations for skill practical for every student at each examination/training canter based on this criterion</w:t>
            </w:r>
          </w:p>
        </w:tc>
      </w:tr>
      <w:tr w:rsidR="00757E88" w:rsidRPr="00176FC2" w14:paraId="18D8341C" w14:textId="77777777" w:rsidTr="008E2268">
        <w:trPr>
          <w:trHeight w:val="223"/>
        </w:trPr>
        <w:tc>
          <w:tcPr>
            <w:tcW w:w="461" w:type="pct"/>
          </w:tcPr>
          <w:p w14:paraId="2DE21CC5"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5</w:t>
            </w:r>
          </w:p>
        </w:tc>
        <w:tc>
          <w:tcPr>
            <w:tcW w:w="4539" w:type="pct"/>
          </w:tcPr>
          <w:p w14:paraId="567670F4" w14:textId="77777777" w:rsidR="00757E88" w:rsidRPr="00757E88" w:rsidRDefault="00757E88" w:rsidP="008E2268">
            <w:pPr>
              <w:pStyle w:val="PHbodytext"/>
              <w:rPr>
                <w:sz w:val="22"/>
              </w:rPr>
            </w:pPr>
            <w:r w:rsidRPr="00757E88">
              <w:rPr>
                <w:sz w:val="22"/>
              </w:rPr>
              <w:t>To pass the Qualification Pack, every trainee should score a minimum of 70% in each NOS</w:t>
            </w:r>
          </w:p>
        </w:tc>
      </w:tr>
      <w:tr w:rsidR="00757E88" w:rsidRPr="00176FC2" w14:paraId="2669FD5A" w14:textId="77777777" w:rsidTr="008E2268">
        <w:trPr>
          <w:trHeight w:val="223"/>
        </w:trPr>
        <w:tc>
          <w:tcPr>
            <w:tcW w:w="461" w:type="pct"/>
          </w:tcPr>
          <w:p w14:paraId="3953C620"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6</w:t>
            </w:r>
          </w:p>
        </w:tc>
        <w:tc>
          <w:tcPr>
            <w:tcW w:w="4539" w:type="pct"/>
          </w:tcPr>
          <w:p w14:paraId="5DE49D0E" w14:textId="77777777" w:rsidR="00757E88" w:rsidRPr="00757E88" w:rsidRDefault="00757E88" w:rsidP="008E2268">
            <w:pPr>
              <w:pStyle w:val="PHbodytext"/>
              <w:rPr>
                <w:sz w:val="22"/>
              </w:rPr>
            </w:pPr>
            <w:r w:rsidRPr="00757E88">
              <w:rPr>
                <w:sz w:val="22"/>
              </w:rPr>
              <w:t>In case of unsuccessful completion, the trainee may seek re-assessment on the Qualification Pack</w:t>
            </w:r>
          </w:p>
        </w:tc>
      </w:tr>
    </w:tbl>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17" w:name="_Toc115693245"/>
      <w:r w:rsidRPr="00CD65E2">
        <w:rPr>
          <w:color w:val="0B84B5"/>
        </w:rPr>
        <w:lastRenderedPageBreak/>
        <w:t>Referen</w:t>
      </w:r>
      <w:r w:rsidR="002E21A1">
        <w:rPr>
          <w:color w:val="0B84B5"/>
        </w:rPr>
        <w:t>ces</w:t>
      </w:r>
      <w:bookmarkEnd w:id="17"/>
    </w:p>
    <w:p w14:paraId="6C9D6AD9" w14:textId="10B49801" w:rsidR="00353CC2" w:rsidRDefault="002E21A1" w:rsidP="00D3201C">
      <w:pPr>
        <w:pStyle w:val="Heading2"/>
      </w:pPr>
      <w:bookmarkStart w:id="18" w:name="_Toc115693246"/>
      <w:r>
        <w:rPr>
          <w:color w:val="0B84B5"/>
        </w:rPr>
        <w:t>Glossary</w:t>
      </w:r>
      <w:bookmarkEnd w:id="18"/>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w:t>
            </w:r>
            <w:proofErr w:type="gramStart"/>
            <w:r w:rsidRPr="00D3201C">
              <w:t>affective</w:t>
            </w:r>
            <w:proofErr w:type="gramEnd"/>
            <w:r w:rsidRPr="00D3201C">
              <w:t xml:space="preser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19" w:name="_Toc115693247"/>
      <w:r w:rsidR="00372BCA">
        <w:rPr>
          <w:color w:val="0B84B5"/>
        </w:rPr>
        <w:lastRenderedPageBreak/>
        <w:t>Acronyms and Abbreviations</w:t>
      </w:r>
      <w:bookmarkEnd w:id="19"/>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r w:rsidR="00FA1DB0" w:rsidRPr="00876DB7" w14:paraId="7F78925A"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32081C9" w14:textId="72830FBF" w:rsidR="00FA1DB0" w:rsidRPr="00D3201C" w:rsidRDefault="00FA1DB0" w:rsidP="00FA1DB0">
            <w:pPr>
              <w:rPr>
                <w:bCs w:val="0"/>
                <w:color w:val="3B3B3B"/>
              </w:rPr>
            </w:pPr>
          </w:p>
        </w:tc>
        <w:tc>
          <w:tcPr>
            <w:tcW w:w="7070" w:type="dxa"/>
          </w:tcPr>
          <w:p w14:paraId="411FE3F2" w14:textId="78901C05" w:rsidR="00FA1DB0" w:rsidRPr="001D5E58" w:rsidRDefault="00FA1DB0" w:rsidP="00FA1DB0">
            <w:pPr>
              <w:cnfStyle w:val="000000100000" w:firstRow="0" w:lastRow="0" w:firstColumn="0" w:lastColumn="0" w:oddVBand="0" w:evenVBand="0" w:oddHBand="1" w:evenHBand="0" w:firstRowFirstColumn="0" w:firstRowLastColumn="0" w:lastRowFirstColumn="0" w:lastRowLastColumn="0"/>
            </w:pPr>
          </w:p>
        </w:tc>
      </w:tr>
      <w:tr w:rsidR="00FA1DB0" w:rsidRPr="00876DB7" w14:paraId="454DA49F"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4F9385EC" w14:textId="28FFF585" w:rsidR="00FA1DB0" w:rsidRPr="00D3201C" w:rsidRDefault="00FA1DB0" w:rsidP="00FA1DB0">
            <w:pPr>
              <w:rPr>
                <w:bCs w:val="0"/>
                <w:color w:val="3B3B3B"/>
              </w:rPr>
            </w:pPr>
          </w:p>
        </w:tc>
        <w:tc>
          <w:tcPr>
            <w:tcW w:w="7070" w:type="dxa"/>
          </w:tcPr>
          <w:p w14:paraId="6985990E" w14:textId="676B69D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p>
        </w:tc>
      </w:tr>
      <w:tr w:rsidR="00FA1DB0" w:rsidRPr="00876DB7" w14:paraId="7D12D88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A6A6A6" w:themeColor="background1" w:themeShade="A6"/>
            </w:tcBorders>
          </w:tcPr>
          <w:p w14:paraId="4EB14F3D" w14:textId="7E7AAEC7" w:rsidR="00FA1DB0" w:rsidRPr="00D3201C" w:rsidRDefault="00FA1DB0" w:rsidP="00FA1DB0">
            <w:pPr>
              <w:rPr>
                <w:bCs w:val="0"/>
                <w:color w:val="3B3B3B"/>
              </w:rPr>
            </w:pPr>
          </w:p>
        </w:tc>
        <w:tc>
          <w:tcPr>
            <w:tcW w:w="7070" w:type="dxa"/>
          </w:tcPr>
          <w:p w14:paraId="566508E3" w14:textId="77777777" w:rsidR="00FA1DB0" w:rsidRPr="001D5E58" w:rsidRDefault="00FA1DB0" w:rsidP="00FA1DB0">
            <w:pPr>
              <w:cnfStyle w:val="000000100000" w:firstRow="0" w:lastRow="0" w:firstColumn="0" w:lastColumn="0" w:oddVBand="0" w:evenVBand="0" w:oddHBand="1" w:evenHBand="0" w:firstRowFirstColumn="0" w:firstRowLastColumn="0" w:lastRowFirstColumn="0" w:lastRowLastColumn="0"/>
            </w:pP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D693" w14:textId="77777777" w:rsidR="0022400A" w:rsidRDefault="0022400A" w:rsidP="000A69FF">
      <w:pPr>
        <w:spacing w:after="0" w:line="240" w:lineRule="auto"/>
      </w:pPr>
      <w:r>
        <w:separator/>
      </w:r>
    </w:p>
  </w:endnote>
  <w:endnote w:type="continuationSeparator" w:id="0">
    <w:p w14:paraId="2FA3D0A8" w14:textId="77777777" w:rsidR="0022400A" w:rsidRDefault="0022400A"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382DCB86"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AD6E9D">
          <w:rPr>
            <w:color w:val="808080" w:themeColor="background1" w:themeShade="80"/>
            <w:sz w:val="24"/>
            <w:szCs w:val="24"/>
          </w:rPr>
          <w:t>Cold Chain Process Management Specialist</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5A712D3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Pr="001E43AC">
          <w:rPr>
            <w:color w:val="808080" w:themeColor="background1" w:themeShade="80"/>
          </w:rPr>
          <w:t>&lt;QP Name&gt;</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2A221348"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Pr="001E43AC">
          <w:rPr>
            <w:color w:val="808080" w:themeColor="background1" w:themeShade="80"/>
          </w:rPr>
          <w:t>&lt;QP Name&gt;</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52EF" w14:textId="77777777" w:rsidR="0022400A" w:rsidRDefault="0022400A" w:rsidP="000A69FF">
      <w:pPr>
        <w:spacing w:after="0" w:line="240" w:lineRule="auto"/>
      </w:pPr>
      <w:r>
        <w:separator/>
      </w:r>
    </w:p>
  </w:footnote>
  <w:footnote w:type="continuationSeparator" w:id="0">
    <w:p w14:paraId="5B0EE6D7" w14:textId="77777777" w:rsidR="0022400A" w:rsidRDefault="0022400A"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58D89C25" w:rsidR="00B3535E" w:rsidRDefault="00B3535E">
    <w:pPr>
      <w:pStyle w:val="Header"/>
    </w:pPr>
    <w:r>
      <w:rPr>
        <w:noProof/>
        <w:lang w:val="en-IN" w:eastAsia="en-IN"/>
      </w:rPr>
      <mc:AlternateContent>
        <mc:Choice Requires="wps">
          <w:drawing>
            <wp:anchor distT="0" distB="0" distL="114300" distR="114300" simplePos="0" relativeHeight="251653632" behindDoc="0" locked="0" layoutInCell="1" allowOverlap="1" wp14:anchorId="76607620" wp14:editId="10D45D70">
              <wp:simplePos x="0" y="0"/>
              <wp:positionH relativeFrom="column">
                <wp:posOffset>4897755</wp:posOffset>
              </wp:positionH>
              <wp:positionV relativeFrom="paragraph">
                <wp:posOffset>-363855</wp:posOffset>
              </wp:positionV>
              <wp:extent cx="914400" cy="5486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7499A" w14:textId="0DD861B4"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07620" id="_x0000_t202" coordsize="21600,21600" o:spt="202" path="m,l,21600r21600,l21600,xe">
              <v:stroke joinstyle="miter"/>
              <v:path gradientshapeok="t" o:connecttype="rect"/>
            </v:shapetype>
            <v:shape id="Text Box 16" o:spid="_x0000_s1026" type="#_x0000_t202" style="position:absolute;margin-left:385.65pt;margin-top:-28.65pt;width:1in;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" fillcolor="white [3201]" strokeweight=".5pt">
              <v:textbox>
                <w:txbxContent>
                  <w:p w14:paraId="79C7499A" w14:textId="0DD861B4"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v:textbox>
            </v:shape>
          </w:pict>
        </mc:Fallback>
      </mc:AlternateContent>
    </w:r>
    <w:r>
      <w:rPr>
        <w:noProof/>
        <w:lang w:val="en-IN" w:eastAsia="en-IN"/>
      </w:rPr>
      <mc:AlternateContent>
        <mc:Choice Requires="wps">
          <w:drawing>
            <wp:anchor distT="0" distB="0" distL="114300" distR="114300" simplePos="0" relativeHeight="251650560" behindDoc="0" locked="0" layoutInCell="1" allowOverlap="1" wp14:anchorId="0CA0A5DC" wp14:editId="5629509B">
              <wp:simplePos x="0" y="0"/>
              <wp:positionH relativeFrom="column">
                <wp:posOffset>3897630</wp:posOffset>
              </wp:positionH>
              <wp:positionV relativeFrom="paragraph">
                <wp:posOffset>-368935</wp:posOffset>
              </wp:positionV>
              <wp:extent cx="914400" cy="548640"/>
              <wp:effectExtent l="0" t="0" r="19050" b="2286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CDFA4" w14:textId="56855D73" w:rsidR="00B3535E" w:rsidRPr="00626F18" w:rsidRDefault="00B3535E" w:rsidP="00626F18">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0A5DC" id="Text Box 2" o:spid="_x0000_s1027" type="#_x0000_t202" style="position:absolute;margin-left:306.9pt;margin-top:-29.05pt;width:1in;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" fillcolor="white [3201]" strokeweight=".5pt">
              <v:textbox>
                <w:txbxContent>
                  <w:p w14:paraId="046CDFA4" w14:textId="56855D73" w:rsidR="00B3535E" w:rsidRPr="00626F18" w:rsidRDefault="00B3535E" w:rsidP="00626F18">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v:textbox>
              <w10:wrap type="square"/>
            </v:shape>
          </w:pict>
        </mc:Fallback>
      </mc:AlternateContent>
    </w:r>
    <w:r>
      <w:rPr>
        <w:noProof/>
        <w:lang w:val="en-IN" w:eastAsia="en-IN"/>
      </w:rPr>
      <mc:AlternateContent>
        <mc:Choice Requires="wps">
          <w:drawing>
            <wp:anchor distT="0" distB="0" distL="114300" distR="114300" simplePos="0" relativeHeight="251654656" behindDoc="0" locked="0" layoutInCell="1" allowOverlap="1" wp14:anchorId="7ACFA42A" wp14:editId="009ADF23">
              <wp:simplePos x="0" y="0"/>
              <wp:positionH relativeFrom="column">
                <wp:posOffset>958291</wp:posOffset>
              </wp:positionH>
              <wp:positionV relativeFrom="paragraph">
                <wp:posOffset>-365760</wp:posOffset>
              </wp:positionV>
              <wp:extent cx="914400" cy="5486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7F44D" w14:textId="6DE573A7"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A42A" id="Text Box 6" o:spid="_x0000_s1028" type="#_x0000_t202" style="position:absolute;margin-left:75.45pt;margin-top:-28.8pt;width:1in;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" fillcolor="white [3201]" strokeweight=".5pt">
              <v:textbox>
                <w:txbxContent>
                  <w:p w14:paraId="3927F44D" w14:textId="6DE573A7"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 Logo&gt;</w:t>
                    </w:r>
                  </w:p>
                </w:txbxContent>
              </v:textbox>
            </v:shape>
          </w:pict>
        </mc:Fallback>
      </mc:AlternateContent>
    </w:r>
    <w:r>
      <w:rPr>
        <w:noProof/>
        <w:lang w:val="en-IN" w:eastAsia="en-IN"/>
      </w:rPr>
      <mc:AlternateContent>
        <mc:Choice Requires="wps">
          <w:drawing>
            <wp:anchor distT="0" distB="0" distL="114300" distR="114300" simplePos="0" relativeHeight="251652608" behindDoc="0" locked="0" layoutInCell="1" allowOverlap="1" wp14:anchorId="3FF11BF4" wp14:editId="76D886AA">
              <wp:simplePos x="0" y="0"/>
              <wp:positionH relativeFrom="column">
                <wp:align>center</wp:align>
              </wp:positionH>
              <wp:positionV relativeFrom="page">
                <wp:posOffset>87782</wp:posOffset>
              </wp:positionV>
              <wp:extent cx="914400" cy="548640"/>
              <wp:effectExtent l="0" t="0" r="19050" b="22860"/>
              <wp:wrapTopAndBottom/>
              <wp:docPr id="15" name="Text Box 15"/>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86453" w14:textId="66EF853C" w:rsidR="00B3535E" w:rsidRPr="00626F18" w:rsidRDefault="00B3535E" w:rsidP="00830F17">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1BF4" id="Text Box 15" o:spid="_x0000_s1029" type="#_x0000_t202" style="position:absolute;margin-left:0;margin-top:6.9pt;width:1in;height:43.2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" fillcolor="white [3201]" strokeweight=".5pt">
              <v:textbox>
                <w:txbxContent>
                  <w:p w14:paraId="07B86453" w14:textId="66EF853C" w:rsidR="00B3535E" w:rsidRPr="00626F18" w:rsidRDefault="00B3535E" w:rsidP="00830F17">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v:textbox>
              <w10:wrap type="topAndBottom" anchory="page"/>
            </v:shape>
          </w:pict>
        </mc:Fallback>
      </mc:AlternateContent>
    </w:r>
    <w:r>
      <w:rPr>
        <w:noProof/>
        <w:lang w:val="en-IN" w:eastAsia="en-IN"/>
      </w:rPr>
      <mc:AlternateContent>
        <mc:Choice Requires="wps">
          <w:drawing>
            <wp:anchor distT="0" distB="0" distL="114300" distR="114300" simplePos="0" relativeHeight="251651584" behindDoc="0" locked="0" layoutInCell="1" allowOverlap="1" wp14:anchorId="325B9D35" wp14:editId="02D06D1D">
              <wp:simplePos x="0" y="0"/>
              <wp:positionH relativeFrom="column">
                <wp:posOffset>0</wp:posOffset>
              </wp:positionH>
              <wp:positionV relativeFrom="paragraph">
                <wp:posOffset>-365760</wp:posOffset>
              </wp:positionV>
              <wp:extent cx="914400" cy="5486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00857" w14:textId="4601E493"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&lt;SSC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9D35" id="Text Box 3" o:spid="_x0000_s1030" type="#_x0000_t202" style="position:absolute;margin-left:0;margin-top:-28.8pt;width:1in;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" fillcolor="white [3201]" strokeweight=".5pt">
              <v:textbox>
                <w:txbxContent>
                  <w:p w14:paraId="4ED00857" w14:textId="4601E493"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&lt;SSC Logo&gt;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67346A57" w:rsidR="00B3535E" w:rsidRDefault="00B3535E">
    <w:pPr>
      <w:pStyle w:val="Header"/>
    </w:pPr>
    <w:r w:rsidRPr="00F47704">
      <w:rPr>
        <w:noProof/>
        <w:lang w:val="en-IN" w:eastAsia="en-IN"/>
      </w:rPr>
      <mc:AlternateContent>
        <mc:Choice Requires="wps">
          <w:drawing>
            <wp:anchor distT="0" distB="0" distL="114300" distR="114300" simplePos="0" relativeHeight="251655680" behindDoc="0" locked="0" layoutInCell="1" allowOverlap="1" wp14:anchorId="60E078ED" wp14:editId="1E8BF677">
              <wp:simplePos x="0" y="0"/>
              <wp:positionH relativeFrom="column">
                <wp:posOffset>4050030</wp:posOffset>
              </wp:positionH>
              <wp:positionV relativeFrom="paragraph">
                <wp:posOffset>-216535</wp:posOffset>
              </wp:positionV>
              <wp:extent cx="914400" cy="548640"/>
              <wp:effectExtent l="0" t="0" r="19050" b="2286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6786B6E7"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078ED" id="_x0000_t202" coordsize="21600,21600" o:spt="202" path="m,l,21600r21600,l21600,xe">
              <v:stroke joinstyle="miter"/>
              <v:path gradientshapeok="t" o:connecttype="rect"/>
            </v:shapetype>
            <v:shape id="Text Box 1" o:spid="_x0000_s1031" type="#_x0000_t202" style="position:absolute;margin-left:318.9pt;margin-top:-17.05pt;width:1in;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e+RwIAAKE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" fillcolor="window" strokeweight=".5pt">
              <v:textbox>
                <w:txbxContent>
                  <w:p w14:paraId="6786B6E7"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v:textbox>
              <w10:wrap type="square"/>
            </v:shape>
          </w:pict>
        </mc:Fallback>
      </mc:AlternateContent>
    </w:r>
    <w:r w:rsidRPr="00F47704">
      <w:rPr>
        <w:noProof/>
        <w:lang w:val="en-IN" w:eastAsia="en-IN"/>
      </w:rPr>
      <mc:AlternateContent>
        <mc:Choice Requires="wps">
          <w:drawing>
            <wp:anchor distT="0" distB="0" distL="114300" distR="114300" simplePos="0" relativeHeight="251656704" behindDoc="0" locked="0" layoutInCell="1" allowOverlap="1" wp14:anchorId="7A7AE8F3" wp14:editId="5847BB8B">
              <wp:simplePos x="0" y="0"/>
              <wp:positionH relativeFrom="column">
                <wp:posOffset>152400</wp:posOffset>
              </wp:positionH>
              <wp:positionV relativeFrom="paragraph">
                <wp:posOffset>-213360</wp:posOffset>
              </wp:positionV>
              <wp:extent cx="914400" cy="5486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1287B35C"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E8F3" id="Text Box 5" o:spid="_x0000_s1032" type="#_x0000_t202" style="position:absolute;margin-left:12pt;margin-top:-16.8pt;width:1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" fillcolor="window" strokeweight=".5pt">
              <v:textbox>
                <w:txbxContent>
                  <w:p w14:paraId="1287B35C"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v:textbox>
            </v:shape>
          </w:pict>
        </mc:Fallback>
      </mc:AlternateContent>
    </w:r>
    <w:r w:rsidRPr="00F47704">
      <w:rPr>
        <w:noProof/>
        <w:lang w:val="en-IN" w:eastAsia="en-IN"/>
      </w:rPr>
      <mc:AlternateContent>
        <mc:Choice Requires="wps">
          <w:drawing>
            <wp:anchor distT="0" distB="0" distL="114300" distR="114300" simplePos="0" relativeHeight="251657728" behindDoc="0" locked="0" layoutInCell="1" allowOverlap="1" wp14:anchorId="52F2BAB5" wp14:editId="44F18B38">
              <wp:simplePos x="0" y="0"/>
              <wp:positionH relativeFrom="column">
                <wp:posOffset>2552065</wp:posOffset>
              </wp:positionH>
              <wp:positionV relativeFrom="page">
                <wp:posOffset>240030</wp:posOffset>
              </wp:positionV>
              <wp:extent cx="914400" cy="548640"/>
              <wp:effectExtent l="0" t="0" r="19050" b="22860"/>
              <wp:wrapTopAndBottom/>
              <wp:docPr id="7" name="Text Box 7"/>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2E895675"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2BAB5" id="Text Box 7" o:spid="_x0000_s1033" type="#_x0000_t202" style="position:absolute;margin-left:200.95pt;margin-top:18.9pt;width:1in;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" fillcolor="window" strokeweight=".5pt">
              <v:textbox>
                <w:txbxContent>
                  <w:p w14:paraId="2E895675"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v:textbox>
              <w10:wrap type="topAndBottom" anchory="page"/>
            </v:shape>
          </w:pict>
        </mc:Fallback>
      </mc:AlternateContent>
    </w:r>
    <w:r w:rsidRPr="00F47704">
      <w:rPr>
        <w:noProof/>
        <w:lang w:val="en-IN" w:eastAsia="en-IN"/>
      </w:rPr>
      <mc:AlternateContent>
        <mc:Choice Requires="wps">
          <w:drawing>
            <wp:anchor distT="0" distB="0" distL="114300" distR="114300" simplePos="0" relativeHeight="251661824" behindDoc="0" locked="0" layoutInCell="1" allowOverlap="1" wp14:anchorId="0176B88B" wp14:editId="42924DC4">
              <wp:simplePos x="0" y="0"/>
              <wp:positionH relativeFrom="column">
                <wp:posOffset>5050155</wp:posOffset>
              </wp:positionH>
              <wp:positionV relativeFrom="paragraph">
                <wp:posOffset>-211455</wp:posOffset>
              </wp:positionV>
              <wp:extent cx="914400" cy="5486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0BF19076"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B88B" id="Text Box 8" o:spid="_x0000_s1034" type="#_x0000_t202" style="position:absolute;margin-left:397.65pt;margin-top:-16.65pt;width:1in;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" fillcolor="window" strokeweight=".5pt">
              <v:textbox>
                <w:txbxContent>
                  <w:p w14:paraId="0BF19076"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v:textbox>
            </v:shape>
          </w:pict>
        </mc:Fallback>
      </mc:AlternateContent>
    </w:r>
    <w:r w:rsidRPr="00F47704">
      <w:rPr>
        <w:noProof/>
        <w:lang w:val="en-IN" w:eastAsia="en-IN"/>
      </w:rPr>
      <mc:AlternateContent>
        <mc:Choice Requires="wps">
          <w:drawing>
            <wp:anchor distT="0" distB="0" distL="114300" distR="114300" simplePos="0" relativeHeight="251664896" behindDoc="0" locked="0" layoutInCell="1" allowOverlap="1" wp14:anchorId="01BE248F" wp14:editId="768D4468">
              <wp:simplePos x="0" y="0"/>
              <wp:positionH relativeFrom="column">
                <wp:posOffset>1110615</wp:posOffset>
              </wp:positionH>
              <wp:positionV relativeFrom="paragraph">
                <wp:posOffset>-213360</wp:posOffset>
              </wp:positionV>
              <wp:extent cx="914400" cy="5486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1EF1B3EB"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248F" id="Text Box 9" o:spid="_x0000_s1035" type="#_x0000_t202" style="position:absolute;margin-left:87.45pt;margin-top:-16.8pt;width:1in;height:4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NBRwIAAKE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" fillcolor="window" strokeweight=".5pt">
              <v:textbox>
                <w:txbxContent>
                  <w:p w14:paraId="1EF1B3EB"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77777777" w:rsidR="00B3535E" w:rsidRDefault="00B3535E">
    <w:pPr>
      <w:pStyle w:val="Header"/>
    </w:pPr>
    <w:r w:rsidRPr="00F47704">
      <w:rPr>
        <w:noProof/>
        <w:lang w:val="en-IN" w:eastAsia="en-IN"/>
      </w:rPr>
      <mc:AlternateContent>
        <mc:Choice Requires="wps">
          <w:drawing>
            <wp:anchor distT="0" distB="0" distL="114300" distR="114300" simplePos="0" relativeHeight="251658752" behindDoc="0" locked="0" layoutInCell="1" allowOverlap="1" wp14:anchorId="350D31C9" wp14:editId="563BC110">
              <wp:simplePos x="0" y="0"/>
              <wp:positionH relativeFrom="column">
                <wp:posOffset>4050030</wp:posOffset>
              </wp:positionH>
              <wp:positionV relativeFrom="paragraph">
                <wp:posOffset>-216535</wp:posOffset>
              </wp:positionV>
              <wp:extent cx="914400" cy="54864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245F74A8"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D31C9" id="_x0000_t202" coordsize="21600,21600" o:spt="202" path="m,l,21600r21600,l21600,xe">
              <v:stroke joinstyle="miter"/>
              <v:path gradientshapeok="t" o:connecttype="rect"/>
            </v:shapetype>
            <v:shape id="Text Box 11" o:spid="_x0000_s1036" type="#_x0000_t202" style="position:absolute;margin-left:318.9pt;margin-top:-17.05pt;width:1in;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" fillcolor="window" strokeweight=".5pt">
              <v:textbox>
                <w:txbxContent>
                  <w:p w14:paraId="245F74A8"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v:textbox>
              <w10:wrap type="square"/>
            </v:shape>
          </w:pict>
        </mc:Fallback>
      </mc:AlternateContent>
    </w:r>
    <w:r w:rsidRPr="00F47704">
      <w:rPr>
        <w:noProof/>
        <w:lang w:val="en-IN" w:eastAsia="en-IN"/>
      </w:rPr>
      <mc:AlternateContent>
        <mc:Choice Requires="wps">
          <w:drawing>
            <wp:anchor distT="0" distB="0" distL="114300" distR="114300" simplePos="0" relativeHeight="251659776" behindDoc="0" locked="0" layoutInCell="1" allowOverlap="1" wp14:anchorId="4D6A62DF" wp14:editId="055FD99C">
              <wp:simplePos x="0" y="0"/>
              <wp:positionH relativeFrom="column">
                <wp:posOffset>152400</wp:posOffset>
              </wp:positionH>
              <wp:positionV relativeFrom="paragraph">
                <wp:posOffset>-213360</wp:posOffset>
              </wp:positionV>
              <wp:extent cx="914400" cy="5486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2E703618"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62DF" id="Text Box 12" o:spid="_x0000_s1037" type="#_x0000_t202" style="position:absolute;margin-left:12pt;margin-top:-16.8pt;width:1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" fillcolor="window" strokeweight=".5pt">
              <v:textbox>
                <w:txbxContent>
                  <w:p w14:paraId="2E703618"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v:textbox>
            </v:shape>
          </w:pict>
        </mc:Fallback>
      </mc:AlternateContent>
    </w:r>
    <w:r w:rsidRPr="00F47704">
      <w:rPr>
        <w:noProof/>
        <w:lang w:val="en-IN" w:eastAsia="en-IN"/>
      </w:rPr>
      <mc:AlternateContent>
        <mc:Choice Requires="wps">
          <w:drawing>
            <wp:anchor distT="0" distB="0" distL="114300" distR="114300" simplePos="0" relativeHeight="251660800" behindDoc="0" locked="0" layoutInCell="1" allowOverlap="1" wp14:anchorId="492BEBEB" wp14:editId="350683B1">
              <wp:simplePos x="0" y="0"/>
              <wp:positionH relativeFrom="column">
                <wp:posOffset>2552065</wp:posOffset>
              </wp:positionH>
              <wp:positionV relativeFrom="page">
                <wp:posOffset>240030</wp:posOffset>
              </wp:positionV>
              <wp:extent cx="914400" cy="548640"/>
              <wp:effectExtent l="0" t="0" r="19050" b="22860"/>
              <wp:wrapTopAndBottom/>
              <wp:docPr id="14" name="Text Box 14"/>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75BE751F"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EBEB" id="Text Box 14" o:spid="_x0000_s1038" type="#_x0000_t202" style="position:absolute;margin-left:200.95pt;margin-top:18.9pt;width:1in;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" fillcolor="window" strokeweight=".5pt">
              <v:textbox>
                <w:txbxContent>
                  <w:p w14:paraId="75BE751F"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v:textbox>
              <w10:wrap type="topAndBottom" anchory="page"/>
            </v:shape>
          </w:pict>
        </mc:Fallback>
      </mc:AlternateContent>
    </w:r>
    <w:r w:rsidRPr="00F47704">
      <w:rPr>
        <w:noProof/>
        <w:lang w:val="en-IN" w:eastAsia="en-IN"/>
      </w:rPr>
      <mc:AlternateContent>
        <mc:Choice Requires="wps">
          <w:drawing>
            <wp:anchor distT="0" distB="0" distL="114300" distR="114300" simplePos="0" relativeHeight="251662848" behindDoc="0" locked="0" layoutInCell="1" allowOverlap="1" wp14:anchorId="55F6F7AA" wp14:editId="7E8810D7">
              <wp:simplePos x="0" y="0"/>
              <wp:positionH relativeFrom="column">
                <wp:posOffset>5050155</wp:posOffset>
              </wp:positionH>
              <wp:positionV relativeFrom="paragraph">
                <wp:posOffset>-211455</wp:posOffset>
              </wp:positionV>
              <wp:extent cx="914400" cy="5486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69BF6BA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F7AA" id="Text Box 18" o:spid="_x0000_s1039" type="#_x0000_t202" style="position:absolute;margin-left:397.65pt;margin-top:-16.65pt;width:1in;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" fillcolor="window" strokeweight=".5pt">
              <v:textbox>
                <w:txbxContent>
                  <w:p w14:paraId="69BF6BA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v:textbox>
            </v:shape>
          </w:pict>
        </mc:Fallback>
      </mc:AlternateContent>
    </w:r>
    <w:r w:rsidRPr="00F47704">
      <w:rPr>
        <w:noProof/>
        <w:lang w:val="en-IN" w:eastAsia="en-IN"/>
      </w:rPr>
      <mc:AlternateContent>
        <mc:Choice Requires="wps">
          <w:drawing>
            <wp:anchor distT="0" distB="0" distL="114300" distR="114300" simplePos="0" relativeHeight="251663872" behindDoc="0" locked="0" layoutInCell="1" allowOverlap="1" wp14:anchorId="44FB1160" wp14:editId="6ED660B8">
              <wp:simplePos x="0" y="0"/>
              <wp:positionH relativeFrom="column">
                <wp:posOffset>1110615</wp:posOffset>
              </wp:positionH>
              <wp:positionV relativeFrom="paragraph">
                <wp:posOffset>-213360</wp:posOffset>
              </wp:positionV>
              <wp:extent cx="914400" cy="5486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592CEC6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160" id="Text Box 19" o:spid="_x0000_s1040" type="#_x0000_t202" style="position:absolute;margin-left:87.45pt;margin-top:-16.8pt;width:1in;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SbSAIAAKI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" fillcolor="window" strokeweight=".5pt">
              <v:textbox>
                <w:txbxContent>
                  <w:p w14:paraId="592CEC6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A8"/>
    <w:multiLevelType w:val="hybridMultilevel"/>
    <w:tmpl w:val="FC586B5C"/>
    <w:lvl w:ilvl="0" w:tplc="DA40427C">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A9F3F4A"/>
    <w:multiLevelType w:val="hybridMultilevel"/>
    <w:tmpl w:val="FC586B5C"/>
    <w:lvl w:ilvl="0" w:tplc="FFFFFFFF">
      <w:start w:val="1"/>
      <w:numFmt w:val="decimal"/>
      <w:lvlText w:val="%1."/>
      <w:lvlJc w:val="left"/>
      <w:pPr>
        <w:ind w:left="720" w:hanging="360"/>
      </w:pPr>
      <w:rPr>
        <w:rFonts w:eastAsia="Times New Roman"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184777"/>
    <w:multiLevelType w:val="hybridMultilevel"/>
    <w:tmpl w:val="FC586B5C"/>
    <w:lvl w:ilvl="0" w:tplc="FFFFFFFF">
      <w:start w:val="1"/>
      <w:numFmt w:val="decimal"/>
      <w:lvlText w:val="%1."/>
      <w:lvlJc w:val="left"/>
      <w:pPr>
        <w:ind w:left="720" w:hanging="360"/>
      </w:pPr>
      <w:rPr>
        <w:rFonts w:eastAsia="Times New Roman"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09E02AB"/>
    <w:multiLevelType w:val="hybridMultilevel"/>
    <w:tmpl w:val="B85AE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E4831A6"/>
    <w:multiLevelType w:val="hybridMultilevel"/>
    <w:tmpl w:val="FC586B5C"/>
    <w:lvl w:ilvl="0" w:tplc="FFFFFFFF">
      <w:start w:val="1"/>
      <w:numFmt w:val="decimal"/>
      <w:lvlText w:val="%1."/>
      <w:lvlJc w:val="left"/>
      <w:pPr>
        <w:ind w:left="720" w:hanging="360"/>
      </w:pPr>
      <w:rPr>
        <w:rFonts w:eastAsia="Times New Roman"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7DA16C26"/>
    <w:multiLevelType w:val="hybridMultilevel"/>
    <w:tmpl w:val="8B943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80104310">
    <w:abstractNumId w:val="6"/>
  </w:num>
  <w:num w:numId="2" w16cid:durableId="1434931580">
    <w:abstractNumId w:val="23"/>
  </w:num>
  <w:num w:numId="3" w16cid:durableId="326638918">
    <w:abstractNumId w:val="29"/>
  </w:num>
  <w:num w:numId="4" w16cid:durableId="523061534">
    <w:abstractNumId w:val="17"/>
  </w:num>
  <w:num w:numId="5" w16cid:durableId="633950139">
    <w:abstractNumId w:val="26"/>
  </w:num>
  <w:num w:numId="6" w16cid:durableId="145169942">
    <w:abstractNumId w:val="9"/>
  </w:num>
  <w:num w:numId="7" w16cid:durableId="14355514">
    <w:abstractNumId w:val="39"/>
  </w:num>
  <w:num w:numId="8" w16cid:durableId="1570310709">
    <w:abstractNumId w:val="44"/>
  </w:num>
  <w:num w:numId="9" w16cid:durableId="1741365618">
    <w:abstractNumId w:val="33"/>
  </w:num>
  <w:num w:numId="10" w16cid:durableId="742878744">
    <w:abstractNumId w:val="10"/>
  </w:num>
  <w:num w:numId="11" w16cid:durableId="971055524">
    <w:abstractNumId w:val="24"/>
  </w:num>
  <w:num w:numId="12" w16cid:durableId="1583830117">
    <w:abstractNumId w:val="11"/>
  </w:num>
  <w:num w:numId="13" w16cid:durableId="1105149170">
    <w:abstractNumId w:val="40"/>
  </w:num>
  <w:num w:numId="14" w16cid:durableId="2073891868">
    <w:abstractNumId w:val="30"/>
  </w:num>
  <w:num w:numId="15" w16cid:durableId="464397546">
    <w:abstractNumId w:val="2"/>
  </w:num>
  <w:num w:numId="16" w16cid:durableId="1429079235">
    <w:abstractNumId w:val="37"/>
  </w:num>
  <w:num w:numId="17" w16cid:durableId="815874373">
    <w:abstractNumId w:val="12"/>
  </w:num>
  <w:num w:numId="18" w16cid:durableId="1844318160">
    <w:abstractNumId w:val="1"/>
  </w:num>
  <w:num w:numId="19" w16cid:durableId="1248803573">
    <w:abstractNumId w:val="41"/>
  </w:num>
  <w:num w:numId="20" w16cid:durableId="1374110694">
    <w:abstractNumId w:val="36"/>
  </w:num>
  <w:num w:numId="21" w16cid:durableId="1400514002">
    <w:abstractNumId w:val="21"/>
  </w:num>
  <w:num w:numId="22" w16cid:durableId="566261344">
    <w:abstractNumId w:val="35"/>
  </w:num>
  <w:num w:numId="23" w16cid:durableId="256867187">
    <w:abstractNumId w:val="8"/>
  </w:num>
  <w:num w:numId="24" w16cid:durableId="525942459">
    <w:abstractNumId w:val="27"/>
  </w:num>
  <w:num w:numId="25" w16cid:durableId="855079440">
    <w:abstractNumId w:val="28"/>
  </w:num>
  <w:num w:numId="26" w16cid:durableId="1463305305">
    <w:abstractNumId w:val="20"/>
  </w:num>
  <w:num w:numId="27" w16cid:durableId="1530222795">
    <w:abstractNumId w:val="19"/>
  </w:num>
  <w:num w:numId="28" w16cid:durableId="321277643">
    <w:abstractNumId w:val="38"/>
  </w:num>
  <w:num w:numId="29" w16cid:durableId="588151071">
    <w:abstractNumId w:val="13"/>
  </w:num>
  <w:num w:numId="30" w16cid:durableId="1191797095">
    <w:abstractNumId w:val="3"/>
  </w:num>
  <w:num w:numId="31" w16cid:durableId="129058851">
    <w:abstractNumId w:val="22"/>
  </w:num>
  <w:num w:numId="32" w16cid:durableId="2110003168">
    <w:abstractNumId w:val="16"/>
  </w:num>
  <w:num w:numId="33" w16cid:durableId="1781488072">
    <w:abstractNumId w:val="34"/>
  </w:num>
  <w:num w:numId="34" w16cid:durableId="199056632">
    <w:abstractNumId w:val="7"/>
  </w:num>
  <w:num w:numId="35" w16cid:durableId="51930882">
    <w:abstractNumId w:val="7"/>
  </w:num>
  <w:num w:numId="36" w16cid:durableId="1910849305">
    <w:abstractNumId w:val="4"/>
  </w:num>
  <w:num w:numId="37" w16cid:durableId="513349675">
    <w:abstractNumId w:val="5"/>
  </w:num>
  <w:num w:numId="38" w16cid:durableId="1196041270">
    <w:abstractNumId w:val="18"/>
  </w:num>
  <w:num w:numId="39" w16cid:durableId="1271084628">
    <w:abstractNumId w:val="43"/>
  </w:num>
  <w:num w:numId="40" w16cid:durableId="147749998">
    <w:abstractNumId w:val="25"/>
  </w:num>
  <w:num w:numId="41" w16cid:durableId="1835535306">
    <w:abstractNumId w:val="42"/>
  </w:num>
  <w:num w:numId="42" w16cid:durableId="187060958">
    <w:abstractNumId w:val="0"/>
  </w:num>
  <w:num w:numId="43" w16cid:durableId="1749568736">
    <w:abstractNumId w:val="15"/>
  </w:num>
  <w:num w:numId="44" w16cid:durableId="1837915078">
    <w:abstractNumId w:val="31"/>
  </w:num>
  <w:num w:numId="45" w16cid:durableId="728651048">
    <w:abstractNumId w:val="14"/>
  </w:num>
  <w:num w:numId="46" w16cid:durableId="484623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F"/>
    <w:rsid w:val="00001E9E"/>
    <w:rsid w:val="00003F1A"/>
    <w:rsid w:val="00005110"/>
    <w:rsid w:val="00023511"/>
    <w:rsid w:val="000238E0"/>
    <w:rsid w:val="00026F16"/>
    <w:rsid w:val="0005036B"/>
    <w:rsid w:val="00052317"/>
    <w:rsid w:val="00056A3B"/>
    <w:rsid w:val="00056E4A"/>
    <w:rsid w:val="000630CB"/>
    <w:rsid w:val="00063AF1"/>
    <w:rsid w:val="0006595A"/>
    <w:rsid w:val="00067D87"/>
    <w:rsid w:val="00077337"/>
    <w:rsid w:val="000779C8"/>
    <w:rsid w:val="0008376F"/>
    <w:rsid w:val="00083873"/>
    <w:rsid w:val="000920D5"/>
    <w:rsid w:val="000A5BE4"/>
    <w:rsid w:val="000A69FF"/>
    <w:rsid w:val="000B061E"/>
    <w:rsid w:val="000B6BE5"/>
    <w:rsid w:val="000C2458"/>
    <w:rsid w:val="000C6C5C"/>
    <w:rsid w:val="000D0676"/>
    <w:rsid w:val="000D092B"/>
    <w:rsid w:val="000E28EB"/>
    <w:rsid w:val="000F1C21"/>
    <w:rsid w:val="000F24E0"/>
    <w:rsid w:val="000F54AD"/>
    <w:rsid w:val="000F690B"/>
    <w:rsid w:val="00100E50"/>
    <w:rsid w:val="00101218"/>
    <w:rsid w:val="00103440"/>
    <w:rsid w:val="001123E6"/>
    <w:rsid w:val="00112690"/>
    <w:rsid w:val="00112D49"/>
    <w:rsid w:val="0011307D"/>
    <w:rsid w:val="001142E7"/>
    <w:rsid w:val="00116A87"/>
    <w:rsid w:val="0012570D"/>
    <w:rsid w:val="001266D3"/>
    <w:rsid w:val="001266DF"/>
    <w:rsid w:val="00132050"/>
    <w:rsid w:val="0013387C"/>
    <w:rsid w:val="00133D69"/>
    <w:rsid w:val="00135F28"/>
    <w:rsid w:val="00137766"/>
    <w:rsid w:val="00140FDD"/>
    <w:rsid w:val="001410C7"/>
    <w:rsid w:val="0014515C"/>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90B47"/>
    <w:rsid w:val="00196C4C"/>
    <w:rsid w:val="001A37F7"/>
    <w:rsid w:val="001A60B0"/>
    <w:rsid w:val="001A78C2"/>
    <w:rsid w:val="001B0609"/>
    <w:rsid w:val="001B0A60"/>
    <w:rsid w:val="001B3B6D"/>
    <w:rsid w:val="001B7811"/>
    <w:rsid w:val="001C5D6F"/>
    <w:rsid w:val="001C5F91"/>
    <w:rsid w:val="001D5B33"/>
    <w:rsid w:val="001D5E58"/>
    <w:rsid w:val="001D614B"/>
    <w:rsid w:val="001D7A95"/>
    <w:rsid w:val="001E35B0"/>
    <w:rsid w:val="001E43AC"/>
    <w:rsid w:val="001E5AD9"/>
    <w:rsid w:val="001E71BB"/>
    <w:rsid w:val="001F0DC4"/>
    <w:rsid w:val="001F2A68"/>
    <w:rsid w:val="001F339F"/>
    <w:rsid w:val="001F3C70"/>
    <w:rsid w:val="001F7F78"/>
    <w:rsid w:val="00201E64"/>
    <w:rsid w:val="00215741"/>
    <w:rsid w:val="00220525"/>
    <w:rsid w:val="0022369B"/>
    <w:rsid w:val="0022400A"/>
    <w:rsid w:val="00224605"/>
    <w:rsid w:val="0022693E"/>
    <w:rsid w:val="00232906"/>
    <w:rsid w:val="002428E1"/>
    <w:rsid w:val="00252D19"/>
    <w:rsid w:val="002537D4"/>
    <w:rsid w:val="00254842"/>
    <w:rsid w:val="00255527"/>
    <w:rsid w:val="002557A0"/>
    <w:rsid w:val="002668DC"/>
    <w:rsid w:val="002675CA"/>
    <w:rsid w:val="00275A40"/>
    <w:rsid w:val="00277BAD"/>
    <w:rsid w:val="0028152E"/>
    <w:rsid w:val="0028290F"/>
    <w:rsid w:val="0028646B"/>
    <w:rsid w:val="002866DB"/>
    <w:rsid w:val="00291353"/>
    <w:rsid w:val="00291A0E"/>
    <w:rsid w:val="00294640"/>
    <w:rsid w:val="00296F78"/>
    <w:rsid w:val="002A0026"/>
    <w:rsid w:val="002A2398"/>
    <w:rsid w:val="002B2011"/>
    <w:rsid w:val="002B4AD8"/>
    <w:rsid w:val="002B67F9"/>
    <w:rsid w:val="002C37FB"/>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55BDC"/>
    <w:rsid w:val="00360B0F"/>
    <w:rsid w:val="00362982"/>
    <w:rsid w:val="00363740"/>
    <w:rsid w:val="0036500D"/>
    <w:rsid w:val="00372BCA"/>
    <w:rsid w:val="003731EF"/>
    <w:rsid w:val="00374381"/>
    <w:rsid w:val="0037438C"/>
    <w:rsid w:val="0037453B"/>
    <w:rsid w:val="0037566B"/>
    <w:rsid w:val="00376C52"/>
    <w:rsid w:val="00381DC9"/>
    <w:rsid w:val="0039226F"/>
    <w:rsid w:val="0039606C"/>
    <w:rsid w:val="00396EAB"/>
    <w:rsid w:val="00397357"/>
    <w:rsid w:val="003A2DF1"/>
    <w:rsid w:val="003B004B"/>
    <w:rsid w:val="003C0C97"/>
    <w:rsid w:val="003C3414"/>
    <w:rsid w:val="003C72FC"/>
    <w:rsid w:val="003D3619"/>
    <w:rsid w:val="003D5767"/>
    <w:rsid w:val="003D75E6"/>
    <w:rsid w:val="003E1889"/>
    <w:rsid w:val="003E212D"/>
    <w:rsid w:val="003E21B9"/>
    <w:rsid w:val="003E3A73"/>
    <w:rsid w:val="003E559C"/>
    <w:rsid w:val="003F2B4E"/>
    <w:rsid w:val="003F303E"/>
    <w:rsid w:val="003F4EC7"/>
    <w:rsid w:val="003F5934"/>
    <w:rsid w:val="003F6673"/>
    <w:rsid w:val="0040323D"/>
    <w:rsid w:val="00406DC5"/>
    <w:rsid w:val="004073FB"/>
    <w:rsid w:val="004077D8"/>
    <w:rsid w:val="00410017"/>
    <w:rsid w:val="00411177"/>
    <w:rsid w:val="00413926"/>
    <w:rsid w:val="00436955"/>
    <w:rsid w:val="00443783"/>
    <w:rsid w:val="00445C4B"/>
    <w:rsid w:val="004472F9"/>
    <w:rsid w:val="00453E35"/>
    <w:rsid w:val="00457DF7"/>
    <w:rsid w:val="00466BB0"/>
    <w:rsid w:val="00473F27"/>
    <w:rsid w:val="0047486B"/>
    <w:rsid w:val="00474CB5"/>
    <w:rsid w:val="00476927"/>
    <w:rsid w:val="0047731D"/>
    <w:rsid w:val="00480115"/>
    <w:rsid w:val="00484690"/>
    <w:rsid w:val="004924E3"/>
    <w:rsid w:val="004937AB"/>
    <w:rsid w:val="004B14C6"/>
    <w:rsid w:val="004B4296"/>
    <w:rsid w:val="004C52C4"/>
    <w:rsid w:val="004C59B1"/>
    <w:rsid w:val="004D2F00"/>
    <w:rsid w:val="004E14EE"/>
    <w:rsid w:val="004E249D"/>
    <w:rsid w:val="004E530D"/>
    <w:rsid w:val="004E5F06"/>
    <w:rsid w:val="004E69C3"/>
    <w:rsid w:val="004E6E22"/>
    <w:rsid w:val="004E7EB1"/>
    <w:rsid w:val="004F0CFA"/>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40339"/>
    <w:rsid w:val="005404B2"/>
    <w:rsid w:val="0055081A"/>
    <w:rsid w:val="00550AA5"/>
    <w:rsid w:val="005520C0"/>
    <w:rsid w:val="0055329C"/>
    <w:rsid w:val="005538F6"/>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97EE8"/>
    <w:rsid w:val="005A2576"/>
    <w:rsid w:val="005A49E0"/>
    <w:rsid w:val="005B3CF4"/>
    <w:rsid w:val="005C05AD"/>
    <w:rsid w:val="005C1B84"/>
    <w:rsid w:val="005C3EC7"/>
    <w:rsid w:val="005C4113"/>
    <w:rsid w:val="005C68FB"/>
    <w:rsid w:val="005E7646"/>
    <w:rsid w:val="005F0A5A"/>
    <w:rsid w:val="00605BFA"/>
    <w:rsid w:val="00610F5B"/>
    <w:rsid w:val="00613193"/>
    <w:rsid w:val="006137E5"/>
    <w:rsid w:val="00616578"/>
    <w:rsid w:val="00617B7E"/>
    <w:rsid w:val="00626F18"/>
    <w:rsid w:val="006278FD"/>
    <w:rsid w:val="00627E7E"/>
    <w:rsid w:val="0063002A"/>
    <w:rsid w:val="0063176B"/>
    <w:rsid w:val="00634B10"/>
    <w:rsid w:val="00637256"/>
    <w:rsid w:val="00637C72"/>
    <w:rsid w:val="0064501F"/>
    <w:rsid w:val="006460ED"/>
    <w:rsid w:val="00651D8F"/>
    <w:rsid w:val="00652947"/>
    <w:rsid w:val="00653A69"/>
    <w:rsid w:val="00655C52"/>
    <w:rsid w:val="006578EC"/>
    <w:rsid w:val="00670319"/>
    <w:rsid w:val="00673C1A"/>
    <w:rsid w:val="00685972"/>
    <w:rsid w:val="006862E1"/>
    <w:rsid w:val="00695023"/>
    <w:rsid w:val="006952A3"/>
    <w:rsid w:val="006A2C5C"/>
    <w:rsid w:val="006A4CA5"/>
    <w:rsid w:val="006B29B9"/>
    <w:rsid w:val="006B5028"/>
    <w:rsid w:val="006C1563"/>
    <w:rsid w:val="006C38C4"/>
    <w:rsid w:val="006C579E"/>
    <w:rsid w:val="006C57FC"/>
    <w:rsid w:val="006C6AF8"/>
    <w:rsid w:val="006C7B38"/>
    <w:rsid w:val="006D09B9"/>
    <w:rsid w:val="006D1600"/>
    <w:rsid w:val="006D71A0"/>
    <w:rsid w:val="006E3300"/>
    <w:rsid w:val="006E3444"/>
    <w:rsid w:val="006E514C"/>
    <w:rsid w:val="006F3072"/>
    <w:rsid w:val="006F3E3A"/>
    <w:rsid w:val="00700DAC"/>
    <w:rsid w:val="007123F5"/>
    <w:rsid w:val="00726021"/>
    <w:rsid w:val="00733307"/>
    <w:rsid w:val="00741542"/>
    <w:rsid w:val="007424E2"/>
    <w:rsid w:val="00747352"/>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1809"/>
    <w:rsid w:val="007A1C60"/>
    <w:rsid w:val="007B0438"/>
    <w:rsid w:val="007B04A5"/>
    <w:rsid w:val="007B588D"/>
    <w:rsid w:val="007B6C5A"/>
    <w:rsid w:val="007B72FD"/>
    <w:rsid w:val="007B7B52"/>
    <w:rsid w:val="007C0A49"/>
    <w:rsid w:val="007C345D"/>
    <w:rsid w:val="007C617A"/>
    <w:rsid w:val="007C7B37"/>
    <w:rsid w:val="007D02E1"/>
    <w:rsid w:val="007D043C"/>
    <w:rsid w:val="007D7994"/>
    <w:rsid w:val="007D7A8D"/>
    <w:rsid w:val="007E047D"/>
    <w:rsid w:val="007E2593"/>
    <w:rsid w:val="007E28CF"/>
    <w:rsid w:val="007E591C"/>
    <w:rsid w:val="007E5FDB"/>
    <w:rsid w:val="007F4E9E"/>
    <w:rsid w:val="007F5C75"/>
    <w:rsid w:val="00800CE9"/>
    <w:rsid w:val="008019F0"/>
    <w:rsid w:val="00801EF0"/>
    <w:rsid w:val="00805A1E"/>
    <w:rsid w:val="00806701"/>
    <w:rsid w:val="00807067"/>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C1809"/>
    <w:rsid w:val="008C431C"/>
    <w:rsid w:val="008C48C9"/>
    <w:rsid w:val="008D2C1E"/>
    <w:rsid w:val="008D2CD0"/>
    <w:rsid w:val="008D6DB6"/>
    <w:rsid w:val="008E14EC"/>
    <w:rsid w:val="008E1D7C"/>
    <w:rsid w:val="008E2268"/>
    <w:rsid w:val="008E404A"/>
    <w:rsid w:val="008E4864"/>
    <w:rsid w:val="008E6532"/>
    <w:rsid w:val="008F1647"/>
    <w:rsid w:val="008F39C2"/>
    <w:rsid w:val="009019F2"/>
    <w:rsid w:val="00903814"/>
    <w:rsid w:val="00906E0B"/>
    <w:rsid w:val="009078C3"/>
    <w:rsid w:val="00910F14"/>
    <w:rsid w:val="00912D4C"/>
    <w:rsid w:val="00912FE1"/>
    <w:rsid w:val="00916893"/>
    <w:rsid w:val="00923F35"/>
    <w:rsid w:val="00924264"/>
    <w:rsid w:val="0092639A"/>
    <w:rsid w:val="009314CE"/>
    <w:rsid w:val="009325C5"/>
    <w:rsid w:val="009333FE"/>
    <w:rsid w:val="00934BE6"/>
    <w:rsid w:val="00935F64"/>
    <w:rsid w:val="00945A69"/>
    <w:rsid w:val="009471D1"/>
    <w:rsid w:val="00950830"/>
    <w:rsid w:val="0095710B"/>
    <w:rsid w:val="00961685"/>
    <w:rsid w:val="00962AC3"/>
    <w:rsid w:val="00963085"/>
    <w:rsid w:val="00963713"/>
    <w:rsid w:val="00967B02"/>
    <w:rsid w:val="00970001"/>
    <w:rsid w:val="00970E65"/>
    <w:rsid w:val="0097383B"/>
    <w:rsid w:val="00974BC0"/>
    <w:rsid w:val="00975B2C"/>
    <w:rsid w:val="009815E0"/>
    <w:rsid w:val="00982716"/>
    <w:rsid w:val="009833D8"/>
    <w:rsid w:val="009837EA"/>
    <w:rsid w:val="00986420"/>
    <w:rsid w:val="00986ADC"/>
    <w:rsid w:val="00987E4B"/>
    <w:rsid w:val="00994C15"/>
    <w:rsid w:val="009956EF"/>
    <w:rsid w:val="00996F14"/>
    <w:rsid w:val="009975AB"/>
    <w:rsid w:val="009A0976"/>
    <w:rsid w:val="009A18BF"/>
    <w:rsid w:val="009A35D4"/>
    <w:rsid w:val="009B35FF"/>
    <w:rsid w:val="009C48A4"/>
    <w:rsid w:val="009C5689"/>
    <w:rsid w:val="009C7070"/>
    <w:rsid w:val="009D01CA"/>
    <w:rsid w:val="009D513A"/>
    <w:rsid w:val="009D76BB"/>
    <w:rsid w:val="009D7983"/>
    <w:rsid w:val="009E1068"/>
    <w:rsid w:val="009E3E4C"/>
    <w:rsid w:val="009E7EEC"/>
    <w:rsid w:val="009F0A3D"/>
    <w:rsid w:val="009F146F"/>
    <w:rsid w:val="009F4064"/>
    <w:rsid w:val="009F5432"/>
    <w:rsid w:val="009F64A1"/>
    <w:rsid w:val="00A013F7"/>
    <w:rsid w:val="00A01D10"/>
    <w:rsid w:val="00A0255B"/>
    <w:rsid w:val="00A04BB3"/>
    <w:rsid w:val="00A04FE5"/>
    <w:rsid w:val="00A22EC1"/>
    <w:rsid w:val="00A239CA"/>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7041F"/>
    <w:rsid w:val="00A70554"/>
    <w:rsid w:val="00A757B8"/>
    <w:rsid w:val="00A83991"/>
    <w:rsid w:val="00A92429"/>
    <w:rsid w:val="00A952E9"/>
    <w:rsid w:val="00A97794"/>
    <w:rsid w:val="00AA1F19"/>
    <w:rsid w:val="00AA4F02"/>
    <w:rsid w:val="00AA6007"/>
    <w:rsid w:val="00AB03AF"/>
    <w:rsid w:val="00AB5A9D"/>
    <w:rsid w:val="00AB7AFA"/>
    <w:rsid w:val="00AB7CCE"/>
    <w:rsid w:val="00AC2EE1"/>
    <w:rsid w:val="00AD2490"/>
    <w:rsid w:val="00AD2899"/>
    <w:rsid w:val="00AD39EE"/>
    <w:rsid w:val="00AD64D7"/>
    <w:rsid w:val="00AD6E9D"/>
    <w:rsid w:val="00AE35E9"/>
    <w:rsid w:val="00AE3F6E"/>
    <w:rsid w:val="00AE48E2"/>
    <w:rsid w:val="00AF2FB3"/>
    <w:rsid w:val="00AF68C8"/>
    <w:rsid w:val="00B01EB5"/>
    <w:rsid w:val="00B05FDF"/>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62A9D"/>
    <w:rsid w:val="00B640E3"/>
    <w:rsid w:val="00B66A6C"/>
    <w:rsid w:val="00B72C6C"/>
    <w:rsid w:val="00B73E00"/>
    <w:rsid w:val="00B75EC6"/>
    <w:rsid w:val="00B779E0"/>
    <w:rsid w:val="00B83EFE"/>
    <w:rsid w:val="00B9202C"/>
    <w:rsid w:val="00B94F02"/>
    <w:rsid w:val="00B973FD"/>
    <w:rsid w:val="00BA03EA"/>
    <w:rsid w:val="00BA619D"/>
    <w:rsid w:val="00BB1967"/>
    <w:rsid w:val="00BB1E87"/>
    <w:rsid w:val="00BB22DD"/>
    <w:rsid w:val="00BB582A"/>
    <w:rsid w:val="00BC1F0A"/>
    <w:rsid w:val="00BC500E"/>
    <w:rsid w:val="00BD6F43"/>
    <w:rsid w:val="00BD7FC4"/>
    <w:rsid w:val="00BE0B91"/>
    <w:rsid w:val="00BE1931"/>
    <w:rsid w:val="00BE37A4"/>
    <w:rsid w:val="00BE52E2"/>
    <w:rsid w:val="00BF31F1"/>
    <w:rsid w:val="00C05623"/>
    <w:rsid w:val="00C12759"/>
    <w:rsid w:val="00C24359"/>
    <w:rsid w:val="00C25189"/>
    <w:rsid w:val="00C26992"/>
    <w:rsid w:val="00C33523"/>
    <w:rsid w:val="00C339DF"/>
    <w:rsid w:val="00C3769E"/>
    <w:rsid w:val="00C403C6"/>
    <w:rsid w:val="00C40C22"/>
    <w:rsid w:val="00C41494"/>
    <w:rsid w:val="00C43ABA"/>
    <w:rsid w:val="00C43B63"/>
    <w:rsid w:val="00C45B5C"/>
    <w:rsid w:val="00C47FA4"/>
    <w:rsid w:val="00C509DD"/>
    <w:rsid w:val="00C53087"/>
    <w:rsid w:val="00C55E1A"/>
    <w:rsid w:val="00C55F3E"/>
    <w:rsid w:val="00C560A3"/>
    <w:rsid w:val="00C56AD1"/>
    <w:rsid w:val="00C608B1"/>
    <w:rsid w:val="00C6403A"/>
    <w:rsid w:val="00C77D74"/>
    <w:rsid w:val="00C8042C"/>
    <w:rsid w:val="00C840C1"/>
    <w:rsid w:val="00C87708"/>
    <w:rsid w:val="00C904D6"/>
    <w:rsid w:val="00C90844"/>
    <w:rsid w:val="00C922CE"/>
    <w:rsid w:val="00C93593"/>
    <w:rsid w:val="00C952C6"/>
    <w:rsid w:val="00CB0E1F"/>
    <w:rsid w:val="00CB22B0"/>
    <w:rsid w:val="00CB3AFC"/>
    <w:rsid w:val="00CB7A09"/>
    <w:rsid w:val="00CC5227"/>
    <w:rsid w:val="00CC7F45"/>
    <w:rsid w:val="00CD4E06"/>
    <w:rsid w:val="00CD531C"/>
    <w:rsid w:val="00CD65E2"/>
    <w:rsid w:val="00CE13A6"/>
    <w:rsid w:val="00CE3B48"/>
    <w:rsid w:val="00CE3E4E"/>
    <w:rsid w:val="00CF2D3F"/>
    <w:rsid w:val="00CF37A7"/>
    <w:rsid w:val="00CF6CE1"/>
    <w:rsid w:val="00D018A6"/>
    <w:rsid w:val="00D02883"/>
    <w:rsid w:val="00D04DBD"/>
    <w:rsid w:val="00D05295"/>
    <w:rsid w:val="00D074C7"/>
    <w:rsid w:val="00D14E3C"/>
    <w:rsid w:val="00D209A4"/>
    <w:rsid w:val="00D279FC"/>
    <w:rsid w:val="00D27A3A"/>
    <w:rsid w:val="00D31860"/>
    <w:rsid w:val="00D3201C"/>
    <w:rsid w:val="00D366CF"/>
    <w:rsid w:val="00D41DCA"/>
    <w:rsid w:val="00D42D84"/>
    <w:rsid w:val="00D46B32"/>
    <w:rsid w:val="00D500A9"/>
    <w:rsid w:val="00D50360"/>
    <w:rsid w:val="00D55001"/>
    <w:rsid w:val="00D65136"/>
    <w:rsid w:val="00D7022E"/>
    <w:rsid w:val="00D7470B"/>
    <w:rsid w:val="00D753BB"/>
    <w:rsid w:val="00D778B4"/>
    <w:rsid w:val="00D806BB"/>
    <w:rsid w:val="00D84D26"/>
    <w:rsid w:val="00D854F5"/>
    <w:rsid w:val="00D85E48"/>
    <w:rsid w:val="00D907F9"/>
    <w:rsid w:val="00DA1088"/>
    <w:rsid w:val="00DA39CA"/>
    <w:rsid w:val="00DA4426"/>
    <w:rsid w:val="00DB0CD9"/>
    <w:rsid w:val="00DB195A"/>
    <w:rsid w:val="00DB20AE"/>
    <w:rsid w:val="00DB5BEA"/>
    <w:rsid w:val="00DC297B"/>
    <w:rsid w:val="00DC4686"/>
    <w:rsid w:val="00DC64AD"/>
    <w:rsid w:val="00DC744A"/>
    <w:rsid w:val="00DD0810"/>
    <w:rsid w:val="00DE5726"/>
    <w:rsid w:val="00DF0FC7"/>
    <w:rsid w:val="00DF3F87"/>
    <w:rsid w:val="00DF5BC8"/>
    <w:rsid w:val="00E017D2"/>
    <w:rsid w:val="00E02C24"/>
    <w:rsid w:val="00E04DFD"/>
    <w:rsid w:val="00E15F90"/>
    <w:rsid w:val="00E216EA"/>
    <w:rsid w:val="00E228DE"/>
    <w:rsid w:val="00E237C6"/>
    <w:rsid w:val="00E25CFF"/>
    <w:rsid w:val="00E26929"/>
    <w:rsid w:val="00E2720F"/>
    <w:rsid w:val="00E316D5"/>
    <w:rsid w:val="00E32528"/>
    <w:rsid w:val="00E33CA3"/>
    <w:rsid w:val="00E356F7"/>
    <w:rsid w:val="00E361D3"/>
    <w:rsid w:val="00E42158"/>
    <w:rsid w:val="00E4532C"/>
    <w:rsid w:val="00E47456"/>
    <w:rsid w:val="00E561B8"/>
    <w:rsid w:val="00E56F89"/>
    <w:rsid w:val="00E57867"/>
    <w:rsid w:val="00E60A7C"/>
    <w:rsid w:val="00E624D2"/>
    <w:rsid w:val="00E62DEC"/>
    <w:rsid w:val="00E659D6"/>
    <w:rsid w:val="00E70BFD"/>
    <w:rsid w:val="00E7326E"/>
    <w:rsid w:val="00E76B00"/>
    <w:rsid w:val="00E81DBC"/>
    <w:rsid w:val="00E85F45"/>
    <w:rsid w:val="00EA26AD"/>
    <w:rsid w:val="00EA3DB0"/>
    <w:rsid w:val="00EA6C67"/>
    <w:rsid w:val="00EB4CE5"/>
    <w:rsid w:val="00EC29B0"/>
    <w:rsid w:val="00EC65B7"/>
    <w:rsid w:val="00EC7A45"/>
    <w:rsid w:val="00EC7E75"/>
    <w:rsid w:val="00ED0EBE"/>
    <w:rsid w:val="00ED392E"/>
    <w:rsid w:val="00ED4736"/>
    <w:rsid w:val="00ED62C6"/>
    <w:rsid w:val="00EE3AE0"/>
    <w:rsid w:val="00EE6F38"/>
    <w:rsid w:val="00EF0429"/>
    <w:rsid w:val="00EF5ED3"/>
    <w:rsid w:val="00F03D51"/>
    <w:rsid w:val="00F05A4C"/>
    <w:rsid w:val="00F11B9C"/>
    <w:rsid w:val="00F14321"/>
    <w:rsid w:val="00F21612"/>
    <w:rsid w:val="00F24C5E"/>
    <w:rsid w:val="00F25AB8"/>
    <w:rsid w:val="00F263CC"/>
    <w:rsid w:val="00F27E86"/>
    <w:rsid w:val="00F30A25"/>
    <w:rsid w:val="00F30E82"/>
    <w:rsid w:val="00F31718"/>
    <w:rsid w:val="00F41DD3"/>
    <w:rsid w:val="00F4569D"/>
    <w:rsid w:val="00F4749B"/>
    <w:rsid w:val="00F47704"/>
    <w:rsid w:val="00F51340"/>
    <w:rsid w:val="00F52FC4"/>
    <w:rsid w:val="00F535B6"/>
    <w:rsid w:val="00F53870"/>
    <w:rsid w:val="00F60216"/>
    <w:rsid w:val="00F61181"/>
    <w:rsid w:val="00F61478"/>
    <w:rsid w:val="00F67921"/>
    <w:rsid w:val="00F70C22"/>
    <w:rsid w:val="00F746BD"/>
    <w:rsid w:val="00F74EC9"/>
    <w:rsid w:val="00F8007C"/>
    <w:rsid w:val="00F86C29"/>
    <w:rsid w:val="00F87E9C"/>
    <w:rsid w:val="00F90858"/>
    <w:rsid w:val="00F91244"/>
    <w:rsid w:val="00F91A4D"/>
    <w:rsid w:val="00FA1DB0"/>
    <w:rsid w:val="00FA2837"/>
    <w:rsid w:val="00FB1400"/>
    <w:rsid w:val="00FC0AAD"/>
    <w:rsid w:val="00FC3099"/>
    <w:rsid w:val="00FD1CBD"/>
    <w:rsid w:val="00FD56EE"/>
    <w:rsid w:val="00FE07EB"/>
    <w:rsid w:val="00FE0AC3"/>
    <w:rsid w:val="00FE1B76"/>
    <w:rsid w:val="00FE1E32"/>
    <w:rsid w:val="00FE258A"/>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893852281">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17</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54</cp:revision>
  <cp:lastPrinted>2019-12-24T11:02:00Z</cp:lastPrinted>
  <dcterms:created xsi:type="dcterms:W3CDTF">2020-08-13T08:45:00Z</dcterms:created>
  <dcterms:modified xsi:type="dcterms:W3CDTF">2022-10-06T07:19:00Z</dcterms:modified>
</cp:coreProperties>
</file>