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5E49" w14:textId="77777777" w:rsidR="00E05EAB" w:rsidRDefault="00E05EAB" w:rsidP="00E05EAB">
      <w:pPr>
        <w:spacing w:after="0" w:line="480" w:lineRule="auto"/>
        <w:ind w:left="-5" w:hanging="10"/>
        <w:rPr>
          <w:rFonts w:ascii="Mangal" w:eastAsia="Arial" w:hAnsi="Mangal" w:cs="Mangal"/>
          <w:b/>
          <w:sz w:val="24"/>
          <w:cs/>
          <w:lang w:bidi="hi-IN"/>
        </w:rPr>
      </w:pPr>
    </w:p>
    <w:p w14:paraId="325DE74A" w14:textId="56F3EB0E" w:rsidR="001B1DD5" w:rsidRPr="00F428F9" w:rsidRDefault="001B1DD5" w:rsidP="00E05EAB">
      <w:pPr>
        <w:spacing w:after="0" w:line="480" w:lineRule="auto"/>
        <w:ind w:left="-5" w:hanging="10"/>
        <w:rPr>
          <w:rFonts w:ascii="Mangal" w:eastAsia="Arial" w:hAnsi="Mangal" w:cs="Mangal"/>
          <w:b/>
          <w:sz w:val="24"/>
          <w:cs/>
          <w:lang w:bidi="hi-IN"/>
        </w:rPr>
      </w:pPr>
      <w:r w:rsidRPr="00F428F9">
        <w:rPr>
          <w:rFonts w:ascii="Mangal" w:eastAsia="Arial" w:hAnsi="Mangal" w:cs="Mangal"/>
          <w:b/>
          <w:sz w:val="24"/>
        </w:rPr>
        <w:t>योग्यता फ़ाइल जमा करने वाले निकाय का संपर्क विवरण</w:t>
      </w:r>
    </w:p>
    <w:p w14:paraId="577ECEC2" w14:textId="77777777" w:rsidR="001B1DD5" w:rsidRPr="00F428F9" w:rsidRDefault="001B1DD5" w:rsidP="001B1DD5">
      <w:pPr>
        <w:spacing w:after="0" w:line="480" w:lineRule="auto"/>
        <w:ind w:left="-5" w:hanging="10"/>
        <w:rPr>
          <w:rFonts w:ascii="Mangal" w:eastAsia="Arial" w:hAnsi="Mangal" w:cs="Mangal"/>
          <w:b/>
        </w:rPr>
      </w:pPr>
      <w:r w:rsidRPr="00F428F9">
        <w:rPr>
          <w:rFonts w:ascii="Mangal" w:eastAsia="Arial" w:hAnsi="Mangal" w:cs="Mangal"/>
          <w:b/>
        </w:rPr>
        <w:t>जमा करने वाले निकाय का नाम और पता:</w:t>
      </w:r>
    </w:p>
    <w:p w14:paraId="36CED041" w14:textId="77777777" w:rsidR="001B1DD5" w:rsidRPr="00F428F9" w:rsidRDefault="001B1DD5" w:rsidP="001B1DD5">
      <w:pPr>
        <w:pStyle w:val="NoSpacing"/>
        <w:spacing w:line="480" w:lineRule="auto"/>
        <w:rPr>
          <w:rFonts w:ascii="Mangal" w:hAnsi="Mangal" w:cs="Mangal"/>
          <w:b/>
        </w:rPr>
      </w:pPr>
      <w:r w:rsidRPr="00F428F9">
        <w:rPr>
          <w:rFonts w:ascii="Mangal" w:hAnsi="Mangal" w:cs="Mangal"/>
          <w:b/>
        </w:rPr>
        <w:t>रसद क्षेत्र कौशल परिषद</w:t>
      </w:r>
    </w:p>
    <w:p w14:paraId="3718170B" w14:textId="77777777" w:rsidR="001B1DD5" w:rsidRPr="00F428F9" w:rsidRDefault="001B1DD5" w:rsidP="001B1DD5">
      <w:pPr>
        <w:spacing w:after="0" w:line="276" w:lineRule="auto"/>
        <w:ind w:left="-5" w:hanging="10"/>
        <w:rPr>
          <w:rFonts w:ascii="Mangal" w:hAnsi="Mangal" w:cs="Mangal"/>
          <w:bCs/>
          <w:lang w:val="en-US" w:eastAsia="en-US"/>
        </w:rPr>
      </w:pPr>
      <w:r w:rsidRPr="00F428F9">
        <w:rPr>
          <w:rFonts w:ascii="Mangal" w:hAnsi="Mangal" w:cs="Mangal"/>
          <w:bCs/>
          <w:lang w:val="en-US" w:eastAsia="en-US"/>
        </w:rPr>
        <w:t>नंबर 480 ए, 7वीं मंजिल खिवराज कॉम्प्लेक्स 2, अन्ना सलाई, नंदनम, चेन्नई - 600 035</w:t>
      </w:r>
    </w:p>
    <w:p w14:paraId="3238DB23" w14:textId="77777777" w:rsidR="001B1DD5" w:rsidRPr="00F428F9" w:rsidRDefault="001B1DD5" w:rsidP="001B1DD5">
      <w:pPr>
        <w:spacing w:after="0" w:line="276" w:lineRule="auto"/>
        <w:ind w:left="-5" w:hanging="10"/>
        <w:rPr>
          <w:rFonts w:ascii="Mangal" w:hAnsi="Mangal" w:cs="Mangal"/>
          <w:bCs/>
          <w:lang w:val="en-US" w:eastAsia="en-US"/>
        </w:rPr>
      </w:pPr>
    </w:p>
    <w:p w14:paraId="4A3B94E5" w14:textId="77777777" w:rsidR="001B1DD5" w:rsidRPr="00F428F9" w:rsidRDefault="001B1DD5" w:rsidP="001B1DD5">
      <w:pPr>
        <w:spacing w:after="596" w:line="480" w:lineRule="auto"/>
        <w:ind w:left="-5" w:hanging="10"/>
        <w:rPr>
          <w:rFonts w:ascii="Mangal" w:hAnsi="Mangal" w:cs="Mangal"/>
        </w:rPr>
      </w:pPr>
      <w:r w:rsidRPr="00F428F9">
        <w:rPr>
          <w:rFonts w:ascii="Mangal" w:eastAsia="Arial" w:hAnsi="Mangal" w:cs="Mangal"/>
          <w:b/>
        </w:rPr>
        <w:t>सबमिशन से निपटने वाले व्यक्ति का नाम और संपर्क विवरण</w:t>
      </w:r>
    </w:p>
    <w:p w14:paraId="6ACC0475" w14:textId="77777777" w:rsidR="001B1DD5" w:rsidRPr="00F428F9" w:rsidRDefault="001B1DD5" w:rsidP="001B1DD5">
      <w:pPr>
        <w:spacing w:after="0" w:line="276" w:lineRule="auto"/>
        <w:ind w:left="-5" w:hanging="10"/>
        <w:rPr>
          <w:rFonts w:ascii="Mangal" w:hAnsi="Mangal" w:cs="Mangal"/>
          <w:bCs/>
          <w:lang w:val="en-US" w:eastAsia="en-US"/>
        </w:rPr>
      </w:pPr>
      <w:r w:rsidRPr="00F428F9">
        <w:rPr>
          <w:rFonts w:ascii="Mangal" w:hAnsi="Mangal" w:cs="Mangal"/>
          <w:bCs/>
          <w:lang w:val="en-US" w:eastAsia="en-US"/>
        </w:rPr>
        <w:t xml:space="preserve">नाम </w:t>
      </w:r>
      <w:r w:rsidRPr="00F428F9">
        <w:rPr>
          <w:rFonts w:ascii="Mangal" w:hAnsi="Mangal" w:cs="Mangal"/>
          <w:bCs/>
          <w:lang w:val="en-US" w:eastAsia="en-US"/>
        </w:rPr>
        <w:tab/>
      </w:r>
      <w:r w:rsidRPr="00F428F9">
        <w:rPr>
          <w:rFonts w:ascii="Mangal" w:hAnsi="Mangal" w:cs="Mangal"/>
          <w:bCs/>
          <w:lang w:val="en-US" w:eastAsia="en-US"/>
        </w:rPr>
        <w:tab/>
      </w:r>
      <w:r w:rsidRPr="00F428F9">
        <w:rPr>
          <w:rFonts w:ascii="Mangal" w:hAnsi="Mangal" w:cs="Mangal"/>
          <w:bCs/>
          <w:lang w:val="en-US" w:eastAsia="en-US"/>
        </w:rPr>
        <w:tab/>
      </w:r>
      <w:r w:rsidRPr="00F428F9">
        <w:rPr>
          <w:rFonts w:ascii="Mangal" w:hAnsi="Mangal" w:cs="Mangal"/>
          <w:bCs/>
          <w:lang w:val="en-US" w:eastAsia="en-US"/>
        </w:rPr>
        <w:tab/>
        <w:t>: सुश्री रीना मरे</w:t>
      </w:r>
    </w:p>
    <w:p w14:paraId="2FD3F298" w14:textId="77777777" w:rsidR="001B1DD5" w:rsidRPr="00F428F9" w:rsidRDefault="001B1DD5" w:rsidP="001B1DD5">
      <w:pPr>
        <w:spacing w:after="0" w:line="276" w:lineRule="auto"/>
        <w:ind w:left="-5" w:hanging="10"/>
        <w:rPr>
          <w:rFonts w:ascii="Mangal" w:hAnsi="Mangal" w:cs="Mangal"/>
          <w:bCs/>
          <w:lang w:val="en-US" w:eastAsia="en-US"/>
        </w:rPr>
      </w:pPr>
      <w:r w:rsidRPr="00F428F9">
        <w:rPr>
          <w:rFonts w:ascii="Mangal" w:hAnsi="Mangal" w:cs="Mangal"/>
          <w:bCs/>
          <w:lang w:val="en-US" w:eastAsia="en-US"/>
        </w:rPr>
        <w:t xml:space="preserve">संगठन में स्थिति </w:t>
      </w:r>
      <w:r w:rsidRPr="00F428F9">
        <w:rPr>
          <w:rFonts w:ascii="Mangal" w:hAnsi="Mangal" w:cs="Mangal"/>
          <w:bCs/>
          <w:lang w:val="en-US" w:eastAsia="en-US"/>
        </w:rPr>
        <w:tab/>
        <w:t>: प्रमुख - मानक और गुणवत्ता आश्वासन</w:t>
      </w:r>
    </w:p>
    <w:p w14:paraId="710E6EE2" w14:textId="77777777" w:rsidR="001B1DD5" w:rsidRPr="00F428F9" w:rsidRDefault="001B1DD5" w:rsidP="001B1DD5">
      <w:pPr>
        <w:spacing w:after="0" w:line="276" w:lineRule="auto"/>
        <w:ind w:left="-5" w:hanging="10"/>
        <w:rPr>
          <w:rFonts w:ascii="Mangal" w:hAnsi="Mangal" w:cs="Mangal"/>
          <w:bCs/>
          <w:lang w:val="en-US" w:eastAsia="en-US"/>
        </w:rPr>
      </w:pPr>
      <w:r w:rsidRPr="00F428F9">
        <w:rPr>
          <w:rFonts w:ascii="Mangal" w:hAnsi="Mangal" w:cs="Mangal"/>
          <w:bCs/>
          <w:lang w:val="en-US" w:eastAsia="en-US"/>
        </w:rPr>
        <w:t xml:space="preserve">पता यदि ऊपर से अलग है तो </w:t>
      </w:r>
      <w:r w:rsidRPr="00F428F9">
        <w:rPr>
          <w:rFonts w:ascii="Mangal" w:hAnsi="Mangal" w:cs="Mangal"/>
          <w:bCs/>
          <w:lang w:val="en-US" w:eastAsia="en-US"/>
        </w:rPr>
        <w:tab/>
        <w:t>: ऊपर जैसा है</w:t>
      </w:r>
    </w:p>
    <w:p w14:paraId="51C0C0BF" w14:textId="77777777" w:rsidR="001B1DD5" w:rsidRPr="00F428F9" w:rsidRDefault="001B1DD5" w:rsidP="001B1DD5">
      <w:pPr>
        <w:spacing w:after="0" w:line="276" w:lineRule="auto"/>
        <w:ind w:left="-5" w:hanging="10"/>
        <w:rPr>
          <w:rFonts w:ascii="Mangal" w:hAnsi="Mangal" w:cs="Mangal"/>
          <w:bCs/>
          <w:lang w:val="en-US" w:eastAsia="en-US"/>
        </w:rPr>
      </w:pPr>
      <w:r w:rsidRPr="00F428F9">
        <w:rPr>
          <w:rFonts w:ascii="Mangal" w:hAnsi="Mangal" w:cs="Mangal"/>
          <w:bCs/>
          <w:lang w:val="en-US" w:eastAsia="en-US"/>
        </w:rPr>
        <w:t xml:space="preserve">दूरभाष संख्या </w:t>
      </w:r>
      <w:r w:rsidRPr="00F428F9">
        <w:rPr>
          <w:rFonts w:ascii="Mangal" w:hAnsi="Mangal" w:cs="Mangal"/>
          <w:bCs/>
          <w:lang w:val="en-US" w:eastAsia="en-US"/>
        </w:rPr>
        <w:tab/>
      </w:r>
      <w:r w:rsidRPr="00F428F9">
        <w:rPr>
          <w:rFonts w:ascii="Mangal" w:hAnsi="Mangal" w:cs="Mangal"/>
          <w:bCs/>
          <w:lang w:val="en-US" w:eastAsia="en-US"/>
        </w:rPr>
        <w:tab/>
      </w:r>
      <w:r w:rsidRPr="00F428F9">
        <w:rPr>
          <w:rFonts w:ascii="Mangal" w:hAnsi="Mangal" w:cs="Mangal"/>
          <w:bCs/>
          <w:lang w:val="en-US" w:eastAsia="en-US"/>
        </w:rPr>
        <w:tab/>
        <w:t xml:space="preserve">: </w:t>
      </w:r>
      <w:r w:rsidRPr="00F428F9">
        <w:rPr>
          <w:rFonts w:ascii="Mangal" w:hAnsi="Mangal" w:cs="Mangal"/>
        </w:rPr>
        <w:t>044 4851 4607</w:t>
      </w:r>
    </w:p>
    <w:p w14:paraId="6AAF47E9" w14:textId="77777777" w:rsidR="001B1DD5" w:rsidRPr="00F428F9" w:rsidRDefault="001B1DD5" w:rsidP="001B1DD5">
      <w:pPr>
        <w:spacing w:after="0" w:line="276" w:lineRule="auto"/>
        <w:ind w:left="-5" w:hanging="10"/>
        <w:rPr>
          <w:rStyle w:val="Hyperlink"/>
          <w:rFonts w:ascii="Mangal" w:hAnsi="Mangal" w:cs="Mangal"/>
          <w:bCs/>
          <w:lang w:val="en-US" w:eastAsia="en-US"/>
        </w:rPr>
      </w:pPr>
      <w:r w:rsidRPr="00F428F9">
        <w:rPr>
          <w:rFonts w:ascii="Mangal" w:hAnsi="Mangal" w:cs="Mangal"/>
          <w:bCs/>
          <w:lang w:val="en-US" w:eastAsia="en-US"/>
        </w:rPr>
        <w:t xml:space="preserve">ई-मेल पता </w:t>
      </w:r>
      <w:r w:rsidRPr="00F428F9">
        <w:rPr>
          <w:rFonts w:ascii="Mangal" w:hAnsi="Mangal" w:cs="Mangal"/>
          <w:bCs/>
          <w:lang w:val="en-US" w:eastAsia="en-US"/>
        </w:rPr>
        <w:tab/>
      </w:r>
      <w:r w:rsidRPr="00F428F9">
        <w:rPr>
          <w:rFonts w:ascii="Mangal" w:hAnsi="Mangal" w:cs="Mangal"/>
          <w:bCs/>
          <w:lang w:val="en-US" w:eastAsia="en-US"/>
        </w:rPr>
        <w:tab/>
      </w:r>
      <w:r w:rsidRPr="00F428F9">
        <w:rPr>
          <w:rFonts w:ascii="Mangal" w:hAnsi="Mangal" w:cs="Mangal"/>
          <w:bCs/>
          <w:lang w:val="en-US" w:eastAsia="en-US"/>
        </w:rPr>
        <w:tab/>
        <w:t xml:space="preserve">: </w:t>
      </w:r>
      <w:hyperlink r:id="rId7" w:history="1">
        <w:r w:rsidRPr="00F428F9">
          <w:rPr>
            <w:rStyle w:val="Hyperlink"/>
            <w:rFonts w:ascii="Mangal" w:hAnsi="Mangal" w:cs="Mangal"/>
            <w:bCs/>
            <w:lang w:val="en-US" w:eastAsia="en-US"/>
          </w:rPr>
          <w:t>reena@lsc-india.com</w:t>
        </w:r>
      </w:hyperlink>
    </w:p>
    <w:p w14:paraId="61669E64" w14:textId="77777777" w:rsidR="001B1DD5" w:rsidRPr="00F428F9" w:rsidRDefault="001B1DD5" w:rsidP="001B1DD5">
      <w:pPr>
        <w:spacing w:after="0" w:line="276" w:lineRule="auto"/>
        <w:ind w:left="-5" w:hanging="10"/>
        <w:rPr>
          <w:rFonts w:ascii="Mangal" w:hAnsi="Mangal" w:cs="Mangal"/>
          <w:bCs/>
          <w:lang w:val="en-US" w:eastAsia="en-US"/>
        </w:rPr>
      </w:pPr>
    </w:p>
    <w:p w14:paraId="38D75FFC" w14:textId="77777777" w:rsidR="001B1DD5" w:rsidRPr="00F428F9" w:rsidRDefault="001B1DD5" w:rsidP="001B1DD5">
      <w:pPr>
        <w:spacing w:after="296" w:line="265" w:lineRule="auto"/>
        <w:ind w:left="-5" w:hanging="10"/>
        <w:rPr>
          <w:rFonts w:ascii="Mangal" w:hAnsi="Mangal" w:cs="Mangal"/>
        </w:rPr>
      </w:pPr>
      <w:r w:rsidRPr="00F428F9">
        <w:rPr>
          <w:rFonts w:ascii="Mangal" w:eastAsia="Arial" w:hAnsi="Mangal" w:cs="Mangal"/>
          <w:b/>
        </w:rPr>
        <w:t>योग्यता फ़ाइल के समर्थन में प्रस्तुत दस्तावेजों की सूची</w:t>
      </w:r>
    </w:p>
    <w:p w14:paraId="398A117A" w14:textId="77777777" w:rsidR="001B1DD5" w:rsidRPr="00F428F9" w:rsidRDefault="001B1DD5" w:rsidP="001B1DD5">
      <w:pPr>
        <w:pStyle w:val="ListParagraph"/>
        <w:numPr>
          <w:ilvl w:val="0"/>
          <w:numId w:val="2"/>
        </w:numPr>
        <w:rPr>
          <w:rFonts w:ascii="Mangal" w:hAnsi="Mangal" w:cs="Mangal"/>
          <w:lang w:val="en-IN" w:eastAsia="en-IN"/>
        </w:rPr>
      </w:pPr>
      <w:r w:rsidRPr="00F428F9">
        <w:rPr>
          <w:rFonts w:ascii="Mangal" w:hAnsi="Mangal" w:cs="Mangal"/>
          <w:lang w:val="en-IN" w:eastAsia="en-IN"/>
        </w:rPr>
        <w:t>मॉडल पाठ्यक्रम में उपकरणों की सांकेतिक सूची, प्रशिक्षण अवधि के साथ पाठ योजना और प्रशिक्षक योग्यता शामिल है।</w:t>
      </w:r>
    </w:p>
    <w:p w14:paraId="00CD4160" w14:textId="77777777" w:rsidR="001B1DD5" w:rsidRPr="00F428F9" w:rsidRDefault="001B1DD5" w:rsidP="001B1DD5">
      <w:pPr>
        <w:pStyle w:val="ListParagraph"/>
        <w:numPr>
          <w:ilvl w:val="0"/>
          <w:numId w:val="2"/>
        </w:numPr>
        <w:rPr>
          <w:rFonts w:ascii="Mangal" w:hAnsi="Mangal" w:cs="Mangal"/>
          <w:lang w:val="en-IN" w:eastAsia="en-IN"/>
        </w:rPr>
      </w:pPr>
      <w:r w:rsidRPr="00F428F9">
        <w:rPr>
          <w:rFonts w:ascii="Mangal" w:hAnsi="Mangal" w:cs="Mangal"/>
          <w:lang w:val="en-IN" w:eastAsia="en-IN"/>
        </w:rPr>
        <w:t>योग्यता की आवश्यकता का समर्थन करने वाले मंत्रालय से पत्र।</w:t>
      </w:r>
    </w:p>
    <w:p w14:paraId="5D51C15C" w14:textId="77777777" w:rsidR="001B1DD5" w:rsidRPr="00F428F9" w:rsidRDefault="001B1DD5" w:rsidP="001B1DD5">
      <w:pPr>
        <w:pStyle w:val="ListParagraph"/>
        <w:numPr>
          <w:ilvl w:val="0"/>
          <w:numId w:val="2"/>
        </w:numPr>
        <w:rPr>
          <w:rFonts w:ascii="Mangal" w:hAnsi="Mangal" w:cs="Mangal"/>
          <w:lang w:val="en-IN" w:eastAsia="en-IN"/>
        </w:rPr>
      </w:pPr>
      <w:r w:rsidRPr="00F428F9">
        <w:rPr>
          <w:rFonts w:ascii="Mangal" w:hAnsi="Mangal" w:cs="Mangal"/>
          <w:lang w:val="en-IN" w:eastAsia="en-IN"/>
        </w:rPr>
        <w:t>उद्योग सत्यापन</w:t>
      </w:r>
    </w:p>
    <w:p w14:paraId="2473DD30" w14:textId="77777777" w:rsidR="001B1DD5" w:rsidRPr="00F428F9" w:rsidRDefault="001B1DD5" w:rsidP="001B1DD5">
      <w:pPr>
        <w:pStyle w:val="ListParagraph"/>
        <w:rPr>
          <w:rFonts w:ascii="Mangal" w:hAnsi="Mangal" w:cs="Mangal"/>
        </w:rPr>
      </w:pPr>
    </w:p>
    <w:p w14:paraId="0BF9358F" w14:textId="77777777" w:rsidR="001B1DD5" w:rsidRPr="00F428F9" w:rsidRDefault="001B1DD5" w:rsidP="001B1DD5">
      <w:pPr>
        <w:spacing w:after="0" w:line="265" w:lineRule="auto"/>
        <w:ind w:left="-5" w:hanging="10"/>
        <w:rPr>
          <w:rFonts w:ascii="Mangal" w:hAnsi="Mangal" w:cs="Mangal"/>
        </w:rPr>
      </w:pPr>
      <w:r w:rsidRPr="00F428F9">
        <w:rPr>
          <w:rFonts w:ascii="Mangal" w:eastAsia="Arial" w:hAnsi="Mangal" w:cs="Mangal"/>
          <w:b/>
        </w:rPr>
        <w:t>जोड़ा जाने वाला मॉडल पाठ्यक्रम जिसमें निम्नलिखित शामिल होंगे:</w:t>
      </w:r>
    </w:p>
    <w:p w14:paraId="72886E7C" w14:textId="77777777" w:rsidR="001B1DD5" w:rsidRPr="00F428F9" w:rsidRDefault="001B1DD5" w:rsidP="001B1DD5">
      <w:pPr>
        <w:numPr>
          <w:ilvl w:val="0"/>
          <w:numId w:val="1"/>
        </w:numPr>
        <w:spacing w:after="0" w:line="265" w:lineRule="auto"/>
        <w:rPr>
          <w:rFonts w:ascii="Mangal" w:hAnsi="Mangal" w:cs="Mangal"/>
          <w:bCs/>
        </w:rPr>
      </w:pPr>
      <w:r w:rsidRPr="00F428F9">
        <w:rPr>
          <w:rFonts w:ascii="Mangal" w:eastAsia="Arial" w:hAnsi="Mangal" w:cs="Mangal"/>
          <w:bCs/>
        </w:rPr>
        <w:t>प्रशिक्षण आयोजित करने के लिए उपकरणों/उपकरणों की सांकेतिक सूची</w:t>
      </w:r>
    </w:p>
    <w:p w14:paraId="77038C72" w14:textId="77777777" w:rsidR="001B1DD5" w:rsidRPr="00F428F9" w:rsidRDefault="001B1DD5" w:rsidP="001B1DD5">
      <w:pPr>
        <w:numPr>
          <w:ilvl w:val="0"/>
          <w:numId w:val="1"/>
        </w:numPr>
        <w:spacing w:after="0" w:line="265" w:lineRule="auto"/>
        <w:rPr>
          <w:rFonts w:ascii="Mangal" w:hAnsi="Mangal" w:cs="Mangal"/>
          <w:bCs/>
        </w:rPr>
      </w:pPr>
      <w:r w:rsidRPr="00F428F9">
        <w:rPr>
          <w:rFonts w:ascii="Mangal" w:eastAsia="Arial" w:hAnsi="Mangal" w:cs="Mangal"/>
          <w:bCs/>
        </w:rPr>
        <w:t>प्रशिक्षकों की योग्यता</w:t>
      </w:r>
    </w:p>
    <w:p w14:paraId="5E2FE5ED" w14:textId="77777777" w:rsidR="001B1DD5" w:rsidRPr="00F428F9" w:rsidRDefault="001B1DD5" w:rsidP="001B1DD5">
      <w:pPr>
        <w:numPr>
          <w:ilvl w:val="0"/>
          <w:numId w:val="1"/>
        </w:numPr>
        <w:spacing w:after="0" w:line="265" w:lineRule="auto"/>
        <w:rPr>
          <w:rFonts w:ascii="Mangal" w:hAnsi="Mangal" w:cs="Mangal"/>
          <w:bCs/>
        </w:rPr>
      </w:pPr>
      <w:r w:rsidRPr="00F428F9">
        <w:rPr>
          <w:rFonts w:ascii="Mangal" w:eastAsia="Arial" w:hAnsi="Mangal" w:cs="Mangal"/>
          <w:bCs/>
        </w:rPr>
        <w:t>शिक्षण योजना</w:t>
      </w:r>
    </w:p>
    <w:p w14:paraId="6E94A051" w14:textId="77777777" w:rsidR="001B1DD5" w:rsidRPr="00F428F9" w:rsidRDefault="001B1DD5" w:rsidP="001B1DD5">
      <w:pPr>
        <w:numPr>
          <w:ilvl w:val="0"/>
          <w:numId w:val="1"/>
        </w:numPr>
        <w:spacing w:after="0" w:line="265" w:lineRule="auto"/>
        <w:rPr>
          <w:rFonts w:ascii="Mangal" w:hAnsi="Mangal" w:cs="Mangal"/>
          <w:bCs/>
        </w:rPr>
      </w:pPr>
      <w:r w:rsidRPr="00F428F9">
        <w:rPr>
          <w:rFonts w:ascii="Mangal" w:eastAsia="Arial" w:hAnsi="Mangal" w:cs="Mangal"/>
          <w:bCs/>
        </w:rPr>
        <w:t>सिद्धांत/प्रैक्टिकल/OJT घटक में प्रशिक्षण अवधि का वितरण</w:t>
      </w:r>
    </w:p>
    <w:p w14:paraId="70FCCDAD" w14:textId="77777777" w:rsidR="001B1DD5" w:rsidRPr="00F428F9" w:rsidRDefault="001B1DD5" w:rsidP="001B1DD5">
      <w:pPr>
        <w:spacing w:after="7"/>
        <w:ind w:left="360"/>
        <w:rPr>
          <w:rFonts w:ascii="Mangal" w:hAnsi="Mangal" w:cs="Mangal"/>
        </w:rPr>
      </w:pPr>
    </w:p>
    <w:p w14:paraId="098AB141" w14:textId="77777777" w:rsidR="001B1DD5" w:rsidRPr="00F428F9" w:rsidRDefault="001B1DD5" w:rsidP="001B1DD5">
      <w:pPr>
        <w:spacing w:after="7"/>
        <w:ind w:left="360"/>
        <w:rPr>
          <w:rFonts w:ascii="Mangal" w:hAnsi="Mangal" w:cs="Mangal"/>
        </w:rPr>
      </w:pPr>
    </w:p>
    <w:p w14:paraId="72D877D8" w14:textId="77777777" w:rsidR="001B1DD5" w:rsidRPr="00F428F9" w:rsidRDefault="001B1DD5" w:rsidP="001B1DD5">
      <w:pPr>
        <w:spacing w:after="7"/>
        <w:ind w:left="360"/>
        <w:rPr>
          <w:rFonts w:ascii="Mangal" w:eastAsia="Arial" w:hAnsi="Mangal" w:cs="Mangal"/>
          <w:b/>
          <w:sz w:val="24"/>
          <w:cs/>
          <w:lang w:bidi="hi-IN"/>
        </w:rPr>
      </w:pPr>
    </w:p>
    <w:p w14:paraId="052F4604" w14:textId="10F3C4FA" w:rsidR="00611A84" w:rsidRPr="00F428F9" w:rsidRDefault="00611A84" w:rsidP="001B1DD5">
      <w:pPr>
        <w:spacing w:after="7"/>
        <w:ind w:left="360"/>
        <w:rPr>
          <w:rFonts w:ascii="Mangal" w:hAnsi="Mangal" w:cs="Mangal"/>
        </w:rPr>
      </w:pPr>
      <w:r w:rsidRPr="00F428F9">
        <w:rPr>
          <w:rFonts w:ascii="Mangal" w:eastAsia="Arial" w:hAnsi="Mangal" w:cs="Mangal"/>
          <w:b/>
          <w:sz w:val="24"/>
        </w:rPr>
        <w:t>सारांश</w:t>
      </w:r>
    </w:p>
    <w:tbl>
      <w:tblPr>
        <w:tblStyle w:val="TableGrid"/>
        <w:tblW w:w="560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7" w:type="dxa"/>
          <w:right w:w="115" w:type="dxa"/>
        </w:tblCellMar>
        <w:tblLook w:val="04A0" w:firstRow="1" w:lastRow="0" w:firstColumn="1" w:lastColumn="0" w:noHBand="0" w:noVBand="1"/>
      </w:tblPr>
      <w:tblGrid>
        <w:gridCol w:w="711"/>
        <w:gridCol w:w="3130"/>
        <w:gridCol w:w="6224"/>
      </w:tblGrid>
      <w:tr w:rsidR="001B1DD5" w:rsidRPr="00F428F9" w14:paraId="5D716ABD" w14:textId="77777777" w:rsidTr="001B1DD5">
        <w:trPr>
          <w:trHeight w:val="310"/>
        </w:trPr>
        <w:tc>
          <w:tcPr>
            <w:tcW w:w="353" w:type="pct"/>
          </w:tcPr>
          <w:p w14:paraId="019DB324" w14:textId="77777777" w:rsidR="001B1DD5" w:rsidRPr="00F428F9" w:rsidRDefault="001B1DD5" w:rsidP="00FF5A51">
            <w:pPr>
              <w:ind w:left="108"/>
              <w:rPr>
                <w:rFonts w:ascii="Mangal" w:hAnsi="Mangal" w:cs="Mangal"/>
              </w:rPr>
            </w:pPr>
            <w:r w:rsidRPr="00F428F9">
              <w:rPr>
                <w:rFonts w:ascii="Mangal" w:eastAsia="Arial" w:hAnsi="Mangal" w:cs="Mangal"/>
                <w:b/>
                <w:sz w:val="24"/>
              </w:rPr>
              <w:t>1</w:t>
            </w:r>
          </w:p>
        </w:tc>
        <w:tc>
          <w:tcPr>
            <w:tcW w:w="1555" w:type="pct"/>
          </w:tcPr>
          <w:p w14:paraId="19EE1B96" w14:textId="77777777" w:rsidR="001B1DD5" w:rsidRPr="00F428F9" w:rsidRDefault="001B1DD5" w:rsidP="00FF5A51">
            <w:pPr>
              <w:ind w:left="108"/>
              <w:rPr>
                <w:rFonts w:ascii="Mangal" w:hAnsi="Mangal" w:cs="Mangal"/>
              </w:rPr>
            </w:pPr>
            <w:r w:rsidRPr="00F428F9">
              <w:rPr>
                <w:rFonts w:ascii="Mangal" w:eastAsia="Arial" w:hAnsi="Mangal" w:cs="Mangal"/>
                <w:b/>
                <w:sz w:val="24"/>
              </w:rPr>
              <w:t>योग्यता / शीर्षक</w:t>
            </w:r>
          </w:p>
        </w:tc>
        <w:tc>
          <w:tcPr>
            <w:tcW w:w="3092" w:type="pct"/>
          </w:tcPr>
          <w:p w14:paraId="7B7548A9" w14:textId="6F1A6275" w:rsidR="001B1DD5" w:rsidRPr="00F428F9" w:rsidRDefault="00904C71" w:rsidP="00FF5A51">
            <w:pPr>
              <w:jc w:val="both"/>
              <w:rPr>
                <w:rFonts w:ascii="Mangal" w:hAnsi="Mangal" w:cs="Mangal"/>
                <w:b/>
              </w:rPr>
            </w:pPr>
            <w:r w:rsidRPr="00F428F9">
              <w:rPr>
                <w:rFonts w:ascii="Mangal" w:hAnsi="Mangal" w:cs="Mangal"/>
                <w:b/>
              </w:rPr>
              <w:t>कूरियर कार्यकारी - संचालन</w:t>
            </w:r>
          </w:p>
        </w:tc>
      </w:tr>
      <w:tr w:rsidR="001B1DD5" w:rsidRPr="00F428F9" w14:paraId="7C8E9E6F" w14:textId="77777777" w:rsidTr="001B1DD5">
        <w:trPr>
          <w:trHeight w:val="310"/>
        </w:trPr>
        <w:tc>
          <w:tcPr>
            <w:tcW w:w="353" w:type="pct"/>
          </w:tcPr>
          <w:p w14:paraId="6318AB80" w14:textId="77777777" w:rsidR="001B1DD5" w:rsidRPr="00F428F9" w:rsidRDefault="001B1DD5" w:rsidP="00FF5A51">
            <w:pPr>
              <w:ind w:left="108"/>
              <w:rPr>
                <w:rFonts w:ascii="Mangal" w:hAnsi="Mangal" w:cs="Mangal"/>
              </w:rPr>
            </w:pPr>
            <w:r w:rsidRPr="00F428F9">
              <w:rPr>
                <w:rFonts w:ascii="Mangal" w:eastAsia="Arial" w:hAnsi="Mangal" w:cs="Mangal"/>
                <w:b/>
                <w:sz w:val="24"/>
              </w:rPr>
              <w:t>2</w:t>
            </w:r>
          </w:p>
        </w:tc>
        <w:tc>
          <w:tcPr>
            <w:tcW w:w="1555" w:type="pct"/>
          </w:tcPr>
          <w:p w14:paraId="44783B58" w14:textId="77777777" w:rsidR="001B1DD5" w:rsidRPr="00F428F9" w:rsidRDefault="001B1DD5" w:rsidP="00FF5A51">
            <w:pPr>
              <w:ind w:left="108"/>
              <w:rPr>
                <w:rFonts w:ascii="Mangal" w:hAnsi="Mangal" w:cs="Mangal"/>
              </w:rPr>
            </w:pPr>
            <w:r w:rsidRPr="00F428F9">
              <w:rPr>
                <w:rFonts w:ascii="Mangal" w:eastAsia="Arial" w:hAnsi="Mangal" w:cs="Mangal"/>
                <w:b/>
                <w:sz w:val="24"/>
              </w:rPr>
              <w:t>योग्यता कोड, यदि कोई हो</w:t>
            </w:r>
          </w:p>
        </w:tc>
        <w:tc>
          <w:tcPr>
            <w:tcW w:w="3092" w:type="pct"/>
          </w:tcPr>
          <w:p w14:paraId="5D901BFD" w14:textId="77777777" w:rsidR="001B1DD5" w:rsidRPr="00F428F9" w:rsidRDefault="001B1DD5" w:rsidP="00FF5A51">
            <w:pPr>
              <w:jc w:val="both"/>
              <w:rPr>
                <w:rFonts w:ascii="Mangal" w:hAnsi="Mangal" w:cs="Mangal"/>
                <w:b/>
              </w:rPr>
            </w:pPr>
            <w:r w:rsidRPr="00F428F9">
              <w:rPr>
                <w:rFonts w:ascii="Mangal" w:hAnsi="Mangal" w:cs="Mangal"/>
              </w:rPr>
              <w:t>एलएससी/Q1902</w:t>
            </w:r>
          </w:p>
        </w:tc>
      </w:tr>
      <w:tr w:rsidR="001B1DD5" w:rsidRPr="00F428F9" w14:paraId="3533B041" w14:textId="77777777" w:rsidTr="001B1DD5">
        <w:trPr>
          <w:trHeight w:val="310"/>
        </w:trPr>
        <w:tc>
          <w:tcPr>
            <w:tcW w:w="353" w:type="pct"/>
            <w:shd w:val="clear" w:color="auto" w:fill="auto"/>
          </w:tcPr>
          <w:p w14:paraId="06610D40" w14:textId="77777777" w:rsidR="001B1DD5" w:rsidRPr="00F428F9" w:rsidRDefault="001B1DD5" w:rsidP="00FF5A51">
            <w:pPr>
              <w:ind w:left="108"/>
              <w:rPr>
                <w:rFonts w:ascii="Mangal" w:hAnsi="Mangal" w:cs="Mangal"/>
              </w:rPr>
            </w:pPr>
            <w:r w:rsidRPr="00072FF1">
              <w:rPr>
                <w:rFonts w:ascii="Mangal" w:eastAsia="Arial" w:hAnsi="Mangal" w:cs="Mangal"/>
                <w:b/>
                <w:sz w:val="24"/>
              </w:rPr>
              <w:t>3</w:t>
            </w:r>
          </w:p>
        </w:tc>
        <w:tc>
          <w:tcPr>
            <w:tcW w:w="1555" w:type="pct"/>
            <w:shd w:val="clear" w:color="auto" w:fill="auto"/>
          </w:tcPr>
          <w:p w14:paraId="54460CB7" w14:textId="77777777" w:rsidR="001B1DD5" w:rsidRPr="00F428F9" w:rsidRDefault="001B1DD5" w:rsidP="00FF5A51">
            <w:pPr>
              <w:ind w:left="108"/>
              <w:rPr>
                <w:rFonts w:ascii="Mangal" w:hAnsi="Mangal" w:cs="Mangal"/>
              </w:rPr>
            </w:pPr>
            <w:r w:rsidRPr="00F428F9">
              <w:rPr>
                <w:rFonts w:ascii="Mangal" w:eastAsia="Arial" w:hAnsi="Mangal" w:cs="Mangal"/>
                <w:b/>
                <w:sz w:val="24"/>
              </w:rPr>
              <w:t>एनसीओ कोड और व्यवसाय</w:t>
            </w:r>
          </w:p>
        </w:tc>
        <w:tc>
          <w:tcPr>
            <w:tcW w:w="3092" w:type="pct"/>
            <w:shd w:val="clear" w:color="auto" w:fill="auto"/>
          </w:tcPr>
          <w:p w14:paraId="4C556ECB" w14:textId="77777777" w:rsidR="001B1DD5" w:rsidRPr="00F428F9" w:rsidRDefault="001B1DD5" w:rsidP="00FF5A51">
            <w:pPr>
              <w:pStyle w:val="ListParagraph"/>
              <w:numPr>
                <w:ilvl w:val="0"/>
                <w:numId w:val="3"/>
              </w:numPr>
              <w:jc w:val="both"/>
              <w:rPr>
                <w:rFonts w:ascii="Mangal" w:hAnsi="Mangal" w:cs="Mangal"/>
                <w:color w:val="000000" w:themeColor="text1"/>
                <w:sz w:val="20"/>
                <w:szCs w:val="20"/>
              </w:rPr>
            </w:pPr>
            <w:r w:rsidRPr="00F428F9">
              <w:rPr>
                <w:rFonts w:ascii="Mangal" w:hAnsi="Mangal" w:cs="Mangal"/>
                <w:szCs w:val="20"/>
                <w:lang w:val="en-GB" w:eastAsia="en-IN"/>
              </w:rPr>
              <w:t xml:space="preserve">NCO-2015/ </w:t>
            </w:r>
            <w:r w:rsidRPr="00F428F9">
              <w:rPr>
                <w:rFonts w:ascii="Mangal" w:hAnsi="Mangal" w:cs="Mangal"/>
                <w:sz w:val="20"/>
                <w:szCs w:val="20"/>
              </w:rPr>
              <w:t xml:space="preserve">3322.01/.06 - </w:t>
            </w:r>
            <w:r w:rsidRPr="00F428F9">
              <w:rPr>
                <w:rFonts w:ascii="Mangal" w:eastAsiaTheme="minorEastAsia" w:hAnsi="Mangal" w:cs="Mangal"/>
                <w:color w:val="auto"/>
              </w:rPr>
              <w:t>बिक्री प्रतिनिधि तकनीकी, मुख्य लेखा बिक्री प्रबंधक</w:t>
            </w:r>
          </w:p>
          <w:p w14:paraId="04883692" w14:textId="77777777" w:rsidR="001B1DD5" w:rsidRPr="00F428F9" w:rsidRDefault="001B1DD5" w:rsidP="00FF5A51">
            <w:pPr>
              <w:pStyle w:val="ListParagraph"/>
              <w:numPr>
                <w:ilvl w:val="0"/>
                <w:numId w:val="3"/>
              </w:numPr>
              <w:jc w:val="both"/>
              <w:rPr>
                <w:rFonts w:ascii="Mangal" w:hAnsi="Mangal" w:cs="Mangal"/>
                <w:color w:val="000000" w:themeColor="text1"/>
                <w:sz w:val="20"/>
                <w:szCs w:val="20"/>
              </w:rPr>
            </w:pPr>
            <w:r w:rsidRPr="00F428F9">
              <w:rPr>
                <w:rFonts w:ascii="Mangal" w:hAnsi="Mangal" w:cs="Mangal"/>
                <w:szCs w:val="20"/>
                <w:lang w:val="en-GB" w:eastAsia="en-IN"/>
              </w:rPr>
              <w:t xml:space="preserve">एनसीओ-2015/ </w:t>
            </w:r>
            <w:r w:rsidRPr="00F428F9">
              <w:rPr>
                <w:rFonts w:ascii="Mangal" w:hAnsi="Mangal" w:cs="Mangal"/>
                <w:sz w:val="20"/>
                <w:szCs w:val="20"/>
              </w:rPr>
              <w:t xml:space="preserve">5243.04 - </w:t>
            </w:r>
            <w:r w:rsidRPr="00F428F9">
              <w:rPr>
                <w:rFonts w:ascii="Mangal" w:eastAsiaTheme="minorEastAsia" w:hAnsi="Mangal" w:cs="Mangal"/>
                <w:color w:val="auto"/>
              </w:rPr>
              <w:t>वितरक बिक्री प्रतिनिधि</w:t>
            </w:r>
          </w:p>
          <w:p w14:paraId="78A223D3" w14:textId="77777777" w:rsidR="001B1DD5" w:rsidRPr="00F428F9" w:rsidRDefault="001B1DD5" w:rsidP="00FF5A51">
            <w:pPr>
              <w:pStyle w:val="ListParagraph"/>
              <w:numPr>
                <w:ilvl w:val="0"/>
                <w:numId w:val="3"/>
              </w:numPr>
              <w:jc w:val="both"/>
              <w:rPr>
                <w:rFonts w:ascii="Mangal" w:hAnsi="Mangal" w:cs="Mangal"/>
                <w:color w:val="000000" w:themeColor="text1"/>
                <w:sz w:val="20"/>
                <w:szCs w:val="20"/>
              </w:rPr>
            </w:pPr>
            <w:r w:rsidRPr="00F428F9">
              <w:rPr>
                <w:rFonts w:ascii="Mangal" w:hAnsi="Mangal" w:cs="Mangal"/>
                <w:szCs w:val="20"/>
                <w:lang w:val="en-GB" w:eastAsia="en-IN"/>
              </w:rPr>
              <w:t xml:space="preserve">एनसीओ-2015/ </w:t>
            </w:r>
            <w:r w:rsidRPr="00F428F9">
              <w:rPr>
                <w:rFonts w:ascii="Mangal" w:hAnsi="Mangal" w:cs="Mangal"/>
                <w:szCs w:val="20"/>
              </w:rPr>
              <w:t xml:space="preserve">4413 </w:t>
            </w:r>
            <w:r w:rsidRPr="00F428F9">
              <w:rPr>
                <w:rFonts w:ascii="Mangal" w:hAnsi="Mangal" w:cs="Mangal"/>
                <w:sz w:val="20"/>
                <w:szCs w:val="20"/>
              </w:rPr>
              <w:t xml:space="preserve">- </w:t>
            </w:r>
            <w:r w:rsidRPr="00F428F9">
              <w:rPr>
                <w:rFonts w:ascii="Mangal" w:eastAsiaTheme="minorEastAsia" w:hAnsi="Mangal" w:cs="Mangal"/>
                <w:color w:val="auto"/>
              </w:rPr>
              <w:t>कोडिंग, प्रूफ-रीडिंग और संबंधित क्लर्क</w:t>
            </w:r>
          </w:p>
          <w:p w14:paraId="7F455CF8" w14:textId="77777777" w:rsidR="001B1DD5" w:rsidRPr="00F428F9" w:rsidRDefault="001B1DD5" w:rsidP="00FF5A51">
            <w:pPr>
              <w:pStyle w:val="ListParagraph"/>
              <w:numPr>
                <w:ilvl w:val="0"/>
                <w:numId w:val="3"/>
              </w:numPr>
              <w:jc w:val="both"/>
              <w:rPr>
                <w:rFonts w:ascii="Mangal" w:hAnsi="Mangal" w:cs="Mangal"/>
                <w:color w:val="000000" w:themeColor="text1"/>
                <w:sz w:val="20"/>
                <w:szCs w:val="20"/>
              </w:rPr>
            </w:pPr>
            <w:r w:rsidRPr="00F428F9">
              <w:rPr>
                <w:rFonts w:ascii="Mangal" w:hAnsi="Mangal" w:cs="Mangal"/>
                <w:szCs w:val="20"/>
                <w:lang w:val="en-GB" w:eastAsia="en-IN"/>
              </w:rPr>
              <w:t xml:space="preserve">एनसीओ-2015/ </w:t>
            </w:r>
            <w:r w:rsidRPr="00F428F9">
              <w:rPr>
                <w:rFonts w:ascii="Mangal" w:hAnsi="Mangal" w:cs="Mangal"/>
                <w:szCs w:val="20"/>
              </w:rPr>
              <w:t xml:space="preserve">4414 </w:t>
            </w:r>
            <w:r w:rsidRPr="00F428F9">
              <w:rPr>
                <w:rFonts w:ascii="Mangal" w:hAnsi="Mangal" w:cs="Mangal"/>
                <w:sz w:val="20"/>
                <w:szCs w:val="20"/>
              </w:rPr>
              <w:t xml:space="preserve">- स्क्राइब्स </w:t>
            </w:r>
            <w:r w:rsidRPr="00F428F9">
              <w:rPr>
                <w:rFonts w:ascii="Mangal" w:eastAsiaTheme="minorEastAsia" w:hAnsi="Mangal" w:cs="Mangal"/>
                <w:color w:val="auto"/>
              </w:rPr>
              <w:t>और संबंधित क्लर्क</w:t>
            </w:r>
          </w:p>
          <w:p w14:paraId="230C9819" w14:textId="77777777" w:rsidR="001B1DD5" w:rsidRPr="00F428F9" w:rsidRDefault="001B1DD5" w:rsidP="00FF5A51">
            <w:pPr>
              <w:pStyle w:val="ListParagraph"/>
              <w:numPr>
                <w:ilvl w:val="0"/>
                <w:numId w:val="3"/>
              </w:numPr>
              <w:jc w:val="both"/>
              <w:rPr>
                <w:rFonts w:ascii="Mangal" w:hAnsi="Mangal" w:cs="Mangal"/>
                <w:color w:val="000000" w:themeColor="text1"/>
              </w:rPr>
            </w:pPr>
            <w:r w:rsidRPr="00F428F9">
              <w:rPr>
                <w:rFonts w:ascii="Mangal" w:hAnsi="Mangal" w:cs="Mangal"/>
                <w:szCs w:val="20"/>
                <w:lang w:val="en-GB" w:eastAsia="en-IN"/>
              </w:rPr>
              <w:t xml:space="preserve">NCO-2015/ </w:t>
            </w:r>
            <w:r w:rsidRPr="00F428F9">
              <w:rPr>
                <w:rFonts w:ascii="Mangal" w:hAnsi="Mangal" w:cs="Mangal"/>
                <w:szCs w:val="20"/>
              </w:rPr>
              <w:t xml:space="preserve">4415 </w:t>
            </w:r>
            <w:r w:rsidRPr="00F428F9">
              <w:rPr>
                <w:rFonts w:ascii="Mangal" w:hAnsi="Mangal" w:cs="Mangal"/>
                <w:sz w:val="20"/>
                <w:szCs w:val="20"/>
              </w:rPr>
              <w:t xml:space="preserve">- फाइलिंग और कॉपी करने वाले </w:t>
            </w:r>
            <w:r w:rsidRPr="00F428F9">
              <w:rPr>
                <w:rFonts w:ascii="Mangal" w:eastAsiaTheme="minorEastAsia" w:hAnsi="Mangal" w:cs="Mangal"/>
                <w:color w:val="auto"/>
              </w:rPr>
              <w:t>क्लर्क</w:t>
            </w:r>
          </w:p>
        </w:tc>
      </w:tr>
      <w:tr w:rsidR="001B1DD5" w:rsidRPr="00F428F9" w14:paraId="0E3D0C30" w14:textId="77777777" w:rsidTr="001B1DD5">
        <w:trPr>
          <w:trHeight w:val="1210"/>
        </w:trPr>
        <w:tc>
          <w:tcPr>
            <w:tcW w:w="353" w:type="pct"/>
            <w:shd w:val="clear" w:color="auto" w:fill="auto"/>
          </w:tcPr>
          <w:p w14:paraId="1AFD77CB" w14:textId="77777777" w:rsidR="001B1DD5" w:rsidRPr="00F428F9" w:rsidRDefault="001B1DD5" w:rsidP="00FF5A51">
            <w:pPr>
              <w:ind w:left="108"/>
              <w:rPr>
                <w:rFonts w:ascii="Mangal" w:hAnsi="Mangal" w:cs="Mangal"/>
              </w:rPr>
            </w:pPr>
            <w:r w:rsidRPr="00F428F9">
              <w:rPr>
                <w:rFonts w:ascii="Mangal" w:eastAsia="Arial" w:hAnsi="Mangal" w:cs="Mangal"/>
                <w:b/>
                <w:sz w:val="24"/>
              </w:rPr>
              <w:t>4</w:t>
            </w:r>
          </w:p>
        </w:tc>
        <w:tc>
          <w:tcPr>
            <w:tcW w:w="1555" w:type="pct"/>
            <w:shd w:val="clear" w:color="auto" w:fill="auto"/>
          </w:tcPr>
          <w:p w14:paraId="08E979D8" w14:textId="77777777" w:rsidR="001B1DD5" w:rsidRPr="00F428F9" w:rsidRDefault="001B1DD5" w:rsidP="00FF5A51">
            <w:pPr>
              <w:ind w:left="108"/>
              <w:rPr>
                <w:rFonts w:ascii="Mangal" w:hAnsi="Mangal" w:cs="Mangal"/>
              </w:rPr>
            </w:pPr>
            <w:r w:rsidRPr="00F428F9">
              <w:rPr>
                <w:rFonts w:ascii="Mangal" w:eastAsia="Arial" w:hAnsi="Mangal" w:cs="Mangal"/>
                <w:b/>
                <w:sz w:val="24"/>
              </w:rPr>
              <w:t>योग्यता की प्रकृति और उद्देश्य (कृपया निर्दिष्ट करें कि योग्यता अल्पावधि या दीर्घकालिक है)</w:t>
            </w:r>
          </w:p>
        </w:tc>
        <w:tc>
          <w:tcPr>
            <w:tcW w:w="3092" w:type="pct"/>
          </w:tcPr>
          <w:p w14:paraId="5242067D" w14:textId="4E5B6FB6" w:rsidR="001B1DD5" w:rsidRPr="00F428F9" w:rsidRDefault="001B1DD5" w:rsidP="00FF5A51">
            <w:pPr>
              <w:jc w:val="both"/>
              <w:rPr>
                <w:rFonts w:ascii="Mangal" w:hAnsi="Mangal" w:cs="Mangal"/>
              </w:rPr>
            </w:pPr>
            <w:r w:rsidRPr="00F428F9">
              <w:rPr>
                <w:rFonts w:ascii="Mangal" w:hAnsi="Mangal" w:cs="Mangal"/>
                <w:b/>
              </w:rPr>
              <w:t xml:space="preserve">प्रकृति: </w:t>
            </w:r>
            <w:r w:rsidRPr="00F428F9">
              <w:rPr>
                <w:rFonts w:ascii="Mangal" w:hAnsi="Mangal" w:cs="Mangal"/>
              </w:rPr>
              <w:t>कूरियर कार्यकारी का सर्टिफिकेट कोर्स - संचालन</w:t>
            </w:r>
          </w:p>
          <w:p w14:paraId="49FFBC5B" w14:textId="77777777" w:rsidR="001B1DD5" w:rsidRPr="00F428F9" w:rsidRDefault="001B1DD5" w:rsidP="00FF5A51">
            <w:pPr>
              <w:jc w:val="both"/>
              <w:rPr>
                <w:rFonts w:ascii="Mangal" w:hAnsi="Mangal" w:cs="Mangal"/>
              </w:rPr>
            </w:pPr>
          </w:p>
          <w:p w14:paraId="72E9CBD1" w14:textId="77777777" w:rsidR="001B1DD5" w:rsidRPr="00F428F9" w:rsidRDefault="001B1DD5" w:rsidP="00FF5A51">
            <w:pPr>
              <w:jc w:val="both"/>
              <w:rPr>
                <w:rFonts w:ascii="Mangal" w:hAnsi="Mangal" w:cs="Mangal"/>
              </w:rPr>
            </w:pPr>
            <w:r w:rsidRPr="00F428F9">
              <w:rPr>
                <w:rFonts w:ascii="Mangal" w:hAnsi="Mangal" w:cs="Mangal"/>
                <w:b/>
              </w:rPr>
              <w:t xml:space="preserve">उद्देश्य: </w:t>
            </w:r>
            <w:r w:rsidRPr="00F428F9">
              <w:rPr>
                <w:rFonts w:ascii="Mangal" w:hAnsi="Mangal" w:cs="Mangal"/>
              </w:rPr>
              <w:t>इस योग्यता को प्राप्त करने वाले शिक्षार्थी कूरियर/एक्सप्रेस सेवाओं के संचालन में सक्षम होते हैं और विभिन्न विभागों के अधिकारियों के रूप में कूरियर या एक्सप्रेस सेवाओं के संचालन में नौकरी प्राप्त कर सकते हैं।</w:t>
            </w:r>
          </w:p>
        </w:tc>
      </w:tr>
      <w:tr w:rsidR="001B1DD5" w:rsidRPr="00F428F9" w14:paraId="462AA419" w14:textId="77777777" w:rsidTr="001B1DD5">
        <w:trPr>
          <w:trHeight w:val="610"/>
        </w:trPr>
        <w:tc>
          <w:tcPr>
            <w:tcW w:w="353" w:type="pct"/>
          </w:tcPr>
          <w:p w14:paraId="57093945" w14:textId="77777777" w:rsidR="001B1DD5" w:rsidRPr="00F428F9" w:rsidRDefault="001B1DD5" w:rsidP="00FF5A51">
            <w:pPr>
              <w:ind w:left="108"/>
              <w:rPr>
                <w:rFonts w:ascii="Mangal" w:hAnsi="Mangal" w:cs="Mangal"/>
              </w:rPr>
            </w:pPr>
            <w:r w:rsidRPr="00F428F9">
              <w:rPr>
                <w:rFonts w:ascii="Mangal" w:eastAsia="Arial" w:hAnsi="Mangal" w:cs="Mangal"/>
                <w:b/>
                <w:sz w:val="24"/>
              </w:rPr>
              <w:t>5</w:t>
            </w:r>
          </w:p>
        </w:tc>
        <w:tc>
          <w:tcPr>
            <w:tcW w:w="1555" w:type="pct"/>
          </w:tcPr>
          <w:p w14:paraId="17E6EFE0" w14:textId="77777777" w:rsidR="001B1DD5" w:rsidRPr="00F428F9" w:rsidRDefault="001B1DD5" w:rsidP="00FF5A51">
            <w:pPr>
              <w:ind w:left="108"/>
              <w:rPr>
                <w:rFonts w:ascii="Mangal" w:hAnsi="Mangal" w:cs="Mangal"/>
              </w:rPr>
            </w:pPr>
            <w:r w:rsidRPr="00F428F9">
              <w:rPr>
                <w:rFonts w:ascii="Mangal" w:eastAsia="Arial" w:hAnsi="Mangal" w:cs="Mangal"/>
                <w:b/>
                <w:sz w:val="24"/>
              </w:rPr>
              <w:t>निकाय / निकाय जो योग्यता प्रदान करेंगे</w:t>
            </w:r>
          </w:p>
        </w:tc>
        <w:tc>
          <w:tcPr>
            <w:tcW w:w="3092" w:type="pct"/>
          </w:tcPr>
          <w:p w14:paraId="6C885B7C" w14:textId="77777777" w:rsidR="001B1DD5" w:rsidRPr="00F428F9" w:rsidRDefault="001B1DD5" w:rsidP="00FF5A51">
            <w:pPr>
              <w:rPr>
                <w:rFonts w:ascii="Mangal" w:hAnsi="Mangal" w:cs="Mangal"/>
              </w:rPr>
            </w:pPr>
            <w:r w:rsidRPr="00F428F9">
              <w:rPr>
                <w:rFonts w:ascii="Mangal" w:hAnsi="Mangal" w:cs="Mangal"/>
                <w:b/>
              </w:rPr>
              <w:t>रसद क्षेत्र कौशल परिषद</w:t>
            </w:r>
          </w:p>
        </w:tc>
      </w:tr>
      <w:tr w:rsidR="001B1DD5" w:rsidRPr="00F428F9" w14:paraId="7CC955CF" w14:textId="77777777" w:rsidTr="001B1DD5">
        <w:trPr>
          <w:trHeight w:val="910"/>
        </w:trPr>
        <w:tc>
          <w:tcPr>
            <w:tcW w:w="353" w:type="pct"/>
          </w:tcPr>
          <w:p w14:paraId="6CE63D41" w14:textId="77777777" w:rsidR="001B1DD5" w:rsidRPr="00F428F9" w:rsidRDefault="001B1DD5" w:rsidP="00FF5A51">
            <w:pPr>
              <w:ind w:left="108"/>
              <w:rPr>
                <w:rFonts w:ascii="Mangal" w:hAnsi="Mangal" w:cs="Mangal"/>
              </w:rPr>
            </w:pPr>
            <w:r w:rsidRPr="00F428F9">
              <w:rPr>
                <w:rFonts w:ascii="Mangal" w:eastAsia="Arial" w:hAnsi="Mangal" w:cs="Mangal"/>
                <w:b/>
                <w:sz w:val="24"/>
              </w:rPr>
              <w:t>6</w:t>
            </w:r>
          </w:p>
        </w:tc>
        <w:tc>
          <w:tcPr>
            <w:tcW w:w="1555" w:type="pct"/>
          </w:tcPr>
          <w:p w14:paraId="57C8CF36" w14:textId="77777777" w:rsidR="001B1DD5" w:rsidRPr="00F428F9" w:rsidRDefault="001B1DD5" w:rsidP="00FF5A51">
            <w:pPr>
              <w:ind w:left="108"/>
              <w:rPr>
                <w:rFonts w:ascii="Mangal" w:hAnsi="Mangal" w:cs="Mangal"/>
              </w:rPr>
            </w:pPr>
            <w:r w:rsidRPr="00F428F9">
              <w:rPr>
                <w:rFonts w:ascii="Mangal" w:eastAsia="Arial" w:hAnsi="Mangal" w:cs="Mangal"/>
                <w:b/>
                <w:sz w:val="24"/>
              </w:rPr>
              <w:t>निकाय जो योग्यता के लिए अग्रणी पाठ्यक्रमों की पेशकश करने के लिए प्रदाताओं को मान्यता देगा</w:t>
            </w:r>
          </w:p>
        </w:tc>
        <w:tc>
          <w:tcPr>
            <w:tcW w:w="3092" w:type="pct"/>
          </w:tcPr>
          <w:p w14:paraId="2F44C86A" w14:textId="77777777" w:rsidR="001B1DD5" w:rsidRPr="00F428F9" w:rsidRDefault="001B1DD5" w:rsidP="00FF5A51">
            <w:pPr>
              <w:rPr>
                <w:rFonts w:ascii="Mangal" w:hAnsi="Mangal" w:cs="Mangal"/>
              </w:rPr>
            </w:pPr>
            <w:r w:rsidRPr="00F428F9">
              <w:rPr>
                <w:rFonts w:ascii="Mangal" w:hAnsi="Mangal" w:cs="Mangal"/>
                <w:b/>
              </w:rPr>
              <w:t>रसद क्षेत्र कौशल परिषद</w:t>
            </w:r>
          </w:p>
        </w:tc>
      </w:tr>
      <w:tr w:rsidR="001B1DD5" w:rsidRPr="00F428F9" w14:paraId="70CA7CC6" w14:textId="77777777" w:rsidTr="001B1DD5">
        <w:trPr>
          <w:trHeight w:val="1510"/>
        </w:trPr>
        <w:tc>
          <w:tcPr>
            <w:tcW w:w="353" w:type="pct"/>
            <w:shd w:val="clear" w:color="auto" w:fill="auto"/>
          </w:tcPr>
          <w:p w14:paraId="52EDD518" w14:textId="77777777" w:rsidR="001B1DD5" w:rsidRPr="00F428F9" w:rsidRDefault="001B1DD5" w:rsidP="00FF5A51">
            <w:pPr>
              <w:ind w:left="108"/>
              <w:rPr>
                <w:rFonts w:ascii="Mangal" w:hAnsi="Mangal" w:cs="Mangal"/>
              </w:rPr>
            </w:pPr>
            <w:r w:rsidRPr="00F428F9">
              <w:rPr>
                <w:rFonts w:ascii="Mangal" w:eastAsia="Arial" w:hAnsi="Mangal" w:cs="Mangal"/>
                <w:b/>
                <w:sz w:val="24"/>
              </w:rPr>
              <w:t>7</w:t>
            </w:r>
          </w:p>
        </w:tc>
        <w:tc>
          <w:tcPr>
            <w:tcW w:w="1555" w:type="pct"/>
            <w:shd w:val="clear" w:color="auto" w:fill="auto"/>
          </w:tcPr>
          <w:p w14:paraId="0914CCF8" w14:textId="77777777" w:rsidR="001B1DD5" w:rsidRPr="00F428F9" w:rsidRDefault="001B1DD5" w:rsidP="00FF5A51">
            <w:pPr>
              <w:spacing w:after="2"/>
              <w:ind w:left="108"/>
              <w:rPr>
                <w:rFonts w:ascii="Mangal" w:hAnsi="Mangal" w:cs="Mangal"/>
              </w:rPr>
            </w:pPr>
            <w:r w:rsidRPr="00F428F9">
              <w:rPr>
                <w:rFonts w:ascii="Mangal" w:eastAsia="Arial" w:hAnsi="Mangal" w:cs="Mangal"/>
                <w:b/>
                <w:sz w:val="24"/>
              </w:rPr>
              <w:t>चाहे</w:t>
            </w:r>
          </w:p>
          <w:p w14:paraId="7E07F200" w14:textId="77777777" w:rsidR="001B1DD5" w:rsidRPr="00F428F9" w:rsidRDefault="001B1DD5" w:rsidP="00FF5A51">
            <w:pPr>
              <w:spacing w:line="261" w:lineRule="auto"/>
              <w:ind w:left="108"/>
              <w:rPr>
                <w:rFonts w:ascii="Mangal" w:hAnsi="Mangal" w:cs="Mangal"/>
              </w:rPr>
            </w:pPr>
            <w:r w:rsidRPr="00F428F9">
              <w:rPr>
                <w:rFonts w:ascii="Mangal" w:eastAsia="Arial" w:hAnsi="Mangal" w:cs="Mangal"/>
                <w:b/>
                <w:sz w:val="24"/>
              </w:rPr>
              <w:t>प्रत्यायन/संबद्धता मानदंड पहले से मौजूद हैं या नहीं, यदि</w:t>
            </w:r>
          </w:p>
          <w:p w14:paraId="11DBD4C7" w14:textId="77777777" w:rsidR="001B1DD5" w:rsidRPr="00F428F9" w:rsidRDefault="001B1DD5" w:rsidP="00FF5A51">
            <w:pPr>
              <w:spacing w:after="2"/>
              <w:ind w:left="108"/>
              <w:rPr>
                <w:rFonts w:ascii="Mangal" w:hAnsi="Mangal" w:cs="Mangal"/>
              </w:rPr>
            </w:pPr>
            <w:r w:rsidRPr="00F428F9">
              <w:rPr>
                <w:rFonts w:ascii="Mangal" w:eastAsia="Arial" w:hAnsi="Mangal" w:cs="Mangal"/>
                <w:b/>
                <w:sz w:val="24"/>
              </w:rPr>
              <w:t>लागू (यदि हां, तो संलग्न करें</w:t>
            </w:r>
          </w:p>
          <w:p w14:paraId="397E83A0" w14:textId="77777777" w:rsidR="001B1DD5" w:rsidRPr="00F428F9" w:rsidRDefault="001B1DD5" w:rsidP="00FF5A51">
            <w:pPr>
              <w:ind w:left="108"/>
              <w:rPr>
                <w:rFonts w:ascii="Mangal" w:hAnsi="Mangal" w:cs="Mangal"/>
              </w:rPr>
            </w:pPr>
            <w:r w:rsidRPr="00F428F9">
              <w:rPr>
                <w:rFonts w:ascii="Mangal" w:eastAsia="Arial" w:hAnsi="Mangal" w:cs="Mangal"/>
                <w:b/>
                <w:sz w:val="24"/>
              </w:rPr>
              <w:t>प्रतिलिपि)</w:t>
            </w:r>
          </w:p>
        </w:tc>
        <w:tc>
          <w:tcPr>
            <w:tcW w:w="3092" w:type="pct"/>
            <w:shd w:val="clear" w:color="auto" w:fill="auto"/>
          </w:tcPr>
          <w:p w14:paraId="5A328CDF" w14:textId="77777777" w:rsidR="0024575A" w:rsidRPr="00F428F9" w:rsidRDefault="0024575A" w:rsidP="0024575A">
            <w:pPr>
              <w:rPr>
                <w:rFonts w:ascii="Mangal" w:hAnsi="Mangal" w:cs="Mangal"/>
              </w:rPr>
            </w:pPr>
            <w:r w:rsidRPr="00F428F9">
              <w:rPr>
                <w:rFonts w:ascii="Mangal" w:hAnsi="Mangal" w:cs="Mangal"/>
              </w:rPr>
              <w:t>हाँ</w:t>
            </w:r>
          </w:p>
          <w:p w14:paraId="605328DE" w14:textId="77777777" w:rsidR="0024575A" w:rsidRPr="00F428F9" w:rsidRDefault="0024575A" w:rsidP="0024575A">
            <w:pPr>
              <w:rPr>
                <w:rFonts w:ascii="Mangal" w:hAnsi="Mangal" w:cs="Mangal"/>
              </w:rPr>
            </w:pPr>
          </w:p>
          <w:p w14:paraId="4D9BE5C4" w14:textId="7153AF07" w:rsidR="001B1DD5" w:rsidRPr="00F428F9" w:rsidRDefault="0024575A" w:rsidP="0024575A">
            <w:pPr>
              <w:rPr>
                <w:rFonts w:ascii="Mangal" w:hAnsi="Mangal" w:cs="Mangal"/>
              </w:rPr>
            </w:pPr>
            <w:r w:rsidRPr="00F428F9">
              <w:rPr>
                <w:rFonts w:ascii="Mangal" w:hAnsi="Mangal" w:cs="Mangal"/>
              </w:rPr>
              <w:t>मान्यता और संबद्धता दोनों ही एसआईपी के माध्यम से ड्यू डिलिजेंस रिपोर्ट के आधार पर एलएससी द्वारा किए जाते हैं</w:t>
            </w:r>
          </w:p>
        </w:tc>
      </w:tr>
      <w:tr w:rsidR="001B1DD5" w:rsidRPr="00F428F9" w14:paraId="77262248" w14:textId="77777777" w:rsidTr="001B1DD5">
        <w:trPr>
          <w:trHeight w:val="610"/>
        </w:trPr>
        <w:tc>
          <w:tcPr>
            <w:tcW w:w="353" w:type="pct"/>
          </w:tcPr>
          <w:p w14:paraId="2321B057" w14:textId="77777777" w:rsidR="001B1DD5" w:rsidRPr="00F428F9" w:rsidRDefault="001B1DD5" w:rsidP="00FF5A51">
            <w:pPr>
              <w:ind w:left="108"/>
              <w:rPr>
                <w:rFonts w:ascii="Mangal" w:hAnsi="Mangal" w:cs="Mangal"/>
              </w:rPr>
            </w:pPr>
            <w:r w:rsidRPr="00F428F9">
              <w:rPr>
                <w:rFonts w:ascii="Mangal" w:eastAsia="Arial" w:hAnsi="Mangal" w:cs="Mangal"/>
                <w:b/>
                <w:sz w:val="24"/>
              </w:rPr>
              <w:t>8</w:t>
            </w:r>
          </w:p>
        </w:tc>
        <w:tc>
          <w:tcPr>
            <w:tcW w:w="1555" w:type="pct"/>
          </w:tcPr>
          <w:p w14:paraId="5E76CF8C" w14:textId="77777777" w:rsidR="001B1DD5" w:rsidRPr="00F428F9" w:rsidRDefault="001B1DD5" w:rsidP="00FF5A51">
            <w:pPr>
              <w:ind w:left="108"/>
              <w:rPr>
                <w:rFonts w:ascii="Mangal" w:hAnsi="Mangal" w:cs="Mangal"/>
              </w:rPr>
            </w:pPr>
            <w:r w:rsidRPr="00F428F9">
              <w:rPr>
                <w:rFonts w:ascii="Mangal" w:eastAsia="Arial" w:hAnsi="Mangal" w:cs="Mangal"/>
                <w:b/>
                <w:sz w:val="24"/>
              </w:rPr>
              <w:t>व्यवसाय (ओं) जिसके लिए योग्यता पहुंच प्रदान करती है</w:t>
            </w:r>
          </w:p>
        </w:tc>
        <w:tc>
          <w:tcPr>
            <w:tcW w:w="3092" w:type="pct"/>
          </w:tcPr>
          <w:p w14:paraId="50FC3911" w14:textId="77777777" w:rsidR="001B1DD5" w:rsidRPr="00F428F9" w:rsidRDefault="001B1DD5" w:rsidP="00FF5A51">
            <w:pPr>
              <w:widowControl w:val="0"/>
              <w:ind w:right="-120"/>
              <w:rPr>
                <w:rFonts w:ascii="Mangal" w:hAnsi="Mangal" w:cs="Mangal"/>
              </w:rPr>
            </w:pPr>
            <w:r w:rsidRPr="00F428F9">
              <w:rPr>
                <w:rFonts w:ascii="Mangal" w:hAnsi="Mangal" w:cs="Mangal"/>
              </w:rPr>
              <w:t>ग्राहक संबंध प्रबंधन, संस्थागत बिक्री, शाखा बिक्री, हब/शाखा संचालन, दस्तावेज़ीकरण और रिपोर्टिंग</w:t>
            </w:r>
          </w:p>
        </w:tc>
      </w:tr>
      <w:tr w:rsidR="001B1DD5" w:rsidRPr="00F428F9" w14:paraId="7A3D91D5" w14:textId="77777777" w:rsidTr="001B1DD5">
        <w:trPr>
          <w:trHeight w:val="610"/>
        </w:trPr>
        <w:tc>
          <w:tcPr>
            <w:tcW w:w="353" w:type="pct"/>
            <w:shd w:val="clear" w:color="auto" w:fill="auto"/>
          </w:tcPr>
          <w:p w14:paraId="0CFE0D95" w14:textId="77777777" w:rsidR="001B1DD5" w:rsidRPr="00F428F9" w:rsidRDefault="001B1DD5" w:rsidP="00FF5A51">
            <w:pPr>
              <w:ind w:left="108"/>
              <w:rPr>
                <w:rFonts w:ascii="Mangal" w:hAnsi="Mangal" w:cs="Mangal"/>
              </w:rPr>
            </w:pPr>
            <w:r w:rsidRPr="00F428F9">
              <w:rPr>
                <w:rFonts w:ascii="Mangal" w:eastAsia="Arial" w:hAnsi="Mangal" w:cs="Mangal"/>
                <w:b/>
                <w:i/>
                <w:sz w:val="24"/>
              </w:rPr>
              <w:lastRenderedPageBreak/>
              <w:t>9</w:t>
            </w:r>
          </w:p>
        </w:tc>
        <w:tc>
          <w:tcPr>
            <w:tcW w:w="1555" w:type="pct"/>
            <w:shd w:val="clear" w:color="auto" w:fill="auto"/>
          </w:tcPr>
          <w:p w14:paraId="095BD67D" w14:textId="77777777" w:rsidR="001B1DD5" w:rsidRPr="00F428F9" w:rsidRDefault="001B1DD5" w:rsidP="00FF5A51">
            <w:pPr>
              <w:ind w:left="108"/>
              <w:rPr>
                <w:rFonts w:ascii="Mangal" w:hAnsi="Mangal" w:cs="Mangal"/>
              </w:rPr>
            </w:pPr>
            <w:r w:rsidRPr="00F428F9">
              <w:rPr>
                <w:rFonts w:ascii="Mangal" w:eastAsia="Arial" w:hAnsi="Mangal" w:cs="Mangal"/>
                <w:b/>
                <w:sz w:val="24"/>
              </w:rPr>
              <w:t>व्यवसाय का नौकरी विवरण</w:t>
            </w:r>
          </w:p>
        </w:tc>
        <w:tc>
          <w:tcPr>
            <w:tcW w:w="3092" w:type="pct"/>
            <w:shd w:val="clear" w:color="auto" w:fill="auto"/>
          </w:tcPr>
          <w:p w14:paraId="6F06FDA5" w14:textId="77777777" w:rsidR="001B1DD5" w:rsidRPr="00F428F9" w:rsidRDefault="001B1DD5" w:rsidP="00FF5A51">
            <w:pPr>
              <w:jc w:val="both"/>
              <w:rPr>
                <w:rFonts w:ascii="Mangal" w:eastAsia="Arial" w:hAnsi="Mangal" w:cs="Mangal"/>
                <w:color w:val="auto"/>
              </w:rPr>
            </w:pPr>
            <w:r w:rsidRPr="00F428F9">
              <w:rPr>
                <w:rFonts w:ascii="Mangal" w:hAnsi="Mangal" w:cs="Mangal"/>
                <w:color w:val="auto"/>
                <w:lang w:val="en-GB" w:eastAsia="en-GB"/>
              </w:rPr>
              <w:t>व्यक्ति विभिन्न विभागों के साथ समन्वय करके, एंटरप्राइज़ रिसोर्स प्लानिंग (ईआरपी) में डेटा फीड करके और रिपोर्ट तैयार करने के लिए उनका विश्लेषण करके ग्राहक प्रश्नों को हल करने के लिए जिम्मेदार है। वह कूरियर के लिए खुदरा और संस्थागत बिक्री भी करेगा और शिपमेंट के लिए कस्टम क्लीयरेंस के लिए सहायता प्रदान करेगा।</w:t>
            </w:r>
          </w:p>
        </w:tc>
      </w:tr>
      <w:tr w:rsidR="001B1DD5" w:rsidRPr="00F428F9" w14:paraId="43671B13" w14:textId="77777777" w:rsidTr="001B1DD5">
        <w:trPr>
          <w:trHeight w:val="310"/>
        </w:trPr>
        <w:tc>
          <w:tcPr>
            <w:tcW w:w="353" w:type="pct"/>
            <w:shd w:val="clear" w:color="auto" w:fill="auto"/>
          </w:tcPr>
          <w:p w14:paraId="271091FD" w14:textId="77777777" w:rsidR="001B1DD5" w:rsidRPr="00F428F9" w:rsidRDefault="001B1DD5" w:rsidP="00FF5A51">
            <w:pPr>
              <w:ind w:left="108"/>
              <w:rPr>
                <w:rFonts w:ascii="Mangal" w:hAnsi="Mangal" w:cs="Mangal"/>
              </w:rPr>
            </w:pPr>
            <w:r w:rsidRPr="00F428F9">
              <w:rPr>
                <w:rFonts w:ascii="Mangal" w:eastAsia="Arial" w:hAnsi="Mangal" w:cs="Mangal"/>
                <w:b/>
                <w:sz w:val="24"/>
              </w:rPr>
              <w:t>10</w:t>
            </w:r>
          </w:p>
        </w:tc>
        <w:tc>
          <w:tcPr>
            <w:tcW w:w="1555" w:type="pct"/>
            <w:shd w:val="clear" w:color="auto" w:fill="auto"/>
          </w:tcPr>
          <w:p w14:paraId="41BD6942" w14:textId="77777777" w:rsidR="001B1DD5" w:rsidRPr="00F428F9" w:rsidRDefault="001B1DD5" w:rsidP="00FF5A51">
            <w:pPr>
              <w:ind w:left="108"/>
              <w:rPr>
                <w:rFonts w:ascii="Mangal" w:hAnsi="Mangal" w:cs="Mangal"/>
              </w:rPr>
            </w:pPr>
            <w:r w:rsidRPr="00F428F9">
              <w:rPr>
                <w:rFonts w:ascii="Mangal" w:eastAsia="Arial" w:hAnsi="Mangal" w:cs="Mangal"/>
                <w:b/>
                <w:sz w:val="24"/>
              </w:rPr>
              <w:t>लाइसेंसिंग आवश्यकताओं</w:t>
            </w:r>
          </w:p>
        </w:tc>
        <w:tc>
          <w:tcPr>
            <w:tcW w:w="3092" w:type="pct"/>
            <w:shd w:val="clear" w:color="auto" w:fill="auto"/>
          </w:tcPr>
          <w:p w14:paraId="1B8E768F" w14:textId="77777777" w:rsidR="001B1DD5" w:rsidRPr="00F428F9" w:rsidRDefault="001B1DD5" w:rsidP="00FF5A51">
            <w:pPr>
              <w:rPr>
                <w:rFonts w:ascii="Mangal" w:hAnsi="Mangal" w:cs="Mangal"/>
              </w:rPr>
            </w:pPr>
            <w:r w:rsidRPr="00F428F9">
              <w:rPr>
                <w:rFonts w:ascii="Mangal" w:hAnsi="Mangal" w:cs="Mangal"/>
              </w:rPr>
              <w:t>लागू नहीं</w:t>
            </w:r>
          </w:p>
        </w:tc>
      </w:tr>
      <w:tr w:rsidR="001B1DD5" w:rsidRPr="00F428F9" w14:paraId="0BC9C945" w14:textId="77777777" w:rsidTr="001B1DD5">
        <w:trPr>
          <w:trHeight w:val="1210"/>
        </w:trPr>
        <w:tc>
          <w:tcPr>
            <w:tcW w:w="353" w:type="pct"/>
            <w:shd w:val="clear" w:color="auto" w:fill="auto"/>
          </w:tcPr>
          <w:p w14:paraId="65867A8C" w14:textId="77777777" w:rsidR="001B1DD5" w:rsidRPr="00F428F9" w:rsidRDefault="001B1DD5" w:rsidP="00FF5A51">
            <w:pPr>
              <w:ind w:left="108"/>
              <w:rPr>
                <w:rFonts w:ascii="Mangal" w:hAnsi="Mangal" w:cs="Mangal"/>
              </w:rPr>
            </w:pPr>
            <w:r w:rsidRPr="00F428F9">
              <w:rPr>
                <w:rFonts w:ascii="Mangal" w:eastAsia="Arial" w:hAnsi="Mangal" w:cs="Mangal"/>
                <w:b/>
                <w:sz w:val="24"/>
              </w:rPr>
              <w:t>11</w:t>
            </w:r>
          </w:p>
        </w:tc>
        <w:tc>
          <w:tcPr>
            <w:tcW w:w="1555" w:type="pct"/>
            <w:shd w:val="clear" w:color="auto" w:fill="auto"/>
          </w:tcPr>
          <w:p w14:paraId="7318341C" w14:textId="77777777" w:rsidR="001B1DD5" w:rsidRPr="00F428F9" w:rsidRDefault="001B1DD5" w:rsidP="00FF5A51">
            <w:pPr>
              <w:ind w:left="108"/>
              <w:rPr>
                <w:rFonts w:ascii="Mangal" w:hAnsi="Mangal" w:cs="Mangal"/>
              </w:rPr>
            </w:pPr>
            <w:r w:rsidRPr="00F428F9">
              <w:rPr>
                <w:rFonts w:ascii="Mangal" w:eastAsia="Arial" w:hAnsi="Mangal" w:cs="Mangal"/>
                <w:b/>
                <w:sz w:val="24"/>
              </w:rPr>
              <w:t>प्रासंगिक क्षेत्र की वैधानिक और विनियामक आवश्यकता (दस्तावेजी साक्ष्य प्रदान किया जाना है)</w:t>
            </w:r>
          </w:p>
        </w:tc>
        <w:tc>
          <w:tcPr>
            <w:tcW w:w="3092" w:type="pct"/>
            <w:shd w:val="clear" w:color="auto" w:fill="auto"/>
          </w:tcPr>
          <w:p w14:paraId="022620ED" w14:textId="77777777" w:rsidR="001B1DD5" w:rsidRPr="00F428F9" w:rsidRDefault="001B1DD5" w:rsidP="00FF5A51">
            <w:pPr>
              <w:rPr>
                <w:rFonts w:ascii="Mangal" w:hAnsi="Mangal" w:cs="Mangal"/>
              </w:rPr>
            </w:pPr>
            <w:r w:rsidRPr="00F428F9">
              <w:rPr>
                <w:rFonts w:ascii="Mangal" w:hAnsi="Mangal" w:cs="Mangal"/>
              </w:rPr>
              <w:t>लागू नहीं</w:t>
            </w:r>
          </w:p>
        </w:tc>
      </w:tr>
      <w:tr w:rsidR="001B1DD5" w:rsidRPr="00F428F9" w14:paraId="2E46F99B" w14:textId="77777777" w:rsidTr="001B1DD5">
        <w:trPr>
          <w:trHeight w:val="610"/>
        </w:trPr>
        <w:tc>
          <w:tcPr>
            <w:tcW w:w="353" w:type="pct"/>
            <w:shd w:val="clear" w:color="auto" w:fill="auto"/>
          </w:tcPr>
          <w:p w14:paraId="573B03C6" w14:textId="77777777" w:rsidR="001B1DD5" w:rsidRPr="00F428F9" w:rsidRDefault="001B1DD5" w:rsidP="00FF5A51">
            <w:pPr>
              <w:ind w:left="108"/>
              <w:rPr>
                <w:rFonts w:ascii="Mangal" w:hAnsi="Mangal" w:cs="Mangal"/>
              </w:rPr>
            </w:pPr>
            <w:r w:rsidRPr="00F428F9">
              <w:rPr>
                <w:rFonts w:ascii="Mangal" w:eastAsia="Arial" w:hAnsi="Mangal" w:cs="Mangal"/>
                <w:b/>
                <w:sz w:val="24"/>
              </w:rPr>
              <w:t>12</w:t>
            </w:r>
          </w:p>
        </w:tc>
        <w:tc>
          <w:tcPr>
            <w:tcW w:w="1555" w:type="pct"/>
            <w:shd w:val="clear" w:color="auto" w:fill="auto"/>
          </w:tcPr>
          <w:p w14:paraId="154F3689" w14:textId="70BDCC64" w:rsidR="001B1DD5" w:rsidRPr="00EE70D1" w:rsidRDefault="00EE70D1" w:rsidP="00FF5A51">
            <w:pPr>
              <w:ind w:left="108"/>
              <w:rPr>
                <w:rFonts w:ascii="Mangal" w:eastAsia="Arial" w:hAnsi="Mangal" w:cs="Mangal"/>
                <w:b/>
                <w:sz w:val="24"/>
              </w:rPr>
            </w:pPr>
            <w:r w:rsidRPr="00EE70D1">
              <w:rPr>
                <w:rFonts w:ascii="Mangal" w:eastAsia="Arial" w:hAnsi="Mangal" w:cs="Mangal"/>
                <w:b/>
                <w:sz w:val="24"/>
              </w:rPr>
              <w:t>एनएसक्यूएफ में योग्यता का स्तर</w:t>
            </w:r>
          </w:p>
        </w:tc>
        <w:tc>
          <w:tcPr>
            <w:tcW w:w="3092" w:type="pct"/>
            <w:shd w:val="clear" w:color="auto" w:fill="auto"/>
          </w:tcPr>
          <w:p w14:paraId="6541F453" w14:textId="45752FA7" w:rsidR="001B1DD5" w:rsidRPr="009129B1" w:rsidRDefault="009129B1" w:rsidP="00FF5A51">
            <w:pPr>
              <w:rPr>
                <w:rFonts w:ascii="Mangal" w:hAnsi="Mangal" w:cs="Arial"/>
                <w:rtl/>
                <w:lang w:bidi="hi-IN"/>
              </w:rPr>
            </w:pPr>
            <w:r>
              <w:rPr>
                <w:rFonts w:ascii="Mangal" w:hAnsi="Mangal" w:cs="Arial" w:hint="cs"/>
                <w:rtl/>
              </w:rPr>
              <w:t>4</w:t>
            </w:r>
          </w:p>
        </w:tc>
      </w:tr>
      <w:tr w:rsidR="001B1DD5" w:rsidRPr="00F428F9" w14:paraId="625B53A6" w14:textId="77777777" w:rsidTr="001B1DD5">
        <w:trPr>
          <w:trHeight w:val="910"/>
        </w:trPr>
        <w:tc>
          <w:tcPr>
            <w:tcW w:w="353" w:type="pct"/>
            <w:shd w:val="clear" w:color="auto" w:fill="auto"/>
          </w:tcPr>
          <w:p w14:paraId="73E286E6" w14:textId="77777777" w:rsidR="001B1DD5" w:rsidRPr="00F428F9" w:rsidRDefault="001B1DD5" w:rsidP="00FF5A51">
            <w:pPr>
              <w:ind w:left="108"/>
              <w:rPr>
                <w:rFonts w:ascii="Mangal" w:hAnsi="Mangal" w:cs="Mangal"/>
              </w:rPr>
            </w:pPr>
            <w:r w:rsidRPr="00F428F9">
              <w:rPr>
                <w:rFonts w:ascii="Mangal" w:eastAsia="Arial" w:hAnsi="Mangal" w:cs="Mangal"/>
                <w:b/>
                <w:sz w:val="24"/>
              </w:rPr>
              <w:t>13</w:t>
            </w:r>
          </w:p>
        </w:tc>
        <w:tc>
          <w:tcPr>
            <w:tcW w:w="1555" w:type="pct"/>
            <w:shd w:val="clear" w:color="auto" w:fill="auto"/>
          </w:tcPr>
          <w:p w14:paraId="545E0C5B" w14:textId="77777777" w:rsidR="001B1DD5" w:rsidRPr="00F428F9" w:rsidRDefault="001B1DD5" w:rsidP="00FF5A51">
            <w:pPr>
              <w:ind w:left="108"/>
              <w:rPr>
                <w:rFonts w:ascii="Mangal" w:hAnsi="Mangal" w:cs="Mangal"/>
              </w:rPr>
            </w:pPr>
            <w:r w:rsidRPr="00F428F9">
              <w:rPr>
                <w:rFonts w:ascii="Mangal" w:eastAsia="Arial" w:hAnsi="Mangal" w:cs="Mangal"/>
                <w:b/>
                <w:sz w:val="24"/>
              </w:rPr>
              <w:t>योग्यता को पूरा करने के लिए आवश्यक प्रशिक्षण/सीखने की प्रत्याशित मात्रा</w:t>
            </w:r>
          </w:p>
        </w:tc>
        <w:tc>
          <w:tcPr>
            <w:tcW w:w="3092" w:type="pct"/>
            <w:shd w:val="clear" w:color="auto" w:fill="auto"/>
          </w:tcPr>
          <w:p w14:paraId="04203343" w14:textId="507DFC6C" w:rsidR="001B1DD5" w:rsidRPr="00F428F9" w:rsidRDefault="001B1DD5" w:rsidP="00FF5A51">
            <w:pPr>
              <w:rPr>
                <w:rFonts w:ascii="Mangal" w:eastAsia="Arial" w:hAnsi="Mangal" w:cs="Mangal"/>
              </w:rPr>
            </w:pPr>
            <w:r w:rsidRPr="00F428F9">
              <w:rPr>
                <w:rFonts w:ascii="Mangal" w:eastAsia="Arial" w:hAnsi="Mangal" w:cs="Mangal"/>
              </w:rPr>
              <w:t>540 घंटे से 600 घंटे</w:t>
            </w:r>
          </w:p>
        </w:tc>
      </w:tr>
      <w:tr w:rsidR="001B1DD5" w:rsidRPr="00F428F9" w14:paraId="7648FB40" w14:textId="77777777" w:rsidTr="001B1DD5">
        <w:trPr>
          <w:trHeight w:val="910"/>
        </w:trPr>
        <w:tc>
          <w:tcPr>
            <w:tcW w:w="353" w:type="pct"/>
            <w:shd w:val="clear" w:color="auto" w:fill="auto"/>
          </w:tcPr>
          <w:p w14:paraId="64A4FDFD" w14:textId="77777777" w:rsidR="001B1DD5" w:rsidRPr="00F428F9" w:rsidRDefault="001B1DD5" w:rsidP="00FF5A51">
            <w:pPr>
              <w:ind w:left="108"/>
              <w:rPr>
                <w:rFonts w:ascii="Mangal" w:hAnsi="Mangal" w:cs="Mangal"/>
              </w:rPr>
            </w:pPr>
            <w:bookmarkStart w:id="0" w:name="_Hlk17292130"/>
            <w:r w:rsidRPr="00F428F9">
              <w:rPr>
                <w:rFonts w:ascii="Mangal" w:eastAsia="Arial" w:hAnsi="Mangal" w:cs="Mangal"/>
                <w:b/>
                <w:sz w:val="24"/>
              </w:rPr>
              <w:t>14</w:t>
            </w:r>
          </w:p>
        </w:tc>
        <w:tc>
          <w:tcPr>
            <w:tcW w:w="1555" w:type="pct"/>
            <w:shd w:val="clear" w:color="auto" w:fill="auto"/>
          </w:tcPr>
          <w:p w14:paraId="28B0C853" w14:textId="77777777" w:rsidR="001B1DD5" w:rsidRPr="00F428F9" w:rsidRDefault="001B1DD5" w:rsidP="00FF5A51">
            <w:pPr>
              <w:ind w:left="108"/>
              <w:rPr>
                <w:rFonts w:ascii="Mangal" w:hAnsi="Mangal" w:cs="Mangal"/>
              </w:rPr>
            </w:pPr>
            <w:r w:rsidRPr="00F428F9">
              <w:rPr>
                <w:rFonts w:ascii="Mangal" w:eastAsia="Arial" w:hAnsi="Mangal" w:cs="Mangal"/>
                <w:b/>
                <w:sz w:val="24"/>
              </w:rPr>
              <w:t>इस योग्यता को पूरा करने के लिए आवश्यक प्रशिक्षण उपकरणों की सांकेतिक सूची</w:t>
            </w:r>
          </w:p>
        </w:tc>
        <w:tc>
          <w:tcPr>
            <w:tcW w:w="3092" w:type="pct"/>
            <w:shd w:val="clear" w:color="auto" w:fill="auto"/>
          </w:tcPr>
          <w:p w14:paraId="608E2763" w14:textId="77777777" w:rsidR="001B1DD5" w:rsidRPr="00F428F9" w:rsidRDefault="001B1DD5" w:rsidP="00FF5A51">
            <w:pPr>
              <w:rPr>
                <w:rFonts w:ascii="Mangal" w:hAnsi="Mangal" w:cs="Mangal"/>
                <w:b/>
                <w:bCs/>
                <w:noProof/>
              </w:rPr>
            </w:pPr>
            <w:r w:rsidRPr="00F428F9">
              <w:rPr>
                <w:rFonts w:ascii="Mangal" w:hAnsi="Mangal" w:cs="Mangal"/>
                <w:b/>
                <w:bCs/>
                <w:noProof/>
              </w:rPr>
              <w:t>30 उम्मीदवारों के एक वर्ग के लिए</w:t>
            </w:r>
          </w:p>
          <w:p w14:paraId="4889E5F8" w14:textId="77777777" w:rsidR="001B1DD5" w:rsidRPr="00F428F9" w:rsidRDefault="001B1DD5" w:rsidP="00FF5A51">
            <w:pPr>
              <w:rPr>
                <w:rFonts w:ascii="Mangal" w:hAnsi="Mangal" w:cs="Mangal"/>
                <w:b/>
                <w:bCs/>
                <w:noProof/>
              </w:rPr>
            </w:pPr>
          </w:p>
          <w:p w14:paraId="6D482F3C" w14:textId="77777777" w:rsidR="001B1DD5" w:rsidRPr="00F428F9" w:rsidRDefault="001B1DD5" w:rsidP="00FF5A51">
            <w:pPr>
              <w:rPr>
                <w:rFonts w:ascii="Mangal" w:hAnsi="Mangal" w:cs="Mangal"/>
                <w:noProof/>
              </w:rPr>
            </w:pPr>
            <w:r w:rsidRPr="00F428F9">
              <w:rPr>
                <w:rFonts w:ascii="Mangal" w:hAnsi="Mangal" w:cs="Mangal"/>
                <w:noProof/>
              </w:rPr>
              <w:t>शिक्षण बोर्ड - 1</w:t>
            </w:r>
          </w:p>
          <w:p w14:paraId="05491054" w14:textId="77777777" w:rsidR="001B1DD5" w:rsidRPr="00F428F9" w:rsidRDefault="001B1DD5" w:rsidP="00FF5A51">
            <w:pPr>
              <w:rPr>
                <w:rFonts w:ascii="Mangal" w:hAnsi="Mangal" w:cs="Mangal"/>
                <w:noProof/>
              </w:rPr>
            </w:pPr>
            <w:r w:rsidRPr="00F428F9">
              <w:rPr>
                <w:rFonts w:ascii="Mangal" w:hAnsi="Mangal" w:cs="Mangal"/>
                <w:noProof/>
              </w:rPr>
              <w:t>प्रोजेक्टर - 1</w:t>
            </w:r>
          </w:p>
          <w:p w14:paraId="5F041FFC" w14:textId="77777777" w:rsidR="001B1DD5" w:rsidRPr="00F428F9" w:rsidRDefault="001B1DD5" w:rsidP="00FF5A51">
            <w:pPr>
              <w:rPr>
                <w:rFonts w:ascii="Mangal" w:hAnsi="Mangal" w:cs="Mangal"/>
                <w:noProof/>
              </w:rPr>
            </w:pPr>
            <w:r w:rsidRPr="00F428F9">
              <w:rPr>
                <w:rFonts w:ascii="Mangal" w:hAnsi="Mangal" w:cs="Mangal"/>
                <w:noProof/>
              </w:rPr>
              <w:t>व्हाइट बोर्ड - 1</w:t>
            </w:r>
          </w:p>
          <w:p w14:paraId="3C4BEC9A" w14:textId="77777777" w:rsidR="001B1DD5" w:rsidRPr="00F428F9" w:rsidRDefault="001B1DD5" w:rsidP="00FF5A51">
            <w:pPr>
              <w:rPr>
                <w:rFonts w:ascii="Mangal" w:hAnsi="Mangal" w:cs="Mangal"/>
                <w:noProof/>
              </w:rPr>
            </w:pPr>
            <w:r w:rsidRPr="00F428F9">
              <w:rPr>
                <w:rFonts w:ascii="Mangal" w:hAnsi="Mangal" w:cs="Mangal"/>
                <w:noProof/>
              </w:rPr>
              <w:t>वीडियो प्लेयर या टीवी - 1</w:t>
            </w:r>
          </w:p>
          <w:p w14:paraId="47C0928E" w14:textId="77777777" w:rsidR="001B1DD5" w:rsidRPr="00F428F9" w:rsidRDefault="001B1DD5" w:rsidP="00FF5A51">
            <w:pPr>
              <w:rPr>
                <w:rFonts w:ascii="Mangal" w:hAnsi="Mangal" w:cs="Mangal"/>
                <w:noProof/>
              </w:rPr>
            </w:pPr>
            <w:r w:rsidRPr="00F428F9">
              <w:rPr>
                <w:rFonts w:ascii="Mangal" w:hAnsi="Mangal" w:cs="Mangal"/>
                <w:noProof/>
              </w:rPr>
              <w:t>प्रिंटर - 1</w:t>
            </w:r>
          </w:p>
          <w:p w14:paraId="41C33DC8" w14:textId="77777777" w:rsidR="001B1DD5" w:rsidRPr="00F428F9" w:rsidRDefault="001B1DD5" w:rsidP="00FF5A51">
            <w:pPr>
              <w:rPr>
                <w:rFonts w:ascii="Mangal" w:hAnsi="Mangal" w:cs="Mangal"/>
                <w:noProof/>
              </w:rPr>
            </w:pPr>
            <w:r w:rsidRPr="00F428F9">
              <w:rPr>
                <w:rFonts w:ascii="Mangal" w:hAnsi="Mangal" w:cs="Mangal"/>
                <w:noProof/>
              </w:rPr>
              <w:t>ट्रैकर - 1</w:t>
            </w:r>
          </w:p>
          <w:p w14:paraId="7A260695" w14:textId="77777777" w:rsidR="001B1DD5" w:rsidRPr="00F428F9" w:rsidRDefault="001B1DD5" w:rsidP="00FF5A51">
            <w:pPr>
              <w:rPr>
                <w:rFonts w:ascii="Mangal" w:hAnsi="Mangal" w:cs="Mangal"/>
                <w:noProof/>
              </w:rPr>
            </w:pPr>
            <w:r w:rsidRPr="00F428F9">
              <w:rPr>
                <w:rFonts w:ascii="Mangal" w:hAnsi="Mangal" w:cs="Mangal"/>
                <w:noProof/>
              </w:rPr>
              <w:t>कंप्यूटर – 30</w:t>
            </w:r>
          </w:p>
          <w:p w14:paraId="1FD775AC" w14:textId="77777777" w:rsidR="001B1DD5" w:rsidRPr="00F428F9" w:rsidRDefault="001B1DD5" w:rsidP="00FF5A51">
            <w:pPr>
              <w:rPr>
                <w:rFonts w:ascii="Mangal" w:hAnsi="Mangal" w:cs="Mangal"/>
                <w:noProof/>
              </w:rPr>
            </w:pPr>
            <w:r w:rsidRPr="00F428F9">
              <w:rPr>
                <w:rFonts w:ascii="Mangal" w:hAnsi="Mangal" w:cs="Mangal"/>
                <w:noProof/>
              </w:rPr>
              <w:t>स्टेशनरी - 30</w:t>
            </w:r>
          </w:p>
          <w:p w14:paraId="27C9FE8F" w14:textId="77777777" w:rsidR="001B1DD5" w:rsidRPr="00F428F9" w:rsidRDefault="001B1DD5" w:rsidP="00FF5A51">
            <w:pPr>
              <w:rPr>
                <w:rFonts w:ascii="Mangal" w:hAnsi="Mangal" w:cs="Mangal"/>
                <w:noProof/>
              </w:rPr>
            </w:pPr>
            <w:r w:rsidRPr="00F428F9">
              <w:rPr>
                <w:rFonts w:ascii="Mangal" w:hAnsi="Mangal" w:cs="Mangal"/>
                <w:noProof/>
              </w:rPr>
              <w:t>मार्कर - 2</w:t>
            </w:r>
          </w:p>
          <w:p w14:paraId="0B377AD6" w14:textId="77777777" w:rsidR="001B1DD5" w:rsidRPr="00F428F9" w:rsidRDefault="001B1DD5" w:rsidP="00FF5A51">
            <w:pPr>
              <w:rPr>
                <w:rFonts w:ascii="Mangal" w:hAnsi="Mangal" w:cs="Mangal"/>
                <w:noProof/>
              </w:rPr>
            </w:pPr>
            <w:r w:rsidRPr="00F428F9">
              <w:rPr>
                <w:rFonts w:ascii="Mangal" w:hAnsi="Mangal" w:cs="Mangal"/>
                <w:noProof/>
              </w:rPr>
              <w:t>एमएचई उपकरण - 1</w:t>
            </w:r>
          </w:p>
          <w:p w14:paraId="6A7010C6" w14:textId="77777777" w:rsidR="001B1DD5" w:rsidRPr="00F428F9" w:rsidRDefault="001B1DD5" w:rsidP="00FF5A51">
            <w:pPr>
              <w:rPr>
                <w:rFonts w:ascii="Mangal" w:hAnsi="Mangal" w:cs="Mangal"/>
                <w:noProof/>
              </w:rPr>
            </w:pPr>
            <w:r w:rsidRPr="00F428F9">
              <w:rPr>
                <w:rFonts w:ascii="Mangal" w:hAnsi="Mangal" w:cs="Mangal"/>
                <w:noProof/>
              </w:rPr>
              <w:t>आरएफआईडी स्कैनर - 15</w:t>
            </w:r>
          </w:p>
          <w:p w14:paraId="68405C23" w14:textId="77777777" w:rsidR="001B1DD5" w:rsidRPr="00F428F9" w:rsidRDefault="001B1DD5" w:rsidP="00FF5A51">
            <w:pPr>
              <w:rPr>
                <w:rFonts w:ascii="Mangal" w:hAnsi="Mangal" w:cs="Mangal"/>
                <w:noProof/>
              </w:rPr>
            </w:pPr>
            <w:r w:rsidRPr="00F428F9">
              <w:rPr>
                <w:rFonts w:ascii="Mangal" w:hAnsi="Mangal" w:cs="Mangal"/>
                <w:noProof/>
              </w:rPr>
              <w:t>पीपीई- 15</w:t>
            </w:r>
          </w:p>
          <w:p w14:paraId="081B8D40" w14:textId="77777777" w:rsidR="001B1DD5" w:rsidRPr="00F428F9" w:rsidRDefault="001B1DD5" w:rsidP="00FF5A51">
            <w:pPr>
              <w:rPr>
                <w:rFonts w:ascii="Mangal" w:hAnsi="Mangal" w:cs="Mangal"/>
                <w:noProof/>
              </w:rPr>
            </w:pPr>
            <w:r w:rsidRPr="00F428F9">
              <w:rPr>
                <w:rFonts w:ascii="Mangal" w:hAnsi="Mangal" w:cs="Mangal"/>
                <w:noProof/>
              </w:rPr>
              <w:t>मानक प्रपत्र - 15</w:t>
            </w:r>
          </w:p>
          <w:p w14:paraId="24067E42" w14:textId="77777777" w:rsidR="001B1DD5" w:rsidRPr="00F428F9" w:rsidRDefault="001B1DD5" w:rsidP="00FF5A51">
            <w:pPr>
              <w:rPr>
                <w:rFonts w:ascii="Mangal" w:hAnsi="Mangal" w:cs="Mangal"/>
                <w:noProof/>
              </w:rPr>
            </w:pPr>
            <w:r w:rsidRPr="00F428F9">
              <w:rPr>
                <w:rFonts w:ascii="Mangal" w:hAnsi="Mangal" w:cs="Mangal"/>
                <w:noProof/>
              </w:rPr>
              <w:t>कस्टम फॉर्म -15</w:t>
            </w:r>
          </w:p>
          <w:p w14:paraId="282671AF" w14:textId="77777777" w:rsidR="001B1DD5" w:rsidRPr="00F428F9" w:rsidRDefault="001B1DD5" w:rsidP="00FF5A51">
            <w:pPr>
              <w:rPr>
                <w:rFonts w:ascii="Mangal" w:hAnsi="Mangal" w:cs="Mangal"/>
                <w:noProof/>
              </w:rPr>
            </w:pPr>
            <w:r w:rsidRPr="00F428F9">
              <w:rPr>
                <w:rFonts w:ascii="Mangal" w:hAnsi="Mangal" w:cs="Mangal"/>
                <w:noProof/>
              </w:rPr>
              <w:t>एचएसएन कोड सूची - 15</w:t>
            </w:r>
          </w:p>
          <w:p w14:paraId="65E419E4" w14:textId="77777777" w:rsidR="001B1DD5" w:rsidRPr="00F428F9" w:rsidRDefault="001B1DD5" w:rsidP="00FF5A51">
            <w:pPr>
              <w:rPr>
                <w:rFonts w:ascii="Mangal" w:hAnsi="Mangal" w:cs="Mangal"/>
                <w:noProof/>
              </w:rPr>
            </w:pPr>
            <w:r w:rsidRPr="00F428F9">
              <w:rPr>
                <w:rFonts w:ascii="Mangal" w:hAnsi="Mangal" w:cs="Mangal"/>
                <w:noProof/>
              </w:rPr>
              <w:t>भारतीय सीमा शुल्क ईडीआई सिस्टम (आईसीईएस) -1</w:t>
            </w:r>
          </w:p>
          <w:p w14:paraId="7AC23F6E" w14:textId="77777777" w:rsidR="001B1DD5" w:rsidRPr="00F428F9" w:rsidRDefault="001B1DD5" w:rsidP="00FF5A51">
            <w:pPr>
              <w:rPr>
                <w:rFonts w:ascii="Mangal" w:hAnsi="Mangal" w:cs="Mangal"/>
                <w:noProof/>
              </w:rPr>
            </w:pPr>
            <w:r w:rsidRPr="00F428F9">
              <w:rPr>
                <w:rFonts w:ascii="Mangal" w:hAnsi="Mangal" w:cs="Mangal"/>
                <w:noProof/>
              </w:rPr>
              <w:t>भारतीय सीमा शुल्क ईडीआई गेटवे (आईसीईजीएटीई) - 1</w:t>
            </w:r>
          </w:p>
          <w:p w14:paraId="0908459E" w14:textId="77777777" w:rsidR="001B1DD5" w:rsidRPr="00F428F9" w:rsidRDefault="001B1DD5" w:rsidP="00FF5A51">
            <w:pPr>
              <w:rPr>
                <w:rFonts w:ascii="Mangal" w:hAnsi="Mangal" w:cs="Mangal"/>
                <w:noProof/>
              </w:rPr>
            </w:pPr>
            <w:r w:rsidRPr="00F428F9">
              <w:rPr>
                <w:rFonts w:ascii="Mangal" w:hAnsi="Mangal" w:cs="Mangal"/>
                <w:noProof/>
              </w:rPr>
              <w:lastRenderedPageBreak/>
              <w:t>सीमा शुल्क दस्तावेज - 10</w:t>
            </w:r>
          </w:p>
          <w:p w14:paraId="1D636C2F" w14:textId="77777777" w:rsidR="001B1DD5" w:rsidRPr="00F428F9" w:rsidRDefault="001B1DD5" w:rsidP="00FF5A51">
            <w:pPr>
              <w:rPr>
                <w:rFonts w:ascii="Mangal" w:hAnsi="Mangal" w:cs="Mangal"/>
                <w:noProof/>
              </w:rPr>
            </w:pPr>
            <w:r w:rsidRPr="00F428F9">
              <w:rPr>
                <w:rFonts w:ascii="Mangal" w:hAnsi="Mangal" w:cs="Mangal"/>
                <w:noProof/>
              </w:rPr>
              <w:t>एसओपी- 5</w:t>
            </w:r>
          </w:p>
          <w:p w14:paraId="0A39F9E1" w14:textId="77777777" w:rsidR="001B1DD5" w:rsidRPr="00F428F9" w:rsidRDefault="001B1DD5" w:rsidP="00FF5A51">
            <w:pPr>
              <w:rPr>
                <w:rFonts w:ascii="Mangal" w:hAnsi="Mangal" w:cs="Mangal"/>
                <w:noProof/>
              </w:rPr>
            </w:pPr>
            <w:r w:rsidRPr="00F428F9">
              <w:rPr>
                <w:rFonts w:ascii="Mangal" w:hAnsi="Mangal" w:cs="Mangal"/>
                <w:noProof/>
              </w:rPr>
              <w:t>जीएसटी दिशानिर्देश - 10</w:t>
            </w:r>
          </w:p>
          <w:p w14:paraId="6D33E60E" w14:textId="77777777" w:rsidR="001B1DD5" w:rsidRPr="00F428F9" w:rsidRDefault="001B1DD5" w:rsidP="00FF5A51">
            <w:pPr>
              <w:rPr>
                <w:rFonts w:ascii="Mangal" w:hAnsi="Mangal" w:cs="Mangal"/>
                <w:noProof/>
              </w:rPr>
            </w:pPr>
            <w:r w:rsidRPr="00F428F9">
              <w:rPr>
                <w:rFonts w:ascii="Mangal" w:hAnsi="Mangal" w:cs="Mangal"/>
                <w:noProof/>
              </w:rPr>
              <w:t>ईआरपी -1</w:t>
            </w:r>
          </w:p>
          <w:p w14:paraId="7B0DA590" w14:textId="77777777" w:rsidR="001B1DD5" w:rsidRPr="00F428F9" w:rsidRDefault="001B1DD5" w:rsidP="00FF5A51">
            <w:pPr>
              <w:rPr>
                <w:rFonts w:ascii="Mangal" w:hAnsi="Mangal" w:cs="Mangal"/>
                <w:noProof/>
              </w:rPr>
            </w:pPr>
            <w:r w:rsidRPr="00F428F9">
              <w:rPr>
                <w:rFonts w:ascii="Mangal" w:hAnsi="Mangal" w:cs="Mangal"/>
                <w:noProof/>
              </w:rPr>
              <w:t>सीआरएम सॉफ्टवेयर - 1</w:t>
            </w:r>
          </w:p>
          <w:p w14:paraId="55957687" w14:textId="77777777" w:rsidR="001B1DD5" w:rsidRPr="00F428F9" w:rsidRDefault="001B1DD5" w:rsidP="00FF5A51">
            <w:pPr>
              <w:rPr>
                <w:rFonts w:ascii="Mangal" w:hAnsi="Mangal" w:cs="Mangal"/>
                <w:noProof/>
              </w:rPr>
            </w:pPr>
            <w:r w:rsidRPr="00F428F9">
              <w:rPr>
                <w:rFonts w:ascii="Mangal" w:hAnsi="Mangal" w:cs="Mangal"/>
                <w:noProof/>
              </w:rPr>
              <w:t>पूर्वानुमान और विश्लेषणात्मक सॉफ्टवेयर - 1</w:t>
            </w:r>
          </w:p>
          <w:p w14:paraId="61F10490" w14:textId="1C0CB492" w:rsidR="001B1DD5" w:rsidRPr="00064770" w:rsidRDefault="00064770" w:rsidP="00FF5A51">
            <w:pPr>
              <w:rPr>
                <w:rFonts w:ascii="Mangal" w:hAnsi="Mangal" w:cs="Arial" w:hint="cs"/>
                <w:rtl/>
              </w:rPr>
            </w:pPr>
            <w:r>
              <w:rPr>
                <w:rFonts w:ascii="Mangal" w:hAnsi="Mangal" w:cs="Arial" w:hint="cs"/>
                <w:rtl/>
              </w:rPr>
              <w:t>LLMS</w:t>
            </w:r>
          </w:p>
        </w:tc>
      </w:tr>
      <w:bookmarkEnd w:id="0"/>
      <w:tr w:rsidR="001B1DD5" w:rsidRPr="00F428F9" w14:paraId="601E4FC0" w14:textId="77777777" w:rsidTr="001B1DD5">
        <w:trPr>
          <w:trHeight w:val="910"/>
        </w:trPr>
        <w:tc>
          <w:tcPr>
            <w:tcW w:w="353" w:type="pct"/>
            <w:shd w:val="clear" w:color="auto" w:fill="auto"/>
          </w:tcPr>
          <w:p w14:paraId="68DBB883" w14:textId="77777777" w:rsidR="001B1DD5" w:rsidRPr="00F428F9" w:rsidRDefault="001B1DD5" w:rsidP="00FF5A51">
            <w:pPr>
              <w:ind w:left="108"/>
              <w:rPr>
                <w:rFonts w:ascii="Mangal" w:hAnsi="Mangal" w:cs="Mangal"/>
              </w:rPr>
            </w:pPr>
            <w:r w:rsidRPr="00F428F9">
              <w:rPr>
                <w:rFonts w:ascii="Mangal" w:eastAsia="Arial" w:hAnsi="Mangal" w:cs="Mangal"/>
                <w:b/>
                <w:sz w:val="24"/>
              </w:rPr>
              <w:lastRenderedPageBreak/>
              <w:t>15</w:t>
            </w:r>
          </w:p>
        </w:tc>
        <w:tc>
          <w:tcPr>
            <w:tcW w:w="1555" w:type="pct"/>
            <w:shd w:val="clear" w:color="auto" w:fill="auto"/>
          </w:tcPr>
          <w:p w14:paraId="504279F1" w14:textId="77777777" w:rsidR="001B1DD5" w:rsidRPr="00F428F9" w:rsidRDefault="001B1DD5" w:rsidP="00FF5A51">
            <w:pPr>
              <w:ind w:left="108" w:right="18"/>
              <w:rPr>
                <w:rFonts w:ascii="Mangal" w:hAnsi="Mangal" w:cs="Mangal"/>
              </w:rPr>
            </w:pPr>
            <w:r w:rsidRPr="00F428F9">
              <w:rPr>
                <w:rFonts w:ascii="Mangal" w:eastAsia="Arial" w:hAnsi="Mangal" w:cs="Mangal"/>
                <w:b/>
                <w:sz w:val="24"/>
              </w:rPr>
              <w:t>प्रवेश आवश्यकताएँ और / या सिफारिशें और न्यूनतम आयु</w:t>
            </w:r>
          </w:p>
        </w:tc>
        <w:tc>
          <w:tcPr>
            <w:tcW w:w="3092" w:type="pct"/>
            <w:shd w:val="clear" w:color="auto" w:fill="auto"/>
          </w:tcPr>
          <w:p w14:paraId="278B7A37" w14:textId="77777777" w:rsidR="006B249B" w:rsidRPr="00F428F9" w:rsidRDefault="006B249B" w:rsidP="006B249B">
            <w:pPr>
              <w:rPr>
                <w:rFonts w:ascii="Mangal" w:eastAsia="Times New Roman" w:hAnsi="Mangal" w:cs="Mangal"/>
                <w:lang w:val="en-US" w:eastAsia="en-US"/>
              </w:rPr>
            </w:pPr>
            <w:r w:rsidRPr="00F428F9">
              <w:rPr>
                <w:rFonts w:ascii="Mangal" w:hAnsi="Mangal" w:cs="Mangal"/>
              </w:rPr>
              <w:t xml:space="preserve">12 वीं कक्षा पास </w:t>
            </w:r>
            <w:r w:rsidRPr="00F428F9">
              <w:rPr>
                <w:rFonts w:ascii="Mangal" w:hAnsi="Mangal" w:cs="Mangal"/>
              </w:rPr>
              <w:br/>
              <w:t>या 10 वीं कक्षा पास और निरंतर स्कूली शिक्षा या 10 वीं कक्षा पास + कूरियर उद्योग में 2 वर्ष का प्रासंगिक अनुभव या 8 वीं कक्षा पास के रूप में न्यूनतम शिक्षा के साथ एनएसक्यूएफ स्तर 3.0 (कूरियर सहयोगी) की पिछली प्रासंगिक योग्यता + 3 वर्ष का प्रासंगिक अनुभव</w:t>
            </w:r>
          </w:p>
          <w:p w14:paraId="19BC192B" w14:textId="754CFB26" w:rsidR="002F6F60" w:rsidRPr="00F428F9" w:rsidRDefault="002F6F60" w:rsidP="0024575A">
            <w:pPr>
              <w:rPr>
                <w:rFonts w:ascii="Mangal" w:eastAsia="Times New Roman" w:hAnsi="Mangal" w:cs="Mangal"/>
              </w:rPr>
            </w:pPr>
          </w:p>
        </w:tc>
      </w:tr>
      <w:tr w:rsidR="001B1DD5" w:rsidRPr="00F428F9" w14:paraId="78BC0B87" w14:textId="77777777" w:rsidTr="001B1DD5">
        <w:trPr>
          <w:trHeight w:val="1210"/>
        </w:trPr>
        <w:tc>
          <w:tcPr>
            <w:tcW w:w="353" w:type="pct"/>
            <w:shd w:val="clear" w:color="auto" w:fill="auto"/>
          </w:tcPr>
          <w:p w14:paraId="05E65D62" w14:textId="77777777" w:rsidR="001B1DD5" w:rsidRPr="00F428F9" w:rsidRDefault="001B1DD5" w:rsidP="00FF5A51">
            <w:pPr>
              <w:ind w:left="108"/>
              <w:rPr>
                <w:rFonts w:ascii="Mangal" w:hAnsi="Mangal" w:cs="Mangal"/>
              </w:rPr>
            </w:pPr>
            <w:r w:rsidRPr="00F428F9">
              <w:rPr>
                <w:rFonts w:ascii="Mangal" w:eastAsia="Arial" w:hAnsi="Mangal" w:cs="Mangal"/>
                <w:b/>
                <w:sz w:val="24"/>
              </w:rPr>
              <w:t>16</w:t>
            </w:r>
          </w:p>
        </w:tc>
        <w:tc>
          <w:tcPr>
            <w:tcW w:w="1555" w:type="pct"/>
            <w:shd w:val="clear" w:color="auto" w:fill="auto"/>
          </w:tcPr>
          <w:p w14:paraId="719929E7" w14:textId="77777777" w:rsidR="001B1DD5" w:rsidRPr="00F428F9" w:rsidRDefault="001B1DD5" w:rsidP="00FF5A51">
            <w:pPr>
              <w:ind w:left="108"/>
              <w:rPr>
                <w:rFonts w:ascii="Mangal" w:hAnsi="Mangal" w:cs="Mangal"/>
              </w:rPr>
            </w:pPr>
            <w:r w:rsidRPr="00F428F9">
              <w:rPr>
                <w:rFonts w:ascii="Mangal" w:eastAsia="Arial" w:hAnsi="Mangal" w:cs="Mangal"/>
                <w:b/>
                <w:sz w:val="24"/>
              </w:rPr>
              <w:t>योग्यता से प्रगति (कृपया व्यावसायिक और शैक्षणिक प्रगति दिखाएं)</w:t>
            </w:r>
          </w:p>
        </w:tc>
        <w:tc>
          <w:tcPr>
            <w:tcW w:w="3092" w:type="pct"/>
            <w:shd w:val="clear" w:color="auto" w:fill="auto"/>
          </w:tcPr>
          <w:p w14:paraId="6594EDD2" w14:textId="77777777" w:rsidR="001B1DD5" w:rsidRPr="00F428F9" w:rsidRDefault="001B1DD5" w:rsidP="00FF5A51">
            <w:pPr>
              <w:rPr>
                <w:rFonts w:ascii="Mangal" w:hAnsi="Mangal" w:cs="Mangal"/>
              </w:rPr>
            </w:pPr>
            <w:r w:rsidRPr="00F428F9">
              <w:rPr>
                <w:rFonts w:ascii="Mangal" w:hAnsi="Mangal" w:cs="Mangal"/>
              </w:rPr>
              <w:t>प्रोफेशनल - कोर्स पूरा होने के बाद और कूरियर या एक्सप्रेस सेवाओं के संचालन में 3-5 साल के अनुभव के बाद, एक व्यक्ति कूरियर पर्यवेक्षक के लिए लंबवत प्रगति कर सकता है और कूरियर मैनेजर के लिए और अनुभव कर सकता है। बाद में व्यक्ति ई-कॉमर्स, वेयरहाउस या एक्जिम संचालन में जा सकता है</w:t>
            </w:r>
          </w:p>
          <w:p w14:paraId="1D7481FC" w14:textId="77777777" w:rsidR="001B1DD5" w:rsidRPr="00F428F9" w:rsidRDefault="001B1DD5" w:rsidP="00FF5A51">
            <w:pPr>
              <w:rPr>
                <w:rFonts w:ascii="Mangal" w:hAnsi="Mangal" w:cs="Mangal"/>
              </w:rPr>
            </w:pPr>
          </w:p>
          <w:p w14:paraId="19AB5B38" w14:textId="77777777" w:rsidR="001B1DD5" w:rsidRPr="00F428F9" w:rsidRDefault="001B1DD5" w:rsidP="00FF5A51">
            <w:pPr>
              <w:rPr>
                <w:rFonts w:ascii="Mangal" w:hAnsi="Mangal" w:cs="Mangal"/>
              </w:rPr>
            </w:pPr>
            <w:r w:rsidRPr="00F428F9">
              <w:rPr>
                <w:rFonts w:ascii="Mangal" w:hAnsi="Mangal" w:cs="Mangal"/>
              </w:rPr>
              <w:t>शैक्षणिक -</w:t>
            </w:r>
          </w:p>
          <w:p w14:paraId="5DD72F6F" w14:textId="77777777" w:rsidR="001B1DD5" w:rsidRPr="00F428F9" w:rsidRDefault="001B1DD5" w:rsidP="00611A84">
            <w:pPr>
              <w:pStyle w:val="ListParagraph"/>
              <w:numPr>
                <w:ilvl w:val="0"/>
                <w:numId w:val="31"/>
              </w:numPr>
              <w:spacing w:line="240" w:lineRule="auto"/>
              <w:rPr>
                <w:rFonts w:ascii="Mangal" w:hAnsi="Mangal" w:cs="Mangal"/>
              </w:rPr>
            </w:pPr>
            <w:r w:rsidRPr="00F428F9">
              <w:rPr>
                <w:rFonts w:ascii="Mangal" w:hAnsi="Mangal" w:cs="Mangal"/>
              </w:rPr>
              <w:t>के लिए - स्नातकोत्तर प्रगति का अगला चरण है</w:t>
            </w:r>
          </w:p>
          <w:p w14:paraId="2343A917" w14:textId="77777777" w:rsidR="001B1DD5" w:rsidRPr="00F428F9" w:rsidRDefault="001B1DD5" w:rsidP="00611A84">
            <w:pPr>
              <w:pStyle w:val="ListParagraph"/>
              <w:numPr>
                <w:ilvl w:val="0"/>
                <w:numId w:val="31"/>
              </w:numPr>
              <w:spacing w:line="240" w:lineRule="auto"/>
              <w:rPr>
                <w:rFonts w:ascii="Mangal" w:hAnsi="Mangal" w:cs="Mangal"/>
              </w:rPr>
            </w:pPr>
            <w:r w:rsidRPr="00F428F9">
              <w:rPr>
                <w:rFonts w:ascii="Mangal" w:hAnsi="Mangal" w:cs="Mangal"/>
              </w:rPr>
              <w:t>डिप्लोमा के लिए - स्नातक प्रगति का अगला चरण है</w:t>
            </w:r>
          </w:p>
          <w:p w14:paraId="75BAA32E" w14:textId="77777777" w:rsidR="001B1DD5" w:rsidRPr="00F428F9" w:rsidRDefault="001B1DD5" w:rsidP="00611A84">
            <w:pPr>
              <w:pStyle w:val="ListParagraph"/>
              <w:numPr>
                <w:ilvl w:val="0"/>
                <w:numId w:val="31"/>
              </w:numPr>
              <w:spacing w:line="240" w:lineRule="auto"/>
              <w:rPr>
                <w:rFonts w:ascii="Mangal" w:hAnsi="Mangal" w:cs="Mangal"/>
              </w:rPr>
            </w:pPr>
            <w:r w:rsidRPr="00F428F9">
              <w:rPr>
                <w:rFonts w:ascii="Mangal" w:hAnsi="Mangal" w:cs="Mangal"/>
              </w:rPr>
              <w:t>बारहवीं कक्षा के लिए - डिप्लोमा या स्नातक प्रगति का अगला चरण है</w:t>
            </w:r>
          </w:p>
          <w:p w14:paraId="3B1A3DA7" w14:textId="1FAF5400" w:rsidR="001B1DD5" w:rsidRPr="00F428F9" w:rsidRDefault="001B1DD5" w:rsidP="00FF5A51">
            <w:pPr>
              <w:pStyle w:val="ListParagraph"/>
              <w:numPr>
                <w:ilvl w:val="0"/>
                <w:numId w:val="31"/>
              </w:numPr>
              <w:spacing w:line="240" w:lineRule="auto"/>
              <w:rPr>
                <w:rFonts w:ascii="Mangal" w:hAnsi="Mangal" w:cs="Mangal"/>
              </w:rPr>
            </w:pPr>
            <w:r w:rsidRPr="00F428F9">
              <w:rPr>
                <w:rFonts w:ascii="Mangal" w:hAnsi="Mangal" w:cs="Mangal"/>
              </w:rPr>
              <w:t>दसवीं कक्षा के लिए - उम्मीदवार को ओपन स्कूल के माध्यम से बारहवीं कक्षा पास करनी होगी और डिप्लोमा या स्नातक और फिर स्नातकोत्तर के लिए आगे बढ़ना होगा</w:t>
            </w:r>
          </w:p>
        </w:tc>
      </w:tr>
      <w:tr w:rsidR="00E5582F" w:rsidRPr="00F428F9" w14:paraId="59B3DCD0" w14:textId="77777777" w:rsidTr="001B1DD5">
        <w:trPr>
          <w:trHeight w:val="910"/>
        </w:trPr>
        <w:tc>
          <w:tcPr>
            <w:tcW w:w="353" w:type="pct"/>
          </w:tcPr>
          <w:p w14:paraId="61132E68" w14:textId="77777777" w:rsidR="00E5582F" w:rsidRPr="00F428F9" w:rsidRDefault="00E5582F" w:rsidP="00E5582F">
            <w:pPr>
              <w:ind w:left="108"/>
              <w:rPr>
                <w:rFonts w:ascii="Mangal" w:hAnsi="Mangal" w:cs="Mangal"/>
              </w:rPr>
            </w:pPr>
            <w:r w:rsidRPr="00F428F9">
              <w:rPr>
                <w:rFonts w:ascii="Mangal" w:eastAsia="Arial" w:hAnsi="Mangal" w:cs="Mangal"/>
                <w:b/>
                <w:sz w:val="24"/>
              </w:rPr>
              <w:t>17</w:t>
            </w:r>
          </w:p>
        </w:tc>
        <w:tc>
          <w:tcPr>
            <w:tcW w:w="1555" w:type="pct"/>
          </w:tcPr>
          <w:p w14:paraId="607C507C" w14:textId="1E9D110A" w:rsidR="00E5582F" w:rsidRPr="00CC32F1" w:rsidRDefault="00CC32F1" w:rsidP="00E5582F">
            <w:pPr>
              <w:ind w:left="108"/>
              <w:rPr>
                <w:rFonts w:ascii="Mangal" w:eastAsia="Arial" w:hAnsi="Mangal" w:cs="Mangal"/>
                <w:bCs/>
                <w:sz w:val="24"/>
              </w:rPr>
            </w:pPr>
            <w:r w:rsidRPr="00CC32F1">
              <w:rPr>
                <w:rFonts w:ascii="Mangal" w:eastAsia="Arial" w:hAnsi="Mangal" w:cs="Mangal" w:hint="cs"/>
                <w:bCs/>
                <w:sz w:val="24"/>
                <w:cs/>
                <w:lang w:bidi="hi"/>
              </w:rPr>
              <w:t>पूर्व</w:t>
            </w:r>
            <w:r w:rsidRPr="00CC32F1">
              <w:rPr>
                <w:rFonts w:ascii="Mangal" w:eastAsia="Arial" w:hAnsi="Mangal" w:cs="Mangal"/>
                <w:bCs/>
                <w:sz w:val="24"/>
                <w:cs/>
                <w:lang w:bidi="hi"/>
              </w:rPr>
              <w:t xml:space="preserve"> </w:t>
            </w:r>
            <w:r w:rsidRPr="00CC32F1">
              <w:rPr>
                <w:rFonts w:ascii="Mangal" w:eastAsia="Arial" w:hAnsi="Mangal" w:cs="Mangal" w:hint="cs"/>
                <w:bCs/>
                <w:sz w:val="24"/>
                <w:cs/>
                <w:lang w:bidi="hi"/>
              </w:rPr>
              <w:t>शिक्षा</w:t>
            </w:r>
            <w:r w:rsidRPr="00CC32F1">
              <w:rPr>
                <w:rFonts w:ascii="Mangal" w:eastAsia="Arial" w:hAnsi="Mangal" w:cs="Mangal"/>
                <w:bCs/>
                <w:sz w:val="24"/>
                <w:cs/>
                <w:lang w:bidi="hi"/>
              </w:rPr>
              <w:t xml:space="preserve"> </w:t>
            </w:r>
            <w:r w:rsidRPr="00CC32F1">
              <w:rPr>
                <w:rFonts w:ascii="Mangal" w:eastAsia="Arial" w:hAnsi="Mangal" w:cs="Mangal" w:hint="cs"/>
                <w:bCs/>
                <w:sz w:val="24"/>
                <w:cs/>
                <w:lang w:bidi="hi"/>
              </w:rPr>
              <w:t>की</w:t>
            </w:r>
            <w:r w:rsidRPr="00CC32F1">
              <w:rPr>
                <w:rFonts w:ascii="Mangal" w:eastAsia="Arial" w:hAnsi="Mangal" w:cs="Mangal"/>
                <w:bCs/>
                <w:sz w:val="24"/>
                <w:cs/>
                <w:lang w:bidi="hi"/>
              </w:rPr>
              <w:t xml:space="preserve"> </w:t>
            </w:r>
            <w:r w:rsidRPr="00CC32F1">
              <w:rPr>
                <w:rFonts w:ascii="Mangal" w:eastAsia="Arial" w:hAnsi="Mangal" w:cs="Mangal" w:hint="cs"/>
                <w:bCs/>
                <w:sz w:val="24"/>
                <w:cs/>
                <w:lang w:bidi="hi"/>
              </w:rPr>
              <w:t>मान्यता</w:t>
            </w:r>
            <w:r w:rsidRPr="00CC32F1">
              <w:rPr>
                <w:rFonts w:ascii="Mangal" w:eastAsia="Arial" w:hAnsi="Mangal" w:cs="Mangal"/>
                <w:bCs/>
                <w:sz w:val="24"/>
                <w:cs/>
                <w:lang w:bidi="hi"/>
              </w:rPr>
              <w:t xml:space="preserve"> (</w:t>
            </w:r>
            <w:r w:rsidRPr="00CC32F1">
              <w:rPr>
                <w:rFonts w:ascii="Mangal" w:eastAsia="Arial" w:hAnsi="Mangal" w:cs="Mangal" w:hint="cs"/>
                <w:bCs/>
                <w:sz w:val="24"/>
                <w:cs/>
                <w:lang w:bidi="hi"/>
              </w:rPr>
              <w:t>रेकॉगनीशन</w:t>
            </w:r>
            <w:r w:rsidRPr="00CC32F1">
              <w:rPr>
                <w:rFonts w:ascii="Mangal" w:eastAsia="Arial" w:hAnsi="Mangal" w:cs="Mangal"/>
                <w:bCs/>
                <w:sz w:val="24"/>
                <w:cs/>
                <w:lang w:bidi="hi"/>
              </w:rPr>
              <w:t xml:space="preserve"> </w:t>
            </w:r>
            <w:r w:rsidRPr="00CC32F1">
              <w:rPr>
                <w:rFonts w:ascii="Mangal" w:eastAsia="Arial" w:hAnsi="Mangal" w:cs="Mangal" w:hint="cs"/>
                <w:bCs/>
                <w:sz w:val="24"/>
                <w:cs/>
                <w:lang w:bidi="hi"/>
              </w:rPr>
              <w:t>ऑफ</w:t>
            </w:r>
            <w:r w:rsidRPr="00CC32F1">
              <w:rPr>
                <w:rFonts w:ascii="Mangal" w:eastAsia="Arial" w:hAnsi="Mangal" w:cs="Mangal"/>
                <w:bCs/>
                <w:sz w:val="24"/>
                <w:cs/>
                <w:lang w:bidi="hi"/>
              </w:rPr>
              <w:t xml:space="preserve"> </w:t>
            </w:r>
            <w:r w:rsidRPr="00CC32F1">
              <w:rPr>
                <w:rFonts w:ascii="Mangal" w:eastAsia="Arial" w:hAnsi="Mangal" w:cs="Mangal" w:hint="cs"/>
                <w:bCs/>
                <w:sz w:val="24"/>
                <w:cs/>
                <w:lang w:bidi="hi"/>
              </w:rPr>
              <w:t>प्रायर</w:t>
            </w:r>
            <w:r w:rsidRPr="00CC32F1">
              <w:rPr>
                <w:rFonts w:ascii="Mangal" w:eastAsia="Arial" w:hAnsi="Mangal" w:cs="Mangal"/>
                <w:bCs/>
                <w:sz w:val="24"/>
                <w:cs/>
                <w:lang w:bidi="hi"/>
              </w:rPr>
              <w:t xml:space="preserve"> </w:t>
            </w:r>
            <w:r w:rsidRPr="00CC32F1">
              <w:rPr>
                <w:rFonts w:ascii="Mangal" w:eastAsia="Arial" w:hAnsi="Mangal" w:cs="Mangal" w:hint="cs"/>
                <w:bCs/>
                <w:sz w:val="24"/>
                <w:cs/>
                <w:lang w:bidi="hi"/>
              </w:rPr>
              <w:t>लर्निंग</w:t>
            </w:r>
            <w:r w:rsidRPr="00CC32F1">
              <w:rPr>
                <w:rFonts w:ascii="Mangal" w:eastAsia="Arial" w:hAnsi="Mangal" w:cs="Mangal"/>
                <w:bCs/>
                <w:sz w:val="24"/>
                <w:cs/>
                <w:lang w:bidi="hi"/>
              </w:rPr>
              <w:t xml:space="preserve"> - </w:t>
            </w:r>
            <w:r w:rsidRPr="00CC32F1">
              <w:rPr>
                <w:rFonts w:ascii="Mangal" w:eastAsia="Arial" w:hAnsi="Mangal" w:cs="Mangal"/>
                <w:bCs/>
                <w:sz w:val="24"/>
              </w:rPr>
              <w:t>RPL</w:t>
            </w:r>
            <w:r w:rsidRPr="00CC32F1">
              <w:rPr>
                <w:rFonts w:ascii="Mangal" w:eastAsia="Arial" w:hAnsi="Mangal" w:cs="Mangal"/>
                <w:bCs/>
                <w:sz w:val="24"/>
                <w:cs/>
                <w:lang w:bidi="hi"/>
              </w:rPr>
              <w:t xml:space="preserve">) </w:t>
            </w:r>
            <w:r w:rsidRPr="00CC32F1">
              <w:rPr>
                <w:rFonts w:ascii="Mangal" w:eastAsia="Arial" w:hAnsi="Mangal" w:cs="Mangal" w:hint="cs"/>
                <w:bCs/>
                <w:sz w:val="24"/>
                <w:cs/>
                <w:lang w:bidi="hi"/>
              </w:rPr>
              <w:t>के</w:t>
            </w:r>
            <w:r w:rsidRPr="00CC32F1">
              <w:rPr>
                <w:rFonts w:ascii="Mangal" w:eastAsia="Arial" w:hAnsi="Mangal" w:cs="Mangal"/>
                <w:bCs/>
                <w:sz w:val="24"/>
                <w:cs/>
                <w:lang w:bidi="hi"/>
              </w:rPr>
              <w:t xml:space="preserve"> </w:t>
            </w:r>
            <w:r w:rsidRPr="00CC32F1">
              <w:rPr>
                <w:rFonts w:ascii="Mangal" w:eastAsia="Arial" w:hAnsi="Mangal" w:cs="Mangal" w:hint="cs"/>
                <w:bCs/>
                <w:sz w:val="24"/>
                <w:cs/>
                <w:lang w:bidi="hi"/>
              </w:rPr>
              <w:t>लिए</w:t>
            </w:r>
            <w:r w:rsidRPr="00CC32F1">
              <w:rPr>
                <w:rFonts w:ascii="Mangal" w:eastAsia="Arial" w:hAnsi="Mangal" w:cs="Mangal"/>
                <w:bCs/>
                <w:sz w:val="24"/>
                <w:cs/>
                <w:lang w:bidi="hi"/>
              </w:rPr>
              <w:t xml:space="preserve"> </w:t>
            </w:r>
            <w:r w:rsidRPr="00CC32F1">
              <w:rPr>
                <w:rFonts w:ascii="Mangal" w:eastAsia="Arial" w:hAnsi="Mangal" w:cs="Mangal" w:hint="cs"/>
                <w:bCs/>
                <w:sz w:val="24"/>
                <w:cs/>
                <w:lang w:bidi="hi"/>
              </w:rPr>
              <w:t>व्यवस्था</w:t>
            </w:r>
          </w:p>
        </w:tc>
        <w:tc>
          <w:tcPr>
            <w:tcW w:w="3092" w:type="pct"/>
          </w:tcPr>
          <w:p w14:paraId="07F7DDA4" w14:textId="77777777" w:rsidR="00E5582F" w:rsidRPr="00F428F9" w:rsidRDefault="00E5582F" w:rsidP="00E5582F">
            <w:pPr>
              <w:rPr>
                <w:rFonts w:ascii="Mangal" w:hAnsi="Mangal" w:cs="Mangal"/>
                <w:color w:val="auto"/>
              </w:rPr>
            </w:pPr>
            <w:r w:rsidRPr="00F428F9">
              <w:rPr>
                <w:rFonts w:ascii="Mangal" w:hAnsi="Mangal" w:cs="Mangal"/>
                <w:color w:val="auto"/>
              </w:rPr>
              <w:t>एलएससी वर्तमान में निम्नलिखित तरीकों से आरपीएल का कार्य करता है -</w:t>
            </w:r>
          </w:p>
          <w:p w14:paraId="4AFE936D" w14:textId="77777777" w:rsidR="00E5582F" w:rsidRPr="00F428F9" w:rsidRDefault="00E5582F" w:rsidP="00E5582F">
            <w:pPr>
              <w:rPr>
                <w:rFonts w:ascii="Mangal" w:hAnsi="Mangal" w:cs="Mangal"/>
                <w:color w:val="auto"/>
              </w:rPr>
            </w:pPr>
          </w:p>
          <w:p w14:paraId="236A94F1" w14:textId="77777777" w:rsidR="00E5582F" w:rsidRPr="00F428F9" w:rsidRDefault="00E5582F" w:rsidP="00E5582F">
            <w:pPr>
              <w:pStyle w:val="ListParagraph"/>
              <w:numPr>
                <w:ilvl w:val="0"/>
                <w:numId w:val="5"/>
              </w:numPr>
              <w:spacing w:line="240" w:lineRule="auto"/>
              <w:rPr>
                <w:rFonts w:ascii="Mangal" w:hAnsi="Mangal" w:cs="Mangal"/>
                <w:color w:val="auto"/>
              </w:rPr>
            </w:pPr>
            <w:r w:rsidRPr="00F428F9">
              <w:rPr>
                <w:rFonts w:ascii="Mangal" w:hAnsi="Mangal" w:cs="Mangal"/>
                <w:color w:val="auto"/>
              </w:rPr>
              <w:t xml:space="preserve">कंपनियां आरपीएल के लिए अपनी आवश्यकता के संबंध में एलएससी से संपर्क करती हैं। एलएससी लघु अवधि के आरपीएल कार्यक्रम के संचालन के लिए एक प्रशिक्षक या एक प्रशिक्षण एजेंसी की व्यवस्था करता है , जिसके बाद </w:t>
            </w:r>
            <w:r w:rsidRPr="00F428F9">
              <w:rPr>
                <w:rFonts w:ascii="Mangal" w:hAnsi="Mangal" w:cs="Mangal"/>
                <w:color w:val="auto"/>
              </w:rPr>
              <w:lastRenderedPageBreak/>
              <w:t>एलएससी सदस्य मूल्यांकन करता है और सैम के लिए मान्यता/प्रमाणन प्रदान करता है।</w:t>
            </w:r>
          </w:p>
          <w:p w14:paraId="4AE09AF2" w14:textId="77777777" w:rsidR="00E5582F" w:rsidRPr="00F428F9" w:rsidRDefault="00E5582F" w:rsidP="00E5582F">
            <w:pPr>
              <w:pStyle w:val="ListParagraph"/>
              <w:numPr>
                <w:ilvl w:val="0"/>
                <w:numId w:val="5"/>
              </w:numPr>
              <w:spacing w:line="240" w:lineRule="auto"/>
              <w:rPr>
                <w:rFonts w:ascii="Mangal" w:hAnsi="Mangal" w:cs="Mangal"/>
                <w:color w:val="auto"/>
              </w:rPr>
            </w:pPr>
            <w:r w:rsidRPr="00F428F9">
              <w:rPr>
                <w:rFonts w:ascii="Mangal" w:hAnsi="Mangal" w:cs="Mangal"/>
                <w:color w:val="auto"/>
              </w:rPr>
              <w:t>प्रशिक्षण केंद्र उद्योग और कंपनियों के साथ समन्वय में आरपीएल पाठ्यक्रम चलाता है और पाठ्यक्रम के बाद मूल्यांकन और प्रमाणन आयोजित करता है</w:t>
            </w:r>
          </w:p>
          <w:p w14:paraId="59940F72" w14:textId="77777777" w:rsidR="00E5582F" w:rsidRPr="00F428F9" w:rsidRDefault="00E5582F" w:rsidP="00E5582F">
            <w:pPr>
              <w:pStyle w:val="ListParagraph"/>
              <w:numPr>
                <w:ilvl w:val="0"/>
                <w:numId w:val="5"/>
              </w:numPr>
              <w:spacing w:line="240" w:lineRule="auto"/>
              <w:rPr>
                <w:rFonts w:ascii="Mangal" w:hAnsi="Mangal" w:cs="Mangal"/>
                <w:color w:val="auto"/>
              </w:rPr>
            </w:pPr>
            <w:r w:rsidRPr="00F428F9">
              <w:rPr>
                <w:rFonts w:ascii="Mangal" w:hAnsi="Mangal" w:cs="Mangal"/>
                <w:color w:val="auto"/>
              </w:rPr>
              <w:t>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समीक्षा करते हैं और आरपीएल के संबंध में प्रमाणन प्रदान करते हैं</w:t>
            </w:r>
          </w:p>
          <w:p w14:paraId="224C06F6" w14:textId="18AA5538" w:rsidR="00E5582F" w:rsidRPr="00F428F9" w:rsidRDefault="00E5582F" w:rsidP="00E5582F">
            <w:pPr>
              <w:pStyle w:val="ListParagraph"/>
              <w:numPr>
                <w:ilvl w:val="0"/>
                <w:numId w:val="5"/>
              </w:numPr>
              <w:spacing w:line="240" w:lineRule="auto"/>
              <w:rPr>
                <w:rFonts w:ascii="Mangal" w:hAnsi="Mangal" w:cs="Mangal"/>
                <w:color w:val="auto"/>
              </w:rPr>
            </w:pPr>
            <w:r w:rsidRPr="00F428F9">
              <w:rPr>
                <w:rFonts w:ascii="Mangal" w:hAnsi="Mangal" w:cs="Mangal"/>
                <w:color w:val="auto"/>
              </w:rPr>
              <w:t>एलएससी ने एक ऑनलाइन आरपीएल मूल्यांकन एप्लिकेशन विकसित किया है जो एमसीक्यू आधारित परीक्षण और विवा वीडियो सबमिशन होगा।</w:t>
            </w:r>
          </w:p>
        </w:tc>
      </w:tr>
      <w:tr w:rsidR="00E5582F" w:rsidRPr="00F428F9" w14:paraId="23480731" w14:textId="77777777" w:rsidTr="001B1DD5">
        <w:trPr>
          <w:trHeight w:val="430"/>
        </w:trPr>
        <w:tc>
          <w:tcPr>
            <w:tcW w:w="353" w:type="pct"/>
            <w:shd w:val="clear" w:color="auto" w:fill="auto"/>
          </w:tcPr>
          <w:p w14:paraId="642B0269" w14:textId="77777777" w:rsidR="00E5582F" w:rsidRPr="00F428F9" w:rsidRDefault="00E5582F" w:rsidP="00E5582F">
            <w:pPr>
              <w:ind w:left="108"/>
              <w:rPr>
                <w:rFonts w:ascii="Mangal" w:hAnsi="Mangal" w:cs="Mangal"/>
              </w:rPr>
            </w:pPr>
            <w:r w:rsidRPr="00F428F9">
              <w:rPr>
                <w:rFonts w:ascii="Mangal" w:eastAsia="Arial" w:hAnsi="Mangal" w:cs="Mangal"/>
                <w:b/>
                <w:sz w:val="24"/>
              </w:rPr>
              <w:lastRenderedPageBreak/>
              <w:t>18</w:t>
            </w:r>
          </w:p>
        </w:tc>
        <w:tc>
          <w:tcPr>
            <w:tcW w:w="1555" w:type="pct"/>
            <w:shd w:val="clear" w:color="auto" w:fill="auto"/>
          </w:tcPr>
          <w:p w14:paraId="610850BB" w14:textId="77777777" w:rsidR="00E5582F" w:rsidRPr="00F428F9" w:rsidRDefault="00E5582F" w:rsidP="00E5582F">
            <w:pPr>
              <w:ind w:left="108"/>
              <w:rPr>
                <w:rFonts w:ascii="Mangal" w:hAnsi="Mangal" w:cs="Mangal"/>
              </w:rPr>
            </w:pPr>
            <w:r w:rsidRPr="00F428F9">
              <w:rPr>
                <w:rFonts w:ascii="Mangal" w:eastAsia="Arial" w:hAnsi="Mangal" w:cs="Mangal"/>
                <w:b/>
                <w:sz w:val="24"/>
              </w:rPr>
              <w:t>अंतर्राष्ट्रीय तुलना जहां ज्ञात हो (अनुसंधान साक्ष्य प्रदान किए जाएं)</w:t>
            </w:r>
          </w:p>
        </w:tc>
        <w:tc>
          <w:tcPr>
            <w:tcW w:w="3092" w:type="pct"/>
            <w:shd w:val="clear" w:color="auto" w:fill="auto"/>
          </w:tcPr>
          <w:p w14:paraId="102C88A5" w14:textId="77777777" w:rsidR="00E5582F" w:rsidRPr="00F428F9" w:rsidRDefault="00E5582F" w:rsidP="00E5582F">
            <w:pPr>
              <w:rPr>
                <w:rFonts w:ascii="Mangal" w:eastAsia="Arial" w:hAnsi="Mangal" w:cs="Mangal"/>
                <w:color w:val="000000" w:themeColor="text1"/>
              </w:rPr>
            </w:pPr>
            <w:r w:rsidRPr="00F428F9">
              <w:rPr>
                <w:rFonts w:ascii="Mangal" w:eastAsia="Arial" w:hAnsi="Mangal" w:cs="Mangal"/>
                <w:color w:val="000000" w:themeColor="text1"/>
              </w:rPr>
              <w:t>ISCO-08/8321 - मोटरसाइकिल चालक</w:t>
            </w:r>
          </w:p>
          <w:p w14:paraId="1782CD8D" w14:textId="77777777" w:rsidR="00E5582F" w:rsidRPr="00F428F9" w:rsidRDefault="00E5582F" w:rsidP="00E5582F">
            <w:pPr>
              <w:rPr>
                <w:rFonts w:ascii="Mangal" w:eastAsia="Arial" w:hAnsi="Mangal" w:cs="Mangal"/>
                <w:color w:val="000000" w:themeColor="text1"/>
              </w:rPr>
            </w:pPr>
            <w:r w:rsidRPr="00F428F9">
              <w:rPr>
                <w:rFonts w:ascii="Mangal" w:eastAsia="Arial" w:hAnsi="Mangal" w:cs="Mangal"/>
                <w:color w:val="000000" w:themeColor="text1"/>
              </w:rPr>
              <w:t>ISCO-08/4412 - मेल कैरियर और सॉर्टिंग क्लर्क</w:t>
            </w:r>
          </w:p>
          <w:p w14:paraId="10146920" w14:textId="77777777" w:rsidR="00E5582F" w:rsidRPr="00F428F9" w:rsidRDefault="00E5582F" w:rsidP="00E5582F">
            <w:pPr>
              <w:rPr>
                <w:rFonts w:ascii="Mangal" w:eastAsia="Arial" w:hAnsi="Mangal" w:cs="Mangal"/>
                <w:color w:val="000000" w:themeColor="text1"/>
              </w:rPr>
            </w:pPr>
            <w:r w:rsidRPr="00F428F9">
              <w:rPr>
                <w:rFonts w:ascii="Mangal" w:eastAsia="Arial" w:hAnsi="Mangal" w:cs="Mangal"/>
                <w:color w:val="000000" w:themeColor="text1"/>
              </w:rPr>
              <w:t>ISCO-08/4415 - फाइलिंग और कॉपी क्लर्क</w:t>
            </w:r>
          </w:p>
          <w:p w14:paraId="7A11AE5D" w14:textId="77777777" w:rsidR="00E5582F" w:rsidRPr="00F428F9" w:rsidRDefault="00E5582F" w:rsidP="00E5582F">
            <w:pPr>
              <w:rPr>
                <w:rFonts w:ascii="Mangal" w:eastAsia="Arial" w:hAnsi="Mangal" w:cs="Mangal"/>
                <w:color w:val="000000" w:themeColor="text1"/>
              </w:rPr>
            </w:pPr>
            <w:r w:rsidRPr="00F428F9">
              <w:rPr>
                <w:rFonts w:ascii="Mangal" w:eastAsia="Arial" w:hAnsi="Mangal" w:cs="Mangal"/>
                <w:color w:val="000000" w:themeColor="text1"/>
              </w:rPr>
              <w:t>ISCO-08/4225 - पूछताछ क्लर्क</w:t>
            </w:r>
          </w:p>
          <w:p w14:paraId="135B1967" w14:textId="77777777" w:rsidR="00E5582F" w:rsidRPr="00F428F9" w:rsidRDefault="00E5582F" w:rsidP="00E5582F">
            <w:pPr>
              <w:rPr>
                <w:rFonts w:ascii="Mangal" w:eastAsia="Arial" w:hAnsi="Mangal" w:cs="Mangal"/>
                <w:color w:val="000000" w:themeColor="text1"/>
              </w:rPr>
            </w:pPr>
          </w:p>
          <w:p w14:paraId="28EA4263" w14:textId="77777777" w:rsidR="00E5582F" w:rsidRPr="00F428F9" w:rsidRDefault="00E5582F" w:rsidP="00E5582F">
            <w:pPr>
              <w:rPr>
                <w:rFonts w:ascii="Mangal" w:eastAsia="Arial" w:hAnsi="Mangal" w:cs="Mangal"/>
                <w:color w:val="000000" w:themeColor="text1"/>
              </w:rPr>
            </w:pPr>
            <w:r w:rsidRPr="00F428F9">
              <w:rPr>
                <w:rFonts w:ascii="Mangal" w:eastAsia="Arial" w:hAnsi="Mangal" w:cs="Mangal"/>
                <w:color w:val="000000" w:themeColor="text1"/>
              </w:rPr>
              <w:t>अन्य देशों में समान व्यवसाय -</w:t>
            </w:r>
          </w:p>
          <w:p w14:paraId="3E018BC2" w14:textId="77777777" w:rsidR="00E5582F" w:rsidRPr="00F428F9" w:rsidRDefault="00E5582F" w:rsidP="00E5582F">
            <w:pPr>
              <w:rPr>
                <w:rFonts w:ascii="Mangal" w:eastAsia="Arial" w:hAnsi="Mangal" w:cs="Mangal"/>
                <w:color w:val="000000" w:themeColor="text1"/>
              </w:rPr>
            </w:pPr>
          </w:p>
          <w:p w14:paraId="5C5B695E" w14:textId="77777777" w:rsidR="00E5582F" w:rsidRPr="00F428F9" w:rsidRDefault="00E5582F" w:rsidP="00E5582F">
            <w:pPr>
              <w:rPr>
                <w:rFonts w:ascii="Mangal" w:eastAsia="Arial" w:hAnsi="Mangal" w:cs="Mangal"/>
                <w:color w:val="000000" w:themeColor="text1"/>
              </w:rPr>
            </w:pPr>
            <w:r w:rsidRPr="00F428F9">
              <w:rPr>
                <w:rFonts w:ascii="Mangal" w:eastAsia="Arial" w:hAnsi="Mangal" w:cs="Mangal"/>
                <w:b/>
                <w:color w:val="000000" w:themeColor="text1"/>
              </w:rPr>
              <w:t xml:space="preserve">कनाडा </w:t>
            </w:r>
            <w:r w:rsidRPr="00F428F9">
              <w:rPr>
                <w:rFonts w:ascii="Mangal" w:eastAsia="Arial" w:hAnsi="Mangal" w:cs="Mangal"/>
                <w:color w:val="000000" w:themeColor="text1"/>
              </w:rPr>
              <w:t xml:space="preserve">- </w:t>
            </w:r>
            <w:r w:rsidRPr="00F428F9">
              <w:rPr>
                <w:rFonts w:ascii="Mangal" w:eastAsia="Arial" w:hAnsi="Mangal" w:cs="Mangal"/>
                <w:b/>
                <w:color w:val="000000" w:themeColor="text1"/>
              </w:rPr>
              <w:t xml:space="preserve">कोड - 1513 </w:t>
            </w:r>
            <w:r w:rsidRPr="00F428F9">
              <w:rPr>
                <w:rFonts w:ascii="Mangal" w:eastAsia="Arial" w:hAnsi="Mangal" w:cs="Mangal"/>
                <w:color w:val="000000" w:themeColor="text1"/>
              </w:rPr>
              <w:t>- कूरियर संदेशवाहक और डोर टू डोर वितरक</w:t>
            </w:r>
          </w:p>
          <w:p w14:paraId="39E61776" w14:textId="77777777" w:rsidR="00E5582F" w:rsidRPr="00F428F9" w:rsidRDefault="00E5582F" w:rsidP="00E5582F">
            <w:pPr>
              <w:pStyle w:val="ListParagraph"/>
              <w:numPr>
                <w:ilvl w:val="0"/>
                <w:numId w:val="24"/>
              </w:numPr>
              <w:spacing w:line="240" w:lineRule="auto"/>
              <w:rPr>
                <w:rFonts w:ascii="Mangal" w:eastAsia="Arial" w:hAnsi="Mangal" w:cs="Mangal"/>
                <w:color w:val="000000" w:themeColor="text1"/>
              </w:rPr>
            </w:pPr>
            <w:r w:rsidRPr="00F428F9">
              <w:rPr>
                <w:rFonts w:ascii="Mangal" w:eastAsia="Arial" w:hAnsi="Mangal" w:cs="Mangal"/>
                <w:color w:val="000000" w:themeColor="text1"/>
              </w:rPr>
              <w:t>कोड – 6411 – कूरियर सेवा बिक्री प्रतिनिधि</w:t>
            </w:r>
          </w:p>
          <w:p w14:paraId="4B1EDB50" w14:textId="77777777" w:rsidR="00E5582F" w:rsidRPr="00F428F9" w:rsidRDefault="00E5582F" w:rsidP="00E5582F">
            <w:pPr>
              <w:pStyle w:val="ListParagraph"/>
              <w:numPr>
                <w:ilvl w:val="0"/>
                <w:numId w:val="24"/>
              </w:numPr>
              <w:spacing w:line="240" w:lineRule="auto"/>
              <w:rPr>
                <w:rFonts w:ascii="Mangal" w:eastAsia="Arial" w:hAnsi="Mangal" w:cs="Mangal"/>
                <w:color w:val="000000" w:themeColor="text1"/>
              </w:rPr>
            </w:pPr>
            <w:r w:rsidRPr="00F428F9">
              <w:rPr>
                <w:rFonts w:ascii="Mangal" w:eastAsia="Arial" w:hAnsi="Mangal" w:cs="Mangal"/>
                <w:color w:val="000000" w:themeColor="text1"/>
              </w:rPr>
              <w:t>कोड - 7514 - वितरण और कूरियर सेवा चालक</w:t>
            </w:r>
          </w:p>
          <w:p w14:paraId="79D076E8" w14:textId="77777777" w:rsidR="00E5582F" w:rsidRPr="00F428F9" w:rsidRDefault="00E5582F" w:rsidP="00E5582F">
            <w:pPr>
              <w:rPr>
                <w:rFonts w:ascii="Mangal" w:eastAsia="Arial" w:hAnsi="Mangal" w:cs="Mangal"/>
                <w:color w:val="000000" w:themeColor="text1"/>
              </w:rPr>
            </w:pPr>
            <w:r w:rsidRPr="00F428F9">
              <w:rPr>
                <w:rFonts w:ascii="Mangal" w:eastAsia="Arial" w:hAnsi="Mangal" w:cs="Mangal"/>
                <w:color w:val="000000" w:themeColor="text1"/>
              </w:rPr>
              <w:t xml:space="preserve"> </w:t>
            </w:r>
          </w:p>
          <w:p w14:paraId="4D6EA33B" w14:textId="77777777" w:rsidR="00E5582F" w:rsidRPr="00F428F9" w:rsidRDefault="00E5582F" w:rsidP="00E5582F">
            <w:pPr>
              <w:rPr>
                <w:rFonts w:ascii="Mangal" w:eastAsia="Arial" w:hAnsi="Mangal" w:cs="Mangal"/>
                <w:b/>
                <w:color w:val="000000" w:themeColor="text1"/>
              </w:rPr>
            </w:pPr>
            <w:r w:rsidRPr="00F428F9">
              <w:rPr>
                <w:rFonts w:ascii="Mangal" w:eastAsia="Arial" w:hAnsi="Mangal" w:cs="Mangal"/>
                <w:b/>
                <w:color w:val="000000" w:themeColor="text1"/>
              </w:rPr>
              <w:t>ऑस्ट्रेलिया और न्यूजीलैंड-</w:t>
            </w:r>
          </w:p>
          <w:p w14:paraId="2878FF81" w14:textId="77777777" w:rsidR="00E5582F" w:rsidRPr="00F428F9" w:rsidRDefault="00E5582F" w:rsidP="00E5582F">
            <w:pPr>
              <w:pStyle w:val="ListParagraph"/>
              <w:numPr>
                <w:ilvl w:val="0"/>
                <w:numId w:val="24"/>
              </w:numPr>
              <w:spacing w:line="240" w:lineRule="auto"/>
              <w:rPr>
                <w:rFonts w:ascii="Mangal" w:eastAsia="Arial" w:hAnsi="Mangal" w:cs="Mangal"/>
                <w:color w:val="000000" w:themeColor="text1"/>
              </w:rPr>
            </w:pPr>
            <w:r w:rsidRPr="00F428F9">
              <w:rPr>
                <w:rFonts w:ascii="Mangal" w:eastAsia="Arial" w:hAnsi="Mangal" w:cs="Mangal"/>
                <w:color w:val="000000" w:themeColor="text1"/>
              </w:rPr>
              <w:t>कोड – 5612-11 – कूरियर</w:t>
            </w:r>
          </w:p>
          <w:p w14:paraId="44EEAF03" w14:textId="77777777" w:rsidR="00E5582F" w:rsidRPr="00F428F9" w:rsidRDefault="00E5582F" w:rsidP="00E5582F">
            <w:pPr>
              <w:pStyle w:val="ListParagraph"/>
              <w:numPr>
                <w:ilvl w:val="0"/>
                <w:numId w:val="24"/>
              </w:numPr>
              <w:spacing w:line="240" w:lineRule="auto"/>
              <w:rPr>
                <w:rFonts w:ascii="Mangal" w:eastAsia="Arial" w:hAnsi="Mangal" w:cs="Mangal"/>
                <w:color w:val="000000" w:themeColor="text1"/>
              </w:rPr>
            </w:pPr>
            <w:r w:rsidRPr="00F428F9">
              <w:rPr>
                <w:rFonts w:ascii="Mangal" w:eastAsia="Arial" w:hAnsi="Mangal" w:cs="Mangal"/>
                <w:color w:val="000000" w:themeColor="text1"/>
              </w:rPr>
              <w:t>कोड – 5612-12 – डाक वितरण लिपिक</w:t>
            </w:r>
          </w:p>
          <w:p w14:paraId="13BCD3F2" w14:textId="77777777" w:rsidR="00E5582F" w:rsidRPr="00F428F9" w:rsidRDefault="00E5582F" w:rsidP="00E5582F">
            <w:pPr>
              <w:pStyle w:val="ListParagraph"/>
              <w:numPr>
                <w:ilvl w:val="0"/>
                <w:numId w:val="24"/>
              </w:numPr>
              <w:spacing w:line="240" w:lineRule="auto"/>
              <w:rPr>
                <w:rFonts w:ascii="Mangal" w:eastAsia="Arial" w:hAnsi="Mangal" w:cs="Mangal"/>
                <w:color w:val="000000" w:themeColor="text1"/>
              </w:rPr>
            </w:pPr>
            <w:r w:rsidRPr="00F428F9">
              <w:rPr>
                <w:rFonts w:ascii="Mangal" w:eastAsia="Arial" w:hAnsi="Mangal" w:cs="Mangal"/>
                <w:color w:val="000000" w:themeColor="text1"/>
              </w:rPr>
              <w:t>कोड – 5613-11 – फाइलिंग और रजिस्ट्री क्लर्क</w:t>
            </w:r>
          </w:p>
          <w:p w14:paraId="4E1B93D3" w14:textId="77777777" w:rsidR="00E5582F" w:rsidRPr="00F428F9" w:rsidRDefault="00E5582F" w:rsidP="00E5582F">
            <w:pPr>
              <w:pStyle w:val="ListParagraph"/>
              <w:numPr>
                <w:ilvl w:val="0"/>
                <w:numId w:val="24"/>
              </w:numPr>
              <w:spacing w:line="240" w:lineRule="auto"/>
              <w:rPr>
                <w:rFonts w:ascii="Mangal" w:eastAsia="Arial" w:hAnsi="Mangal" w:cs="Mangal"/>
                <w:color w:val="000000" w:themeColor="text1"/>
              </w:rPr>
            </w:pPr>
            <w:r w:rsidRPr="00F428F9">
              <w:rPr>
                <w:rFonts w:ascii="Mangal" w:eastAsia="Arial" w:hAnsi="Mangal" w:cs="Mangal"/>
                <w:color w:val="000000" w:themeColor="text1"/>
              </w:rPr>
              <w:t>कोड – 5614-11 – मेल क्लर्क</w:t>
            </w:r>
          </w:p>
          <w:p w14:paraId="1302E63D" w14:textId="77777777" w:rsidR="00E5582F" w:rsidRPr="00F428F9" w:rsidRDefault="00E5582F" w:rsidP="00E5582F">
            <w:pPr>
              <w:pStyle w:val="ListParagraph"/>
              <w:numPr>
                <w:ilvl w:val="0"/>
                <w:numId w:val="24"/>
              </w:numPr>
              <w:spacing w:line="240" w:lineRule="auto"/>
              <w:rPr>
                <w:rFonts w:ascii="Mangal" w:eastAsia="Arial" w:hAnsi="Mangal" w:cs="Mangal"/>
                <w:color w:val="000000" w:themeColor="text1"/>
              </w:rPr>
            </w:pPr>
            <w:r w:rsidRPr="00F428F9">
              <w:rPr>
                <w:rFonts w:ascii="Mangal" w:eastAsia="Arial" w:hAnsi="Mangal" w:cs="Mangal"/>
                <w:color w:val="000000" w:themeColor="text1"/>
              </w:rPr>
              <w:t>कूट – 5614-12 – डाक छँटाई अधिकारी</w:t>
            </w:r>
          </w:p>
          <w:p w14:paraId="71476ACE" w14:textId="77777777" w:rsidR="00E5582F" w:rsidRPr="00F428F9" w:rsidRDefault="00E5582F" w:rsidP="00E5582F">
            <w:pPr>
              <w:rPr>
                <w:rFonts w:ascii="Mangal" w:eastAsia="Arial" w:hAnsi="Mangal" w:cs="Mangal"/>
                <w:color w:val="000000" w:themeColor="text1"/>
              </w:rPr>
            </w:pPr>
          </w:p>
          <w:p w14:paraId="5BD946F6" w14:textId="77777777" w:rsidR="00E5582F" w:rsidRPr="00F428F9" w:rsidRDefault="00E5582F" w:rsidP="00E5582F">
            <w:pPr>
              <w:rPr>
                <w:rFonts w:ascii="Mangal" w:eastAsia="Arial" w:hAnsi="Mangal" w:cs="Mangal"/>
                <w:color w:val="000000" w:themeColor="text1"/>
              </w:rPr>
            </w:pPr>
            <w:r w:rsidRPr="00F428F9">
              <w:rPr>
                <w:rFonts w:ascii="Mangal" w:eastAsia="Arial" w:hAnsi="Mangal" w:cs="Mangal"/>
                <w:b/>
                <w:color w:val="000000" w:themeColor="text1"/>
              </w:rPr>
              <w:t xml:space="preserve">यूके - कोड - 9211 </w:t>
            </w:r>
            <w:r w:rsidRPr="00F428F9">
              <w:rPr>
                <w:rFonts w:ascii="Mangal" w:eastAsia="Arial" w:hAnsi="Mangal" w:cs="Mangal"/>
                <w:color w:val="000000" w:themeColor="text1"/>
              </w:rPr>
              <w:t>- डाक कर्मचारी, मेल सॉर्टर, संदेशवाहक और कोरियर</w:t>
            </w:r>
          </w:p>
          <w:p w14:paraId="29BF19A8" w14:textId="77777777" w:rsidR="00E5582F" w:rsidRPr="00F428F9" w:rsidRDefault="00E5582F" w:rsidP="00E5582F">
            <w:pPr>
              <w:rPr>
                <w:rFonts w:ascii="Mangal" w:eastAsia="Arial" w:hAnsi="Mangal" w:cs="Mangal"/>
                <w:color w:val="000000" w:themeColor="text1"/>
                <w:cs/>
                <w:lang w:bidi="hi-IN"/>
              </w:rPr>
            </w:pPr>
          </w:p>
        </w:tc>
      </w:tr>
    </w:tbl>
    <w:tbl>
      <w:tblPr>
        <w:tblStyle w:val="TableGrid0"/>
        <w:tblpPr w:leftFromText="180" w:rightFromText="180" w:vertAnchor="text" w:horzAnchor="margin" w:tblpX="-431" w:tblpY="410"/>
        <w:tblW w:w="5240" w:type="pct"/>
        <w:tblLook w:val="04A0" w:firstRow="1" w:lastRow="0" w:firstColumn="1" w:lastColumn="0" w:noHBand="0" w:noVBand="1"/>
      </w:tblPr>
      <w:tblGrid>
        <w:gridCol w:w="704"/>
        <w:gridCol w:w="4626"/>
        <w:gridCol w:w="1553"/>
        <w:gridCol w:w="1372"/>
        <w:gridCol w:w="1158"/>
      </w:tblGrid>
      <w:tr w:rsidR="007B0270" w:rsidRPr="00F428F9" w14:paraId="2A35B321" w14:textId="77777777" w:rsidTr="00683E0A">
        <w:tc>
          <w:tcPr>
            <w:tcW w:w="374" w:type="pct"/>
          </w:tcPr>
          <w:p w14:paraId="4619D1BC" w14:textId="77777777" w:rsidR="007B0270" w:rsidRPr="00F428F9" w:rsidRDefault="007B0270" w:rsidP="00683E0A">
            <w:pPr>
              <w:rPr>
                <w:rFonts w:ascii="Mangal" w:hAnsi="Mangal" w:cs="Mangal"/>
                <w:b/>
                <w:bCs/>
                <w:color w:val="auto"/>
              </w:rPr>
            </w:pPr>
            <w:r w:rsidRPr="00F428F9">
              <w:rPr>
                <w:rFonts w:ascii="Mangal" w:hAnsi="Mangal" w:cs="Mangal"/>
                <w:b/>
                <w:bCs/>
                <w:color w:val="auto"/>
              </w:rPr>
              <w:lastRenderedPageBreak/>
              <w:t>19</w:t>
            </w:r>
          </w:p>
        </w:tc>
        <w:tc>
          <w:tcPr>
            <w:tcW w:w="2457" w:type="pct"/>
            <w:shd w:val="clear" w:color="auto" w:fill="auto"/>
          </w:tcPr>
          <w:p w14:paraId="678FE4E6" w14:textId="77777777" w:rsidR="007B0270" w:rsidRPr="00F428F9" w:rsidRDefault="007B0270" w:rsidP="00683E0A">
            <w:pPr>
              <w:rPr>
                <w:rFonts w:ascii="Mangal" w:hAnsi="Mangal" w:cs="Mangal"/>
                <w:b/>
                <w:bCs/>
                <w:color w:val="auto"/>
              </w:rPr>
            </w:pPr>
            <w:r w:rsidRPr="00F428F9">
              <w:rPr>
                <w:rFonts w:ascii="Mangal" w:hAnsi="Mangal" w:cs="Mangal"/>
                <w:b/>
                <w:bCs/>
                <w:color w:val="auto"/>
              </w:rPr>
              <w:t>योग्यता की नियोजित समीक्षा की तिथि ।</w:t>
            </w:r>
            <w:r w:rsidRPr="00F428F9">
              <w:rPr>
                <w:rFonts w:ascii="Mangal" w:hAnsi="Mangal" w:cs="Mangal"/>
                <w:b/>
                <w:bCs/>
                <w:color w:val="auto"/>
              </w:rPr>
              <w:br/>
            </w:r>
          </w:p>
        </w:tc>
        <w:tc>
          <w:tcPr>
            <w:tcW w:w="2169" w:type="pct"/>
            <w:gridSpan w:val="3"/>
            <w:shd w:val="clear" w:color="auto" w:fill="auto"/>
          </w:tcPr>
          <w:p w14:paraId="164D2FF6" w14:textId="57334D19" w:rsidR="007B0270" w:rsidRPr="00F428F9" w:rsidRDefault="00683E0A" w:rsidP="00683E0A">
            <w:pPr>
              <w:rPr>
                <w:rFonts w:ascii="Mangal" w:hAnsi="Mangal" w:cs="Mangal"/>
              </w:rPr>
            </w:pPr>
            <w:r w:rsidRPr="00F428F9">
              <w:rPr>
                <w:rFonts w:ascii="Mangal" w:hAnsi="Mangal" w:cs="Mangal"/>
              </w:rPr>
              <w:t xml:space="preserve">28 </w:t>
            </w:r>
            <w:r w:rsidRPr="00C01872">
              <w:rPr>
                <w:rFonts w:ascii="Mangal" w:hAnsi="Mangal" w:cs="Mangal"/>
              </w:rPr>
              <w:t>फरवरी</w:t>
            </w:r>
            <w:r w:rsidRPr="00F428F9">
              <w:rPr>
                <w:rFonts w:ascii="Mangal" w:hAnsi="Mangal" w:cs="Mangal"/>
                <w:vertAlign w:val="superscript"/>
              </w:rPr>
              <w:t xml:space="preserve"> </w:t>
            </w:r>
            <w:r w:rsidRPr="00F428F9">
              <w:rPr>
                <w:rFonts w:ascii="Mangal" w:hAnsi="Mangal" w:cs="Mangal"/>
              </w:rPr>
              <w:t>2026</w:t>
            </w:r>
          </w:p>
        </w:tc>
      </w:tr>
      <w:tr w:rsidR="007B0270" w:rsidRPr="00F428F9" w14:paraId="1A369952" w14:textId="77777777" w:rsidTr="00683E0A">
        <w:tc>
          <w:tcPr>
            <w:tcW w:w="374" w:type="pct"/>
          </w:tcPr>
          <w:p w14:paraId="6925CCC2" w14:textId="77777777" w:rsidR="007B0270" w:rsidRPr="00F428F9" w:rsidRDefault="007B0270" w:rsidP="00683E0A">
            <w:pPr>
              <w:rPr>
                <w:rFonts w:ascii="Mangal" w:hAnsi="Mangal" w:cs="Mangal"/>
                <w:b/>
                <w:bCs/>
                <w:color w:val="auto"/>
              </w:rPr>
            </w:pPr>
            <w:r w:rsidRPr="00F428F9">
              <w:rPr>
                <w:rFonts w:ascii="Mangal" w:hAnsi="Mangal" w:cs="Mangal"/>
                <w:b/>
                <w:bCs/>
                <w:color w:val="auto"/>
              </w:rPr>
              <w:t>20</w:t>
            </w:r>
          </w:p>
        </w:tc>
        <w:tc>
          <w:tcPr>
            <w:tcW w:w="2457" w:type="pct"/>
          </w:tcPr>
          <w:p w14:paraId="6A2D0B29" w14:textId="77777777" w:rsidR="007B0270" w:rsidRPr="00F428F9" w:rsidRDefault="007B0270" w:rsidP="00683E0A">
            <w:pPr>
              <w:rPr>
                <w:rFonts w:ascii="Mangal" w:hAnsi="Mangal" w:cs="Mangal"/>
                <w:b/>
                <w:bCs/>
                <w:color w:val="auto"/>
              </w:rPr>
            </w:pPr>
            <w:r w:rsidRPr="00F428F9">
              <w:rPr>
                <w:rFonts w:ascii="Mangal" w:hAnsi="Mangal" w:cs="Mangal"/>
                <w:b/>
                <w:bCs/>
                <w:color w:val="auto"/>
              </w:rPr>
              <w:t>योग्यता की औपचारिक संरचना</w:t>
            </w:r>
          </w:p>
        </w:tc>
        <w:tc>
          <w:tcPr>
            <w:tcW w:w="2169" w:type="pct"/>
            <w:gridSpan w:val="3"/>
          </w:tcPr>
          <w:p w14:paraId="5D12182F" w14:textId="77777777" w:rsidR="007B0270" w:rsidRPr="00F428F9" w:rsidRDefault="007B0270" w:rsidP="00683E0A">
            <w:pPr>
              <w:rPr>
                <w:rFonts w:ascii="Mangal" w:hAnsi="Mangal" w:cs="Mangal"/>
              </w:rPr>
            </w:pPr>
          </w:p>
        </w:tc>
      </w:tr>
      <w:tr w:rsidR="007B0270" w:rsidRPr="00F428F9" w14:paraId="045473B0" w14:textId="77777777" w:rsidTr="00683E0A">
        <w:tc>
          <w:tcPr>
            <w:tcW w:w="374" w:type="pct"/>
          </w:tcPr>
          <w:p w14:paraId="3BA494E3" w14:textId="77777777" w:rsidR="007B0270" w:rsidRPr="00F428F9" w:rsidRDefault="007B0270" w:rsidP="00683E0A">
            <w:pPr>
              <w:jc w:val="center"/>
              <w:rPr>
                <w:rFonts w:ascii="Mangal" w:hAnsi="Mangal" w:cs="Mangal"/>
                <w:b/>
              </w:rPr>
            </w:pPr>
          </w:p>
        </w:tc>
        <w:tc>
          <w:tcPr>
            <w:tcW w:w="2457" w:type="pct"/>
            <w:vAlign w:val="center"/>
          </w:tcPr>
          <w:p w14:paraId="33F0A7DA" w14:textId="46890240" w:rsidR="007B0270" w:rsidRPr="00F428F9" w:rsidRDefault="00904C71" w:rsidP="00683E0A">
            <w:pPr>
              <w:jc w:val="center"/>
              <w:rPr>
                <w:rFonts w:ascii="Mangal" w:hAnsi="Mangal" w:cs="Mangal"/>
                <w:b/>
              </w:rPr>
            </w:pPr>
            <w:r w:rsidRPr="00F428F9">
              <w:rPr>
                <w:rFonts w:ascii="Mangal" w:hAnsi="Mangal" w:cs="Mangal"/>
                <w:b/>
              </w:rPr>
              <w:t>कूरियर कार्यकारी - संचालन</w:t>
            </w:r>
          </w:p>
        </w:tc>
        <w:tc>
          <w:tcPr>
            <w:tcW w:w="825" w:type="pct"/>
            <w:vAlign w:val="center"/>
          </w:tcPr>
          <w:p w14:paraId="32641270" w14:textId="77777777" w:rsidR="007B0270" w:rsidRPr="00F428F9" w:rsidRDefault="007B0270" w:rsidP="00683E0A">
            <w:pPr>
              <w:jc w:val="center"/>
              <w:rPr>
                <w:rFonts w:ascii="Mangal" w:hAnsi="Mangal" w:cs="Mangal"/>
                <w:b/>
              </w:rPr>
            </w:pPr>
            <w:r w:rsidRPr="00F428F9">
              <w:rPr>
                <w:rFonts w:ascii="Mangal" w:hAnsi="Mangal" w:cs="Mangal"/>
                <w:b/>
                <w:bCs/>
                <w:color w:val="008000"/>
              </w:rPr>
              <w:t xml:space="preserve">अनिवार्य / </w:t>
            </w:r>
            <w:r w:rsidRPr="00F428F9">
              <w:rPr>
                <w:rFonts w:ascii="Mangal" w:hAnsi="Mangal" w:cs="Mangal"/>
                <w:color w:val="008000"/>
              </w:rPr>
              <w:br/>
            </w:r>
            <w:r w:rsidRPr="00F428F9">
              <w:rPr>
                <w:rFonts w:ascii="Mangal" w:hAnsi="Mangal" w:cs="Mangal"/>
                <w:b/>
                <w:bCs/>
                <w:color w:val="008000"/>
              </w:rPr>
              <w:t>वैकल्पिक</w:t>
            </w:r>
          </w:p>
        </w:tc>
        <w:tc>
          <w:tcPr>
            <w:tcW w:w="729" w:type="pct"/>
            <w:vAlign w:val="center"/>
          </w:tcPr>
          <w:p w14:paraId="44242E06" w14:textId="77777777" w:rsidR="007B0270" w:rsidRPr="00F428F9" w:rsidRDefault="007B0270" w:rsidP="00683E0A">
            <w:pPr>
              <w:jc w:val="center"/>
              <w:rPr>
                <w:rFonts w:ascii="Mangal" w:hAnsi="Mangal" w:cs="Mangal"/>
                <w:b/>
              </w:rPr>
            </w:pPr>
            <w:r w:rsidRPr="00F428F9">
              <w:rPr>
                <w:rFonts w:ascii="Mangal" w:hAnsi="Mangal" w:cs="Mangal"/>
                <w:b/>
                <w:bCs/>
                <w:color w:val="008000"/>
              </w:rPr>
              <w:t xml:space="preserve">अनुमानित आकार </w:t>
            </w:r>
            <w:r w:rsidRPr="00F428F9">
              <w:rPr>
                <w:rFonts w:ascii="Mangal" w:hAnsi="Mangal" w:cs="Mangal"/>
                <w:color w:val="008000"/>
              </w:rPr>
              <w:br/>
            </w:r>
            <w:r w:rsidRPr="00F428F9">
              <w:rPr>
                <w:rFonts w:ascii="Mangal" w:hAnsi="Mangal" w:cs="Mangal"/>
                <w:b/>
                <w:bCs/>
                <w:color w:val="008000"/>
              </w:rPr>
              <w:t>(सीखने के घंटे)</w:t>
            </w:r>
          </w:p>
        </w:tc>
        <w:tc>
          <w:tcPr>
            <w:tcW w:w="615" w:type="pct"/>
            <w:vAlign w:val="center"/>
          </w:tcPr>
          <w:p w14:paraId="3B068621" w14:textId="77777777" w:rsidR="007B0270" w:rsidRPr="00F428F9" w:rsidRDefault="007B0270" w:rsidP="00683E0A">
            <w:pPr>
              <w:jc w:val="center"/>
              <w:rPr>
                <w:rFonts w:ascii="Mangal" w:hAnsi="Mangal" w:cs="Mangal"/>
                <w:b/>
              </w:rPr>
            </w:pPr>
            <w:r w:rsidRPr="00F428F9">
              <w:rPr>
                <w:rFonts w:ascii="Mangal" w:hAnsi="Mangal" w:cs="Mangal"/>
                <w:b/>
                <w:bCs/>
                <w:color w:val="008000"/>
              </w:rPr>
              <w:t>स्तर</w:t>
            </w:r>
          </w:p>
        </w:tc>
      </w:tr>
      <w:tr w:rsidR="007B0270" w:rsidRPr="00F428F9" w14:paraId="098DA149" w14:textId="77777777" w:rsidTr="00683E0A">
        <w:trPr>
          <w:trHeight w:val="323"/>
        </w:trPr>
        <w:tc>
          <w:tcPr>
            <w:tcW w:w="374" w:type="pct"/>
          </w:tcPr>
          <w:p w14:paraId="36E6D64B" w14:textId="77777777" w:rsidR="007B0270" w:rsidRPr="00F428F9" w:rsidRDefault="007B0270" w:rsidP="00683E0A">
            <w:pPr>
              <w:rPr>
                <w:rFonts w:ascii="Mangal" w:eastAsia="Arial" w:hAnsi="Mangal" w:cs="Mangal"/>
                <w:b/>
                <w:color w:val="auto"/>
                <w:sz w:val="20"/>
                <w:lang w:val="en-GB"/>
              </w:rPr>
            </w:pPr>
            <w:r w:rsidRPr="00F428F9">
              <w:rPr>
                <w:rFonts w:ascii="Mangal" w:eastAsia="Arial" w:hAnsi="Mangal" w:cs="Mangal"/>
                <w:b/>
                <w:color w:val="auto"/>
                <w:sz w:val="20"/>
                <w:lang w:val="en-GB"/>
              </w:rPr>
              <w:t>ए</w:t>
            </w:r>
          </w:p>
        </w:tc>
        <w:tc>
          <w:tcPr>
            <w:tcW w:w="2457" w:type="pct"/>
            <w:vAlign w:val="center"/>
          </w:tcPr>
          <w:p w14:paraId="50B7CD4B" w14:textId="77777777" w:rsidR="007B0270" w:rsidRPr="00F428F9" w:rsidRDefault="007B0270" w:rsidP="00683E0A">
            <w:pPr>
              <w:rPr>
                <w:rFonts w:ascii="Mangal" w:eastAsia="Arial" w:hAnsi="Mangal" w:cs="Mangal"/>
                <w:b/>
                <w:color w:val="auto"/>
                <w:sz w:val="20"/>
                <w:lang w:val="en-GB"/>
              </w:rPr>
            </w:pPr>
            <w:r w:rsidRPr="00F428F9">
              <w:rPr>
                <w:rFonts w:ascii="Mangal" w:eastAsia="Arial" w:hAnsi="Mangal" w:cs="Mangal"/>
                <w:b/>
                <w:color w:val="auto"/>
                <w:sz w:val="20"/>
                <w:lang w:val="en-GB"/>
              </w:rPr>
              <w:t>अनिवार्य घटक</w:t>
            </w:r>
          </w:p>
        </w:tc>
        <w:tc>
          <w:tcPr>
            <w:tcW w:w="825" w:type="pct"/>
            <w:vAlign w:val="center"/>
          </w:tcPr>
          <w:p w14:paraId="364B8C1D" w14:textId="77777777" w:rsidR="007B0270" w:rsidRPr="00F428F9" w:rsidRDefault="007B0270" w:rsidP="00683E0A">
            <w:pPr>
              <w:jc w:val="center"/>
              <w:rPr>
                <w:rFonts w:ascii="Mangal" w:eastAsia="Arial" w:hAnsi="Mangal" w:cs="Mangal"/>
                <w:b/>
                <w:color w:val="auto"/>
                <w:sz w:val="20"/>
              </w:rPr>
            </w:pPr>
          </w:p>
        </w:tc>
        <w:tc>
          <w:tcPr>
            <w:tcW w:w="729" w:type="pct"/>
            <w:vAlign w:val="center"/>
          </w:tcPr>
          <w:p w14:paraId="0B4B1486" w14:textId="77777777" w:rsidR="007B0270" w:rsidRPr="00F428F9" w:rsidRDefault="007B0270" w:rsidP="00683E0A">
            <w:pPr>
              <w:jc w:val="center"/>
              <w:rPr>
                <w:rFonts w:ascii="Mangal" w:eastAsia="Arial" w:hAnsi="Mangal" w:cs="Mangal"/>
                <w:b/>
                <w:color w:val="auto"/>
                <w:sz w:val="20"/>
                <w:highlight w:val="yellow"/>
              </w:rPr>
            </w:pPr>
          </w:p>
        </w:tc>
        <w:tc>
          <w:tcPr>
            <w:tcW w:w="615" w:type="pct"/>
            <w:vAlign w:val="center"/>
          </w:tcPr>
          <w:p w14:paraId="5A5EFFF1" w14:textId="77777777" w:rsidR="007B0270" w:rsidRPr="00F428F9" w:rsidRDefault="007B0270" w:rsidP="00683E0A">
            <w:pPr>
              <w:jc w:val="center"/>
              <w:rPr>
                <w:rFonts w:ascii="Mangal" w:eastAsia="Arial" w:hAnsi="Mangal" w:cs="Mangal"/>
                <w:b/>
                <w:color w:val="auto"/>
                <w:sz w:val="20"/>
              </w:rPr>
            </w:pPr>
          </w:p>
        </w:tc>
      </w:tr>
      <w:tr w:rsidR="007B0270" w:rsidRPr="00F428F9" w14:paraId="49816A39" w14:textId="77777777" w:rsidTr="00683E0A">
        <w:trPr>
          <w:trHeight w:val="323"/>
        </w:trPr>
        <w:tc>
          <w:tcPr>
            <w:tcW w:w="374" w:type="pct"/>
          </w:tcPr>
          <w:p w14:paraId="1971341B" w14:textId="77777777" w:rsidR="007B0270" w:rsidRPr="00F428F9" w:rsidRDefault="007B0270" w:rsidP="00683E0A">
            <w:pPr>
              <w:rPr>
                <w:rFonts w:ascii="Mangal" w:eastAsia="Arial" w:hAnsi="Mangal" w:cs="Mangal"/>
                <w:color w:val="auto"/>
                <w:sz w:val="20"/>
                <w:lang w:val="en-GB"/>
              </w:rPr>
            </w:pPr>
          </w:p>
        </w:tc>
        <w:tc>
          <w:tcPr>
            <w:tcW w:w="2457" w:type="pct"/>
            <w:vAlign w:val="center"/>
          </w:tcPr>
          <w:p w14:paraId="26E8A755" w14:textId="77777777" w:rsidR="007B0270" w:rsidRPr="00F428F9" w:rsidRDefault="007B0270" w:rsidP="00683E0A">
            <w:pPr>
              <w:rPr>
                <w:rFonts w:ascii="Mangal" w:eastAsia="Arial" w:hAnsi="Mangal" w:cs="Mangal"/>
                <w:color w:val="auto"/>
                <w:sz w:val="20"/>
                <w:lang w:val="en-GB"/>
              </w:rPr>
            </w:pPr>
            <w:r w:rsidRPr="00F428F9">
              <w:rPr>
                <w:rFonts w:ascii="Mangal" w:eastAsia="Arial" w:hAnsi="Mangal" w:cs="Mangal"/>
                <w:color w:val="auto"/>
                <w:sz w:val="20"/>
                <w:lang w:val="en-GB"/>
              </w:rPr>
              <w:t>परिचय</w:t>
            </w:r>
          </w:p>
        </w:tc>
        <w:tc>
          <w:tcPr>
            <w:tcW w:w="825" w:type="pct"/>
            <w:vAlign w:val="center"/>
          </w:tcPr>
          <w:p w14:paraId="46683235"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अनिवार्य</w:t>
            </w:r>
          </w:p>
        </w:tc>
        <w:tc>
          <w:tcPr>
            <w:tcW w:w="729" w:type="pct"/>
            <w:shd w:val="clear" w:color="auto" w:fill="auto"/>
            <w:vAlign w:val="center"/>
          </w:tcPr>
          <w:p w14:paraId="265AFC4A"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30</w:t>
            </w:r>
          </w:p>
        </w:tc>
        <w:tc>
          <w:tcPr>
            <w:tcW w:w="615" w:type="pct"/>
            <w:vAlign w:val="center"/>
          </w:tcPr>
          <w:p w14:paraId="0B8D5EFB"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4</w:t>
            </w:r>
          </w:p>
        </w:tc>
      </w:tr>
      <w:tr w:rsidR="007B0270" w:rsidRPr="00F428F9" w14:paraId="68C63746" w14:textId="77777777" w:rsidTr="00683E0A">
        <w:trPr>
          <w:trHeight w:val="323"/>
        </w:trPr>
        <w:tc>
          <w:tcPr>
            <w:tcW w:w="374" w:type="pct"/>
          </w:tcPr>
          <w:p w14:paraId="04D4D88A" w14:textId="77777777" w:rsidR="007B0270" w:rsidRPr="00F428F9" w:rsidRDefault="007B0270" w:rsidP="00683E0A">
            <w:pPr>
              <w:rPr>
                <w:rFonts w:ascii="Mangal" w:eastAsia="Arial" w:hAnsi="Mangal" w:cs="Mangal"/>
                <w:color w:val="auto"/>
                <w:sz w:val="20"/>
                <w:lang w:val="en-GB"/>
              </w:rPr>
            </w:pPr>
          </w:p>
        </w:tc>
        <w:tc>
          <w:tcPr>
            <w:tcW w:w="2457" w:type="pct"/>
            <w:vAlign w:val="bottom"/>
          </w:tcPr>
          <w:p w14:paraId="7483D2B6" w14:textId="77777777" w:rsidR="007B0270" w:rsidRPr="00F428F9" w:rsidRDefault="007B0270" w:rsidP="00683E0A">
            <w:pPr>
              <w:rPr>
                <w:rFonts w:ascii="Mangal" w:eastAsia="Arial" w:hAnsi="Mangal" w:cs="Mangal"/>
                <w:color w:val="auto"/>
                <w:sz w:val="20"/>
                <w:lang w:val="en-GB"/>
              </w:rPr>
            </w:pPr>
            <w:r w:rsidRPr="00F428F9">
              <w:rPr>
                <w:rFonts w:ascii="Mangal" w:hAnsi="Mangal" w:cs="Mangal"/>
              </w:rPr>
              <w:t>LSC/N1907 ERP में डेटा फीड करें और कूरियर हब में विश्लेषण करें</w:t>
            </w:r>
          </w:p>
        </w:tc>
        <w:tc>
          <w:tcPr>
            <w:tcW w:w="825" w:type="pct"/>
          </w:tcPr>
          <w:p w14:paraId="0037933F"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अनिवार्य</w:t>
            </w:r>
          </w:p>
        </w:tc>
        <w:tc>
          <w:tcPr>
            <w:tcW w:w="729" w:type="pct"/>
            <w:shd w:val="clear" w:color="auto" w:fill="auto"/>
            <w:vAlign w:val="bottom"/>
          </w:tcPr>
          <w:p w14:paraId="6F188691" w14:textId="1B985C43" w:rsidR="007B0270" w:rsidRPr="00F428F9" w:rsidRDefault="009555A1" w:rsidP="00683E0A">
            <w:pPr>
              <w:jc w:val="center"/>
              <w:rPr>
                <w:rFonts w:ascii="Mangal" w:eastAsia="Arial" w:hAnsi="Mangal" w:cs="Mangal"/>
                <w:color w:val="auto"/>
                <w:sz w:val="20"/>
              </w:rPr>
            </w:pPr>
            <w:r w:rsidRPr="00F428F9">
              <w:rPr>
                <w:rFonts w:ascii="Mangal" w:hAnsi="Mangal" w:cs="Mangal"/>
                <w:sz w:val="20"/>
              </w:rPr>
              <w:t>60</w:t>
            </w:r>
          </w:p>
        </w:tc>
        <w:tc>
          <w:tcPr>
            <w:tcW w:w="615" w:type="pct"/>
            <w:vAlign w:val="center"/>
          </w:tcPr>
          <w:p w14:paraId="1AEF48BD"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4</w:t>
            </w:r>
          </w:p>
        </w:tc>
      </w:tr>
      <w:tr w:rsidR="007B0270" w:rsidRPr="00F428F9" w14:paraId="70BF6C60" w14:textId="77777777" w:rsidTr="00683E0A">
        <w:trPr>
          <w:trHeight w:val="323"/>
        </w:trPr>
        <w:tc>
          <w:tcPr>
            <w:tcW w:w="374" w:type="pct"/>
          </w:tcPr>
          <w:p w14:paraId="1743769D" w14:textId="77777777" w:rsidR="007B0270" w:rsidRPr="00F428F9" w:rsidRDefault="007B0270" w:rsidP="00683E0A">
            <w:pPr>
              <w:rPr>
                <w:rFonts w:ascii="Mangal" w:eastAsia="Arial" w:hAnsi="Mangal" w:cs="Mangal"/>
                <w:color w:val="auto"/>
                <w:sz w:val="20"/>
                <w:lang w:val="en-GB"/>
              </w:rPr>
            </w:pPr>
          </w:p>
        </w:tc>
        <w:tc>
          <w:tcPr>
            <w:tcW w:w="2457" w:type="pct"/>
            <w:vAlign w:val="bottom"/>
          </w:tcPr>
          <w:p w14:paraId="122A1405" w14:textId="77777777" w:rsidR="007B0270" w:rsidRPr="00F428F9" w:rsidRDefault="007B0270" w:rsidP="00683E0A">
            <w:pPr>
              <w:rPr>
                <w:rFonts w:ascii="Mangal" w:eastAsia="Arial" w:hAnsi="Mangal" w:cs="Mangal"/>
                <w:color w:val="auto"/>
                <w:sz w:val="20"/>
                <w:lang w:val="en-GB"/>
              </w:rPr>
            </w:pPr>
            <w:r w:rsidRPr="00F428F9">
              <w:rPr>
                <w:rFonts w:ascii="Mangal" w:hAnsi="Mangal" w:cs="Mangal"/>
              </w:rPr>
              <w:t>LSC/N1601 संस्थागत व्यवसाय विकास और ग्राहक प्रतिधारण</w:t>
            </w:r>
          </w:p>
        </w:tc>
        <w:tc>
          <w:tcPr>
            <w:tcW w:w="825" w:type="pct"/>
          </w:tcPr>
          <w:p w14:paraId="734EB305"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अनिवार्य</w:t>
            </w:r>
          </w:p>
        </w:tc>
        <w:tc>
          <w:tcPr>
            <w:tcW w:w="729" w:type="pct"/>
            <w:shd w:val="clear" w:color="auto" w:fill="auto"/>
            <w:vAlign w:val="bottom"/>
          </w:tcPr>
          <w:p w14:paraId="2D36B14A" w14:textId="4907C492" w:rsidR="007B0270" w:rsidRPr="00F428F9" w:rsidRDefault="009555A1" w:rsidP="00683E0A">
            <w:pPr>
              <w:jc w:val="center"/>
              <w:rPr>
                <w:rFonts w:ascii="Mangal" w:eastAsia="Arial" w:hAnsi="Mangal" w:cs="Mangal"/>
                <w:color w:val="auto"/>
                <w:sz w:val="20"/>
              </w:rPr>
            </w:pPr>
            <w:r w:rsidRPr="00F428F9">
              <w:rPr>
                <w:rFonts w:ascii="Mangal" w:hAnsi="Mangal" w:cs="Mangal"/>
                <w:sz w:val="20"/>
              </w:rPr>
              <w:t>60</w:t>
            </w:r>
          </w:p>
        </w:tc>
        <w:tc>
          <w:tcPr>
            <w:tcW w:w="615" w:type="pct"/>
            <w:vAlign w:val="center"/>
          </w:tcPr>
          <w:p w14:paraId="263C4212"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4</w:t>
            </w:r>
          </w:p>
        </w:tc>
      </w:tr>
      <w:tr w:rsidR="007B0270" w:rsidRPr="00F428F9" w14:paraId="0B2E1F0D" w14:textId="77777777" w:rsidTr="00683E0A">
        <w:trPr>
          <w:trHeight w:val="323"/>
        </w:trPr>
        <w:tc>
          <w:tcPr>
            <w:tcW w:w="374" w:type="pct"/>
          </w:tcPr>
          <w:p w14:paraId="7AAD95C8" w14:textId="77777777" w:rsidR="007B0270" w:rsidRPr="00F428F9" w:rsidRDefault="007B0270" w:rsidP="00683E0A">
            <w:pPr>
              <w:rPr>
                <w:rFonts w:ascii="Mangal" w:eastAsia="Arial" w:hAnsi="Mangal" w:cs="Mangal"/>
                <w:color w:val="auto"/>
                <w:sz w:val="20"/>
                <w:lang w:val="en-GB"/>
              </w:rPr>
            </w:pPr>
          </w:p>
        </w:tc>
        <w:tc>
          <w:tcPr>
            <w:tcW w:w="2457" w:type="pct"/>
            <w:vAlign w:val="bottom"/>
          </w:tcPr>
          <w:p w14:paraId="7058240C" w14:textId="77777777" w:rsidR="007B0270" w:rsidRPr="00F428F9" w:rsidRDefault="007B0270" w:rsidP="00683E0A">
            <w:pPr>
              <w:rPr>
                <w:rFonts w:ascii="Mangal" w:eastAsia="Arial" w:hAnsi="Mangal" w:cs="Mangal"/>
                <w:color w:val="auto"/>
                <w:sz w:val="20"/>
                <w:lang w:val="en-GB"/>
              </w:rPr>
            </w:pPr>
            <w:r w:rsidRPr="00F428F9">
              <w:rPr>
                <w:rFonts w:ascii="Mangal" w:hAnsi="Mangal" w:cs="Mangal"/>
              </w:rPr>
              <w:t>LSC/N1701 शाखा बिक्री करें</w:t>
            </w:r>
          </w:p>
        </w:tc>
        <w:tc>
          <w:tcPr>
            <w:tcW w:w="825" w:type="pct"/>
          </w:tcPr>
          <w:p w14:paraId="006BCD16"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अनिवार्य</w:t>
            </w:r>
          </w:p>
        </w:tc>
        <w:tc>
          <w:tcPr>
            <w:tcW w:w="729" w:type="pct"/>
            <w:shd w:val="clear" w:color="auto" w:fill="auto"/>
            <w:vAlign w:val="bottom"/>
          </w:tcPr>
          <w:p w14:paraId="42A767AF" w14:textId="63733E53" w:rsidR="007B0270" w:rsidRPr="00F428F9" w:rsidRDefault="009555A1" w:rsidP="00683E0A">
            <w:pPr>
              <w:jc w:val="center"/>
              <w:rPr>
                <w:rFonts w:ascii="Mangal" w:eastAsia="Arial" w:hAnsi="Mangal" w:cs="Mangal"/>
                <w:color w:val="auto"/>
                <w:sz w:val="20"/>
              </w:rPr>
            </w:pPr>
            <w:r w:rsidRPr="00F428F9">
              <w:rPr>
                <w:rFonts w:ascii="Mangal" w:hAnsi="Mangal" w:cs="Mangal"/>
                <w:sz w:val="20"/>
              </w:rPr>
              <w:t>60</w:t>
            </w:r>
          </w:p>
        </w:tc>
        <w:tc>
          <w:tcPr>
            <w:tcW w:w="615" w:type="pct"/>
            <w:vAlign w:val="center"/>
          </w:tcPr>
          <w:p w14:paraId="2B41823D"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4</w:t>
            </w:r>
          </w:p>
        </w:tc>
      </w:tr>
      <w:tr w:rsidR="007B0270" w:rsidRPr="00F428F9" w14:paraId="4ED88CD0" w14:textId="77777777" w:rsidTr="00683E0A">
        <w:trPr>
          <w:trHeight w:val="323"/>
        </w:trPr>
        <w:tc>
          <w:tcPr>
            <w:tcW w:w="374" w:type="pct"/>
          </w:tcPr>
          <w:p w14:paraId="0369F4BE" w14:textId="77777777" w:rsidR="007B0270" w:rsidRPr="00F428F9" w:rsidRDefault="007B0270" w:rsidP="00683E0A">
            <w:pPr>
              <w:rPr>
                <w:rFonts w:ascii="Mangal" w:eastAsia="Arial" w:hAnsi="Mangal" w:cs="Mangal"/>
                <w:color w:val="auto"/>
                <w:sz w:val="20"/>
                <w:lang w:val="en-GB"/>
              </w:rPr>
            </w:pPr>
          </w:p>
        </w:tc>
        <w:tc>
          <w:tcPr>
            <w:tcW w:w="2457" w:type="pct"/>
            <w:vAlign w:val="bottom"/>
          </w:tcPr>
          <w:p w14:paraId="12DEC749" w14:textId="77777777" w:rsidR="007B0270" w:rsidRPr="00F428F9" w:rsidRDefault="007B0270" w:rsidP="00683E0A">
            <w:pPr>
              <w:rPr>
                <w:rFonts w:ascii="Mangal" w:eastAsia="Arial" w:hAnsi="Mangal" w:cs="Mangal"/>
                <w:color w:val="auto"/>
                <w:sz w:val="20"/>
                <w:lang w:val="en-GB"/>
              </w:rPr>
            </w:pPr>
            <w:r w:rsidRPr="00F428F9">
              <w:rPr>
                <w:rFonts w:ascii="Mangal" w:hAnsi="Mangal" w:cs="Mangal"/>
              </w:rPr>
              <w:t>LSC/N2307 शिपमेंट वर्गीकरण और सीमा शुल्क निकासी समर्थन निष्पादित करें</w:t>
            </w:r>
          </w:p>
        </w:tc>
        <w:tc>
          <w:tcPr>
            <w:tcW w:w="825" w:type="pct"/>
          </w:tcPr>
          <w:p w14:paraId="07900015"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अनिवार्य</w:t>
            </w:r>
          </w:p>
        </w:tc>
        <w:tc>
          <w:tcPr>
            <w:tcW w:w="729" w:type="pct"/>
            <w:shd w:val="clear" w:color="auto" w:fill="auto"/>
            <w:vAlign w:val="bottom"/>
          </w:tcPr>
          <w:p w14:paraId="3A5FE0D3" w14:textId="336ACFEE" w:rsidR="007B0270" w:rsidRPr="00F428F9" w:rsidRDefault="009555A1" w:rsidP="00683E0A">
            <w:pPr>
              <w:jc w:val="center"/>
              <w:rPr>
                <w:rFonts w:ascii="Mangal" w:eastAsia="Arial" w:hAnsi="Mangal" w:cs="Mangal"/>
                <w:color w:val="auto"/>
                <w:sz w:val="20"/>
              </w:rPr>
            </w:pPr>
            <w:r w:rsidRPr="00F428F9">
              <w:rPr>
                <w:rFonts w:ascii="Mangal" w:hAnsi="Mangal" w:cs="Mangal"/>
                <w:sz w:val="20"/>
              </w:rPr>
              <w:t>60</w:t>
            </w:r>
          </w:p>
        </w:tc>
        <w:tc>
          <w:tcPr>
            <w:tcW w:w="615" w:type="pct"/>
            <w:vAlign w:val="center"/>
          </w:tcPr>
          <w:p w14:paraId="0B40C52A"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4</w:t>
            </w:r>
          </w:p>
        </w:tc>
      </w:tr>
      <w:tr w:rsidR="007B0270" w:rsidRPr="00F428F9" w14:paraId="10448B96" w14:textId="77777777" w:rsidTr="00683E0A">
        <w:trPr>
          <w:trHeight w:val="323"/>
        </w:trPr>
        <w:tc>
          <w:tcPr>
            <w:tcW w:w="374" w:type="pct"/>
          </w:tcPr>
          <w:p w14:paraId="649ED603" w14:textId="77777777" w:rsidR="007B0270" w:rsidRPr="00F428F9" w:rsidRDefault="007B0270" w:rsidP="00683E0A">
            <w:pPr>
              <w:rPr>
                <w:rFonts w:ascii="Mangal" w:eastAsia="Arial" w:hAnsi="Mangal" w:cs="Mangal"/>
                <w:color w:val="auto"/>
                <w:sz w:val="20"/>
                <w:lang w:val="en-GB"/>
              </w:rPr>
            </w:pPr>
          </w:p>
        </w:tc>
        <w:tc>
          <w:tcPr>
            <w:tcW w:w="2457" w:type="pct"/>
            <w:vAlign w:val="bottom"/>
          </w:tcPr>
          <w:p w14:paraId="3C8511BF" w14:textId="77777777" w:rsidR="007B0270" w:rsidRPr="00F428F9" w:rsidRDefault="007B0270" w:rsidP="00683E0A">
            <w:pPr>
              <w:rPr>
                <w:rFonts w:ascii="Mangal" w:eastAsia="Arial" w:hAnsi="Mangal" w:cs="Mangal"/>
                <w:color w:val="auto"/>
                <w:sz w:val="20"/>
                <w:lang w:val="en-GB"/>
              </w:rPr>
            </w:pPr>
            <w:r w:rsidRPr="00F428F9">
              <w:rPr>
                <w:rFonts w:ascii="Mangal" w:hAnsi="Mangal" w:cs="Mangal"/>
              </w:rPr>
              <w:t>LSC/N1501 ग्राहक सेवा प्रदान करें और प्रश्नों को हल करें</w:t>
            </w:r>
          </w:p>
        </w:tc>
        <w:tc>
          <w:tcPr>
            <w:tcW w:w="825" w:type="pct"/>
            <w:vAlign w:val="center"/>
          </w:tcPr>
          <w:p w14:paraId="5806B25D" w14:textId="77777777" w:rsidR="007B0270" w:rsidRPr="00F428F9" w:rsidRDefault="007B0270" w:rsidP="00683E0A">
            <w:pPr>
              <w:jc w:val="center"/>
              <w:rPr>
                <w:rFonts w:ascii="Mangal" w:hAnsi="Mangal" w:cs="Mangal"/>
                <w:color w:val="auto"/>
                <w:sz w:val="20"/>
              </w:rPr>
            </w:pPr>
            <w:r w:rsidRPr="00F428F9">
              <w:rPr>
                <w:rFonts w:ascii="Mangal" w:eastAsia="Arial" w:hAnsi="Mangal" w:cs="Mangal"/>
                <w:color w:val="auto"/>
                <w:sz w:val="20"/>
              </w:rPr>
              <w:t>अनिवार्य</w:t>
            </w:r>
          </w:p>
        </w:tc>
        <w:tc>
          <w:tcPr>
            <w:tcW w:w="729" w:type="pct"/>
            <w:shd w:val="clear" w:color="auto" w:fill="auto"/>
            <w:vAlign w:val="bottom"/>
          </w:tcPr>
          <w:p w14:paraId="13F57BCB" w14:textId="06F1FC2F" w:rsidR="007B0270" w:rsidRPr="00F428F9" w:rsidRDefault="009555A1" w:rsidP="00683E0A">
            <w:pPr>
              <w:jc w:val="center"/>
              <w:rPr>
                <w:rFonts w:ascii="Mangal" w:eastAsia="Arial" w:hAnsi="Mangal" w:cs="Mangal"/>
                <w:color w:val="auto"/>
                <w:sz w:val="20"/>
              </w:rPr>
            </w:pPr>
            <w:r w:rsidRPr="00F428F9">
              <w:rPr>
                <w:rFonts w:ascii="Mangal" w:hAnsi="Mangal" w:cs="Mangal"/>
                <w:sz w:val="20"/>
              </w:rPr>
              <w:t>60</w:t>
            </w:r>
          </w:p>
        </w:tc>
        <w:tc>
          <w:tcPr>
            <w:tcW w:w="615" w:type="pct"/>
            <w:vAlign w:val="center"/>
          </w:tcPr>
          <w:p w14:paraId="4B9AE4B3"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4</w:t>
            </w:r>
          </w:p>
        </w:tc>
      </w:tr>
      <w:tr w:rsidR="007B0270" w:rsidRPr="00F428F9" w14:paraId="07255404" w14:textId="77777777" w:rsidTr="00683E0A">
        <w:trPr>
          <w:trHeight w:val="293"/>
        </w:trPr>
        <w:tc>
          <w:tcPr>
            <w:tcW w:w="374" w:type="pct"/>
          </w:tcPr>
          <w:p w14:paraId="30ABA3D4" w14:textId="77777777" w:rsidR="007B0270" w:rsidRPr="00F428F9" w:rsidRDefault="007B0270" w:rsidP="00683E0A">
            <w:pPr>
              <w:rPr>
                <w:rFonts w:ascii="Mangal" w:eastAsia="Arial" w:hAnsi="Mangal" w:cs="Mangal"/>
                <w:color w:val="auto"/>
                <w:sz w:val="20"/>
                <w:lang w:val="en-GB"/>
              </w:rPr>
            </w:pPr>
          </w:p>
        </w:tc>
        <w:tc>
          <w:tcPr>
            <w:tcW w:w="2457" w:type="pct"/>
            <w:vAlign w:val="bottom"/>
          </w:tcPr>
          <w:p w14:paraId="43B8C78B" w14:textId="77777777" w:rsidR="007B0270" w:rsidRPr="00F428F9" w:rsidRDefault="007B0270" w:rsidP="00683E0A">
            <w:pPr>
              <w:rPr>
                <w:rFonts w:ascii="Mangal" w:eastAsia="Arial" w:hAnsi="Mangal" w:cs="Mangal"/>
                <w:color w:val="auto"/>
                <w:sz w:val="20"/>
                <w:lang w:val="en-GB"/>
              </w:rPr>
            </w:pPr>
            <w:r w:rsidRPr="00F428F9">
              <w:rPr>
                <w:rFonts w:ascii="Mangal" w:hAnsi="Mangal" w:cs="Mangal"/>
              </w:rPr>
              <w:t>LSC/N9904 संचालन में सत्यनिष्ठा और नैतिकता बनाए रखें</w:t>
            </w:r>
          </w:p>
        </w:tc>
        <w:tc>
          <w:tcPr>
            <w:tcW w:w="825" w:type="pct"/>
            <w:vAlign w:val="center"/>
          </w:tcPr>
          <w:p w14:paraId="22CBFCEF" w14:textId="77777777" w:rsidR="007B0270" w:rsidRPr="00F428F9" w:rsidRDefault="007B0270" w:rsidP="00683E0A">
            <w:pPr>
              <w:jc w:val="center"/>
              <w:rPr>
                <w:rFonts w:ascii="Mangal" w:hAnsi="Mangal" w:cs="Mangal"/>
                <w:color w:val="auto"/>
                <w:sz w:val="20"/>
              </w:rPr>
            </w:pPr>
            <w:r w:rsidRPr="00F428F9">
              <w:rPr>
                <w:rFonts w:ascii="Mangal" w:eastAsia="Arial" w:hAnsi="Mangal" w:cs="Mangal"/>
                <w:color w:val="auto"/>
                <w:sz w:val="20"/>
              </w:rPr>
              <w:t>अनिवार्य</w:t>
            </w:r>
          </w:p>
        </w:tc>
        <w:tc>
          <w:tcPr>
            <w:tcW w:w="729" w:type="pct"/>
            <w:shd w:val="clear" w:color="auto" w:fill="auto"/>
            <w:vAlign w:val="bottom"/>
          </w:tcPr>
          <w:p w14:paraId="06B323B6" w14:textId="47644D23" w:rsidR="007B0270" w:rsidRPr="00F428F9" w:rsidRDefault="009555A1" w:rsidP="00683E0A">
            <w:pPr>
              <w:jc w:val="center"/>
              <w:rPr>
                <w:rFonts w:ascii="Mangal" w:eastAsia="Arial" w:hAnsi="Mangal" w:cs="Mangal"/>
                <w:color w:val="auto"/>
                <w:sz w:val="20"/>
              </w:rPr>
            </w:pPr>
            <w:r w:rsidRPr="00F428F9">
              <w:rPr>
                <w:rFonts w:ascii="Mangal" w:hAnsi="Mangal" w:cs="Mangal"/>
                <w:sz w:val="20"/>
              </w:rPr>
              <w:t>30</w:t>
            </w:r>
          </w:p>
        </w:tc>
        <w:tc>
          <w:tcPr>
            <w:tcW w:w="615" w:type="pct"/>
            <w:vAlign w:val="center"/>
          </w:tcPr>
          <w:p w14:paraId="216DAA27"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4</w:t>
            </w:r>
          </w:p>
        </w:tc>
      </w:tr>
      <w:tr w:rsidR="007B0270" w:rsidRPr="00F428F9" w14:paraId="5E2A7A7C" w14:textId="77777777" w:rsidTr="00683E0A">
        <w:trPr>
          <w:trHeight w:val="293"/>
        </w:trPr>
        <w:tc>
          <w:tcPr>
            <w:tcW w:w="374" w:type="pct"/>
          </w:tcPr>
          <w:p w14:paraId="3E14D99F" w14:textId="77777777" w:rsidR="007B0270" w:rsidRPr="00F428F9" w:rsidRDefault="007B0270" w:rsidP="00683E0A">
            <w:pPr>
              <w:rPr>
                <w:rFonts w:ascii="Mangal" w:eastAsia="Arial" w:hAnsi="Mangal" w:cs="Mangal"/>
                <w:color w:val="auto"/>
                <w:sz w:val="20"/>
                <w:lang w:val="en-GB"/>
              </w:rPr>
            </w:pPr>
          </w:p>
        </w:tc>
        <w:tc>
          <w:tcPr>
            <w:tcW w:w="2457" w:type="pct"/>
            <w:vAlign w:val="bottom"/>
          </w:tcPr>
          <w:p w14:paraId="40ED7D22" w14:textId="77777777" w:rsidR="007B0270" w:rsidRPr="00F428F9" w:rsidRDefault="007B0270" w:rsidP="00683E0A">
            <w:pPr>
              <w:rPr>
                <w:rFonts w:ascii="Mangal" w:eastAsia="Arial" w:hAnsi="Mangal" w:cs="Mangal"/>
                <w:color w:val="auto"/>
                <w:sz w:val="20"/>
                <w:lang w:val="en-GB"/>
              </w:rPr>
            </w:pPr>
            <w:r w:rsidRPr="00F428F9">
              <w:rPr>
                <w:rFonts w:ascii="Mangal" w:hAnsi="Mangal" w:cs="Mangal"/>
              </w:rPr>
              <w:t>LSC/N9905 स्वास्थ्य, सुरक्षा और सुरक्षा प्रक्रियाओं का पालन करें</w:t>
            </w:r>
          </w:p>
        </w:tc>
        <w:tc>
          <w:tcPr>
            <w:tcW w:w="825" w:type="pct"/>
            <w:vAlign w:val="center"/>
          </w:tcPr>
          <w:p w14:paraId="71E6490E"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अनिवार्य</w:t>
            </w:r>
          </w:p>
        </w:tc>
        <w:tc>
          <w:tcPr>
            <w:tcW w:w="729" w:type="pct"/>
            <w:shd w:val="clear" w:color="auto" w:fill="auto"/>
            <w:vAlign w:val="bottom"/>
          </w:tcPr>
          <w:p w14:paraId="2A8D97C5" w14:textId="460FC541" w:rsidR="007B0270" w:rsidRPr="00F428F9" w:rsidRDefault="009555A1" w:rsidP="00683E0A">
            <w:pPr>
              <w:jc w:val="center"/>
              <w:rPr>
                <w:rFonts w:ascii="Mangal" w:eastAsia="Arial" w:hAnsi="Mangal" w:cs="Mangal"/>
                <w:color w:val="auto"/>
                <w:sz w:val="20"/>
              </w:rPr>
            </w:pPr>
            <w:r w:rsidRPr="00F428F9">
              <w:rPr>
                <w:rFonts w:ascii="Mangal" w:hAnsi="Mangal" w:cs="Mangal"/>
                <w:sz w:val="20"/>
              </w:rPr>
              <w:t>60</w:t>
            </w:r>
          </w:p>
        </w:tc>
        <w:tc>
          <w:tcPr>
            <w:tcW w:w="615" w:type="pct"/>
            <w:vAlign w:val="center"/>
          </w:tcPr>
          <w:p w14:paraId="150439CF"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4</w:t>
            </w:r>
          </w:p>
        </w:tc>
      </w:tr>
      <w:tr w:rsidR="007B0270" w:rsidRPr="00F428F9" w14:paraId="53181271" w14:textId="77777777" w:rsidTr="00683E0A">
        <w:trPr>
          <w:trHeight w:val="293"/>
        </w:trPr>
        <w:tc>
          <w:tcPr>
            <w:tcW w:w="374" w:type="pct"/>
          </w:tcPr>
          <w:p w14:paraId="1EA9E168" w14:textId="77777777" w:rsidR="007B0270" w:rsidRPr="00F428F9" w:rsidRDefault="007B0270" w:rsidP="00683E0A">
            <w:pPr>
              <w:rPr>
                <w:rFonts w:ascii="Mangal" w:eastAsia="Arial" w:hAnsi="Mangal" w:cs="Mangal"/>
                <w:color w:val="auto"/>
                <w:sz w:val="20"/>
                <w:lang w:val="en-GB"/>
              </w:rPr>
            </w:pPr>
          </w:p>
        </w:tc>
        <w:tc>
          <w:tcPr>
            <w:tcW w:w="2457" w:type="pct"/>
            <w:vAlign w:val="bottom"/>
          </w:tcPr>
          <w:p w14:paraId="76391E02" w14:textId="77777777" w:rsidR="007B0270" w:rsidRPr="00F428F9" w:rsidRDefault="007B0270" w:rsidP="00683E0A">
            <w:pPr>
              <w:rPr>
                <w:rFonts w:ascii="Mangal" w:eastAsia="Arial" w:hAnsi="Mangal" w:cs="Mangal"/>
                <w:color w:val="auto"/>
                <w:sz w:val="20"/>
                <w:lang w:val="en-GB"/>
              </w:rPr>
            </w:pPr>
            <w:r w:rsidRPr="00F428F9">
              <w:rPr>
                <w:rFonts w:ascii="Mangal" w:hAnsi="Mangal" w:cs="Mangal"/>
              </w:rPr>
              <w:t>LSC/N9906 GST चालान सत्यापित करें</w:t>
            </w:r>
          </w:p>
        </w:tc>
        <w:tc>
          <w:tcPr>
            <w:tcW w:w="825" w:type="pct"/>
            <w:vAlign w:val="center"/>
          </w:tcPr>
          <w:p w14:paraId="08411AA8"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अनिवार्य</w:t>
            </w:r>
          </w:p>
        </w:tc>
        <w:tc>
          <w:tcPr>
            <w:tcW w:w="729" w:type="pct"/>
            <w:shd w:val="clear" w:color="auto" w:fill="auto"/>
            <w:vAlign w:val="bottom"/>
          </w:tcPr>
          <w:p w14:paraId="44A8501C" w14:textId="06391758" w:rsidR="007B0270" w:rsidRPr="00F428F9" w:rsidRDefault="009555A1" w:rsidP="00683E0A">
            <w:pPr>
              <w:jc w:val="center"/>
              <w:rPr>
                <w:rFonts w:ascii="Mangal" w:eastAsia="Arial" w:hAnsi="Mangal" w:cs="Mangal"/>
                <w:color w:val="auto"/>
                <w:sz w:val="20"/>
              </w:rPr>
            </w:pPr>
            <w:r w:rsidRPr="00F428F9">
              <w:rPr>
                <w:rFonts w:ascii="Mangal" w:hAnsi="Mangal" w:cs="Mangal"/>
                <w:sz w:val="20"/>
              </w:rPr>
              <w:t>60</w:t>
            </w:r>
          </w:p>
        </w:tc>
        <w:tc>
          <w:tcPr>
            <w:tcW w:w="615" w:type="pct"/>
            <w:vAlign w:val="center"/>
          </w:tcPr>
          <w:p w14:paraId="08161B0A"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4</w:t>
            </w:r>
          </w:p>
        </w:tc>
      </w:tr>
      <w:tr w:rsidR="009555A1" w:rsidRPr="00F428F9" w14:paraId="7DA2C124" w14:textId="77777777" w:rsidTr="00683E0A">
        <w:trPr>
          <w:trHeight w:val="293"/>
        </w:trPr>
        <w:tc>
          <w:tcPr>
            <w:tcW w:w="374" w:type="pct"/>
          </w:tcPr>
          <w:p w14:paraId="2D560706" w14:textId="77777777" w:rsidR="009555A1" w:rsidRPr="00F428F9" w:rsidRDefault="009555A1" w:rsidP="00683E0A">
            <w:pPr>
              <w:rPr>
                <w:rFonts w:ascii="Mangal" w:eastAsia="Arial" w:hAnsi="Mangal" w:cs="Mangal"/>
                <w:color w:val="auto"/>
                <w:sz w:val="20"/>
                <w:lang w:val="en-GB"/>
              </w:rPr>
            </w:pPr>
          </w:p>
        </w:tc>
        <w:tc>
          <w:tcPr>
            <w:tcW w:w="2457" w:type="pct"/>
            <w:vAlign w:val="bottom"/>
          </w:tcPr>
          <w:p w14:paraId="58584360" w14:textId="3859B92D" w:rsidR="009555A1" w:rsidRPr="00F428F9" w:rsidRDefault="009555A1" w:rsidP="00683E0A">
            <w:pPr>
              <w:rPr>
                <w:rFonts w:ascii="Mangal" w:hAnsi="Mangal" w:cs="Mangal"/>
              </w:rPr>
            </w:pPr>
            <w:r w:rsidRPr="00F428F9">
              <w:rPr>
                <w:rFonts w:ascii="Mangal" w:hAnsi="Mangal" w:cs="Mangal"/>
              </w:rPr>
              <w:t>DGT/VSQ/N0102 रोजगार कौशल</w:t>
            </w:r>
          </w:p>
        </w:tc>
        <w:tc>
          <w:tcPr>
            <w:tcW w:w="825" w:type="pct"/>
            <w:vAlign w:val="center"/>
          </w:tcPr>
          <w:p w14:paraId="4D1D9DAE" w14:textId="4E4784C9" w:rsidR="009555A1" w:rsidRPr="00F428F9" w:rsidRDefault="009555A1" w:rsidP="00683E0A">
            <w:pPr>
              <w:jc w:val="center"/>
              <w:rPr>
                <w:rFonts w:ascii="Mangal" w:eastAsia="Arial" w:hAnsi="Mangal" w:cs="Mangal"/>
                <w:color w:val="auto"/>
                <w:sz w:val="20"/>
              </w:rPr>
            </w:pPr>
            <w:r w:rsidRPr="00F428F9">
              <w:rPr>
                <w:rFonts w:ascii="Mangal" w:eastAsia="Arial" w:hAnsi="Mangal" w:cs="Mangal"/>
                <w:color w:val="auto"/>
                <w:sz w:val="20"/>
              </w:rPr>
              <w:t>अनिवार्य</w:t>
            </w:r>
          </w:p>
        </w:tc>
        <w:tc>
          <w:tcPr>
            <w:tcW w:w="729" w:type="pct"/>
            <w:shd w:val="clear" w:color="auto" w:fill="auto"/>
            <w:vAlign w:val="bottom"/>
          </w:tcPr>
          <w:p w14:paraId="0436F3F5" w14:textId="6C39D538" w:rsidR="009555A1" w:rsidRPr="00F428F9" w:rsidRDefault="009555A1" w:rsidP="00683E0A">
            <w:pPr>
              <w:jc w:val="center"/>
              <w:rPr>
                <w:rFonts w:ascii="Mangal" w:hAnsi="Mangal" w:cs="Mangal"/>
                <w:sz w:val="20"/>
              </w:rPr>
            </w:pPr>
            <w:r w:rsidRPr="00F428F9">
              <w:rPr>
                <w:rFonts w:ascii="Mangal" w:hAnsi="Mangal" w:cs="Mangal"/>
                <w:sz w:val="20"/>
              </w:rPr>
              <w:t>60</w:t>
            </w:r>
          </w:p>
        </w:tc>
        <w:tc>
          <w:tcPr>
            <w:tcW w:w="615" w:type="pct"/>
            <w:vAlign w:val="center"/>
          </w:tcPr>
          <w:p w14:paraId="4B39A604" w14:textId="01B5B464" w:rsidR="009555A1" w:rsidRPr="00F428F9" w:rsidRDefault="009555A1" w:rsidP="00683E0A">
            <w:pPr>
              <w:jc w:val="center"/>
              <w:rPr>
                <w:rFonts w:ascii="Mangal" w:eastAsia="Arial" w:hAnsi="Mangal" w:cs="Mangal"/>
                <w:color w:val="auto"/>
                <w:sz w:val="20"/>
              </w:rPr>
            </w:pPr>
            <w:r w:rsidRPr="00F428F9">
              <w:rPr>
                <w:rFonts w:ascii="Mangal" w:eastAsia="Arial" w:hAnsi="Mangal" w:cs="Mangal"/>
                <w:color w:val="auto"/>
                <w:sz w:val="20"/>
              </w:rPr>
              <w:t>4</w:t>
            </w:r>
          </w:p>
        </w:tc>
      </w:tr>
      <w:tr w:rsidR="007B0270" w:rsidRPr="00F428F9" w14:paraId="03199EA8" w14:textId="77777777" w:rsidTr="00683E0A">
        <w:trPr>
          <w:trHeight w:val="70"/>
        </w:trPr>
        <w:tc>
          <w:tcPr>
            <w:tcW w:w="374" w:type="pct"/>
          </w:tcPr>
          <w:p w14:paraId="5D8861A6" w14:textId="77777777" w:rsidR="007B0270" w:rsidRPr="00F428F9" w:rsidRDefault="007B0270" w:rsidP="00683E0A">
            <w:pPr>
              <w:rPr>
                <w:rFonts w:ascii="Mangal" w:eastAsia="Arial" w:hAnsi="Mangal" w:cs="Mangal"/>
                <w:color w:val="auto"/>
                <w:sz w:val="20"/>
              </w:rPr>
            </w:pPr>
          </w:p>
        </w:tc>
        <w:tc>
          <w:tcPr>
            <w:tcW w:w="2457" w:type="pct"/>
          </w:tcPr>
          <w:p w14:paraId="54170D06" w14:textId="77777777" w:rsidR="007B0270" w:rsidRPr="00F428F9" w:rsidRDefault="007B0270" w:rsidP="00683E0A">
            <w:pPr>
              <w:rPr>
                <w:rFonts w:ascii="Mangal" w:eastAsia="Arial" w:hAnsi="Mangal" w:cs="Mangal"/>
                <w:color w:val="auto"/>
                <w:sz w:val="20"/>
              </w:rPr>
            </w:pPr>
            <w:r w:rsidRPr="00F428F9">
              <w:rPr>
                <w:rFonts w:ascii="Mangal" w:hAnsi="Mangal" w:cs="Mangal"/>
                <w:b/>
              </w:rPr>
              <w:t>उप योग (ए)</w:t>
            </w:r>
          </w:p>
        </w:tc>
        <w:tc>
          <w:tcPr>
            <w:tcW w:w="825" w:type="pct"/>
            <w:vAlign w:val="center"/>
          </w:tcPr>
          <w:p w14:paraId="135B725A" w14:textId="77777777" w:rsidR="007B0270" w:rsidRPr="00F428F9" w:rsidRDefault="007B0270" w:rsidP="00683E0A">
            <w:pPr>
              <w:jc w:val="center"/>
              <w:rPr>
                <w:rFonts w:ascii="Mangal" w:eastAsia="Arial" w:hAnsi="Mangal" w:cs="Mangal"/>
                <w:color w:val="auto"/>
                <w:sz w:val="20"/>
              </w:rPr>
            </w:pPr>
          </w:p>
        </w:tc>
        <w:tc>
          <w:tcPr>
            <w:tcW w:w="729" w:type="pct"/>
            <w:shd w:val="clear" w:color="auto" w:fill="auto"/>
            <w:vAlign w:val="center"/>
          </w:tcPr>
          <w:p w14:paraId="363EB200" w14:textId="5BE05B32" w:rsidR="007B0270" w:rsidRPr="00F428F9" w:rsidRDefault="007B0270" w:rsidP="00683E0A">
            <w:pPr>
              <w:jc w:val="center"/>
              <w:rPr>
                <w:rFonts w:ascii="Mangal" w:eastAsia="Arial" w:hAnsi="Mangal" w:cs="Mangal"/>
                <w:color w:val="auto"/>
                <w:sz w:val="20"/>
              </w:rPr>
            </w:pPr>
            <w:r w:rsidRPr="00F428F9">
              <w:rPr>
                <w:rFonts w:ascii="Mangal" w:hAnsi="Mangal" w:cs="Mangal"/>
                <w:b/>
              </w:rPr>
              <w:t>540 घंटे</w:t>
            </w:r>
          </w:p>
        </w:tc>
        <w:tc>
          <w:tcPr>
            <w:tcW w:w="615" w:type="pct"/>
            <w:vAlign w:val="center"/>
          </w:tcPr>
          <w:p w14:paraId="1E3F7288" w14:textId="77777777" w:rsidR="007B0270" w:rsidRPr="00F428F9" w:rsidRDefault="007B0270" w:rsidP="00683E0A">
            <w:pPr>
              <w:jc w:val="center"/>
              <w:rPr>
                <w:rFonts w:ascii="Mangal" w:eastAsia="Arial" w:hAnsi="Mangal" w:cs="Mangal"/>
                <w:color w:val="auto"/>
                <w:sz w:val="20"/>
              </w:rPr>
            </w:pPr>
          </w:p>
        </w:tc>
      </w:tr>
      <w:tr w:rsidR="007B0270" w:rsidRPr="00F428F9" w14:paraId="08F64A11" w14:textId="77777777" w:rsidTr="00683E0A">
        <w:trPr>
          <w:trHeight w:val="70"/>
        </w:trPr>
        <w:tc>
          <w:tcPr>
            <w:tcW w:w="374" w:type="pct"/>
          </w:tcPr>
          <w:p w14:paraId="08E83EF1" w14:textId="77777777" w:rsidR="007B0270" w:rsidRPr="00F428F9" w:rsidRDefault="007B0270" w:rsidP="00683E0A">
            <w:pPr>
              <w:rPr>
                <w:rFonts w:ascii="Mangal" w:eastAsia="Arial" w:hAnsi="Mangal" w:cs="Mangal"/>
                <w:color w:val="auto"/>
                <w:sz w:val="20"/>
              </w:rPr>
            </w:pPr>
            <w:r w:rsidRPr="00F428F9">
              <w:rPr>
                <w:rFonts w:ascii="Mangal" w:hAnsi="Mangal" w:cs="Mangal"/>
                <w:b/>
              </w:rPr>
              <w:t>बी</w:t>
            </w:r>
          </w:p>
        </w:tc>
        <w:tc>
          <w:tcPr>
            <w:tcW w:w="2457" w:type="pct"/>
          </w:tcPr>
          <w:p w14:paraId="50C367F6" w14:textId="77777777" w:rsidR="007B0270" w:rsidRPr="00F428F9" w:rsidRDefault="007B0270" w:rsidP="00683E0A">
            <w:pPr>
              <w:rPr>
                <w:rFonts w:ascii="Mangal" w:eastAsia="Arial" w:hAnsi="Mangal" w:cs="Mangal"/>
                <w:color w:val="auto"/>
                <w:sz w:val="20"/>
                <w:highlight w:val="cyan"/>
              </w:rPr>
            </w:pPr>
            <w:r w:rsidRPr="00F428F9">
              <w:rPr>
                <w:rFonts w:ascii="Mangal" w:hAnsi="Mangal" w:cs="Mangal"/>
                <w:b/>
              </w:rPr>
              <w:t>वैकल्पिक / वैकल्पिक घटक</w:t>
            </w:r>
          </w:p>
        </w:tc>
        <w:tc>
          <w:tcPr>
            <w:tcW w:w="825" w:type="pct"/>
            <w:vAlign w:val="center"/>
          </w:tcPr>
          <w:p w14:paraId="737832FA" w14:textId="77777777" w:rsidR="007B0270" w:rsidRPr="00F428F9" w:rsidRDefault="007B0270" w:rsidP="00683E0A">
            <w:pPr>
              <w:jc w:val="center"/>
              <w:rPr>
                <w:rFonts w:ascii="Mangal" w:eastAsia="Arial" w:hAnsi="Mangal" w:cs="Mangal"/>
                <w:color w:val="auto"/>
                <w:sz w:val="20"/>
              </w:rPr>
            </w:pPr>
          </w:p>
        </w:tc>
        <w:tc>
          <w:tcPr>
            <w:tcW w:w="729" w:type="pct"/>
            <w:shd w:val="clear" w:color="auto" w:fill="auto"/>
            <w:vAlign w:val="center"/>
          </w:tcPr>
          <w:p w14:paraId="6548A3F1" w14:textId="77777777" w:rsidR="007B0270" w:rsidRPr="00F428F9" w:rsidRDefault="007B0270" w:rsidP="00683E0A">
            <w:pPr>
              <w:jc w:val="center"/>
              <w:rPr>
                <w:rFonts w:ascii="Mangal" w:eastAsia="Arial" w:hAnsi="Mangal" w:cs="Mangal"/>
                <w:color w:val="auto"/>
                <w:sz w:val="20"/>
              </w:rPr>
            </w:pPr>
          </w:p>
        </w:tc>
        <w:tc>
          <w:tcPr>
            <w:tcW w:w="615" w:type="pct"/>
            <w:vAlign w:val="center"/>
          </w:tcPr>
          <w:p w14:paraId="2EC64FF6" w14:textId="77777777" w:rsidR="007B0270" w:rsidRPr="00F428F9" w:rsidRDefault="007B0270" w:rsidP="00683E0A">
            <w:pPr>
              <w:jc w:val="center"/>
              <w:rPr>
                <w:rFonts w:ascii="Mangal" w:eastAsia="Arial" w:hAnsi="Mangal" w:cs="Mangal"/>
                <w:color w:val="auto"/>
                <w:sz w:val="20"/>
              </w:rPr>
            </w:pPr>
          </w:p>
        </w:tc>
      </w:tr>
      <w:tr w:rsidR="007B0270" w:rsidRPr="00F428F9" w14:paraId="69F17528" w14:textId="77777777" w:rsidTr="00683E0A">
        <w:tc>
          <w:tcPr>
            <w:tcW w:w="374" w:type="pct"/>
          </w:tcPr>
          <w:p w14:paraId="6B841C67" w14:textId="77777777" w:rsidR="007B0270" w:rsidRPr="00F428F9" w:rsidRDefault="007B0270" w:rsidP="00683E0A">
            <w:pPr>
              <w:rPr>
                <w:rFonts w:ascii="Mangal" w:eastAsia="Arial" w:hAnsi="Mangal" w:cs="Mangal"/>
                <w:color w:val="auto"/>
                <w:sz w:val="20"/>
              </w:rPr>
            </w:pPr>
          </w:p>
        </w:tc>
        <w:tc>
          <w:tcPr>
            <w:tcW w:w="2457" w:type="pct"/>
            <w:vAlign w:val="center"/>
          </w:tcPr>
          <w:p w14:paraId="46429E64" w14:textId="4F06AC23" w:rsidR="007B0270" w:rsidRPr="00F428F9" w:rsidRDefault="00904C71" w:rsidP="00683E0A">
            <w:pPr>
              <w:rPr>
                <w:rFonts w:ascii="Mangal" w:eastAsia="Arial" w:hAnsi="Mangal" w:cs="Mangal"/>
                <w:color w:val="auto"/>
                <w:sz w:val="20"/>
                <w:highlight w:val="cyan"/>
              </w:rPr>
            </w:pPr>
            <w:r w:rsidRPr="00F428F9">
              <w:rPr>
                <w:rFonts w:ascii="Mangal" w:hAnsi="Mangal" w:cs="Mangal"/>
                <w:b/>
              </w:rPr>
              <w:t>कूरियर कार्यकारी - संचालन</w:t>
            </w:r>
          </w:p>
        </w:tc>
        <w:tc>
          <w:tcPr>
            <w:tcW w:w="825" w:type="pct"/>
            <w:vAlign w:val="center"/>
          </w:tcPr>
          <w:p w14:paraId="04C34FA7" w14:textId="77777777" w:rsidR="007B0270" w:rsidRPr="00F428F9" w:rsidRDefault="007B0270" w:rsidP="00683E0A">
            <w:pPr>
              <w:jc w:val="center"/>
              <w:rPr>
                <w:rFonts w:ascii="Mangal" w:eastAsia="Arial" w:hAnsi="Mangal" w:cs="Mangal"/>
                <w:color w:val="auto"/>
                <w:sz w:val="20"/>
              </w:rPr>
            </w:pPr>
            <w:r w:rsidRPr="00F428F9">
              <w:rPr>
                <w:rFonts w:ascii="Mangal" w:hAnsi="Mangal" w:cs="Mangal"/>
                <w:b/>
                <w:bCs/>
                <w:color w:val="008000"/>
              </w:rPr>
              <w:t xml:space="preserve">वैकल्पिक / </w:t>
            </w:r>
            <w:r w:rsidRPr="00F428F9">
              <w:rPr>
                <w:rFonts w:ascii="Mangal" w:hAnsi="Mangal" w:cs="Mangal"/>
                <w:color w:val="008000"/>
              </w:rPr>
              <w:br/>
            </w:r>
            <w:r w:rsidRPr="00F428F9">
              <w:rPr>
                <w:rFonts w:ascii="Mangal" w:hAnsi="Mangal" w:cs="Mangal"/>
                <w:b/>
                <w:bCs/>
                <w:color w:val="008000"/>
              </w:rPr>
              <w:t>वैकल्पिक</w:t>
            </w:r>
          </w:p>
        </w:tc>
        <w:tc>
          <w:tcPr>
            <w:tcW w:w="729" w:type="pct"/>
            <w:shd w:val="clear" w:color="auto" w:fill="auto"/>
            <w:vAlign w:val="center"/>
          </w:tcPr>
          <w:p w14:paraId="53D36DAB" w14:textId="77777777" w:rsidR="007B0270" w:rsidRPr="00F428F9" w:rsidRDefault="007B0270" w:rsidP="00683E0A">
            <w:pPr>
              <w:jc w:val="center"/>
              <w:rPr>
                <w:rFonts w:ascii="Mangal" w:eastAsia="Arial" w:hAnsi="Mangal" w:cs="Mangal"/>
                <w:color w:val="auto"/>
                <w:sz w:val="20"/>
              </w:rPr>
            </w:pPr>
            <w:r w:rsidRPr="00F428F9">
              <w:rPr>
                <w:rFonts w:ascii="Mangal" w:hAnsi="Mangal" w:cs="Mangal"/>
                <w:b/>
                <w:bCs/>
                <w:color w:val="008000"/>
              </w:rPr>
              <w:t xml:space="preserve">अनुमानित आकार </w:t>
            </w:r>
            <w:r w:rsidRPr="00F428F9">
              <w:rPr>
                <w:rFonts w:ascii="Mangal" w:hAnsi="Mangal" w:cs="Mangal"/>
                <w:color w:val="008000"/>
              </w:rPr>
              <w:br/>
            </w:r>
            <w:r w:rsidRPr="00F428F9">
              <w:rPr>
                <w:rFonts w:ascii="Mangal" w:hAnsi="Mangal" w:cs="Mangal"/>
                <w:b/>
                <w:bCs/>
                <w:color w:val="008000"/>
              </w:rPr>
              <w:t>(सीखने के घंटे)</w:t>
            </w:r>
          </w:p>
        </w:tc>
        <w:tc>
          <w:tcPr>
            <w:tcW w:w="615" w:type="pct"/>
            <w:vAlign w:val="center"/>
          </w:tcPr>
          <w:p w14:paraId="71231535" w14:textId="77777777" w:rsidR="007B0270" w:rsidRPr="00F428F9" w:rsidRDefault="007B0270" w:rsidP="00683E0A">
            <w:pPr>
              <w:jc w:val="center"/>
              <w:rPr>
                <w:rFonts w:ascii="Mangal" w:eastAsia="Arial" w:hAnsi="Mangal" w:cs="Mangal"/>
                <w:color w:val="auto"/>
                <w:sz w:val="20"/>
              </w:rPr>
            </w:pPr>
            <w:r w:rsidRPr="00F428F9">
              <w:rPr>
                <w:rFonts w:ascii="Mangal" w:hAnsi="Mangal" w:cs="Mangal"/>
                <w:b/>
                <w:bCs/>
                <w:color w:val="008000"/>
              </w:rPr>
              <w:t>स्तर</w:t>
            </w:r>
          </w:p>
        </w:tc>
      </w:tr>
      <w:tr w:rsidR="007B0270" w:rsidRPr="00F428F9" w14:paraId="7A102E02" w14:textId="77777777" w:rsidTr="00683E0A">
        <w:tc>
          <w:tcPr>
            <w:tcW w:w="374" w:type="pct"/>
          </w:tcPr>
          <w:p w14:paraId="6F2876BD" w14:textId="77777777" w:rsidR="007B0270" w:rsidRPr="00F428F9" w:rsidRDefault="007B0270" w:rsidP="00683E0A">
            <w:pPr>
              <w:rPr>
                <w:rFonts w:ascii="Mangal" w:eastAsia="Arial" w:hAnsi="Mangal" w:cs="Mangal"/>
                <w:color w:val="auto"/>
                <w:sz w:val="20"/>
                <w:lang w:val="en-GB"/>
              </w:rPr>
            </w:pPr>
          </w:p>
        </w:tc>
        <w:tc>
          <w:tcPr>
            <w:tcW w:w="2457" w:type="pct"/>
            <w:vAlign w:val="center"/>
          </w:tcPr>
          <w:p w14:paraId="7E60307C" w14:textId="77777777" w:rsidR="007B0270" w:rsidRPr="00F428F9" w:rsidRDefault="007B0270" w:rsidP="00683E0A">
            <w:pPr>
              <w:rPr>
                <w:rFonts w:ascii="Mangal" w:eastAsia="Times New Roman" w:hAnsi="Mangal" w:cs="Mangal"/>
              </w:rPr>
            </w:pPr>
            <w:r w:rsidRPr="00F428F9">
              <w:rPr>
                <w:rFonts w:ascii="Mangal" w:hAnsi="Mangal" w:cs="Mangal"/>
              </w:rPr>
              <w:t>LSC/N0110 पूर्वानुमान और रुझान विश्लेषण</w:t>
            </w:r>
          </w:p>
          <w:p w14:paraId="4B3100C1" w14:textId="77777777" w:rsidR="007B0270" w:rsidRPr="00F428F9" w:rsidRDefault="007B0270" w:rsidP="00683E0A">
            <w:pPr>
              <w:rPr>
                <w:rFonts w:ascii="Mangal" w:eastAsia="Arial" w:hAnsi="Mangal" w:cs="Mangal"/>
                <w:color w:val="auto"/>
                <w:sz w:val="20"/>
                <w:lang w:val="en-GB"/>
              </w:rPr>
            </w:pPr>
          </w:p>
        </w:tc>
        <w:tc>
          <w:tcPr>
            <w:tcW w:w="825" w:type="pct"/>
            <w:vAlign w:val="center"/>
          </w:tcPr>
          <w:p w14:paraId="31F6C1C2"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विकल्प</w:t>
            </w:r>
          </w:p>
        </w:tc>
        <w:tc>
          <w:tcPr>
            <w:tcW w:w="729" w:type="pct"/>
            <w:vAlign w:val="center"/>
          </w:tcPr>
          <w:p w14:paraId="6273FA8E" w14:textId="5DF7B621" w:rsidR="007B0270" w:rsidRPr="00F428F9" w:rsidRDefault="009555A1" w:rsidP="00683E0A">
            <w:pPr>
              <w:jc w:val="center"/>
              <w:rPr>
                <w:rFonts w:ascii="Mangal" w:eastAsia="Arial" w:hAnsi="Mangal" w:cs="Mangal"/>
                <w:color w:val="auto"/>
                <w:sz w:val="20"/>
                <w:highlight w:val="yellow"/>
              </w:rPr>
            </w:pPr>
            <w:r w:rsidRPr="00F428F9">
              <w:rPr>
                <w:rFonts w:ascii="Mangal" w:eastAsia="Arial" w:hAnsi="Mangal" w:cs="Mangal"/>
                <w:color w:val="auto"/>
                <w:sz w:val="20"/>
              </w:rPr>
              <w:t>60</w:t>
            </w:r>
          </w:p>
        </w:tc>
        <w:tc>
          <w:tcPr>
            <w:tcW w:w="615" w:type="pct"/>
            <w:vAlign w:val="center"/>
          </w:tcPr>
          <w:p w14:paraId="165FF394" w14:textId="77777777" w:rsidR="007B0270" w:rsidRPr="00F428F9" w:rsidRDefault="007B0270" w:rsidP="00683E0A">
            <w:pPr>
              <w:jc w:val="center"/>
              <w:rPr>
                <w:rFonts w:ascii="Mangal" w:eastAsia="Arial" w:hAnsi="Mangal" w:cs="Mangal"/>
                <w:color w:val="auto"/>
                <w:sz w:val="20"/>
              </w:rPr>
            </w:pPr>
            <w:r w:rsidRPr="00F428F9">
              <w:rPr>
                <w:rFonts w:ascii="Mangal" w:eastAsia="Arial" w:hAnsi="Mangal" w:cs="Mangal"/>
                <w:color w:val="auto"/>
                <w:sz w:val="20"/>
              </w:rPr>
              <w:t>4</w:t>
            </w:r>
          </w:p>
        </w:tc>
      </w:tr>
      <w:tr w:rsidR="007B0270" w:rsidRPr="00F428F9" w14:paraId="15E5C5C7" w14:textId="77777777" w:rsidTr="00683E0A">
        <w:tc>
          <w:tcPr>
            <w:tcW w:w="374" w:type="pct"/>
          </w:tcPr>
          <w:p w14:paraId="59C1FA3C" w14:textId="77777777" w:rsidR="007B0270" w:rsidRPr="00F428F9" w:rsidRDefault="007B0270" w:rsidP="00683E0A">
            <w:pPr>
              <w:rPr>
                <w:rFonts w:ascii="Mangal" w:eastAsia="Arial" w:hAnsi="Mangal" w:cs="Mangal"/>
                <w:color w:val="auto"/>
                <w:sz w:val="20"/>
                <w:lang w:val="en-GB"/>
              </w:rPr>
            </w:pPr>
          </w:p>
        </w:tc>
        <w:tc>
          <w:tcPr>
            <w:tcW w:w="2457" w:type="pct"/>
          </w:tcPr>
          <w:p w14:paraId="01A9C537" w14:textId="77777777" w:rsidR="007B0270" w:rsidRPr="00F428F9" w:rsidRDefault="007B0270" w:rsidP="00683E0A">
            <w:pPr>
              <w:rPr>
                <w:rFonts w:ascii="Mangal" w:eastAsia="Arial" w:hAnsi="Mangal" w:cs="Mangal"/>
                <w:color w:val="auto"/>
                <w:sz w:val="20"/>
                <w:lang w:val="en-GB"/>
              </w:rPr>
            </w:pPr>
            <w:r w:rsidRPr="00F428F9">
              <w:rPr>
                <w:rFonts w:ascii="Mangal" w:hAnsi="Mangal" w:cs="Mangal"/>
                <w:b/>
              </w:rPr>
              <w:t>उप कुल बी</w:t>
            </w:r>
          </w:p>
        </w:tc>
        <w:tc>
          <w:tcPr>
            <w:tcW w:w="825" w:type="pct"/>
            <w:vAlign w:val="center"/>
          </w:tcPr>
          <w:p w14:paraId="68FF744B" w14:textId="77777777" w:rsidR="007B0270" w:rsidRPr="00F428F9" w:rsidRDefault="007B0270" w:rsidP="00683E0A">
            <w:pPr>
              <w:jc w:val="center"/>
              <w:rPr>
                <w:rFonts w:ascii="Mangal" w:eastAsia="Arial" w:hAnsi="Mangal" w:cs="Mangal"/>
                <w:color w:val="auto"/>
                <w:sz w:val="20"/>
              </w:rPr>
            </w:pPr>
          </w:p>
        </w:tc>
        <w:tc>
          <w:tcPr>
            <w:tcW w:w="729" w:type="pct"/>
            <w:vAlign w:val="center"/>
          </w:tcPr>
          <w:p w14:paraId="2B1D4C9F" w14:textId="071A21C5" w:rsidR="007B0270" w:rsidRPr="00F428F9" w:rsidRDefault="009555A1" w:rsidP="00683E0A">
            <w:pPr>
              <w:jc w:val="center"/>
              <w:rPr>
                <w:rFonts w:ascii="Mangal" w:eastAsia="Arial" w:hAnsi="Mangal" w:cs="Mangal"/>
                <w:color w:val="auto"/>
                <w:sz w:val="20"/>
                <w:highlight w:val="yellow"/>
              </w:rPr>
            </w:pPr>
            <w:r w:rsidRPr="00F428F9">
              <w:rPr>
                <w:rFonts w:ascii="Mangal" w:hAnsi="Mangal" w:cs="Mangal"/>
                <w:b/>
              </w:rPr>
              <w:t>60 घंटे</w:t>
            </w:r>
          </w:p>
        </w:tc>
        <w:tc>
          <w:tcPr>
            <w:tcW w:w="615" w:type="pct"/>
            <w:vAlign w:val="center"/>
          </w:tcPr>
          <w:p w14:paraId="1E1139DE" w14:textId="77777777" w:rsidR="007B0270" w:rsidRPr="00F428F9" w:rsidRDefault="007B0270" w:rsidP="00683E0A">
            <w:pPr>
              <w:jc w:val="center"/>
              <w:rPr>
                <w:rFonts w:ascii="Mangal" w:eastAsia="Arial" w:hAnsi="Mangal" w:cs="Mangal"/>
                <w:color w:val="auto"/>
                <w:sz w:val="20"/>
              </w:rPr>
            </w:pPr>
          </w:p>
        </w:tc>
      </w:tr>
      <w:tr w:rsidR="007B0270" w:rsidRPr="00F428F9" w14:paraId="0B35E331" w14:textId="77777777" w:rsidTr="00683E0A">
        <w:tc>
          <w:tcPr>
            <w:tcW w:w="374" w:type="pct"/>
          </w:tcPr>
          <w:p w14:paraId="2AE12BC0" w14:textId="77777777" w:rsidR="007B0270" w:rsidRPr="00F428F9" w:rsidRDefault="007B0270" w:rsidP="00683E0A">
            <w:pPr>
              <w:rPr>
                <w:rFonts w:ascii="Mangal" w:eastAsia="Arial" w:hAnsi="Mangal" w:cs="Mangal"/>
                <w:color w:val="auto"/>
                <w:sz w:val="20"/>
                <w:lang w:val="en-GB"/>
              </w:rPr>
            </w:pPr>
          </w:p>
        </w:tc>
        <w:tc>
          <w:tcPr>
            <w:tcW w:w="2457" w:type="pct"/>
          </w:tcPr>
          <w:p w14:paraId="1B583108" w14:textId="77777777" w:rsidR="007B0270" w:rsidRPr="00F428F9" w:rsidRDefault="007B0270" w:rsidP="00683E0A">
            <w:pPr>
              <w:rPr>
                <w:rFonts w:ascii="Mangal" w:hAnsi="Mangal" w:cs="Mangal"/>
                <w:b/>
              </w:rPr>
            </w:pPr>
            <w:r w:rsidRPr="00F428F9">
              <w:rPr>
                <w:rFonts w:ascii="Mangal" w:eastAsia="Arial" w:hAnsi="Mangal" w:cs="Mangal"/>
                <w:b/>
                <w:sz w:val="24"/>
                <w:u w:val="single" w:color="000000"/>
              </w:rPr>
              <w:t>कुल (ए+बी)</w:t>
            </w:r>
          </w:p>
        </w:tc>
        <w:tc>
          <w:tcPr>
            <w:tcW w:w="825" w:type="pct"/>
            <w:vAlign w:val="center"/>
          </w:tcPr>
          <w:p w14:paraId="215DAFF0" w14:textId="77777777" w:rsidR="007B0270" w:rsidRPr="00F428F9" w:rsidRDefault="007B0270" w:rsidP="00683E0A">
            <w:pPr>
              <w:jc w:val="center"/>
              <w:rPr>
                <w:rFonts w:ascii="Mangal" w:eastAsia="Arial" w:hAnsi="Mangal" w:cs="Mangal"/>
                <w:color w:val="auto"/>
                <w:sz w:val="20"/>
              </w:rPr>
            </w:pPr>
          </w:p>
        </w:tc>
        <w:tc>
          <w:tcPr>
            <w:tcW w:w="729" w:type="pct"/>
            <w:vAlign w:val="center"/>
          </w:tcPr>
          <w:p w14:paraId="22334E39" w14:textId="4A3A0445" w:rsidR="007B0270" w:rsidRPr="00F428F9" w:rsidRDefault="007B0270" w:rsidP="00683E0A">
            <w:pPr>
              <w:jc w:val="center"/>
              <w:rPr>
                <w:rFonts w:ascii="Mangal" w:eastAsia="Arial" w:hAnsi="Mangal" w:cs="Mangal"/>
                <w:color w:val="auto"/>
                <w:sz w:val="20"/>
              </w:rPr>
            </w:pPr>
            <w:r w:rsidRPr="00F428F9">
              <w:rPr>
                <w:rFonts w:ascii="Mangal" w:hAnsi="Mangal" w:cs="Mangal"/>
                <w:b/>
              </w:rPr>
              <w:t>540 घंटे से 600 घंटे</w:t>
            </w:r>
          </w:p>
        </w:tc>
        <w:tc>
          <w:tcPr>
            <w:tcW w:w="615" w:type="pct"/>
            <w:vAlign w:val="center"/>
          </w:tcPr>
          <w:p w14:paraId="254CB7DA" w14:textId="77777777" w:rsidR="007B0270" w:rsidRPr="00F428F9" w:rsidRDefault="007B0270" w:rsidP="00683E0A">
            <w:pPr>
              <w:jc w:val="center"/>
              <w:rPr>
                <w:rFonts w:ascii="Mangal" w:eastAsia="Arial" w:hAnsi="Mangal" w:cs="Mangal"/>
                <w:color w:val="auto"/>
                <w:sz w:val="20"/>
              </w:rPr>
            </w:pPr>
          </w:p>
        </w:tc>
      </w:tr>
    </w:tbl>
    <w:p w14:paraId="52D4625B" w14:textId="672A0FFB" w:rsidR="00611A84" w:rsidRPr="00F428F9" w:rsidRDefault="00611A84" w:rsidP="00611A84">
      <w:pPr>
        <w:rPr>
          <w:rFonts w:ascii="Mangal" w:hAnsi="Mangal" w:cs="Mangal"/>
          <w:noProof/>
        </w:rPr>
      </w:pPr>
      <w:r w:rsidRPr="00F428F9">
        <w:rPr>
          <w:rFonts w:ascii="Mangal" w:hAnsi="Mangal" w:cs="Mangal"/>
        </w:rPr>
        <w:br w:type="page"/>
      </w:r>
    </w:p>
    <w:p w14:paraId="38CE1600" w14:textId="77777777" w:rsidR="00611A84" w:rsidRPr="00F428F9" w:rsidRDefault="00611A84" w:rsidP="00611A84">
      <w:pPr>
        <w:pStyle w:val="Heading1"/>
        <w:ind w:left="-5"/>
        <w:rPr>
          <w:rFonts w:ascii="Mangal" w:hAnsi="Mangal" w:cs="Mangal"/>
        </w:rPr>
      </w:pPr>
      <w:r w:rsidRPr="00F428F9">
        <w:rPr>
          <w:rFonts w:ascii="Mangal" w:hAnsi="Mangal" w:cs="Mangal"/>
        </w:rPr>
        <w:lastRenderedPageBreak/>
        <w:t>खंड 1</w:t>
      </w:r>
    </w:p>
    <w:p w14:paraId="552EC8C7" w14:textId="77777777" w:rsidR="00611A84" w:rsidRPr="00F428F9" w:rsidRDefault="00611A84" w:rsidP="00611A84">
      <w:pPr>
        <w:spacing w:after="301" w:line="265" w:lineRule="auto"/>
        <w:ind w:left="-5" w:hanging="10"/>
        <w:rPr>
          <w:rFonts w:ascii="Mangal" w:hAnsi="Mangal" w:cs="Mangal"/>
        </w:rPr>
      </w:pPr>
      <w:r w:rsidRPr="00F428F9">
        <w:rPr>
          <w:rFonts w:ascii="Mangal" w:eastAsia="Arial" w:hAnsi="Mangal" w:cs="Mangal"/>
          <w:b/>
          <w:sz w:val="24"/>
        </w:rPr>
        <w:t>आकलन</w:t>
      </w:r>
    </w:p>
    <w:tbl>
      <w:tblPr>
        <w:tblStyle w:val="TableGrid"/>
        <w:tblW w:w="9965" w:type="dxa"/>
        <w:tblInd w:w="-108" w:type="dxa"/>
        <w:tblCellMar>
          <w:top w:w="37" w:type="dxa"/>
          <w:left w:w="108" w:type="dxa"/>
          <w:right w:w="115" w:type="dxa"/>
        </w:tblCellMar>
        <w:tblLook w:val="04A0" w:firstRow="1" w:lastRow="0" w:firstColumn="1" w:lastColumn="0" w:noHBand="0" w:noVBand="1"/>
      </w:tblPr>
      <w:tblGrid>
        <w:gridCol w:w="500"/>
        <w:gridCol w:w="9475"/>
      </w:tblGrid>
      <w:tr w:rsidR="00611A84" w:rsidRPr="00F428F9" w14:paraId="146BA69A" w14:textId="77777777" w:rsidTr="003F61A5">
        <w:trPr>
          <w:trHeight w:val="1468"/>
        </w:trPr>
        <w:tc>
          <w:tcPr>
            <w:tcW w:w="490" w:type="dxa"/>
            <w:tcBorders>
              <w:top w:val="single" w:sz="4" w:space="0" w:color="339966"/>
              <w:left w:val="single" w:sz="4" w:space="0" w:color="339966"/>
              <w:bottom w:val="single" w:sz="4" w:space="0" w:color="000000"/>
              <w:right w:val="single" w:sz="4" w:space="0" w:color="339966"/>
            </w:tcBorders>
          </w:tcPr>
          <w:p w14:paraId="7ED95EC5" w14:textId="77777777" w:rsidR="00611A84" w:rsidRPr="00F428F9" w:rsidRDefault="00611A84" w:rsidP="00FF5A51">
            <w:pPr>
              <w:rPr>
                <w:rFonts w:ascii="Mangal" w:hAnsi="Mangal" w:cs="Mangal"/>
              </w:rPr>
            </w:pPr>
            <w:r w:rsidRPr="00F428F9">
              <w:rPr>
                <w:rFonts w:ascii="Mangal" w:eastAsia="Arial" w:hAnsi="Mangal" w:cs="Mangal"/>
                <w:b/>
                <w:sz w:val="24"/>
              </w:rPr>
              <w:t>21</w:t>
            </w:r>
          </w:p>
        </w:tc>
        <w:tc>
          <w:tcPr>
            <w:tcW w:w="9475" w:type="dxa"/>
            <w:tcBorders>
              <w:top w:val="single" w:sz="4" w:space="0" w:color="339966"/>
              <w:left w:val="single" w:sz="4" w:space="0" w:color="339966"/>
              <w:bottom w:val="single" w:sz="4" w:space="0" w:color="339966"/>
              <w:right w:val="single" w:sz="4" w:space="0" w:color="339966"/>
            </w:tcBorders>
          </w:tcPr>
          <w:p w14:paraId="74159BA8" w14:textId="77777777" w:rsidR="00611A84" w:rsidRPr="00F428F9" w:rsidRDefault="00611A84" w:rsidP="00FF5A51">
            <w:pPr>
              <w:rPr>
                <w:rFonts w:ascii="Mangal" w:eastAsia="Arial" w:hAnsi="Mangal" w:cs="Mangal"/>
                <w:b/>
                <w:sz w:val="24"/>
              </w:rPr>
            </w:pPr>
            <w:r w:rsidRPr="00F428F9">
              <w:rPr>
                <w:rFonts w:ascii="Mangal" w:eastAsia="Arial" w:hAnsi="Mangal" w:cs="Mangal"/>
                <w:b/>
                <w:sz w:val="24"/>
              </w:rPr>
              <w:t>निकाय/निकाय जो मूल्यांकन करेंगे:</w:t>
            </w:r>
          </w:p>
          <w:p w14:paraId="4BC10C5B" w14:textId="77777777" w:rsidR="00611A84" w:rsidRPr="00F428F9" w:rsidRDefault="00611A84" w:rsidP="00FF5A51">
            <w:pPr>
              <w:rPr>
                <w:rFonts w:ascii="Mangal" w:hAnsi="Mangal" w:cs="Mangal"/>
                <w:cs/>
                <w:lang w:bidi="hi-IN"/>
              </w:rPr>
            </w:pPr>
          </w:p>
          <w:p w14:paraId="04F05EA6" w14:textId="4803DFA4" w:rsidR="007E07A7" w:rsidRPr="00F428F9" w:rsidRDefault="007E07A7" w:rsidP="00FF5A51">
            <w:pPr>
              <w:rPr>
                <w:rFonts w:ascii="Mangal" w:hAnsi="Mangal" w:cs="Mangal"/>
              </w:rPr>
            </w:pPr>
            <w:r w:rsidRPr="00F428F9">
              <w:rPr>
                <w:rFonts w:ascii="Mangal" w:hAnsi="Mangal" w:cs="Mangal"/>
              </w:rPr>
              <w:t>पैनलबद्ध सभी मूल्यांकन एजेंसियां मूल्यांकन करेंगी</w:t>
            </w:r>
          </w:p>
        </w:tc>
      </w:tr>
      <w:tr w:rsidR="003F61A5" w:rsidRPr="00F428F9" w14:paraId="7C55A77E" w14:textId="77777777" w:rsidTr="003F61A5">
        <w:trPr>
          <w:trHeight w:val="1631"/>
        </w:trPr>
        <w:tc>
          <w:tcPr>
            <w:tcW w:w="490" w:type="dxa"/>
            <w:tcBorders>
              <w:top w:val="single" w:sz="4" w:space="0" w:color="000000"/>
              <w:left w:val="single" w:sz="4" w:space="0" w:color="339966"/>
              <w:bottom w:val="single" w:sz="4" w:space="0" w:color="000000"/>
              <w:right w:val="single" w:sz="4" w:space="0" w:color="339966"/>
            </w:tcBorders>
          </w:tcPr>
          <w:p w14:paraId="00E32071" w14:textId="77777777" w:rsidR="003F61A5" w:rsidRPr="00F428F9" w:rsidRDefault="003F61A5" w:rsidP="003F61A5">
            <w:pPr>
              <w:rPr>
                <w:rFonts w:ascii="Mangal" w:hAnsi="Mangal" w:cs="Mangal"/>
              </w:rPr>
            </w:pPr>
            <w:r w:rsidRPr="00F428F9">
              <w:rPr>
                <w:rFonts w:ascii="Mangal" w:eastAsia="Arial" w:hAnsi="Mangal" w:cs="Mangal"/>
                <w:b/>
                <w:sz w:val="24"/>
              </w:rPr>
              <w:t>22</w:t>
            </w:r>
          </w:p>
        </w:tc>
        <w:tc>
          <w:tcPr>
            <w:tcW w:w="9475" w:type="dxa"/>
            <w:tcBorders>
              <w:top w:val="single" w:sz="4" w:space="0" w:color="339966"/>
              <w:left w:val="single" w:sz="4" w:space="0" w:color="339966"/>
              <w:bottom w:val="single" w:sz="4" w:space="0" w:color="339966"/>
              <w:right w:val="single" w:sz="4" w:space="0" w:color="339966"/>
            </w:tcBorders>
          </w:tcPr>
          <w:p w14:paraId="49008939" w14:textId="77777777" w:rsidR="003F61A5" w:rsidRPr="00F428F9" w:rsidRDefault="003F61A5" w:rsidP="003F61A5">
            <w:pPr>
              <w:rPr>
                <w:rFonts w:ascii="Mangal" w:eastAsia="Arial" w:hAnsi="Mangal" w:cs="Mangal"/>
                <w:b/>
                <w:sz w:val="24"/>
              </w:rPr>
            </w:pPr>
            <w:r w:rsidRPr="00F428F9">
              <w:rPr>
                <w:rFonts w:ascii="Mangal" w:eastAsia="Arial" w:hAnsi="Mangal" w:cs="Mangal"/>
                <w:b/>
                <w:sz w:val="24"/>
              </w:rPr>
              <w:t>आरपीएल मूल्यांकन कैसे प्रबंधित किया जाएगा और इसे कौन करेगा?</w:t>
            </w:r>
          </w:p>
          <w:p w14:paraId="349D2953" w14:textId="77777777" w:rsidR="003F61A5" w:rsidRPr="00F428F9" w:rsidRDefault="003F61A5" w:rsidP="003F61A5">
            <w:pPr>
              <w:rPr>
                <w:rFonts w:ascii="Mangal" w:eastAsia="Arial" w:hAnsi="Mangal" w:cs="Mangal"/>
                <w:b/>
                <w:color w:val="auto"/>
              </w:rPr>
            </w:pPr>
          </w:p>
          <w:p w14:paraId="0C4711EC" w14:textId="77777777" w:rsidR="003F61A5" w:rsidRPr="00F428F9" w:rsidRDefault="003F61A5" w:rsidP="003F61A5">
            <w:pPr>
              <w:rPr>
                <w:rFonts w:ascii="Mangal" w:hAnsi="Mangal" w:cs="Mangal"/>
                <w:color w:val="auto"/>
              </w:rPr>
            </w:pPr>
            <w:r w:rsidRPr="00F428F9">
              <w:rPr>
                <w:rFonts w:ascii="Mangal" w:hAnsi="Mangal" w:cs="Mangal"/>
                <w:color w:val="auto"/>
              </w:rPr>
              <w:t>आरपीएल पाठ्यक्रम उद्योग की मांग और आवश्यकता के आधार पर आयोजित किए जाएंगे, जब वे एलएससी के पास पहुंचेंगे। आरपीएल आकलन करने के तीन तरीके हैं -</w:t>
            </w:r>
          </w:p>
          <w:p w14:paraId="1D874A20" w14:textId="77777777" w:rsidR="003F61A5" w:rsidRPr="00F428F9" w:rsidRDefault="003F61A5" w:rsidP="003F61A5">
            <w:pPr>
              <w:pStyle w:val="ListParagraph"/>
              <w:numPr>
                <w:ilvl w:val="0"/>
                <w:numId w:val="6"/>
              </w:numPr>
              <w:spacing w:line="240" w:lineRule="auto"/>
              <w:rPr>
                <w:rFonts w:ascii="Mangal" w:hAnsi="Mangal" w:cs="Mangal"/>
                <w:color w:val="auto"/>
              </w:rPr>
            </w:pPr>
            <w:r w:rsidRPr="00F428F9">
              <w:rPr>
                <w:rFonts w:ascii="Mangal" w:hAnsi="Mangal" w:cs="Mangal"/>
                <w:color w:val="auto"/>
              </w:rPr>
              <w:t>कंपनियां आरपीएल के लिए अपनी आवश्यकता के संबंध में एलएससी से संपर्क करती हैं। एलएससी लघु अवधि के आरपीएल कार्यक्रम के संचालन के लिए एक प्रशिक्षक या एक प्रशिक्षण एजेंसी की व्यवस्था करता है, जिसके बाद एलएससी सदस्य मूल्यांकन करता है और उसी के लिए मान्यता/प्रमाणन प्रदान करता है ।</w:t>
            </w:r>
          </w:p>
          <w:p w14:paraId="6A337AB9" w14:textId="77777777" w:rsidR="003F61A5" w:rsidRPr="00F428F9" w:rsidRDefault="003F61A5" w:rsidP="003F61A5">
            <w:pPr>
              <w:rPr>
                <w:rFonts w:ascii="Mangal" w:hAnsi="Mangal" w:cs="Mangal"/>
                <w:color w:val="auto"/>
              </w:rPr>
            </w:pPr>
          </w:p>
          <w:p w14:paraId="53F807E3" w14:textId="77777777" w:rsidR="003F61A5" w:rsidRPr="00F428F9" w:rsidRDefault="003F61A5" w:rsidP="003F61A5">
            <w:pPr>
              <w:pStyle w:val="ListParagraph"/>
              <w:numPr>
                <w:ilvl w:val="0"/>
                <w:numId w:val="6"/>
              </w:numPr>
              <w:spacing w:line="240" w:lineRule="auto"/>
              <w:rPr>
                <w:rFonts w:ascii="Mangal" w:hAnsi="Mangal" w:cs="Mangal"/>
                <w:color w:val="auto"/>
              </w:rPr>
            </w:pPr>
            <w:r w:rsidRPr="00F428F9">
              <w:rPr>
                <w:rFonts w:ascii="Mangal" w:hAnsi="Mangal" w:cs="Mangal"/>
                <w:color w:val="auto"/>
              </w:rPr>
              <w:t>प्रशिक्षण केंद्र उद्योग और कंपनियों के साथ समन्वय में आरपीएल पाठ्यक्रम चलाता है और पाठ्यक्रम के बाद मूल्यांकन और प्रमाणन आयोजित करता है</w:t>
            </w:r>
          </w:p>
          <w:p w14:paraId="6D5372E4" w14:textId="77777777" w:rsidR="003F61A5" w:rsidRPr="00F428F9" w:rsidRDefault="003F61A5" w:rsidP="003F61A5">
            <w:pPr>
              <w:pStyle w:val="ListParagraph"/>
              <w:rPr>
                <w:rFonts w:ascii="Mangal" w:hAnsi="Mangal" w:cs="Mangal"/>
                <w:color w:val="auto"/>
              </w:rPr>
            </w:pPr>
          </w:p>
          <w:p w14:paraId="356B9674" w14:textId="77777777" w:rsidR="003F61A5" w:rsidRPr="00F428F9" w:rsidRDefault="003F61A5" w:rsidP="003F61A5">
            <w:pPr>
              <w:pStyle w:val="ListParagraph"/>
              <w:numPr>
                <w:ilvl w:val="0"/>
                <w:numId w:val="6"/>
              </w:numPr>
              <w:spacing w:line="240" w:lineRule="auto"/>
              <w:rPr>
                <w:rFonts w:ascii="Mangal" w:hAnsi="Mangal" w:cs="Mangal"/>
                <w:color w:val="auto"/>
              </w:rPr>
            </w:pPr>
            <w:r w:rsidRPr="00F428F9">
              <w:rPr>
                <w:rFonts w:ascii="Mangal" w:hAnsi="Mangal" w:cs="Mangal"/>
                <w:color w:val="auto"/>
              </w:rPr>
              <w:t>कंपनियां आरपीएल आवश्यकताओं के संबंध में एलएससी तक पहुंचती हैं। वे आरपीएल आवश्यकताओं के अनुसार अपना स्वयं का प्रशिक्षण आयोजित करते हैं और प्रशिक्षण के बाद एलएससी समीक्षा करते हैं और आरपीएल के संबंध में प्रमाणन प्रदान करते हैं</w:t>
            </w:r>
          </w:p>
          <w:p w14:paraId="7B77C344" w14:textId="77777777" w:rsidR="003F61A5" w:rsidRPr="00F428F9" w:rsidRDefault="003F61A5" w:rsidP="003F61A5">
            <w:pPr>
              <w:pStyle w:val="ListParagraph"/>
              <w:rPr>
                <w:rFonts w:ascii="Mangal" w:hAnsi="Mangal" w:cs="Mangal"/>
                <w:color w:val="auto"/>
              </w:rPr>
            </w:pPr>
          </w:p>
          <w:p w14:paraId="3C8B13D2" w14:textId="77777777" w:rsidR="003F61A5" w:rsidRPr="00F428F9" w:rsidRDefault="003F61A5" w:rsidP="003F61A5">
            <w:pPr>
              <w:pStyle w:val="ListParagraph"/>
              <w:numPr>
                <w:ilvl w:val="0"/>
                <w:numId w:val="6"/>
              </w:numPr>
              <w:spacing w:line="240" w:lineRule="auto"/>
              <w:rPr>
                <w:rFonts w:ascii="Mangal" w:hAnsi="Mangal" w:cs="Mangal"/>
                <w:color w:val="auto"/>
              </w:rPr>
            </w:pPr>
            <w:r w:rsidRPr="00F428F9">
              <w:rPr>
                <w:rFonts w:ascii="Mangal" w:hAnsi="Mangal" w:cs="Mangal"/>
                <w:color w:val="auto"/>
              </w:rPr>
              <w:t>एलएससी ने एक ऑनलाइन आरपीएल मूल्यांकन एप्लिकेशन विकसित किया है जो एमसीक्यू आधारित परीक्षण और विवा वीडियो सबमिशन होगा।</w:t>
            </w:r>
          </w:p>
          <w:p w14:paraId="3E842C8A" w14:textId="77777777" w:rsidR="003F61A5" w:rsidRPr="00F428F9" w:rsidRDefault="003F61A5" w:rsidP="003F61A5">
            <w:pPr>
              <w:rPr>
                <w:rFonts w:ascii="Mangal" w:eastAsia="Arial" w:hAnsi="Mangal" w:cs="Mangal"/>
                <w:b/>
                <w:color w:val="auto"/>
              </w:rPr>
            </w:pPr>
          </w:p>
          <w:p w14:paraId="36733219" w14:textId="77777777" w:rsidR="003F61A5" w:rsidRPr="00F428F9" w:rsidRDefault="003F61A5" w:rsidP="003F61A5">
            <w:pPr>
              <w:rPr>
                <w:rFonts w:ascii="Mangal" w:hAnsi="Mangal" w:cs="Mangal"/>
              </w:rPr>
            </w:pPr>
          </w:p>
        </w:tc>
      </w:tr>
      <w:tr w:rsidR="003F61A5" w:rsidRPr="00F428F9" w14:paraId="4038E02B" w14:textId="77777777" w:rsidTr="003F61A5">
        <w:trPr>
          <w:trHeight w:val="2536"/>
        </w:trPr>
        <w:tc>
          <w:tcPr>
            <w:tcW w:w="490" w:type="dxa"/>
            <w:tcBorders>
              <w:top w:val="single" w:sz="4" w:space="0" w:color="000000"/>
              <w:left w:val="single" w:sz="4" w:space="0" w:color="339966"/>
              <w:bottom w:val="single" w:sz="4" w:space="0" w:color="339966"/>
              <w:right w:val="single" w:sz="4" w:space="0" w:color="339966"/>
            </w:tcBorders>
          </w:tcPr>
          <w:p w14:paraId="7D0798BC" w14:textId="77777777" w:rsidR="003F61A5" w:rsidRPr="00F428F9" w:rsidRDefault="003F61A5" w:rsidP="003F61A5">
            <w:pPr>
              <w:rPr>
                <w:rFonts w:ascii="Mangal" w:hAnsi="Mangal" w:cs="Mangal"/>
              </w:rPr>
            </w:pPr>
            <w:r w:rsidRPr="00F428F9">
              <w:rPr>
                <w:rFonts w:ascii="Mangal" w:eastAsia="Arial" w:hAnsi="Mangal" w:cs="Mangal"/>
                <w:b/>
                <w:sz w:val="24"/>
              </w:rPr>
              <w:t>23</w:t>
            </w:r>
          </w:p>
        </w:tc>
        <w:tc>
          <w:tcPr>
            <w:tcW w:w="9475" w:type="dxa"/>
            <w:tcBorders>
              <w:top w:val="single" w:sz="4" w:space="0" w:color="339966"/>
              <w:left w:val="single" w:sz="4" w:space="0" w:color="339966"/>
              <w:bottom w:val="single" w:sz="4" w:space="0" w:color="339966"/>
              <w:right w:val="single" w:sz="4" w:space="0" w:color="339966"/>
            </w:tcBorders>
          </w:tcPr>
          <w:tbl>
            <w:tblPr>
              <w:tblStyle w:val="TableGrid"/>
              <w:tblW w:w="9242" w:type="dxa"/>
              <w:tblInd w:w="0" w:type="dxa"/>
              <w:tblCellMar>
                <w:top w:w="37" w:type="dxa"/>
                <w:left w:w="108" w:type="dxa"/>
                <w:right w:w="115" w:type="dxa"/>
              </w:tblCellMar>
              <w:tblLook w:val="04A0" w:firstRow="1" w:lastRow="0" w:firstColumn="1" w:lastColumn="0" w:noHBand="0" w:noVBand="1"/>
            </w:tblPr>
            <w:tblGrid>
              <w:gridCol w:w="9242"/>
            </w:tblGrid>
            <w:tr w:rsidR="003F61A5" w:rsidRPr="00F428F9" w14:paraId="127E585A" w14:textId="77777777" w:rsidTr="00FF5A51">
              <w:trPr>
                <w:trHeight w:val="2536"/>
              </w:trPr>
              <w:tc>
                <w:tcPr>
                  <w:tcW w:w="8283" w:type="dxa"/>
                  <w:tcBorders>
                    <w:top w:val="single" w:sz="4" w:space="0" w:color="339966"/>
                    <w:left w:val="single" w:sz="4" w:space="0" w:color="339966"/>
                    <w:bottom w:val="single" w:sz="4" w:space="0" w:color="339966"/>
                    <w:right w:val="single" w:sz="4" w:space="0" w:color="339966"/>
                  </w:tcBorders>
                </w:tcPr>
                <w:p w14:paraId="6FC8B515" w14:textId="77777777" w:rsidR="003F61A5" w:rsidRPr="00F428F9" w:rsidRDefault="003F61A5" w:rsidP="003F61A5">
                  <w:pPr>
                    <w:rPr>
                      <w:rFonts w:ascii="Mangal" w:eastAsia="Arial" w:hAnsi="Mangal" w:cs="Mangal"/>
                      <w:b/>
                    </w:rPr>
                  </w:pPr>
                  <w:r w:rsidRPr="00F428F9">
                    <w:rPr>
                      <w:rFonts w:ascii="Mangal" w:eastAsia="Arial" w:hAnsi="Mangal" w:cs="Mangal"/>
                      <w:b/>
                    </w:rPr>
                    <w:t>समग्र मूल्यांकन रणनीति और विशिष्ट व्यवस्थाओं का वर्णन करें जो यह सुनिश्चित करने के लिए की गई हैं कि मूल्यांकन हमेशा वैध, विश्वसनीय और निष्पक्ष है और यह दर्शाता है कि ये एनएसक्यूएफ की आवश्यकताओं के अनुरूप हैं।</w:t>
                  </w:r>
                </w:p>
                <w:p w14:paraId="01D7D215" w14:textId="77777777" w:rsidR="003F61A5" w:rsidRPr="00F428F9" w:rsidRDefault="003F61A5" w:rsidP="003F61A5">
                  <w:pPr>
                    <w:rPr>
                      <w:rFonts w:ascii="Mangal" w:hAnsi="Mangal" w:cs="Mangal"/>
                      <w:color w:val="auto"/>
                    </w:rPr>
                  </w:pPr>
                  <w:r w:rsidRPr="00F428F9">
                    <w:rPr>
                      <w:rFonts w:ascii="Mangal" w:hAnsi="Mangal" w:cs="Mangal"/>
                      <w:color w:val="auto"/>
                    </w:rPr>
                    <w:t>एलएससी ने मूल्यांकन नीति और प्रक्रिया को लागू करके मूल्यांकन का एक वैध, सुसंगत और निष्पक्ष प्रदर्शन सुनिश्चित किया है और एलएससी ने न्यूनतम योग्यता और अनुभव मानदंड भी निर्धारित किया है।</w:t>
                  </w:r>
                </w:p>
                <w:p w14:paraId="4FA30F06" w14:textId="77777777" w:rsidR="003F61A5" w:rsidRPr="00F428F9" w:rsidRDefault="003F61A5" w:rsidP="003F61A5">
                  <w:pPr>
                    <w:jc w:val="center"/>
                    <w:rPr>
                      <w:rFonts w:ascii="Mangal" w:hAnsi="Mangal" w:cs="Mangal"/>
                      <w:b/>
                      <w:bCs/>
                      <w:color w:val="auto"/>
                    </w:rPr>
                  </w:pPr>
                  <w:r w:rsidRPr="00F428F9">
                    <w:rPr>
                      <w:rFonts w:ascii="Mangal" w:hAnsi="Mangal" w:cs="Mangal"/>
                      <w:b/>
                      <w:bCs/>
                      <w:color w:val="auto"/>
                    </w:rPr>
                    <w:t>एलएससी की मूल्यांकन नीति</w:t>
                  </w:r>
                </w:p>
                <w:p w14:paraId="3D843725" w14:textId="77777777" w:rsidR="003F61A5" w:rsidRPr="00F428F9" w:rsidRDefault="003F61A5" w:rsidP="003F61A5">
                  <w:pPr>
                    <w:ind w:left="210"/>
                    <w:rPr>
                      <w:rFonts w:ascii="Mangal" w:hAnsi="Mangal" w:cs="Mangal"/>
                      <w:color w:val="auto"/>
                    </w:rPr>
                  </w:pPr>
                  <w:r w:rsidRPr="00F428F9">
                    <w:rPr>
                      <w:rFonts w:ascii="Mangal" w:hAnsi="Mangal" w:cs="Mangal"/>
                      <w:color w:val="auto"/>
                    </w:rPr>
                    <w:lastRenderedPageBreak/>
                    <w:t>1) योग्यता पैक में एलएससी द्वारा निर्धारित मानदंड कोड के आधार पर सभी मूल्यांकन किए जाने हैं।</w:t>
                  </w:r>
                </w:p>
                <w:p w14:paraId="14444862" w14:textId="77777777" w:rsidR="003F61A5" w:rsidRPr="00F428F9" w:rsidRDefault="003F61A5" w:rsidP="003F61A5">
                  <w:pPr>
                    <w:ind w:left="210"/>
                    <w:rPr>
                      <w:rFonts w:ascii="Mangal" w:hAnsi="Mangal" w:cs="Mangal"/>
                      <w:color w:val="auto"/>
                    </w:rPr>
                  </w:pPr>
                  <w:r w:rsidRPr="00F428F9">
                    <w:rPr>
                      <w:rFonts w:ascii="Mangal" w:hAnsi="Mangal" w:cs="Mangal"/>
                      <w:color w:val="auto"/>
                    </w:rPr>
                    <w:t>2) मूल्यांकनकर्ताओं के लिए योग्यता और अनुभव निर्धारित करना होगा।</w:t>
                  </w:r>
                </w:p>
                <w:p w14:paraId="1A998516" w14:textId="77777777" w:rsidR="003F61A5" w:rsidRPr="00F428F9" w:rsidRDefault="003F61A5" w:rsidP="003F61A5">
                  <w:pPr>
                    <w:ind w:left="210"/>
                    <w:rPr>
                      <w:rFonts w:ascii="Mangal" w:hAnsi="Mangal" w:cs="Mangal"/>
                      <w:color w:val="auto"/>
                    </w:rPr>
                  </w:pPr>
                  <w:r w:rsidRPr="00F428F9">
                    <w:rPr>
                      <w:rFonts w:ascii="Mangal" w:hAnsi="Mangal" w:cs="Mangal"/>
                      <w:color w:val="auto"/>
                    </w:rPr>
                    <w:t>3) एलएससी एलएससी द्वारा निर्धारित प्रासंगिक अनुभव के साथ ईमानदार और निष्पक्ष मूल्यांकनकर्ताओं को नियुक्त करने के लिए मूल्यांकन निकाय पर जोर देगा।</w:t>
                  </w:r>
                </w:p>
                <w:p w14:paraId="0E935A49" w14:textId="77777777" w:rsidR="003F61A5" w:rsidRPr="00F428F9" w:rsidRDefault="003F61A5" w:rsidP="003F61A5">
                  <w:pPr>
                    <w:ind w:left="210"/>
                    <w:rPr>
                      <w:rFonts w:ascii="Mangal" w:hAnsi="Mangal" w:cs="Mangal"/>
                      <w:color w:val="auto"/>
                    </w:rPr>
                  </w:pPr>
                  <w:r w:rsidRPr="00F428F9">
                    <w:rPr>
                      <w:rFonts w:ascii="Mangal" w:hAnsi="Mangal" w:cs="Mangal"/>
                      <w:color w:val="auto"/>
                    </w:rPr>
                    <w:t>4) मूल्यांकन निकाय मूल्यांकन करते समय एलएससी द्वारा निर्धारित मानदंडों का सख्ती से पालन करेंगे।</w:t>
                  </w:r>
                </w:p>
                <w:p w14:paraId="45FB6C53" w14:textId="77777777" w:rsidR="003F61A5" w:rsidRPr="00F428F9" w:rsidRDefault="003F61A5" w:rsidP="003F61A5">
                  <w:pPr>
                    <w:ind w:left="210"/>
                    <w:rPr>
                      <w:rFonts w:ascii="Mangal" w:hAnsi="Mangal" w:cs="Mangal"/>
                      <w:color w:val="auto"/>
                    </w:rPr>
                  </w:pPr>
                  <w:r w:rsidRPr="00F428F9">
                    <w:rPr>
                      <w:rFonts w:ascii="Mangal" w:hAnsi="Mangal" w:cs="Mangal"/>
                      <w:color w:val="auto"/>
                    </w:rPr>
                    <w:t>5) मूल्यांकन कार्यक्रम का कड़ाई से पालन करना होगा जैसा कि मूल्यांकन निकाय और एलएससी द्वारा पहले से सहमति व्यक्त की गई है।</w:t>
                  </w:r>
                </w:p>
                <w:p w14:paraId="597782C5" w14:textId="77777777" w:rsidR="003F61A5" w:rsidRPr="00F428F9" w:rsidRDefault="003F61A5" w:rsidP="003F61A5">
                  <w:pPr>
                    <w:ind w:left="210"/>
                    <w:rPr>
                      <w:rFonts w:ascii="Mangal" w:hAnsi="Mangal" w:cs="Mangal"/>
                      <w:color w:val="auto"/>
                    </w:rPr>
                  </w:pPr>
                  <w:r w:rsidRPr="00F428F9">
                    <w:rPr>
                      <w:rFonts w:ascii="Mangal" w:hAnsi="Mangal" w:cs="Mangal"/>
                      <w:color w:val="auto"/>
                    </w:rPr>
                    <w:t>6) एलएससी को मूल्यांकन निकाय द्वारा एमआईएस की रिपोर्टिंग सहमत समय सीमा में होनी चाहिए।</w:t>
                  </w:r>
                </w:p>
                <w:p w14:paraId="58E09881" w14:textId="77777777" w:rsidR="003F61A5" w:rsidRPr="00F428F9" w:rsidRDefault="003F61A5" w:rsidP="003F61A5">
                  <w:pPr>
                    <w:ind w:left="210"/>
                    <w:rPr>
                      <w:rFonts w:ascii="Mangal" w:hAnsi="Mangal" w:cs="Mangal"/>
                      <w:color w:val="auto"/>
                    </w:rPr>
                  </w:pPr>
                  <w:r w:rsidRPr="00F428F9">
                    <w:rPr>
                      <w:rFonts w:ascii="Mangal" w:hAnsi="Mangal" w:cs="Mangal"/>
                      <w:color w:val="auto"/>
                    </w:rPr>
                    <w:t>7) मूल्यांकन निकायों को यह सुनिश्चित करना होगा कि मूल्यांकन निष्पक्ष और ईमानदार तरीके से आयोजित किए जाएं</w:t>
                  </w:r>
                </w:p>
                <w:p w14:paraId="3B477E01" w14:textId="77777777" w:rsidR="003F61A5" w:rsidRPr="00F428F9" w:rsidRDefault="003F61A5" w:rsidP="003F61A5">
                  <w:pPr>
                    <w:ind w:left="210"/>
                    <w:rPr>
                      <w:rFonts w:ascii="Mangal" w:hAnsi="Mangal" w:cs="Mangal"/>
                      <w:color w:val="auto"/>
                    </w:rPr>
                  </w:pPr>
                  <w:r w:rsidRPr="00F428F9">
                    <w:rPr>
                      <w:rFonts w:ascii="Mangal" w:hAnsi="Mangal" w:cs="Mangal"/>
                      <w:color w:val="auto"/>
                    </w:rPr>
                    <w:t>8) मूल्यांकनकर्ता या मूल्यांकन निकाय पर कोई भी नकारात्मक टिप्पणी साबित होने पर एलएससी द्वारा काली सूची में डाल दी जाएगी</w:t>
                  </w:r>
                </w:p>
                <w:p w14:paraId="40B9D0D8" w14:textId="77777777" w:rsidR="003F61A5" w:rsidRPr="00F428F9" w:rsidRDefault="003F61A5" w:rsidP="003F61A5">
                  <w:pPr>
                    <w:ind w:left="210"/>
                    <w:rPr>
                      <w:rFonts w:ascii="Mangal" w:hAnsi="Mangal" w:cs="Mangal"/>
                      <w:color w:val="auto"/>
                    </w:rPr>
                  </w:pPr>
                  <w:r w:rsidRPr="00F428F9">
                    <w:rPr>
                      <w:rFonts w:ascii="Mangal" w:hAnsi="Mangal" w:cs="Mangal"/>
                      <w:color w:val="auto"/>
                    </w:rPr>
                    <w:t>9) मूल्यांकन उपकरण को व्यावहारिक कौशल और सैद्धांतिक ज्ञान दोनों का परीक्षण करने के लिए डिज़ाइन किया जाना चाहिए।</w:t>
                  </w:r>
                </w:p>
                <w:p w14:paraId="338DB833" w14:textId="77777777" w:rsidR="003F61A5" w:rsidRPr="00F428F9" w:rsidRDefault="003F61A5" w:rsidP="003F61A5">
                  <w:pPr>
                    <w:ind w:left="210"/>
                    <w:rPr>
                      <w:rFonts w:ascii="Mangal" w:hAnsi="Mangal" w:cs="Mangal"/>
                      <w:color w:val="auto"/>
                    </w:rPr>
                  </w:pPr>
                  <w:r w:rsidRPr="00F428F9">
                    <w:rPr>
                      <w:rFonts w:ascii="Mangal" w:hAnsi="Mangal" w:cs="Mangal"/>
                      <w:color w:val="auto"/>
                    </w:rPr>
                    <w:t>10) छात्र की योग्यताओं या समझ का आकलन करने के लिए मानकों को उन प्रासंगिक दक्षताओं के अनुरूप होना चाहिए जो प्रशिक्षण के अंत में हासिल किए जाने की उम्मीद है।</w:t>
                  </w:r>
                </w:p>
                <w:p w14:paraId="5EE04C2D" w14:textId="77777777" w:rsidR="003F61A5" w:rsidRPr="00F428F9" w:rsidRDefault="003F61A5" w:rsidP="003F61A5">
                  <w:pPr>
                    <w:ind w:left="210"/>
                    <w:rPr>
                      <w:rFonts w:ascii="Mangal" w:hAnsi="Mangal" w:cs="Mangal"/>
                      <w:color w:val="auto"/>
                    </w:rPr>
                  </w:pPr>
                  <w:r w:rsidRPr="00F428F9">
                    <w:rPr>
                      <w:rFonts w:ascii="Mangal" w:hAnsi="Mangal" w:cs="Mangal"/>
                      <w:color w:val="auto"/>
                    </w:rPr>
                    <w:t>11) प्रत्येक योग्यता के लिए प्रदर्शन के अपेक्षित मानकों को स्पष्ट रूप से परिभाषित किया जाना चाहिए और इन मानकों के विरुद्ध छात्र के प्रदर्शन का मूल्यांकन किया जाना चाहिए।</w:t>
                  </w:r>
                </w:p>
                <w:p w14:paraId="5DD73768" w14:textId="77777777" w:rsidR="003F61A5" w:rsidRPr="00F428F9" w:rsidRDefault="003F61A5" w:rsidP="003F61A5">
                  <w:pPr>
                    <w:ind w:left="210"/>
                    <w:rPr>
                      <w:rFonts w:ascii="Mangal" w:hAnsi="Mangal" w:cs="Mangal"/>
                      <w:color w:val="auto"/>
                    </w:rPr>
                  </w:pPr>
                  <w:r w:rsidRPr="00F428F9">
                    <w:rPr>
                      <w:rFonts w:ascii="Mangal" w:hAnsi="Mangal" w:cs="Mangal"/>
                      <w:color w:val="auto"/>
                    </w:rPr>
                    <w:t>12) प्रश्नावली/परीक्षा पत्र यथासंभव वस्तुनिष्ठ होने चाहिए (ओपन-एंडेड प्रश्नों का उपयोग न्यूनतम तक सीमित करें) जैसे कि बहुविकल्पीय प्रश्न, हां/नहीं या ब्लू प्रिंट पर आधारित सही/गलत प्रकार।</w:t>
                  </w:r>
                </w:p>
                <w:p w14:paraId="2475818D" w14:textId="77777777" w:rsidR="003F61A5" w:rsidRPr="00F428F9" w:rsidRDefault="003F61A5" w:rsidP="003F61A5">
                  <w:pPr>
                    <w:ind w:left="210"/>
                    <w:rPr>
                      <w:rFonts w:ascii="Mangal" w:hAnsi="Mangal" w:cs="Mangal"/>
                      <w:color w:val="auto"/>
                    </w:rPr>
                  </w:pPr>
                  <w:r w:rsidRPr="00F428F9">
                    <w:rPr>
                      <w:rFonts w:ascii="Mangal" w:hAnsi="Mangal" w:cs="Mangal"/>
                      <w:color w:val="auto"/>
                    </w:rPr>
                    <w:t>13) एसएमई द्वारा ब्लूप्रिंट के अनुसार और अस्पष्टता के बिना तैयार किए गए प्रश्न।</w:t>
                  </w:r>
                </w:p>
                <w:p w14:paraId="4AF7BFDC" w14:textId="77777777" w:rsidR="003F61A5" w:rsidRPr="00F428F9" w:rsidRDefault="003F61A5" w:rsidP="003F61A5">
                  <w:pPr>
                    <w:ind w:left="210"/>
                    <w:rPr>
                      <w:rFonts w:ascii="Mangal" w:hAnsi="Mangal" w:cs="Mangal"/>
                      <w:color w:val="auto"/>
                    </w:rPr>
                  </w:pPr>
                  <w:r w:rsidRPr="00F428F9">
                    <w:rPr>
                      <w:rFonts w:ascii="Mangal" w:hAnsi="Mangal" w:cs="Mangal"/>
                      <w:color w:val="auto"/>
                    </w:rPr>
                    <w:t>14) सभी आकलन सावधानीपूर्वक किए जाने चाहिए और प्रत्येक उम्मीदवार के लिए सभी अंकों का एक लॉग बनाए रखा जाना चाहिए।</w:t>
                  </w:r>
                </w:p>
                <w:p w14:paraId="1D883942" w14:textId="77777777" w:rsidR="003F61A5" w:rsidRPr="00F428F9" w:rsidRDefault="003F61A5" w:rsidP="003F61A5">
                  <w:pPr>
                    <w:ind w:left="210"/>
                    <w:rPr>
                      <w:rFonts w:ascii="Mangal" w:hAnsi="Mangal" w:cs="Mangal"/>
                      <w:color w:val="auto"/>
                    </w:rPr>
                  </w:pPr>
                  <w:r w:rsidRPr="00F428F9">
                    <w:rPr>
                      <w:rFonts w:ascii="Mangal" w:hAnsi="Mangal" w:cs="Mangal"/>
                      <w:color w:val="auto"/>
                    </w:rPr>
                    <w:t>15) असेसमेंट फॉर्म और स्कोर की हार्ड कॉपी और सॉफ्ट कॉपी को बनाए रखा जाना चाहिए और एलएससी/एनएसडीसी या तीसरे पक्ष द्वारा किसी भी ऑडिट के लिए आसानी से उपलब्ध होना चाहिए।</w:t>
                  </w:r>
                </w:p>
                <w:p w14:paraId="0E0966C1" w14:textId="77777777" w:rsidR="003F61A5" w:rsidRPr="00F428F9" w:rsidRDefault="003F61A5" w:rsidP="003F61A5">
                  <w:pPr>
                    <w:jc w:val="center"/>
                    <w:rPr>
                      <w:rFonts w:ascii="Mangal" w:hAnsi="Mangal" w:cs="Mangal"/>
                      <w:b/>
                      <w:bCs/>
                      <w:color w:val="auto"/>
                    </w:rPr>
                  </w:pPr>
                </w:p>
                <w:p w14:paraId="19B7C26C" w14:textId="77777777" w:rsidR="003F61A5" w:rsidRPr="00F428F9" w:rsidRDefault="003F61A5" w:rsidP="003F61A5">
                  <w:pPr>
                    <w:jc w:val="center"/>
                    <w:rPr>
                      <w:rFonts w:ascii="Mangal" w:hAnsi="Mangal" w:cs="Mangal"/>
                      <w:b/>
                      <w:bCs/>
                      <w:color w:val="auto"/>
                    </w:rPr>
                  </w:pPr>
                  <w:r w:rsidRPr="00F428F9">
                    <w:rPr>
                      <w:rFonts w:ascii="Mangal" w:hAnsi="Mangal" w:cs="Mangal"/>
                      <w:b/>
                      <w:bCs/>
                      <w:color w:val="auto"/>
                    </w:rPr>
                    <w:t>आकलन रणनीति:</w:t>
                  </w:r>
                </w:p>
                <w:p w14:paraId="39AA6793" w14:textId="77777777" w:rsidR="003F61A5" w:rsidRPr="00F428F9" w:rsidRDefault="003F61A5" w:rsidP="003F61A5">
                  <w:pPr>
                    <w:rPr>
                      <w:rFonts w:ascii="Mangal" w:hAnsi="Mangal" w:cs="Mangal"/>
                      <w:color w:val="auto"/>
                    </w:rPr>
                  </w:pPr>
                </w:p>
                <w:p w14:paraId="59545109" w14:textId="77777777" w:rsidR="003F61A5" w:rsidRPr="00F428F9" w:rsidRDefault="003F61A5" w:rsidP="003F61A5">
                  <w:pPr>
                    <w:jc w:val="center"/>
                    <w:rPr>
                      <w:rFonts w:ascii="Mangal" w:hAnsi="Mangal" w:cs="Mangal"/>
                      <w:b/>
                      <w:bCs/>
                      <w:color w:val="auto"/>
                    </w:rPr>
                  </w:pPr>
                  <w:r w:rsidRPr="00F428F9">
                    <w:rPr>
                      <w:rFonts w:ascii="Mangal" w:hAnsi="Mangal" w:cs="Mangal"/>
                      <w:b/>
                      <w:bCs/>
                      <w:color w:val="auto"/>
                    </w:rPr>
                    <w:t>एलएससी द्वारा मूल्यांकन प्रक्रिया का पालन किया जाना है</w:t>
                  </w:r>
                </w:p>
                <w:p w14:paraId="12B5AFEC" w14:textId="77777777" w:rsidR="003F61A5" w:rsidRPr="00F428F9" w:rsidRDefault="003F61A5" w:rsidP="003F61A5">
                  <w:pPr>
                    <w:jc w:val="center"/>
                    <w:rPr>
                      <w:rFonts w:ascii="Mangal" w:hAnsi="Mangal" w:cs="Mangal"/>
                      <w:color w:val="auto"/>
                    </w:rPr>
                  </w:pPr>
                </w:p>
                <w:p w14:paraId="5F2AA88E" w14:textId="77777777" w:rsidR="003F61A5" w:rsidRPr="00F428F9" w:rsidRDefault="003F61A5" w:rsidP="003F61A5">
                  <w:pPr>
                    <w:ind w:left="120"/>
                    <w:rPr>
                      <w:rFonts w:ascii="Mangal" w:hAnsi="Mangal" w:cs="Mangal"/>
                      <w:color w:val="auto"/>
                    </w:rPr>
                  </w:pPr>
                  <w:r w:rsidRPr="00F428F9">
                    <w:rPr>
                      <w:rFonts w:ascii="Mangal" w:hAnsi="Mangal" w:cs="Mangal"/>
                      <w:color w:val="auto"/>
                    </w:rPr>
                    <w:t>1) लॉजिस्टिक्स सेक्टर स्किल काउंसिल कम से कम 2 सप्ताह पहले मूल्यांकन विवरण पर मूल्यांकन निकाय को सूचित करेगी</w:t>
                  </w:r>
                </w:p>
                <w:p w14:paraId="029135CB" w14:textId="77777777" w:rsidR="003F61A5" w:rsidRPr="00F428F9" w:rsidRDefault="003F61A5" w:rsidP="003F61A5">
                  <w:pPr>
                    <w:ind w:left="120"/>
                    <w:rPr>
                      <w:rFonts w:ascii="Mangal" w:hAnsi="Mangal" w:cs="Mangal"/>
                      <w:color w:val="auto"/>
                    </w:rPr>
                  </w:pPr>
                  <w:r w:rsidRPr="00F428F9">
                    <w:rPr>
                      <w:rFonts w:ascii="Mangal" w:hAnsi="Mangal" w:cs="Mangal"/>
                      <w:color w:val="auto"/>
                    </w:rPr>
                    <w:lastRenderedPageBreak/>
                    <w:t>2) मूल्यांकन निकाय रसद क्षेत्र कौशल परिषद द्वारा साझा किए गए मूल्यांकन विवरण के लिए एक मूल्यांकनकर्ता नियुक्त करेगा और मूल्यांकनकर्ता विवरण मूल्यांकन की तारीख से कम से कम 1 सप्ताह पहले रसद क्षेत्र कौशल परिषद को सूचित करेगा।</w:t>
                  </w:r>
                </w:p>
                <w:p w14:paraId="17C956EF" w14:textId="77777777" w:rsidR="003F61A5" w:rsidRPr="00F428F9" w:rsidRDefault="003F61A5" w:rsidP="003F61A5">
                  <w:pPr>
                    <w:ind w:left="120"/>
                    <w:rPr>
                      <w:rFonts w:ascii="Mangal" w:hAnsi="Mangal" w:cs="Mangal"/>
                      <w:color w:val="auto"/>
                    </w:rPr>
                  </w:pPr>
                  <w:r w:rsidRPr="00F428F9">
                    <w:rPr>
                      <w:rFonts w:ascii="Mangal" w:hAnsi="Mangal" w:cs="Mangal"/>
                      <w:color w:val="auto"/>
                    </w:rPr>
                    <w:t>3) मूल्यांकन निकाय थ्योरी, प्रैक्टिकल और वाइवा के लिए ब्लूप्रिंट के अनुसार प्रश्न पत्र डिजाइन करेंगे और एए के पैनल में शामिल होने के दौरान लॉजिस्टिक्स सेक्टर स्किल काउंसिल को जमा करेंगे।</w:t>
                  </w:r>
                </w:p>
                <w:p w14:paraId="2218CC6B" w14:textId="77777777" w:rsidR="003F61A5" w:rsidRPr="00F428F9" w:rsidRDefault="003F61A5" w:rsidP="003F61A5">
                  <w:pPr>
                    <w:ind w:left="120"/>
                    <w:rPr>
                      <w:rFonts w:ascii="Mangal" w:hAnsi="Mangal" w:cs="Mangal"/>
                      <w:color w:val="auto"/>
                    </w:rPr>
                  </w:pPr>
                  <w:r w:rsidRPr="00F428F9">
                    <w:rPr>
                      <w:rFonts w:ascii="Mangal" w:hAnsi="Mangal" w:cs="Mangal"/>
                      <w:color w:val="auto"/>
                    </w:rPr>
                    <w:t>4) रसद क्षेत्र कौशल परिषद प्रश्न बैंकों को प्रस्तुत करने के 7 दिनों के भीतर अनुमोदित करेगी।</w:t>
                  </w:r>
                </w:p>
                <w:p w14:paraId="2C66FB31" w14:textId="77777777" w:rsidR="003F61A5" w:rsidRPr="00F428F9" w:rsidRDefault="003F61A5" w:rsidP="003F61A5">
                  <w:pPr>
                    <w:ind w:left="120"/>
                    <w:rPr>
                      <w:rFonts w:ascii="Mangal" w:hAnsi="Mangal" w:cs="Mangal"/>
                      <w:color w:val="auto"/>
                    </w:rPr>
                  </w:pPr>
                  <w:r w:rsidRPr="00F428F9">
                    <w:rPr>
                      <w:rFonts w:ascii="Mangal" w:hAnsi="Mangal" w:cs="Mangal"/>
                      <w:color w:val="auto"/>
                    </w:rPr>
                    <w:t>5) मूल्यांकन निकाय यह सुनिश्चित करें कि मूल्यांकनकर्ता मूल्यांकन के समय से कम से कम 1 घंटे पहले मूल्यांकन स्थान पर पहुंच जाए।</w:t>
                  </w:r>
                </w:p>
                <w:p w14:paraId="05BF43DF" w14:textId="77777777" w:rsidR="003F61A5" w:rsidRPr="00F428F9" w:rsidRDefault="003F61A5" w:rsidP="003F61A5">
                  <w:pPr>
                    <w:ind w:left="120"/>
                    <w:rPr>
                      <w:rFonts w:ascii="Mangal" w:hAnsi="Mangal" w:cs="Mangal"/>
                      <w:color w:val="auto"/>
                    </w:rPr>
                  </w:pPr>
                  <w:r w:rsidRPr="00F428F9">
                    <w:rPr>
                      <w:rFonts w:ascii="Mangal" w:hAnsi="Mangal" w:cs="Mangal"/>
                      <w:color w:val="auto"/>
                    </w:rPr>
                    <w:t>6) रसद क्षेत्र कौशल परिषद द्वारा निर्देश दिए गए समय पर मूल्यांकनकर्ता को मूल्यांकन शुरू करना होगा।</w:t>
                  </w:r>
                </w:p>
                <w:p w14:paraId="159B76EA" w14:textId="77777777" w:rsidR="003F61A5" w:rsidRPr="00F428F9" w:rsidRDefault="003F61A5" w:rsidP="003F61A5">
                  <w:pPr>
                    <w:ind w:left="120"/>
                    <w:rPr>
                      <w:rFonts w:ascii="Mangal" w:hAnsi="Mangal" w:cs="Mangal"/>
                      <w:color w:val="auto"/>
                    </w:rPr>
                  </w:pPr>
                  <w:r w:rsidRPr="00F428F9">
                    <w:rPr>
                      <w:rFonts w:ascii="Mangal" w:hAnsi="Mangal" w:cs="Mangal"/>
                      <w:color w:val="auto"/>
                    </w:rPr>
                    <w:t>7) किसी वैध सरकार के साथ उम्मीदवारों को सत्यापित करने के लिए निर्धारक। आईडी अधिमानतः आधार और उम्मीदवार द्वारा प्रस्तुत आईडी प्रूफ की एक प्रति भी एकत्र करें।</w:t>
                  </w:r>
                </w:p>
                <w:p w14:paraId="082DABA1" w14:textId="77777777" w:rsidR="003F61A5" w:rsidRPr="00F428F9" w:rsidRDefault="003F61A5" w:rsidP="003F61A5">
                  <w:pPr>
                    <w:ind w:left="120"/>
                    <w:rPr>
                      <w:rFonts w:ascii="Mangal" w:hAnsi="Mangal" w:cs="Mangal"/>
                      <w:color w:val="auto"/>
                    </w:rPr>
                  </w:pPr>
                  <w:r w:rsidRPr="00F428F9">
                    <w:rPr>
                      <w:rFonts w:ascii="Mangal" w:hAnsi="Mangal" w:cs="Mangal"/>
                      <w:color w:val="auto"/>
                    </w:rPr>
                    <w:t>8) रसद क्षेत्र कौशल परिषद के मूल्यांकन प्रोटोकॉल के अनुसार मूल्यांकनकर्ता को सभी साक्ष्य रिकॉर्ड करने होंगे</w:t>
                  </w:r>
                </w:p>
                <w:p w14:paraId="5B1DF0F1" w14:textId="77777777" w:rsidR="003F61A5" w:rsidRPr="00F428F9" w:rsidRDefault="003F61A5" w:rsidP="003F61A5">
                  <w:pPr>
                    <w:ind w:left="120"/>
                    <w:rPr>
                      <w:rFonts w:ascii="Mangal" w:hAnsi="Mangal" w:cs="Mangal"/>
                      <w:color w:val="auto"/>
                    </w:rPr>
                  </w:pPr>
                  <w:r w:rsidRPr="00F428F9">
                    <w:rPr>
                      <w:rFonts w:ascii="Mangal" w:hAnsi="Mangal" w:cs="Mangal"/>
                      <w:color w:val="auto"/>
                    </w:rPr>
                    <w:t>9) मूल्यांकन निकाय एलएससी एमआईएस पोर्टल के माध्यम से मूल्यांकन की तारीख से 3 दिनों के भीतर रसद क्षेत्र कौशल परिषद को परिणाम प्रस्तुत करेंगे।</w:t>
                  </w:r>
                </w:p>
                <w:p w14:paraId="26B122E5" w14:textId="77777777" w:rsidR="003F61A5" w:rsidRPr="00F428F9" w:rsidRDefault="003F61A5" w:rsidP="003F61A5">
                  <w:pPr>
                    <w:ind w:left="120"/>
                    <w:rPr>
                      <w:rFonts w:ascii="Mangal" w:hAnsi="Mangal" w:cs="Mangal"/>
                      <w:color w:val="auto"/>
                    </w:rPr>
                  </w:pPr>
                  <w:r w:rsidRPr="00F428F9">
                    <w:rPr>
                      <w:rFonts w:ascii="Mangal" w:hAnsi="Mangal" w:cs="Mangal"/>
                      <w:color w:val="auto"/>
                    </w:rPr>
                    <w:t>10) एलएससी एमआईएस पोर्टल में एलएससी अनुमोदन की तारीख से 2 दिनों के भीतर मूल्यांकन निकायों को कौशल भारत पोर्टल में परिणाम प्रस्तुत करना होगा।</w:t>
                  </w:r>
                </w:p>
                <w:p w14:paraId="749480C2" w14:textId="77777777" w:rsidR="003F61A5" w:rsidRPr="00F428F9" w:rsidRDefault="003F61A5" w:rsidP="003F61A5">
                  <w:pPr>
                    <w:ind w:left="120"/>
                    <w:rPr>
                      <w:rFonts w:ascii="Mangal" w:hAnsi="Mangal" w:cs="Mangal"/>
                      <w:color w:val="auto"/>
                    </w:rPr>
                  </w:pPr>
                  <w:r w:rsidRPr="00F428F9">
                    <w:rPr>
                      <w:rFonts w:ascii="Mangal" w:hAnsi="Mangal" w:cs="Mangal"/>
                      <w:color w:val="auto"/>
                    </w:rPr>
                    <w:t>11) मूल्यांकन निकाय मूल्यांकन शीट की हार्ड और सॉफ्ट प्रतियां बनाए रखने और मांग पर रसद कौशल परिषद को प्रस्तुत करने के लिए।</w:t>
                  </w:r>
                </w:p>
                <w:p w14:paraId="001C7CF4" w14:textId="77777777" w:rsidR="003F61A5" w:rsidRPr="00F428F9" w:rsidRDefault="003F61A5" w:rsidP="003F61A5">
                  <w:pPr>
                    <w:ind w:left="120"/>
                    <w:rPr>
                      <w:rFonts w:ascii="Mangal" w:hAnsi="Mangal" w:cs="Mangal"/>
                      <w:color w:val="auto"/>
                    </w:rPr>
                  </w:pPr>
                  <w:r w:rsidRPr="00F428F9">
                    <w:rPr>
                      <w:rFonts w:ascii="Mangal" w:hAnsi="Mangal" w:cs="Mangal"/>
                      <w:color w:val="auto"/>
                    </w:rPr>
                    <w:t>12) योग्यता पैक पास करने के लिए, प्रत्येक प्रशिक्षु को NSQF स्तर 4 और ऊपर की नौकरी की भूमिकाओं के लिए न्यूनतम 70% और NSQF स्तर 1 से 3 की नौकरी की भूमिकाओं के लिए 50% स्कोर करना चाहिए।</w:t>
                  </w:r>
                </w:p>
                <w:p w14:paraId="5FF25476" w14:textId="76D0DE8F" w:rsidR="003F61A5" w:rsidRPr="00F428F9" w:rsidRDefault="003F61A5" w:rsidP="003F61A5">
                  <w:pPr>
                    <w:rPr>
                      <w:rFonts w:ascii="Mangal" w:hAnsi="Mangal" w:cs="Mangal"/>
                      <w:color w:val="auto"/>
                    </w:rPr>
                  </w:pPr>
                  <w:r w:rsidRPr="00F428F9">
                    <w:rPr>
                      <w:rFonts w:ascii="Mangal" w:hAnsi="Mangal" w:cs="Mangal"/>
                      <w:color w:val="auto"/>
                    </w:rPr>
                    <w:t>13) असफल समापन के मामले में, प्रशिक्षु क्यूपी पर पुनर्मूल्यांकन की मांग कर सकता है।</w:t>
                  </w:r>
                </w:p>
                <w:p w14:paraId="45F718DF" w14:textId="77777777" w:rsidR="003F61A5" w:rsidRPr="00F428F9" w:rsidRDefault="003F61A5" w:rsidP="003F61A5">
                  <w:pPr>
                    <w:rPr>
                      <w:rFonts w:ascii="Mangal" w:hAnsi="Mangal" w:cs="Mangal"/>
                      <w:color w:val="auto"/>
                    </w:rPr>
                  </w:pPr>
                </w:p>
                <w:p w14:paraId="6E9F1911" w14:textId="77777777" w:rsidR="003F61A5" w:rsidRPr="00F428F9" w:rsidRDefault="003F61A5" w:rsidP="003F61A5">
                  <w:pPr>
                    <w:pBdr>
                      <w:top w:val="single" w:sz="4" w:space="0" w:color="339966"/>
                      <w:left w:val="single" w:sz="4" w:space="0" w:color="339966"/>
                      <w:bottom w:val="single" w:sz="4" w:space="1" w:color="auto"/>
                      <w:right w:val="single" w:sz="4" w:space="19" w:color="339966"/>
                    </w:pBdr>
                    <w:spacing w:after="30"/>
                    <w:ind w:left="10" w:hanging="10"/>
                    <w:jc w:val="both"/>
                    <w:rPr>
                      <w:rFonts w:ascii="Mangal" w:hAnsi="Mangal" w:cs="Mangal"/>
                      <w:b/>
                      <w:color w:val="auto"/>
                    </w:rPr>
                  </w:pPr>
                  <w:r w:rsidRPr="00F428F9">
                    <w:rPr>
                      <w:rFonts w:ascii="Mangal" w:hAnsi="Mangal" w:cs="Mangal"/>
                      <w:b/>
                      <w:bCs/>
                      <w:color w:val="auto"/>
                    </w:rPr>
                    <w:t>2.</w:t>
                  </w:r>
                  <w:r w:rsidRPr="00F428F9">
                    <w:rPr>
                      <w:rFonts w:ascii="Mangal" w:hAnsi="Mangal" w:cs="Mangal"/>
                      <w:color w:val="auto"/>
                    </w:rPr>
                    <w:t xml:space="preserve"> </w:t>
                  </w:r>
                  <w:r w:rsidRPr="00F428F9">
                    <w:rPr>
                      <w:rFonts w:ascii="Mangal" w:hAnsi="Mangal" w:cs="Mangal"/>
                      <w:b/>
                      <w:color w:val="auto"/>
                    </w:rPr>
                    <w:t>मूल्यांकनकर्ता - योग्य मूल्यांकनकर्ताओं को 2 वर्ष की वैधता के साथ टीओए कार्यक्रम के माध्यम से प्रमाणन प्राप्त होगा</w:t>
                  </w:r>
                </w:p>
                <w:p w14:paraId="6891A679" w14:textId="6D587EF0" w:rsidR="003F61A5" w:rsidRPr="00F428F9" w:rsidRDefault="003F61A5" w:rsidP="003F61A5">
                  <w:pPr>
                    <w:pBdr>
                      <w:top w:val="single" w:sz="4" w:space="0" w:color="339966"/>
                      <w:left w:val="single" w:sz="4" w:space="0" w:color="339966"/>
                      <w:bottom w:val="single" w:sz="4" w:space="1" w:color="auto"/>
                      <w:right w:val="single" w:sz="4" w:space="19" w:color="339966"/>
                    </w:pBdr>
                    <w:spacing w:after="30"/>
                    <w:ind w:left="10" w:hanging="10"/>
                    <w:jc w:val="both"/>
                    <w:rPr>
                      <w:rFonts w:ascii="Mangal" w:hAnsi="Mangal" w:cs="Mangal"/>
                      <w:b/>
                      <w:color w:val="auto"/>
                    </w:rPr>
                  </w:pPr>
                  <w:r w:rsidRPr="00F428F9">
                    <w:rPr>
                      <w:rFonts w:ascii="Mangal" w:hAnsi="Mangal" w:cs="Mangal"/>
                      <w:b/>
                      <w:color w:val="auto"/>
                    </w:rPr>
                    <w:t>"नौकरी की भूमिका" के लिए मूल्यांकनकर्ताओं की योग्यता -</w:t>
                  </w:r>
                  <w:r w:rsidRPr="00F428F9">
                    <w:rPr>
                      <w:rFonts w:ascii="Mangal" w:hAnsi="Mangal" w:cs="Mangal"/>
                    </w:rPr>
                    <w:t xml:space="preserve"> </w:t>
                  </w:r>
                  <w:r w:rsidRPr="00F428F9">
                    <w:rPr>
                      <w:rFonts w:ascii="Mangal" w:hAnsi="Mangal" w:cs="Mangal"/>
                      <w:b/>
                      <w:color w:val="auto"/>
                    </w:rPr>
                    <w:t>कूरियर कार्यकारी - संचालन" इस प्रकार हैं:</w:t>
                  </w:r>
                </w:p>
                <w:p w14:paraId="36AC4F31" w14:textId="77777777" w:rsidR="003F61A5" w:rsidRPr="00F428F9" w:rsidRDefault="003F61A5" w:rsidP="003F61A5">
                  <w:pPr>
                    <w:pStyle w:val="ListParagraph"/>
                    <w:numPr>
                      <w:ilvl w:val="0"/>
                      <w:numId w:val="46"/>
                    </w:numPr>
                    <w:pBdr>
                      <w:top w:val="single" w:sz="4" w:space="0" w:color="339966"/>
                      <w:left w:val="single" w:sz="4" w:space="0" w:color="339966"/>
                      <w:bottom w:val="single" w:sz="4" w:space="1" w:color="auto"/>
                      <w:right w:val="single" w:sz="4" w:space="19" w:color="339966"/>
                    </w:pBdr>
                    <w:spacing w:after="30" w:line="240" w:lineRule="auto"/>
                    <w:jc w:val="both"/>
                    <w:rPr>
                      <w:rFonts w:ascii="Mangal" w:hAnsi="Mangal" w:cs="Mangal"/>
                      <w:b/>
                      <w:color w:val="auto"/>
                    </w:rPr>
                  </w:pPr>
                  <w:r w:rsidRPr="00F428F9">
                    <w:rPr>
                      <w:rFonts w:ascii="Mangal" w:hAnsi="Mangal" w:cs="Mangal"/>
                      <w:b/>
                      <w:color w:val="auto"/>
                    </w:rPr>
                    <w:t>कोई डिग्री</w:t>
                  </w:r>
                </w:p>
                <w:p w14:paraId="0B66DF79" w14:textId="77777777" w:rsidR="003F61A5" w:rsidRPr="00F428F9" w:rsidRDefault="003F61A5" w:rsidP="003F61A5">
                  <w:pPr>
                    <w:pStyle w:val="ListParagraph"/>
                    <w:numPr>
                      <w:ilvl w:val="0"/>
                      <w:numId w:val="46"/>
                    </w:numPr>
                    <w:pBdr>
                      <w:top w:val="single" w:sz="4" w:space="0" w:color="339966"/>
                      <w:left w:val="single" w:sz="4" w:space="0" w:color="339966"/>
                      <w:bottom w:val="single" w:sz="4" w:space="1" w:color="auto"/>
                      <w:right w:val="single" w:sz="4" w:space="19" w:color="339966"/>
                    </w:pBdr>
                    <w:spacing w:after="30" w:line="240" w:lineRule="auto"/>
                    <w:jc w:val="both"/>
                    <w:rPr>
                      <w:rFonts w:ascii="Mangal" w:hAnsi="Mangal" w:cs="Mangal"/>
                      <w:b/>
                      <w:color w:val="auto"/>
                    </w:rPr>
                  </w:pPr>
                  <w:r w:rsidRPr="00F428F9">
                    <w:rPr>
                      <w:rFonts w:ascii="Mangal" w:hAnsi="Mangal" w:cs="Mangal"/>
                      <w:b/>
                      <w:color w:val="auto"/>
                    </w:rPr>
                    <w:t>2 साल का औद्योगिक अनुभव</w:t>
                  </w:r>
                </w:p>
                <w:p w14:paraId="0497E22D" w14:textId="77777777" w:rsidR="003F61A5" w:rsidRPr="00F428F9" w:rsidRDefault="003F61A5" w:rsidP="003F61A5">
                  <w:pPr>
                    <w:pBdr>
                      <w:top w:val="single" w:sz="4" w:space="0" w:color="339966"/>
                      <w:left w:val="single" w:sz="4" w:space="0" w:color="339966"/>
                      <w:bottom w:val="single" w:sz="4" w:space="0" w:color="339966"/>
                      <w:right w:val="single" w:sz="4" w:space="20" w:color="339966"/>
                    </w:pBdr>
                    <w:spacing w:after="30"/>
                    <w:jc w:val="both"/>
                    <w:rPr>
                      <w:rFonts w:ascii="Mangal" w:hAnsi="Mangal" w:cs="Mangal"/>
                      <w:b/>
                      <w:lang w:val="en-US" w:eastAsia="en-US"/>
                    </w:rPr>
                  </w:pPr>
                  <w:r w:rsidRPr="00F428F9">
                    <w:rPr>
                      <w:rFonts w:ascii="Mangal" w:hAnsi="Mangal" w:cs="Mangal"/>
                      <w:b/>
                    </w:rPr>
                    <w:t>3. परीक्षा में बैठने की पात्रता:</w:t>
                  </w:r>
                </w:p>
                <w:p w14:paraId="51CC9B2F" w14:textId="1E0AF0D1" w:rsidR="003F61A5" w:rsidRPr="00F428F9" w:rsidRDefault="003F61A5" w:rsidP="003F61A5">
                  <w:pPr>
                    <w:rPr>
                      <w:rFonts w:ascii="Mangal" w:hAnsi="Mangal" w:cs="Mangal"/>
                      <w:color w:val="auto"/>
                    </w:rPr>
                  </w:pPr>
                  <w:r w:rsidRPr="00F428F9">
                    <w:rPr>
                      <w:rFonts w:ascii="Mangal" w:hAnsi="Mangal" w:cs="Mangal"/>
                      <w:b/>
                      <w:color w:val="auto"/>
                    </w:rPr>
                    <w:t>न्यूनतम शैक्षिक योग्यता:</w:t>
                  </w:r>
                  <w:r w:rsidRPr="00F428F9">
                    <w:rPr>
                      <w:rFonts w:ascii="Mangal" w:hAnsi="Mangal" w:cs="Mangal"/>
                      <w:color w:val="auto"/>
                    </w:rPr>
                    <w:t xml:space="preserve"> </w:t>
                  </w:r>
                </w:p>
                <w:p w14:paraId="24C5406B" w14:textId="089321D8" w:rsidR="003F61A5" w:rsidRPr="00F428F9" w:rsidRDefault="003F61A5" w:rsidP="003F61A5">
                  <w:pPr>
                    <w:rPr>
                      <w:rFonts w:ascii="Mangal" w:eastAsia="Times New Roman" w:hAnsi="Mangal" w:cs="Mangal"/>
                      <w:lang w:val="en-US" w:eastAsia="en-US"/>
                    </w:rPr>
                  </w:pPr>
                  <w:r w:rsidRPr="00F428F9">
                    <w:rPr>
                      <w:rFonts w:ascii="Mangal" w:hAnsi="Mangal" w:cs="Mangal"/>
                    </w:rPr>
                    <w:lastRenderedPageBreak/>
                    <w:t xml:space="preserve">12 वीं कक्षा पास </w:t>
                  </w:r>
                  <w:r w:rsidRPr="00F428F9">
                    <w:rPr>
                      <w:rFonts w:ascii="Mangal" w:hAnsi="Mangal" w:cs="Mangal"/>
                    </w:rPr>
                    <w:br/>
                    <w:t>या 10 वीं कक्षा पास और निरंतर स्कूली शिक्षा या 10 वीं कक्षा पास + कूरियर उद्योग में 2 वर्ष का प्रासंगिक अनुभव या 8 वीं कक्षा पास के रूप में न्यूनतम शिक्षा के साथ एनएसक्यूएफ स्तर 3.0 (कूरियर सहयोगी) की पिछली प्रासंगिक योग्यता + 3 वर्ष का प्रासंगिक अनुभव</w:t>
                  </w:r>
                </w:p>
                <w:p w14:paraId="5278E820" w14:textId="77777777" w:rsidR="003F61A5" w:rsidRPr="00F428F9" w:rsidRDefault="003F61A5" w:rsidP="003F61A5">
                  <w:pPr>
                    <w:pBdr>
                      <w:top w:val="single" w:sz="4" w:space="0" w:color="339966"/>
                      <w:left w:val="single" w:sz="4" w:space="0" w:color="339966"/>
                      <w:bottom w:val="single" w:sz="4" w:space="0" w:color="339966"/>
                      <w:right w:val="single" w:sz="4" w:space="20" w:color="339966"/>
                    </w:pBdr>
                    <w:spacing w:after="30"/>
                    <w:jc w:val="both"/>
                    <w:rPr>
                      <w:rFonts w:ascii="Mangal" w:hAnsi="Mangal" w:cs="Mangal"/>
                      <w:b/>
                      <w:color w:val="auto"/>
                    </w:rPr>
                  </w:pPr>
                  <w:r w:rsidRPr="00F428F9">
                    <w:rPr>
                      <w:rFonts w:ascii="Mangal" w:hAnsi="Mangal" w:cs="Mangal"/>
                      <w:b/>
                      <w:color w:val="auto"/>
                    </w:rPr>
                    <w:t>4. अंकन योजना:</w:t>
                  </w:r>
                </w:p>
                <w:tbl>
                  <w:tblPr>
                    <w:tblStyle w:val="TableGrid0"/>
                    <w:tblW w:w="6689" w:type="dxa"/>
                    <w:tblInd w:w="108" w:type="dxa"/>
                    <w:tblLook w:val="04A0" w:firstRow="1" w:lastRow="0" w:firstColumn="1" w:lastColumn="0" w:noHBand="0" w:noVBand="1"/>
                  </w:tblPr>
                  <w:tblGrid>
                    <w:gridCol w:w="959"/>
                    <w:gridCol w:w="2884"/>
                    <w:gridCol w:w="2846"/>
                  </w:tblGrid>
                  <w:tr w:rsidR="003F61A5" w:rsidRPr="00F428F9" w14:paraId="32A4FF84" w14:textId="77777777" w:rsidTr="00FF5A51">
                    <w:trPr>
                      <w:trHeight w:val="369"/>
                    </w:trPr>
                    <w:tc>
                      <w:tcPr>
                        <w:tcW w:w="959" w:type="dxa"/>
                        <w:tcBorders>
                          <w:top w:val="single" w:sz="4" w:space="0" w:color="auto"/>
                          <w:left w:val="single" w:sz="4" w:space="0" w:color="auto"/>
                          <w:bottom w:val="single" w:sz="4" w:space="0" w:color="auto"/>
                          <w:right w:val="single" w:sz="4" w:space="0" w:color="auto"/>
                        </w:tcBorders>
                        <w:hideMark/>
                      </w:tcPr>
                      <w:p w14:paraId="036E084B" w14:textId="77777777" w:rsidR="003F61A5" w:rsidRPr="00F428F9" w:rsidRDefault="003F61A5" w:rsidP="003F61A5">
                        <w:pPr>
                          <w:spacing w:after="30" w:line="276" w:lineRule="auto"/>
                          <w:jc w:val="both"/>
                          <w:rPr>
                            <w:rFonts w:ascii="Mangal" w:hAnsi="Mangal" w:cs="Mangal"/>
                            <w:b/>
                            <w:color w:val="auto"/>
                          </w:rPr>
                        </w:pPr>
                        <w:r w:rsidRPr="00F428F9">
                          <w:rPr>
                            <w:rFonts w:ascii="Mangal" w:hAnsi="Mangal" w:cs="Mangal"/>
                            <w:b/>
                            <w:color w:val="auto"/>
                          </w:rPr>
                          <w:t>क्रमांक।</w:t>
                        </w:r>
                      </w:p>
                    </w:tc>
                    <w:tc>
                      <w:tcPr>
                        <w:tcW w:w="2884" w:type="dxa"/>
                        <w:tcBorders>
                          <w:top w:val="single" w:sz="4" w:space="0" w:color="auto"/>
                          <w:left w:val="single" w:sz="4" w:space="0" w:color="auto"/>
                          <w:bottom w:val="single" w:sz="4" w:space="0" w:color="auto"/>
                          <w:right w:val="single" w:sz="4" w:space="0" w:color="auto"/>
                        </w:tcBorders>
                        <w:hideMark/>
                      </w:tcPr>
                      <w:p w14:paraId="2F40D19B" w14:textId="77777777" w:rsidR="003F61A5" w:rsidRPr="00F428F9" w:rsidRDefault="003F61A5" w:rsidP="003F61A5">
                        <w:pPr>
                          <w:spacing w:after="30" w:line="276" w:lineRule="auto"/>
                          <w:jc w:val="center"/>
                          <w:rPr>
                            <w:rFonts w:ascii="Mangal" w:hAnsi="Mangal" w:cs="Mangal"/>
                            <w:b/>
                            <w:color w:val="auto"/>
                          </w:rPr>
                        </w:pPr>
                        <w:r w:rsidRPr="00F428F9">
                          <w:rPr>
                            <w:rFonts w:ascii="Mangal" w:hAnsi="Mangal" w:cs="Mangal"/>
                            <w:b/>
                            <w:color w:val="auto"/>
                          </w:rPr>
                          <w:t>आकलन का तरीका</w:t>
                        </w:r>
                      </w:p>
                    </w:tc>
                    <w:tc>
                      <w:tcPr>
                        <w:tcW w:w="2846" w:type="dxa"/>
                        <w:tcBorders>
                          <w:top w:val="single" w:sz="4" w:space="0" w:color="auto"/>
                          <w:left w:val="single" w:sz="4" w:space="0" w:color="auto"/>
                          <w:bottom w:val="single" w:sz="4" w:space="0" w:color="auto"/>
                          <w:right w:val="single" w:sz="4" w:space="0" w:color="auto"/>
                        </w:tcBorders>
                        <w:hideMark/>
                      </w:tcPr>
                      <w:p w14:paraId="64B5EF2A" w14:textId="77777777" w:rsidR="003F61A5" w:rsidRPr="00F428F9" w:rsidRDefault="003F61A5" w:rsidP="003F61A5">
                        <w:pPr>
                          <w:spacing w:after="30" w:line="276" w:lineRule="auto"/>
                          <w:jc w:val="both"/>
                          <w:rPr>
                            <w:rFonts w:ascii="Mangal" w:hAnsi="Mangal" w:cs="Mangal"/>
                            <w:b/>
                            <w:color w:val="auto"/>
                          </w:rPr>
                        </w:pPr>
                        <w:r w:rsidRPr="00F428F9">
                          <w:rPr>
                            <w:rFonts w:ascii="Mangal" w:hAnsi="Mangal" w:cs="Mangal"/>
                            <w:b/>
                            <w:color w:val="auto"/>
                          </w:rPr>
                          <w:t>वेटेज (अधिकतम अंक)</w:t>
                        </w:r>
                      </w:p>
                    </w:tc>
                  </w:tr>
                  <w:tr w:rsidR="003F61A5" w:rsidRPr="00F428F9" w14:paraId="50A833A3" w14:textId="77777777" w:rsidTr="00FF5A51">
                    <w:trPr>
                      <w:trHeight w:val="199"/>
                    </w:trPr>
                    <w:tc>
                      <w:tcPr>
                        <w:tcW w:w="959" w:type="dxa"/>
                        <w:tcBorders>
                          <w:top w:val="single" w:sz="4" w:space="0" w:color="auto"/>
                          <w:left w:val="single" w:sz="4" w:space="0" w:color="auto"/>
                          <w:bottom w:val="single" w:sz="4" w:space="0" w:color="auto"/>
                          <w:right w:val="single" w:sz="4" w:space="0" w:color="auto"/>
                        </w:tcBorders>
                        <w:hideMark/>
                      </w:tcPr>
                      <w:p w14:paraId="7EEB3BF2" w14:textId="77777777" w:rsidR="003F61A5" w:rsidRPr="00F428F9" w:rsidRDefault="003F61A5" w:rsidP="003F61A5">
                        <w:pPr>
                          <w:spacing w:after="30" w:line="276" w:lineRule="auto"/>
                          <w:jc w:val="center"/>
                          <w:rPr>
                            <w:rFonts w:ascii="Mangal" w:hAnsi="Mangal" w:cs="Mangal"/>
                            <w:b/>
                            <w:color w:val="auto"/>
                          </w:rPr>
                        </w:pPr>
                        <w:r w:rsidRPr="00F428F9">
                          <w:rPr>
                            <w:rFonts w:ascii="Mangal" w:hAnsi="Mangal" w:cs="Mangal"/>
                            <w:b/>
                            <w:color w:val="auto"/>
                          </w:rPr>
                          <w:t>1</w:t>
                        </w:r>
                      </w:p>
                    </w:tc>
                    <w:tc>
                      <w:tcPr>
                        <w:tcW w:w="2884" w:type="dxa"/>
                        <w:tcBorders>
                          <w:top w:val="single" w:sz="4" w:space="0" w:color="auto"/>
                          <w:left w:val="single" w:sz="4" w:space="0" w:color="auto"/>
                          <w:bottom w:val="single" w:sz="4" w:space="0" w:color="auto"/>
                          <w:right w:val="single" w:sz="4" w:space="0" w:color="auto"/>
                        </w:tcBorders>
                        <w:hideMark/>
                      </w:tcPr>
                      <w:p w14:paraId="2167C0AE" w14:textId="77777777" w:rsidR="003F61A5" w:rsidRPr="00F428F9" w:rsidRDefault="003F61A5" w:rsidP="003F61A5">
                        <w:pPr>
                          <w:spacing w:after="30" w:line="276" w:lineRule="auto"/>
                          <w:rPr>
                            <w:rFonts w:ascii="Mangal" w:hAnsi="Mangal" w:cs="Mangal"/>
                            <w:color w:val="auto"/>
                          </w:rPr>
                        </w:pPr>
                        <w:r w:rsidRPr="00F428F9">
                          <w:rPr>
                            <w:rFonts w:ascii="Mangal" w:hAnsi="Mangal" w:cs="Mangal"/>
                            <w:color w:val="auto"/>
                          </w:rPr>
                          <w:t>लिखित</w:t>
                        </w:r>
                      </w:p>
                    </w:tc>
                    <w:tc>
                      <w:tcPr>
                        <w:tcW w:w="2846" w:type="dxa"/>
                        <w:tcBorders>
                          <w:top w:val="single" w:sz="4" w:space="0" w:color="auto"/>
                          <w:left w:val="single" w:sz="4" w:space="0" w:color="auto"/>
                          <w:bottom w:val="single" w:sz="4" w:space="0" w:color="auto"/>
                          <w:right w:val="single" w:sz="4" w:space="0" w:color="auto"/>
                        </w:tcBorders>
                        <w:hideMark/>
                      </w:tcPr>
                      <w:p w14:paraId="2457A02A" w14:textId="77777777" w:rsidR="003F61A5" w:rsidRPr="00F428F9" w:rsidRDefault="003F61A5" w:rsidP="003F61A5">
                        <w:pPr>
                          <w:spacing w:after="30" w:line="276" w:lineRule="auto"/>
                          <w:jc w:val="center"/>
                          <w:rPr>
                            <w:rFonts w:ascii="Mangal" w:hAnsi="Mangal" w:cs="Mangal"/>
                            <w:color w:val="auto"/>
                          </w:rPr>
                        </w:pPr>
                        <w:r w:rsidRPr="00F428F9">
                          <w:rPr>
                            <w:rFonts w:ascii="Mangal" w:hAnsi="Mangal" w:cs="Mangal"/>
                            <w:color w:val="auto"/>
                          </w:rPr>
                          <w:t>30%</w:t>
                        </w:r>
                      </w:p>
                    </w:tc>
                  </w:tr>
                  <w:tr w:rsidR="003F61A5" w:rsidRPr="00F428F9" w14:paraId="2CBDC222" w14:textId="77777777" w:rsidTr="00FF5A51">
                    <w:trPr>
                      <w:trHeight w:val="308"/>
                    </w:trPr>
                    <w:tc>
                      <w:tcPr>
                        <w:tcW w:w="959" w:type="dxa"/>
                        <w:tcBorders>
                          <w:top w:val="single" w:sz="4" w:space="0" w:color="auto"/>
                          <w:left w:val="single" w:sz="4" w:space="0" w:color="auto"/>
                          <w:bottom w:val="single" w:sz="4" w:space="0" w:color="auto"/>
                          <w:right w:val="single" w:sz="4" w:space="0" w:color="auto"/>
                        </w:tcBorders>
                        <w:hideMark/>
                      </w:tcPr>
                      <w:p w14:paraId="5FD1DFE3" w14:textId="77777777" w:rsidR="003F61A5" w:rsidRPr="00F428F9" w:rsidRDefault="003F61A5" w:rsidP="003F61A5">
                        <w:pPr>
                          <w:spacing w:after="30" w:line="276" w:lineRule="auto"/>
                          <w:jc w:val="center"/>
                          <w:rPr>
                            <w:rFonts w:ascii="Mangal" w:hAnsi="Mangal" w:cs="Mangal"/>
                            <w:b/>
                            <w:color w:val="auto"/>
                          </w:rPr>
                        </w:pPr>
                        <w:r w:rsidRPr="00F428F9">
                          <w:rPr>
                            <w:rFonts w:ascii="Mangal" w:hAnsi="Mangal" w:cs="Mangal"/>
                            <w:b/>
                            <w:color w:val="auto"/>
                          </w:rPr>
                          <w:t>2</w:t>
                        </w:r>
                      </w:p>
                    </w:tc>
                    <w:tc>
                      <w:tcPr>
                        <w:tcW w:w="2884" w:type="dxa"/>
                        <w:tcBorders>
                          <w:top w:val="single" w:sz="4" w:space="0" w:color="auto"/>
                          <w:left w:val="single" w:sz="4" w:space="0" w:color="auto"/>
                          <w:bottom w:val="single" w:sz="4" w:space="0" w:color="auto"/>
                          <w:right w:val="single" w:sz="4" w:space="0" w:color="auto"/>
                        </w:tcBorders>
                        <w:hideMark/>
                      </w:tcPr>
                      <w:p w14:paraId="1186E1FB" w14:textId="77777777" w:rsidR="003F61A5" w:rsidRPr="00F428F9" w:rsidRDefault="003F61A5" w:rsidP="003F61A5">
                        <w:pPr>
                          <w:spacing w:after="30" w:line="276" w:lineRule="auto"/>
                          <w:rPr>
                            <w:rFonts w:ascii="Mangal" w:hAnsi="Mangal" w:cs="Mangal"/>
                            <w:color w:val="auto"/>
                          </w:rPr>
                        </w:pPr>
                        <w:r w:rsidRPr="00F428F9">
                          <w:rPr>
                            <w:rFonts w:ascii="Mangal" w:hAnsi="Mangal" w:cs="Mangal"/>
                            <w:color w:val="auto"/>
                          </w:rPr>
                          <w:t>व्यावहारिक</w:t>
                        </w:r>
                      </w:p>
                    </w:tc>
                    <w:tc>
                      <w:tcPr>
                        <w:tcW w:w="2846" w:type="dxa"/>
                        <w:tcBorders>
                          <w:top w:val="single" w:sz="4" w:space="0" w:color="auto"/>
                          <w:left w:val="single" w:sz="4" w:space="0" w:color="auto"/>
                          <w:bottom w:val="single" w:sz="4" w:space="0" w:color="auto"/>
                          <w:right w:val="single" w:sz="4" w:space="0" w:color="auto"/>
                        </w:tcBorders>
                        <w:hideMark/>
                      </w:tcPr>
                      <w:p w14:paraId="7E981DD7" w14:textId="77777777" w:rsidR="003F61A5" w:rsidRPr="00F428F9" w:rsidRDefault="003F61A5" w:rsidP="003F61A5">
                        <w:pPr>
                          <w:spacing w:after="30" w:line="276" w:lineRule="auto"/>
                          <w:jc w:val="center"/>
                          <w:rPr>
                            <w:rFonts w:ascii="Mangal" w:hAnsi="Mangal" w:cs="Mangal"/>
                            <w:color w:val="auto"/>
                          </w:rPr>
                        </w:pPr>
                        <w:r w:rsidRPr="00F428F9">
                          <w:rPr>
                            <w:rFonts w:ascii="Mangal" w:hAnsi="Mangal" w:cs="Mangal"/>
                            <w:color w:val="auto"/>
                          </w:rPr>
                          <w:t>70%</w:t>
                        </w:r>
                      </w:p>
                    </w:tc>
                  </w:tr>
                  <w:tr w:rsidR="003F61A5" w:rsidRPr="00F428F9" w14:paraId="7DD90027" w14:textId="77777777" w:rsidTr="00FF5A51">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06CD641A" w14:textId="77777777" w:rsidR="003F61A5" w:rsidRPr="00F428F9" w:rsidRDefault="003F61A5" w:rsidP="003F61A5">
                        <w:pPr>
                          <w:spacing w:after="30" w:line="276" w:lineRule="auto"/>
                          <w:jc w:val="center"/>
                          <w:rPr>
                            <w:rFonts w:ascii="Mangal" w:hAnsi="Mangal" w:cs="Mangal"/>
                            <w:color w:val="auto"/>
                          </w:rPr>
                        </w:pPr>
                        <w:r w:rsidRPr="00F428F9">
                          <w:rPr>
                            <w:rFonts w:ascii="Mangal" w:hAnsi="Mangal" w:cs="Mangal"/>
                            <w:b/>
                            <w:color w:val="auto"/>
                          </w:rPr>
                          <w:t>कुल</w:t>
                        </w:r>
                      </w:p>
                    </w:tc>
                    <w:tc>
                      <w:tcPr>
                        <w:tcW w:w="2846" w:type="dxa"/>
                        <w:tcBorders>
                          <w:top w:val="single" w:sz="4" w:space="0" w:color="auto"/>
                          <w:left w:val="single" w:sz="4" w:space="0" w:color="auto"/>
                          <w:bottom w:val="single" w:sz="4" w:space="0" w:color="auto"/>
                          <w:right w:val="single" w:sz="4" w:space="0" w:color="auto"/>
                        </w:tcBorders>
                        <w:hideMark/>
                      </w:tcPr>
                      <w:p w14:paraId="1085F371" w14:textId="77777777" w:rsidR="003F61A5" w:rsidRPr="00F428F9" w:rsidRDefault="003F61A5" w:rsidP="003F61A5">
                        <w:pPr>
                          <w:spacing w:after="30" w:line="276" w:lineRule="auto"/>
                          <w:jc w:val="center"/>
                          <w:rPr>
                            <w:rFonts w:ascii="Mangal" w:hAnsi="Mangal" w:cs="Mangal"/>
                            <w:b/>
                            <w:color w:val="auto"/>
                          </w:rPr>
                        </w:pPr>
                        <w:r w:rsidRPr="00F428F9">
                          <w:rPr>
                            <w:rFonts w:ascii="Mangal" w:hAnsi="Mangal" w:cs="Mangal"/>
                            <w:b/>
                            <w:color w:val="auto"/>
                          </w:rPr>
                          <w:t>100</w:t>
                        </w:r>
                      </w:p>
                    </w:tc>
                  </w:tr>
                </w:tbl>
                <w:p w14:paraId="3F567DDA" w14:textId="2BC350C9" w:rsidR="003F61A5" w:rsidRPr="00F428F9" w:rsidRDefault="003F61A5" w:rsidP="003F61A5">
                  <w:pPr>
                    <w:pStyle w:val="ListParagraph"/>
                    <w:numPr>
                      <w:ilvl w:val="0"/>
                      <w:numId w:val="47"/>
                    </w:numPr>
                    <w:pBdr>
                      <w:top w:val="single" w:sz="4" w:space="0" w:color="339966"/>
                      <w:left w:val="single" w:sz="4" w:space="20" w:color="339966"/>
                      <w:bottom w:val="single" w:sz="4" w:space="1" w:color="auto"/>
                      <w:right w:val="single" w:sz="4" w:space="20" w:color="339966"/>
                    </w:pBdr>
                    <w:spacing w:after="30" w:line="240" w:lineRule="auto"/>
                    <w:jc w:val="both"/>
                    <w:rPr>
                      <w:rFonts w:ascii="Mangal" w:hAnsi="Mangal" w:cs="Mangal"/>
                    </w:rPr>
                  </w:pPr>
                  <w:r w:rsidRPr="00F428F9">
                    <w:rPr>
                      <w:rFonts w:ascii="Mangal" w:hAnsi="Mangal" w:cs="Mangal"/>
                      <w:b/>
                    </w:rPr>
                    <w:t xml:space="preserve">पासिंग मार्क्स: </w:t>
                  </w:r>
                  <w:r w:rsidRPr="00F428F9">
                    <w:rPr>
                      <w:rFonts w:ascii="Mangal" w:hAnsi="Mangal" w:cs="Mangal"/>
                    </w:rPr>
                    <w:t>प्रत्येक प्रशिक्षु को न्यूनतम 70% स्कोर करना चाहिए</w:t>
                  </w:r>
                </w:p>
                <w:p w14:paraId="7426E078" w14:textId="77777777" w:rsidR="003F61A5" w:rsidRPr="00F428F9" w:rsidRDefault="003F61A5" w:rsidP="003F61A5">
                  <w:pPr>
                    <w:pBdr>
                      <w:top w:val="single" w:sz="4" w:space="0" w:color="339966"/>
                      <w:left w:val="single" w:sz="4" w:space="20" w:color="339966"/>
                      <w:bottom w:val="single" w:sz="4" w:space="1" w:color="auto"/>
                      <w:right w:val="single" w:sz="4" w:space="20" w:color="339966"/>
                    </w:pBdr>
                    <w:spacing w:after="30"/>
                    <w:ind w:left="360"/>
                    <w:jc w:val="both"/>
                    <w:rPr>
                      <w:rFonts w:ascii="Mangal" w:hAnsi="Mangal" w:cs="Mangal"/>
                    </w:rPr>
                  </w:pPr>
                  <w:r w:rsidRPr="00F428F9">
                    <w:rPr>
                      <w:rFonts w:ascii="Mangal" w:hAnsi="Mangal" w:cs="Mangal"/>
                      <w:b/>
                    </w:rPr>
                    <w:t xml:space="preserve">6. परिणाम और प्रमाणन: </w:t>
                  </w:r>
                  <w:r w:rsidRPr="00F428F9">
                    <w:rPr>
                      <w:rFonts w:ascii="Mangal" w:hAnsi="Mangal" w:cs="Mangal"/>
                    </w:rPr>
                    <w:t>रसद क्षेत्र कौशल परिषद</w:t>
                  </w:r>
                </w:p>
              </w:tc>
            </w:tr>
          </w:tbl>
          <w:p w14:paraId="3E6EEAF7" w14:textId="77777777" w:rsidR="003F61A5" w:rsidRPr="00F428F9" w:rsidRDefault="003F61A5" w:rsidP="003F61A5">
            <w:pPr>
              <w:rPr>
                <w:rFonts w:ascii="Mangal" w:hAnsi="Mangal" w:cs="Mangal"/>
              </w:rPr>
            </w:pPr>
          </w:p>
        </w:tc>
      </w:tr>
    </w:tbl>
    <w:p w14:paraId="2F15F9C5" w14:textId="2EB4BD7F" w:rsidR="00611A84" w:rsidRDefault="00611A84" w:rsidP="006E757F">
      <w:pPr>
        <w:spacing w:after="3" w:line="263" w:lineRule="auto"/>
        <w:ind w:left="-5" w:hanging="10"/>
        <w:rPr>
          <w:rFonts w:ascii="Mangal" w:hAnsi="Mangal" w:cs="Mangal"/>
          <w:cs/>
          <w:lang w:bidi="hi-IN"/>
        </w:rPr>
      </w:pPr>
      <w:r w:rsidRPr="00F428F9">
        <w:rPr>
          <w:rFonts w:ascii="Mangal" w:eastAsia="Arial" w:hAnsi="Mangal" w:cs="Mangal"/>
          <w:sz w:val="24"/>
        </w:rPr>
        <w:lastRenderedPageBreak/>
        <w:t>कृपया मूल्यांकन और/या आरपीएल के बारे में अधिक जानकारी देने वाले सबसे प्रासंगिक और हाल के दस्तावेज़ संलग्न करें।</w:t>
      </w:r>
    </w:p>
    <w:p w14:paraId="66D66A88" w14:textId="77777777" w:rsidR="006E757F" w:rsidRPr="006E757F" w:rsidRDefault="006E757F" w:rsidP="006E757F">
      <w:pPr>
        <w:spacing w:after="3" w:line="263" w:lineRule="auto"/>
        <w:ind w:left="-5" w:hanging="10"/>
        <w:rPr>
          <w:rFonts w:ascii="Mangal" w:hAnsi="Mangal" w:cs="Mangal"/>
          <w:cs/>
          <w:lang w:bidi="hi-IN"/>
        </w:rPr>
      </w:pPr>
    </w:p>
    <w:p w14:paraId="6B3253A5" w14:textId="77777777" w:rsidR="001A48AD" w:rsidRPr="00F428F9" w:rsidRDefault="001A48AD" w:rsidP="001A48AD">
      <w:pPr>
        <w:spacing w:after="296" w:line="265" w:lineRule="auto"/>
        <w:ind w:left="-5" w:hanging="10"/>
        <w:rPr>
          <w:rFonts w:ascii="Mangal" w:hAnsi="Mangal" w:cs="Mangal"/>
        </w:rPr>
      </w:pPr>
      <w:r w:rsidRPr="00F428F9">
        <w:rPr>
          <w:rFonts w:ascii="Mangal" w:eastAsia="Arial" w:hAnsi="Mangal" w:cs="Mangal"/>
          <w:b/>
          <w:sz w:val="24"/>
        </w:rPr>
        <w:t>मूल्यांकन साक्ष्य</w:t>
      </w:r>
    </w:p>
    <w:p w14:paraId="04BFC3A0" w14:textId="77777777" w:rsidR="001A48AD" w:rsidRPr="00F428F9" w:rsidRDefault="001A48AD" w:rsidP="001A48AD">
      <w:pPr>
        <w:spacing w:after="116" w:line="265" w:lineRule="auto"/>
        <w:ind w:left="-5" w:hanging="10"/>
        <w:rPr>
          <w:rFonts w:ascii="Mangal" w:hAnsi="Mangal" w:cs="Mangal"/>
        </w:rPr>
      </w:pPr>
      <w:r w:rsidRPr="00F428F9">
        <w:rPr>
          <w:rFonts w:ascii="Mangal" w:eastAsia="Arial" w:hAnsi="Mangal" w:cs="Mangal"/>
          <w:b/>
          <w:sz w:val="24"/>
        </w:rPr>
        <w:t>सारांश में "योग्यता की औपचारिक संरचना" में सूचीबद्ध प्रत्येक घटक के लिए एक ग्रिड को पूरा करें।</w:t>
      </w:r>
    </w:p>
    <w:p w14:paraId="4BC08D24" w14:textId="77777777" w:rsidR="001A48AD" w:rsidRPr="00F428F9" w:rsidRDefault="001A48AD" w:rsidP="001A48AD">
      <w:pPr>
        <w:spacing w:after="0" w:line="261" w:lineRule="auto"/>
        <w:rPr>
          <w:rFonts w:ascii="Mangal" w:hAnsi="Mangal" w:cs="Mangal"/>
        </w:rPr>
      </w:pPr>
      <w:r w:rsidRPr="00F428F9">
        <w:rPr>
          <w:rFonts w:ascii="Mangal" w:eastAsia="Arial" w:hAnsi="Mangal" w:cs="Mangal"/>
          <w:i/>
          <w:sz w:val="24"/>
        </w:rPr>
        <w:t>नोट: इस ग्रिड को योग्यता दस्तावेज के किसी भी हिस्से से बदला जा सकता है जो समान जानकारी दिखाता है - यानी सीखने के परिणाम का मूल्यांकन, मूल्यांकन मानदंड और मूल्यांकन के साधन।</w:t>
      </w:r>
    </w:p>
    <w:p w14:paraId="7E238352" w14:textId="4AC1C27D" w:rsidR="001A48AD" w:rsidRPr="00F428F9" w:rsidRDefault="001A48AD" w:rsidP="006E757F">
      <w:pPr>
        <w:spacing w:after="0" w:line="265" w:lineRule="auto"/>
        <w:ind w:left="-5" w:right="5456" w:hanging="10"/>
        <w:rPr>
          <w:rFonts w:ascii="Mangal" w:eastAsia="Arial" w:hAnsi="Mangal" w:cs="Mangal"/>
          <w:b/>
          <w:sz w:val="24"/>
          <w:cs/>
          <w:lang w:bidi="hi-IN"/>
        </w:rPr>
      </w:pPr>
      <w:r w:rsidRPr="00F428F9">
        <w:rPr>
          <w:rFonts w:ascii="Mangal" w:eastAsia="Arial" w:hAnsi="Mangal" w:cs="Mangal"/>
          <w:b/>
          <w:sz w:val="24"/>
        </w:rPr>
        <w:t xml:space="preserve">24. मूल्यांकन साक्ष्य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1A48AD" w:rsidRPr="00F428F9" w14:paraId="282A1CF8" w14:textId="77777777" w:rsidTr="00FF5A51">
        <w:trPr>
          <w:trHeight w:val="462"/>
        </w:trPr>
        <w:tc>
          <w:tcPr>
            <w:tcW w:w="5000" w:type="pct"/>
            <w:noWrap/>
            <w:hideMark/>
          </w:tcPr>
          <w:p w14:paraId="3371D9B9" w14:textId="77777777" w:rsidR="001A48AD" w:rsidRPr="00F428F9" w:rsidRDefault="001A48AD" w:rsidP="00FF5A51">
            <w:pPr>
              <w:rPr>
                <w:rFonts w:ascii="Mangal" w:hAnsi="Mangal" w:cs="Mangal"/>
                <w:color w:val="auto"/>
              </w:rPr>
            </w:pPr>
            <w:r w:rsidRPr="00F428F9">
              <w:rPr>
                <w:rFonts w:ascii="Mangal" w:hAnsi="Mangal" w:cs="Mangal"/>
                <w:color w:val="auto"/>
              </w:rPr>
              <w:t>1. एलएससी ने मूल्यांकन के दिन एकत्रित करने के लिए 16 बिंदुओं की जांच सूची बनाई है।</w:t>
            </w:r>
          </w:p>
          <w:p w14:paraId="31BA6EA4" w14:textId="77777777" w:rsidR="001A48AD" w:rsidRPr="00F428F9" w:rsidRDefault="001A48AD" w:rsidP="00FF5A51">
            <w:pPr>
              <w:rPr>
                <w:rFonts w:ascii="Mangal" w:hAnsi="Mangal" w:cs="Mangal"/>
                <w:color w:val="auto"/>
              </w:rPr>
            </w:pPr>
            <w:r w:rsidRPr="00F428F9">
              <w:rPr>
                <w:rFonts w:ascii="Mangal" w:hAnsi="Mangal" w:cs="Mangal"/>
                <w:color w:val="auto"/>
              </w:rPr>
              <w:t>2. मूल्यांकन एजेंसियों को यह सुनिश्चित करना चाहिए कि वे बिना चूके सभी साक्ष्य एकत्र कर लें।</w:t>
            </w:r>
          </w:p>
          <w:p w14:paraId="58335AA6" w14:textId="77777777" w:rsidR="001A48AD" w:rsidRPr="00F428F9" w:rsidRDefault="001A48AD" w:rsidP="00FF5A51">
            <w:pPr>
              <w:rPr>
                <w:rFonts w:ascii="Mangal" w:hAnsi="Mangal" w:cs="Mangal"/>
                <w:color w:val="auto"/>
              </w:rPr>
            </w:pPr>
            <w:r w:rsidRPr="00F428F9">
              <w:rPr>
                <w:rFonts w:ascii="Mangal" w:hAnsi="Mangal" w:cs="Mangal"/>
                <w:color w:val="auto"/>
              </w:rPr>
              <w:t>3. प्रशिक्षण भागीदार को मूल्यांकन साक्ष्य एकत्र करने में सहयोग करना चाहिए।</w:t>
            </w:r>
          </w:p>
          <w:p w14:paraId="452980AD" w14:textId="77777777" w:rsidR="001A48AD" w:rsidRPr="00F428F9" w:rsidRDefault="001A48AD" w:rsidP="00FF5A51">
            <w:pPr>
              <w:rPr>
                <w:rFonts w:ascii="Mangal" w:hAnsi="Mangal" w:cs="Mangal"/>
                <w:color w:val="auto"/>
              </w:rPr>
            </w:pPr>
            <w:r w:rsidRPr="00F428F9">
              <w:rPr>
                <w:rFonts w:ascii="Mangal" w:hAnsi="Mangal" w:cs="Mangal"/>
                <w:color w:val="auto"/>
              </w:rPr>
              <w:t>4. उम्मीदवारों को अपने मूल आधार और वैकल्पिक आईडी प्रूफ के साथ उपस्थित होना चाहिए, जिसमें मूल्यांकन के दिन चेहरे की स्पष्ट तस्वीर हो।</w:t>
            </w:r>
          </w:p>
          <w:p w14:paraId="643A35AD" w14:textId="77777777" w:rsidR="001A48AD" w:rsidRPr="00F428F9" w:rsidRDefault="001A48AD" w:rsidP="00FF5A51">
            <w:pPr>
              <w:rPr>
                <w:rFonts w:ascii="Mangal" w:hAnsi="Mangal" w:cs="Mangal"/>
              </w:rPr>
            </w:pPr>
            <w:r w:rsidRPr="00F428F9">
              <w:rPr>
                <w:rFonts w:ascii="Mangal" w:hAnsi="Mangal" w:cs="Mangal"/>
                <w:color w:val="auto"/>
              </w:rPr>
              <w:t>5. मूल्यांकन एजेंसी को सभी एकत्रित साक्ष्य एलएससी एमआईएस पोर्टल के माध्यम से प्रस्तुत करना होगा।</w:t>
            </w:r>
          </w:p>
        </w:tc>
      </w:tr>
    </w:tbl>
    <w:p w14:paraId="6986261B" w14:textId="77777777" w:rsidR="001A48AD" w:rsidRPr="00F428F9" w:rsidRDefault="00611A84" w:rsidP="006E757F">
      <w:pPr>
        <w:spacing w:after="0" w:line="265" w:lineRule="auto"/>
        <w:ind w:right="5456"/>
        <w:rPr>
          <w:rFonts w:ascii="Mangal" w:eastAsia="Arial" w:hAnsi="Mangal" w:cs="Mangal"/>
          <w:b/>
          <w:sz w:val="24"/>
        </w:rPr>
      </w:pPr>
      <w:r w:rsidRPr="00F428F9">
        <w:rPr>
          <w:rFonts w:ascii="Mangal" w:eastAsia="Arial" w:hAnsi="Mangal" w:cs="Mangal"/>
          <w:b/>
          <w:sz w:val="24"/>
        </w:rPr>
        <w:lastRenderedPageBreak/>
        <w:t>घटक का शीर्षक:</w:t>
      </w:r>
    </w:p>
    <w:p w14:paraId="6C32564F" w14:textId="6E86FFBC" w:rsidR="00611A84" w:rsidRPr="00F428F9" w:rsidRDefault="00904C71" w:rsidP="00611A84">
      <w:pPr>
        <w:spacing w:after="0" w:line="265" w:lineRule="auto"/>
        <w:ind w:left="-5" w:right="5456" w:hanging="10"/>
        <w:rPr>
          <w:rFonts w:ascii="Mangal" w:eastAsia="Arial" w:hAnsi="Mangal" w:cs="Mangal"/>
          <w:b/>
          <w:sz w:val="24"/>
        </w:rPr>
      </w:pPr>
      <w:r w:rsidRPr="00F428F9">
        <w:rPr>
          <w:rFonts w:ascii="Mangal" w:eastAsia="Arial" w:hAnsi="Mangal" w:cs="Mangal"/>
          <w:b/>
          <w:sz w:val="24"/>
        </w:rPr>
        <w:t>कूरियर कार्यकारी - संचालन</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3059"/>
        <w:gridCol w:w="5734"/>
      </w:tblGrid>
      <w:tr w:rsidR="00611A84" w:rsidRPr="00F428F9" w14:paraId="6FA50E09" w14:textId="77777777" w:rsidTr="00223A86">
        <w:trPr>
          <w:tblHeader/>
        </w:trPr>
        <w:tc>
          <w:tcPr>
            <w:tcW w:w="558" w:type="dxa"/>
            <w:tcBorders>
              <w:top w:val="single" w:sz="4" w:space="0" w:color="008000"/>
              <w:left w:val="single" w:sz="4" w:space="0" w:color="008000"/>
              <w:bottom w:val="single" w:sz="4" w:space="0" w:color="auto"/>
              <w:right w:val="single" w:sz="4" w:space="0" w:color="008000"/>
            </w:tcBorders>
            <w:shd w:val="clear" w:color="auto" w:fill="CCFFCC"/>
            <w:hideMark/>
          </w:tcPr>
          <w:p w14:paraId="62260038" w14:textId="77777777" w:rsidR="00611A84" w:rsidRPr="00F428F9" w:rsidRDefault="00611A84" w:rsidP="00FF5A51">
            <w:pPr>
              <w:autoSpaceDE w:val="0"/>
              <w:autoSpaceDN w:val="0"/>
              <w:adjustRightInd w:val="0"/>
              <w:spacing w:line="256" w:lineRule="auto"/>
              <w:rPr>
                <w:rFonts w:ascii="Mangal" w:hAnsi="Mangal" w:cs="Mangal"/>
                <w:b/>
                <w:bCs/>
              </w:rPr>
            </w:pPr>
            <w:r w:rsidRPr="00F428F9">
              <w:rPr>
                <w:rFonts w:ascii="Mangal" w:hAnsi="Mangal" w:cs="Mangal"/>
                <w:b/>
                <w:bCs/>
              </w:rPr>
              <w:t>क्रमांक।</w:t>
            </w:r>
          </w:p>
        </w:tc>
        <w:tc>
          <w:tcPr>
            <w:tcW w:w="3059" w:type="dxa"/>
            <w:tcBorders>
              <w:top w:val="single" w:sz="4" w:space="0" w:color="008000"/>
              <w:left w:val="single" w:sz="4" w:space="0" w:color="008000"/>
              <w:bottom w:val="single" w:sz="4" w:space="0" w:color="008000"/>
              <w:right w:val="single" w:sz="4" w:space="0" w:color="008000"/>
            </w:tcBorders>
            <w:shd w:val="clear" w:color="auto" w:fill="CCFFCC"/>
            <w:hideMark/>
          </w:tcPr>
          <w:p w14:paraId="66E3575B" w14:textId="77777777" w:rsidR="00611A84" w:rsidRPr="00F428F9" w:rsidRDefault="00611A84" w:rsidP="00FF5A51">
            <w:pPr>
              <w:autoSpaceDE w:val="0"/>
              <w:autoSpaceDN w:val="0"/>
              <w:adjustRightInd w:val="0"/>
              <w:spacing w:line="256" w:lineRule="auto"/>
              <w:rPr>
                <w:rFonts w:ascii="Mangal" w:hAnsi="Mangal" w:cs="Mangal"/>
                <w:b/>
                <w:bCs/>
              </w:rPr>
            </w:pPr>
            <w:r w:rsidRPr="00F428F9">
              <w:rPr>
                <w:rFonts w:ascii="Mangal" w:hAnsi="Mangal" w:cs="Mangal"/>
                <w:b/>
                <w:bCs/>
              </w:rPr>
              <w:t>परिणामों का आकलन किया जाना है</w:t>
            </w:r>
          </w:p>
        </w:tc>
        <w:tc>
          <w:tcPr>
            <w:tcW w:w="5734" w:type="dxa"/>
            <w:tcBorders>
              <w:top w:val="single" w:sz="4" w:space="0" w:color="008000"/>
              <w:left w:val="single" w:sz="4" w:space="0" w:color="008000"/>
              <w:bottom w:val="single" w:sz="4" w:space="0" w:color="008000"/>
              <w:right w:val="single" w:sz="4" w:space="0" w:color="008000"/>
            </w:tcBorders>
            <w:shd w:val="clear" w:color="auto" w:fill="CCFFCC"/>
            <w:hideMark/>
          </w:tcPr>
          <w:p w14:paraId="3A9B374B" w14:textId="77777777" w:rsidR="00611A84" w:rsidRPr="00F428F9" w:rsidRDefault="00611A84" w:rsidP="00FF5A51">
            <w:pPr>
              <w:autoSpaceDE w:val="0"/>
              <w:autoSpaceDN w:val="0"/>
              <w:adjustRightInd w:val="0"/>
              <w:spacing w:line="256" w:lineRule="auto"/>
              <w:rPr>
                <w:rFonts w:ascii="Mangal" w:hAnsi="Mangal" w:cs="Mangal"/>
                <w:b/>
                <w:bCs/>
              </w:rPr>
            </w:pPr>
            <w:r w:rsidRPr="00F428F9">
              <w:rPr>
                <w:rFonts w:ascii="Mangal" w:hAnsi="Mangal" w:cs="Mangal"/>
                <w:b/>
                <w:bCs/>
              </w:rPr>
              <w:t>परिणाम के लिए मूल्यांकन मानदंड</w:t>
            </w:r>
          </w:p>
        </w:tc>
      </w:tr>
      <w:tr w:rsidR="00611A84" w:rsidRPr="00F428F9" w14:paraId="0702F35B" w14:textId="77777777" w:rsidTr="00223A86">
        <w:trPr>
          <w:trHeight w:val="2537"/>
        </w:trPr>
        <w:tc>
          <w:tcPr>
            <w:tcW w:w="558" w:type="dxa"/>
            <w:tcBorders>
              <w:top w:val="single" w:sz="4" w:space="0" w:color="008000"/>
              <w:left w:val="single" w:sz="4" w:space="0" w:color="008000"/>
              <w:bottom w:val="single" w:sz="4" w:space="0" w:color="auto"/>
              <w:right w:val="single" w:sz="4" w:space="0" w:color="008000"/>
            </w:tcBorders>
            <w:hideMark/>
          </w:tcPr>
          <w:p w14:paraId="2A186EA6" w14:textId="77777777" w:rsidR="00611A84" w:rsidRPr="00F428F9" w:rsidRDefault="00611A84" w:rsidP="00FF5A51">
            <w:pPr>
              <w:spacing w:line="256" w:lineRule="auto"/>
              <w:jc w:val="both"/>
              <w:rPr>
                <w:rFonts w:ascii="Mangal" w:hAnsi="Mangal" w:cs="Mangal"/>
                <w:color w:val="auto"/>
              </w:rPr>
            </w:pPr>
            <w:r w:rsidRPr="00F428F9">
              <w:rPr>
                <w:rFonts w:ascii="Mangal" w:hAnsi="Mangal" w:cs="Mangal"/>
                <w:color w:val="auto"/>
              </w:rPr>
              <w:t>1</w:t>
            </w:r>
          </w:p>
        </w:tc>
        <w:tc>
          <w:tcPr>
            <w:tcW w:w="3059" w:type="dxa"/>
            <w:tcBorders>
              <w:top w:val="single" w:sz="4" w:space="0" w:color="008000"/>
              <w:left w:val="single" w:sz="4" w:space="0" w:color="008000"/>
              <w:bottom w:val="single" w:sz="4" w:space="0" w:color="auto"/>
              <w:right w:val="single" w:sz="4" w:space="0" w:color="008000"/>
            </w:tcBorders>
            <w:hideMark/>
          </w:tcPr>
          <w:p w14:paraId="0659A80E" w14:textId="404203B7" w:rsidR="00611A84" w:rsidRPr="00F428F9" w:rsidRDefault="002B164C" w:rsidP="00FF5A51">
            <w:pPr>
              <w:spacing w:line="256" w:lineRule="auto"/>
              <w:jc w:val="both"/>
              <w:rPr>
                <w:rFonts w:ascii="Mangal" w:hAnsi="Mangal" w:cs="Mangal"/>
                <w:color w:val="auto"/>
              </w:rPr>
            </w:pPr>
            <w:r w:rsidRPr="00F428F9">
              <w:rPr>
                <w:rFonts w:ascii="Mangal" w:eastAsia="Trebuchet MS" w:hAnsi="Mangal" w:cs="Mangal"/>
                <w:iCs/>
                <w:color w:val="auto"/>
                <w:w w:val="110"/>
                <w:lang w:bidi="en-US"/>
              </w:rPr>
              <w:t xml:space="preserve">LSC/N1907 </w:t>
            </w:r>
            <w:r w:rsidR="00611A84" w:rsidRPr="00F428F9">
              <w:rPr>
                <w:rFonts w:ascii="Mangal" w:hAnsi="Mangal" w:cs="Mangal"/>
                <w:color w:val="auto"/>
              </w:rPr>
              <w:t>ERP में डेटा फीड करें और कूरियर हब में विश्लेषण करें</w:t>
            </w:r>
          </w:p>
        </w:tc>
        <w:tc>
          <w:tcPr>
            <w:tcW w:w="5734" w:type="dxa"/>
            <w:tcBorders>
              <w:top w:val="single" w:sz="4" w:space="0" w:color="008000"/>
              <w:left w:val="single" w:sz="4" w:space="0" w:color="008000"/>
              <w:bottom w:val="single" w:sz="4" w:space="0" w:color="auto"/>
              <w:right w:val="single" w:sz="4" w:space="0" w:color="008000"/>
            </w:tcBorders>
            <w:hideMark/>
          </w:tcPr>
          <w:p w14:paraId="3890DB15" w14:textId="77777777" w:rsidR="00611A84" w:rsidRPr="00F428F9" w:rsidRDefault="00611A84" w:rsidP="00FF5A51">
            <w:pPr>
              <w:tabs>
                <w:tab w:val="left" w:pos="342"/>
              </w:tabs>
              <w:jc w:val="both"/>
              <w:rPr>
                <w:rFonts w:ascii="Mangal" w:hAnsi="Mangal" w:cs="Mangal"/>
              </w:rPr>
            </w:pPr>
            <w:r w:rsidRPr="00F428F9">
              <w:rPr>
                <w:rFonts w:ascii="Mangal" w:hAnsi="Mangal" w:cs="Mangal"/>
              </w:rPr>
              <w:t>सक्षम होने के लिए, कार्य पर मौजूद उपयोगकर्ता/व्यक्ति को निम्न में सक्षम होना चाहिए:</w:t>
            </w:r>
          </w:p>
          <w:p w14:paraId="28317EBC" w14:textId="77777777" w:rsidR="00611A84" w:rsidRPr="00F428F9" w:rsidRDefault="00611A84" w:rsidP="00FF5A51">
            <w:pPr>
              <w:pStyle w:val="ListParagraph"/>
              <w:numPr>
                <w:ilvl w:val="1"/>
                <w:numId w:val="9"/>
              </w:numPr>
              <w:tabs>
                <w:tab w:val="left" w:pos="781"/>
              </w:tabs>
              <w:ind w:left="497" w:hanging="497"/>
              <w:jc w:val="both"/>
              <w:rPr>
                <w:rFonts w:ascii="Mangal" w:hAnsi="Mangal" w:cs="Mangal"/>
              </w:rPr>
            </w:pPr>
            <w:r w:rsidRPr="00F428F9">
              <w:rPr>
                <w:rFonts w:ascii="Mangal" w:hAnsi="Mangal" w:cs="Mangal"/>
              </w:rPr>
              <w:t>शिपमेंट, लोडिंग, अन-लोडिंग, पैकिंग और बिनिंग गतिविधियों आदि के बारे में जानकारी एकत्र करें।</w:t>
            </w:r>
          </w:p>
          <w:p w14:paraId="0DD7BE6D" w14:textId="77777777" w:rsidR="00611A84" w:rsidRPr="00F428F9" w:rsidRDefault="00611A84" w:rsidP="00FF5A51">
            <w:pPr>
              <w:pStyle w:val="ListParagraph"/>
              <w:numPr>
                <w:ilvl w:val="1"/>
                <w:numId w:val="9"/>
              </w:numPr>
              <w:tabs>
                <w:tab w:val="left" w:pos="781"/>
              </w:tabs>
              <w:ind w:left="497" w:hanging="497"/>
              <w:jc w:val="both"/>
              <w:rPr>
                <w:rFonts w:ascii="Mangal" w:hAnsi="Mangal" w:cs="Mangal"/>
              </w:rPr>
            </w:pPr>
            <w:r w:rsidRPr="00F428F9">
              <w:rPr>
                <w:rFonts w:ascii="Mangal" w:hAnsi="Mangal" w:cs="Mangal"/>
              </w:rPr>
              <w:t>पूर्णताओं, प्राथमिकताओं, विलंब, वृद्धि आदि के बारे में जानकारी एकत्र करें।</w:t>
            </w:r>
          </w:p>
          <w:p w14:paraId="28B1240E" w14:textId="77777777" w:rsidR="00611A84" w:rsidRPr="00F428F9" w:rsidRDefault="00611A84" w:rsidP="00FF5A51">
            <w:pPr>
              <w:pStyle w:val="ListParagraph"/>
              <w:numPr>
                <w:ilvl w:val="1"/>
                <w:numId w:val="9"/>
              </w:numPr>
              <w:tabs>
                <w:tab w:val="left" w:pos="781"/>
              </w:tabs>
              <w:ind w:left="497" w:hanging="497"/>
              <w:jc w:val="both"/>
              <w:rPr>
                <w:rFonts w:ascii="Mangal" w:hAnsi="Mangal" w:cs="Mangal"/>
              </w:rPr>
            </w:pPr>
            <w:r w:rsidRPr="00F428F9">
              <w:rPr>
                <w:rFonts w:ascii="Mangal" w:hAnsi="Mangal" w:cs="Mangal"/>
              </w:rPr>
              <w:t xml:space="preserve">सूची में परिवर्तन के बारे में जानकारी प्राप्त करें </w:t>
            </w:r>
          </w:p>
          <w:p w14:paraId="2EC0F95D" w14:textId="77777777" w:rsidR="00611A84" w:rsidRPr="00F428F9" w:rsidRDefault="00611A84" w:rsidP="00FF5A51">
            <w:pPr>
              <w:pStyle w:val="ListParagraph"/>
              <w:numPr>
                <w:ilvl w:val="1"/>
                <w:numId w:val="9"/>
              </w:numPr>
              <w:tabs>
                <w:tab w:val="left" w:pos="781"/>
              </w:tabs>
              <w:ind w:left="497" w:hanging="497"/>
              <w:jc w:val="both"/>
              <w:rPr>
                <w:rFonts w:ascii="Mangal" w:hAnsi="Mangal" w:cs="Mangal"/>
              </w:rPr>
            </w:pPr>
            <w:r w:rsidRPr="00F428F9">
              <w:rPr>
                <w:rFonts w:ascii="Mangal" w:hAnsi="Mangal" w:cs="Mangal"/>
              </w:rPr>
              <w:t>ERP में फ्लोर ऑपरेशंस के बारे में जानकारी दर्ज करें और अपडेट करें</w:t>
            </w:r>
          </w:p>
          <w:p w14:paraId="3C2B3B2E" w14:textId="77777777" w:rsidR="00611A84" w:rsidRPr="00F428F9" w:rsidRDefault="00611A84" w:rsidP="00FF5A51">
            <w:pPr>
              <w:pStyle w:val="ListParagraph"/>
              <w:numPr>
                <w:ilvl w:val="1"/>
                <w:numId w:val="9"/>
              </w:numPr>
              <w:tabs>
                <w:tab w:val="left" w:pos="781"/>
              </w:tabs>
              <w:ind w:left="497" w:hanging="497"/>
              <w:jc w:val="both"/>
              <w:rPr>
                <w:rFonts w:ascii="Mangal" w:hAnsi="Mangal" w:cs="Mangal"/>
              </w:rPr>
            </w:pPr>
            <w:r w:rsidRPr="00F428F9">
              <w:rPr>
                <w:rFonts w:ascii="Mangal" w:hAnsi="Mangal" w:cs="Mangal"/>
              </w:rPr>
              <w:t>प्राथमिकताओं, समापन की स्थिति, विलंब, वृद्धि आदि के बारे में जानकारी दर्ज करें और अपडेट करें।</w:t>
            </w:r>
          </w:p>
          <w:p w14:paraId="618A17BE" w14:textId="77777777" w:rsidR="00611A84" w:rsidRPr="00F428F9" w:rsidRDefault="00611A84" w:rsidP="00FF5A51">
            <w:pPr>
              <w:pStyle w:val="ListParagraph"/>
              <w:numPr>
                <w:ilvl w:val="1"/>
                <w:numId w:val="9"/>
              </w:numPr>
              <w:tabs>
                <w:tab w:val="left" w:pos="781"/>
              </w:tabs>
              <w:ind w:left="497" w:hanging="497"/>
              <w:jc w:val="both"/>
              <w:rPr>
                <w:rFonts w:ascii="Mangal" w:hAnsi="Mangal" w:cs="Mangal"/>
              </w:rPr>
            </w:pPr>
            <w:r w:rsidRPr="00F428F9">
              <w:rPr>
                <w:rFonts w:ascii="Mangal" w:hAnsi="Mangal" w:cs="Mangal"/>
              </w:rPr>
              <w:t>फीडबैक के आधार पर इन्वेंट्री काउंट पर जानकारी दर्ज करें और अपडेट करें</w:t>
            </w:r>
          </w:p>
          <w:p w14:paraId="09BDD188" w14:textId="77777777" w:rsidR="00611A84" w:rsidRPr="00F428F9" w:rsidRDefault="00611A84" w:rsidP="00FF5A51">
            <w:pPr>
              <w:pStyle w:val="ListParagraph"/>
              <w:numPr>
                <w:ilvl w:val="1"/>
                <w:numId w:val="9"/>
              </w:numPr>
              <w:tabs>
                <w:tab w:val="left" w:pos="781"/>
              </w:tabs>
              <w:ind w:left="497" w:hanging="497"/>
              <w:jc w:val="both"/>
              <w:rPr>
                <w:rFonts w:ascii="Mangal" w:hAnsi="Mangal" w:cs="Mangal"/>
              </w:rPr>
            </w:pPr>
            <w:r w:rsidRPr="00F428F9">
              <w:rPr>
                <w:rFonts w:ascii="Mangal" w:hAnsi="Mangal" w:cs="Mangal"/>
              </w:rPr>
              <w:t xml:space="preserve">संचालन के संबंध में ईआरपी में की गई प्रविष्टियों की समीक्षा करें </w:t>
            </w:r>
          </w:p>
          <w:p w14:paraId="521C0B66" w14:textId="77777777" w:rsidR="00611A84" w:rsidRPr="00F428F9" w:rsidRDefault="00611A84" w:rsidP="00FF5A51">
            <w:pPr>
              <w:pStyle w:val="ListParagraph"/>
              <w:numPr>
                <w:ilvl w:val="1"/>
                <w:numId w:val="9"/>
              </w:numPr>
              <w:tabs>
                <w:tab w:val="left" w:pos="781"/>
              </w:tabs>
              <w:ind w:left="497" w:hanging="497"/>
              <w:jc w:val="both"/>
              <w:rPr>
                <w:rFonts w:ascii="Mangal" w:hAnsi="Mangal" w:cs="Mangal"/>
              </w:rPr>
            </w:pPr>
            <w:r w:rsidRPr="00F428F9">
              <w:rPr>
                <w:rFonts w:ascii="Mangal" w:hAnsi="Mangal" w:cs="Mangal"/>
              </w:rPr>
              <w:t>ईआरपी में रिपोर्ट तैयार करना और प्रवृत्ति विश्लेषण करना और प्रबंधन को रिपोर्ट करना</w:t>
            </w:r>
          </w:p>
          <w:p w14:paraId="18EE1C5A" w14:textId="77777777" w:rsidR="00611A84" w:rsidRPr="00F428F9" w:rsidRDefault="00611A84" w:rsidP="00FF5A51">
            <w:pPr>
              <w:pStyle w:val="ListParagraph"/>
              <w:numPr>
                <w:ilvl w:val="1"/>
                <w:numId w:val="9"/>
              </w:numPr>
              <w:tabs>
                <w:tab w:val="left" w:pos="781"/>
              </w:tabs>
              <w:ind w:left="497" w:hanging="497"/>
              <w:jc w:val="both"/>
              <w:rPr>
                <w:rFonts w:ascii="Mangal" w:hAnsi="Mangal" w:cs="Mangal"/>
              </w:rPr>
            </w:pPr>
            <w:r w:rsidRPr="00F428F9">
              <w:rPr>
                <w:rFonts w:ascii="Mangal" w:hAnsi="Mangal" w:cs="Mangal"/>
              </w:rPr>
              <w:t>स्थिति के संबंध में प्रबंधन को दैनिक रिपोर्ट प्रदान करें</w:t>
            </w:r>
          </w:p>
          <w:p w14:paraId="01C26970" w14:textId="77777777" w:rsidR="00611A84" w:rsidRPr="00F428F9" w:rsidRDefault="00611A84" w:rsidP="00FF5A51">
            <w:pPr>
              <w:pStyle w:val="ListParagraph"/>
              <w:numPr>
                <w:ilvl w:val="1"/>
                <w:numId w:val="9"/>
              </w:numPr>
              <w:tabs>
                <w:tab w:val="left" w:pos="781"/>
              </w:tabs>
              <w:ind w:left="497" w:hanging="497"/>
              <w:jc w:val="both"/>
              <w:rPr>
                <w:rFonts w:ascii="Mangal" w:hAnsi="Mangal" w:cs="Mangal"/>
              </w:rPr>
            </w:pPr>
            <w:r w:rsidRPr="00F428F9">
              <w:rPr>
                <w:rFonts w:ascii="Mangal" w:hAnsi="Mangal" w:cs="Mangal"/>
              </w:rPr>
              <w:t>डिस्पैच, ऑर्डर की ट्रैकिंग, ट्रांज़िट में शिपमेंट आदि पर ग्राहकों की आवश्यकताओं को समझने के लिए उनके साथ समन्वय करना।</w:t>
            </w:r>
          </w:p>
          <w:p w14:paraId="1A539EC5" w14:textId="77777777" w:rsidR="00611A84" w:rsidRPr="00F428F9" w:rsidRDefault="00611A84" w:rsidP="00FF5A51">
            <w:pPr>
              <w:pStyle w:val="ListParagraph"/>
              <w:numPr>
                <w:ilvl w:val="1"/>
                <w:numId w:val="9"/>
              </w:numPr>
              <w:tabs>
                <w:tab w:val="left" w:pos="781"/>
              </w:tabs>
              <w:ind w:left="497" w:hanging="497"/>
              <w:jc w:val="both"/>
              <w:rPr>
                <w:rFonts w:ascii="Mangal" w:hAnsi="Mangal" w:cs="Mangal"/>
              </w:rPr>
            </w:pPr>
            <w:r w:rsidRPr="00F428F9">
              <w:rPr>
                <w:rFonts w:ascii="Mangal" w:hAnsi="Mangal" w:cs="Mangal"/>
              </w:rPr>
              <w:t>ग्राहकों के प्रश्नों को हल करने, ईआरपी में जानकारी को अद्यतन करने आदि के लिए विभागों के साथ समन्वय करना।</w:t>
            </w:r>
          </w:p>
          <w:p w14:paraId="14FE9E13" w14:textId="77777777" w:rsidR="00611A84" w:rsidRPr="00F428F9" w:rsidRDefault="00611A84" w:rsidP="00FF5A51">
            <w:pPr>
              <w:pStyle w:val="ListParagraph"/>
              <w:numPr>
                <w:ilvl w:val="1"/>
                <w:numId w:val="9"/>
              </w:numPr>
              <w:tabs>
                <w:tab w:val="left" w:pos="781"/>
              </w:tabs>
              <w:ind w:left="497" w:hanging="497"/>
              <w:jc w:val="both"/>
              <w:rPr>
                <w:rFonts w:ascii="Mangal" w:hAnsi="Mangal" w:cs="Mangal"/>
              </w:rPr>
            </w:pPr>
            <w:r w:rsidRPr="00F428F9">
              <w:rPr>
                <w:rFonts w:ascii="Mangal" w:hAnsi="Mangal" w:cs="Mangal"/>
              </w:rPr>
              <w:t>आपूर्तिकर्ताओं और परिवहन कंपनियों के साथ संपर्क करें</w:t>
            </w:r>
          </w:p>
        </w:tc>
      </w:tr>
      <w:tr w:rsidR="00611A84" w:rsidRPr="00F428F9" w14:paraId="417071EF" w14:textId="77777777" w:rsidTr="00223A86">
        <w:trPr>
          <w:trHeight w:val="890"/>
        </w:trPr>
        <w:tc>
          <w:tcPr>
            <w:tcW w:w="558" w:type="dxa"/>
            <w:tcBorders>
              <w:top w:val="single" w:sz="4" w:space="0" w:color="008000"/>
              <w:left w:val="single" w:sz="4" w:space="0" w:color="008000"/>
              <w:bottom w:val="single" w:sz="4" w:space="0" w:color="auto"/>
              <w:right w:val="single" w:sz="4" w:space="0" w:color="008000"/>
            </w:tcBorders>
            <w:hideMark/>
          </w:tcPr>
          <w:p w14:paraId="173EA33B" w14:textId="77777777" w:rsidR="00611A84" w:rsidRPr="00F428F9" w:rsidRDefault="00611A84" w:rsidP="00FF5A51">
            <w:pPr>
              <w:spacing w:line="256" w:lineRule="auto"/>
              <w:jc w:val="both"/>
              <w:rPr>
                <w:rFonts w:ascii="Mangal" w:hAnsi="Mangal" w:cs="Mangal"/>
                <w:color w:val="auto"/>
              </w:rPr>
            </w:pPr>
            <w:r w:rsidRPr="00F428F9">
              <w:rPr>
                <w:rFonts w:ascii="Mangal" w:hAnsi="Mangal" w:cs="Mangal"/>
                <w:color w:val="auto"/>
              </w:rPr>
              <w:lastRenderedPageBreak/>
              <w:t>2</w:t>
            </w:r>
          </w:p>
        </w:tc>
        <w:tc>
          <w:tcPr>
            <w:tcW w:w="3059" w:type="dxa"/>
            <w:tcBorders>
              <w:top w:val="single" w:sz="4" w:space="0" w:color="008000"/>
              <w:left w:val="single" w:sz="4" w:space="0" w:color="008000"/>
              <w:bottom w:val="single" w:sz="4" w:space="0" w:color="auto"/>
              <w:right w:val="single" w:sz="4" w:space="0" w:color="008000"/>
            </w:tcBorders>
            <w:hideMark/>
          </w:tcPr>
          <w:p w14:paraId="5908D89D" w14:textId="480C73FE" w:rsidR="00611A84" w:rsidRPr="00F428F9" w:rsidRDefault="002B164C" w:rsidP="00FF5A51">
            <w:pPr>
              <w:spacing w:line="256" w:lineRule="auto"/>
              <w:jc w:val="both"/>
              <w:rPr>
                <w:rFonts w:ascii="Mangal" w:hAnsi="Mangal" w:cs="Mangal"/>
                <w:color w:val="auto"/>
              </w:rPr>
            </w:pPr>
            <w:r w:rsidRPr="00F428F9">
              <w:rPr>
                <w:rFonts w:ascii="Mangal" w:eastAsia="Trebuchet MS" w:hAnsi="Mangal" w:cs="Mangal"/>
                <w:iCs/>
                <w:color w:val="auto"/>
                <w:w w:val="110"/>
                <w:lang w:bidi="en-US"/>
              </w:rPr>
              <w:t xml:space="preserve">LSC/N1601 </w:t>
            </w:r>
            <w:r w:rsidR="00611A84" w:rsidRPr="00F428F9">
              <w:rPr>
                <w:rFonts w:ascii="Mangal" w:hAnsi="Mangal" w:cs="Mangal"/>
                <w:color w:val="auto"/>
              </w:rPr>
              <w:t>संस्थागत व्यवसाय विकास ग्राहक प्रतिधारण</w:t>
            </w:r>
          </w:p>
        </w:tc>
        <w:tc>
          <w:tcPr>
            <w:tcW w:w="5734" w:type="dxa"/>
            <w:tcBorders>
              <w:top w:val="single" w:sz="4" w:space="0" w:color="008000"/>
              <w:left w:val="single" w:sz="4" w:space="0" w:color="008000"/>
              <w:bottom w:val="single" w:sz="4" w:space="0" w:color="auto"/>
              <w:right w:val="single" w:sz="4" w:space="0" w:color="008000"/>
            </w:tcBorders>
            <w:hideMark/>
          </w:tcPr>
          <w:p w14:paraId="436AD221" w14:textId="77777777" w:rsidR="00611A84" w:rsidRPr="00F428F9" w:rsidRDefault="00611A84" w:rsidP="00FF5A51">
            <w:pPr>
              <w:rPr>
                <w:rFonts w:ascii="Mangal" w:hAnsi="Mangal" w:cs="Mangal"/>
                <w:lang w:val="en-GB"/>
              </w:rPr>
            </w:pPr>
            <w:r w:rsidRPr="00F428F9">
              <w:rPr>
                <w:rFonts w:ascii="Mangal" w:hAnsi="Mangal" w:cs="Mangal"/>
                <w:lang w:val="en-GB"/>
              </w:rPr>
              <w:t>सक्षम होने के लिए, उपयोगकर्ता/व्यक्ति को सक्षम होना चाहिए:</w:t>
            </w:r>
          </w:p>
          <w:p w14:paraId="740C26AF" w14:textId="77777777" w:rsidR="00611A84" w:rsidRPr="00F428F9" w:rsidRDefault="00611A84" w:rsidP="00FF5A51">
            <w:pPr>
              <w:pStyle w:val="ListParagraph"/>
              <w:numPr>
                <w:ilvl w:val="1"/>
                <w:numId w:val="10"/>
              </w:numPr>
              <w:ind w:left="637" w:hanging="569"/>
              <w:rPr>
                <w:rFonts w:ascii="Mangal" w:hAnsi="Mangal" w:cs="Mangal"/>
                <w:lang w:val="en-GB"/>
              </w:rPr>
            </w:pPr>
            <w:r w:rsidRPr="00F428F9">
              <w:rPr>
                <w:rFonts w:ascii="Mangal" w:hAnsi="Mangal" w:cs="Mangal"/>
                <w:lang w:val="en-GB"/>
              </w:rPr>
              <w:t>अवधियों के लिए बिक्री अंतराल की समीक्षा करने के लिए ईआरपी में रिपोर्ट का आकलन करें</w:t>
            </w:r>
          </w:p>
          <w:p w14:paraId="1134FA98" w14:textId="77777777" w:rsidR="00611A84" w:rsidRPr="00F428F9" w:rsidRDefault="00611A84" w:rsidP="00FF5A51">
            <w:pPr>
              <w:pStyle w:val="ListParagraph"/>
              <w:numPr>
                <w:ilvl w:val="1"/>
                <w:numId w:val="10"/>
              </w:numPr>
              <w:ind w:left="637" w:hanging="569"/>
              <w:rPr>
                <w:rFonts w:ascii="Mangal" w:hAnsi="Mangal" w:cs="Mangal"/>
                <w:lang w:val="en-GB"/>
              </w:rPr>
            </w:pPr>
            <w:r w:rsidRPr="00F428F9">
              <w:rPr>
                <w:rFonts w:ascii="Mangal" w:hAnsi="Mangal" w:cs="Mangal"/>
                <w:lang w:val="en-GB"/>
              </w:rPr>
              <w:t>सीआरएम में नए और मौजूदा ग्राहकों के बारे में जानकारी फ़ीड करें</w:t>
            </w:r>
          </w:p>
          <w:p w14:paraId="387E45CD" w14:textId="77777777" w:rsidR="00611A84" w:rsidRPr="00F428F9" w:rsidRDefault="00611A84" w:rsidP="00FF5A51">
            <w:pPr>
              <w:pStyle w:val="ListParagraph"/>
              <w:numPr>
                <w:ilvl w:val="1"/>
                <w:numId w:val="10"/>
              </w:numPr>
              <w:ind w:left="637" w:hanging="569"/>
              <w:rPr>
                <w:rFonts w:ascii="Mangal" w:hAnsi="Mangal" w:cs="Mangal"/>
                <w:lang w:val="en-GB"/>
              </w:rPr>
            </w:pPr>
            <w:r w:rsidRPr="00F428F9">
              <w:rPr>
                <w:rFonts w:ascii="Mangal" w:hAnsi="Mangal" w:cs="Mangal"/>
                <w:lang w:val="en-GB"/>
              </w:rPr>
              <w:t>स्रोत नई लीड और प्रारंभिक परिचयात्मक कॉल और विज़िट करें</w:t>
            </w:r>
          </w:p>
          <w:p w14:paraId="5F48A63B" w14:textId="77777777" w:rsidR="00611A84" w:rsidRPr="00F428F9" w:rsidRDefault="00611A84" w:rsidP="00FF5A51">
            <w:pPr>
              <w:pStyle w:val="ListParagraph"/>
              <w:numPr>
                <w:ilvl w:val="1"/>
                <w:numId w:val="10"/>
              </w:numPr>
              <w:ind w:left="637" w:hanging="569"/>
              <w:rPr>
                <w:rFonts w:ascii="Mangal" w:hAnsi="Mangal" w:cs="Mangal"/>
                <w:lang w:val="en-GB"/>
              </w:rPr>
            </w:pPr>
            <w:r w:rsidRPr="00F428F9">
              <w:rPr>
                <w:rFonts w:ascii="Mangal" w:hAnsi="Mangal" w:cs="Mangal"/>
                <w:lang w:val="en-GB"/>
              </w:rPr>
              <w:t>बैठकों के लिए संभावित सुरागों का पालन करें</w:t>
            </w:r>
          </w:p>
          <w:p w14:paraId="011E20B2" w14:textId="77777777" w:rsidR="00611A84" w:rsidRPr="00F428F9" w:rsidRDefault="00611A84" w:rsidP="00FF5A51">
            <w:pPr>
              <w:pStyle w:val="ListParagraph"/>
              <w:numPr>
                <w:ilvl w:val="1"/>
                <w:numId w:val="10"/>
              </w:numPr>
              <w:ind w:left="637" w:hanging="569"/>
              <w:rPr>
                <w:rFonts w:ascii="Mangal" w:hAnsi="Mangal" w:cs="Mangal"/>
                <w:lang w:val="en-GB"/>
              </w:rPr>
            </w:pPr>
            <w:r w:rsidRPr="00F428F9">
              <w:rPr>
                <w:rFonts w:ascii="Mangal" w:hAnsi="Mangal" w:cs="Mangal"/>
                <w:lang w:val="en-GB"/>
              </w:rPr>
              <w:t>सेवा पेशकशों के बारे में लीड को सूचित करें</w:t>
            </w:r>
          </w:p>
          <w:p w14:paraId="7BD8F86B" w14:textId="77777777" w:rsidR="00611A84" w:rsidRPr="00F428F9" w:rsidRDefault="00611A84" w:rsidP="00FF5A51">
            <w:pPr>
              <w:pStyle w:val="ListParagraph"/>
              <w:numPr>
                <w:ilvl w:val="1"/>
                <w:numId w:val="10"/>
              </w:numPr>
              <w:ind w:left="637" w:hanging="569"/>
              <w:rPr>
                <w:rFonts w:ascii="Mangal" w:hAnsi="Mangal" w:cs="Mangal"/>
                <w:lang w:val="en-GB"/>
              </w:rPr>
            </w:pPr>
            <w:r w:rsidRPr="00F428F9">
              <w:rPr>
                <w:rFonts w:ascii="Mangal" w:hAnsi="Mangal" w:cs="Mangal"/>
                <w:lang w:val="en-GB"/>
              </w:rPr>
              <w:t>कीमतों पर लीड के साथ बातचीत करें</w:t>
            </w:r>
          </w:p>
          <w:p w14:paraId="4DBF2412" w14:textId="77777777" w:rsidR="00611A84" w:rsidRPr="00F428F9" w:rsidRDefault="00611A84" w:rsidP="00FF5A51">
            <w:pPr>
              <w:pStyle w:val="ListParagraph"/>
              <w:numPr>
                <w:ilvl w:val="1"/>
                <w:numId w:val="10"/>
              </w:numPr>
              <w:ind w:left="637" w:hanging="569"/>
              <w:rPr>
                <w:rFonts w:ascii="Mangal" w:hAnsi="Mangal" w:cs="Mangal"/>
                <w:lang w:val="en-GB"/>
              </w:rPr>
            </w:pPr>
            <w:r w:rsidRPr="00F428F9">
              <w:rPr>
                <w:rFonts w:ascii="Mangal" w:hAnsi="Mangal" w:cs="Mangal"/>
                <w:lang w:val="en-GB"/>
              </w:rPr>
              <w:t>डील बंद करने के लिए फ़ॉलो अप करें</w:t>
            </w:r>
          </w:p>
          <w:p w14:paraId="38D7AE04" w14:textId="77777777" w:rsidR="00611A84" w:rsidRPr="00F428F9" w:rsidRDefault="00611A84" w:rsidP="00FF5A51">
            <w:pPr>
              <w:pStyle w:val="ListParagraph"/>
              <w:numPr>
                <w:ilvl w:val="1"/>
                <w:numId w:val="10"/>
              </w:numPr>
              <w:ind w:left="637" w:hanging="569"/>
              <w:rPr>
                <w:rFonts w:ascii="Mangal" w:hAnsi="Mangal" w:cs="Mangal"/>
                <w:lang w:val="en-GB"/>
              </w:rPr>
            </w:pPr>
            <w:r w:rsidRPr="00F428F9">
              <w:rPr>
                <w:rFonts w:ascii="Mangal" w:hAnsi="Mangal" w:cs="Mangal"/>
                <w:lang w:val="en-GB"/>
              </w:rPr>
              <w:t>ग्राहकों को उनके बकाया भुगतान के बारे में सूचित करें</w:t>
            </w:r>
          </w:p>
          <w:p w14:paraId="453BA35F" w14:textId="77777777" w:rsidR="00611A84" w:rsidRPr="00F428F9" w:rsidRDefault="00611A84" w:rsidP="00FF5A51">
            <w:pPr>
              <w:pStyle w:val="ListParagraph"/>
              <w:numPr>
                <w:ilvl w:val="1"/>
                <w:numId w:val="10"/>
              </w:numPr>
              <w:ind w:left="637" w:hanging="569"/>
              <w:rPr>
                <w:rFonts w:ascii="Mangal" w:hAnsi="Mangal" w:cs="Mangal"/>
                <w:lang w:val="en-GB"/>
              </w:rPr>
            </w:pPr>
            <w:r w:rsidRPr="00F428F9">
              <w:rPr>
                <w:rFonts w:ascii="Mangal" w:hAnsi="Mangal" w:cs="Mangal"/>
                <w:lang w:val="en-GB"/>
              </w:rPr>
              <w:t>बकाया भुगतान की वसूली के लिए नियमित आधार पर अनुवर्ती कार्रवाई करें</w:t>
            </w:r>
          </w:p>
          <w:p w14:paraId="1BF75E23" w14:textId="77777777" w:rsidR="00611A84" w:rsidRPr="00F428F9" w:rsidRDefault="00611A84" w:rsidP="00FF5A51">
            <w:pPr>
              <w:pStyle w:val="ListParagraph"/>
              <w:numPr>
                <w:ilvl w:val="1"/>
                <w:numId w:val="10"/>
              </w:numPr>
              <w:ind w:left="637" w:hanging="569"/>
              <w:rPr>
                <w:rFonts w:ascii="Mangal" w:hAnsi="Mangal" w:cs="Mangal"/>
                <w:lang w:val="en-GB"/>
              </w:rPr>
            </w:pPr>
            <w:r w:rsidRPr="00F428F9">
              <w:rPr>
                <w:rFonts w:ascii="Mangal" w:hAnsi="Mangal" w:cs="Mangal"/>
                <w:lang w:val="en-GB"/>
              </w:rPr>
              <w:t>कार्रवाई के बावजूद भुगतान प्राप्त नहीं होता है, तो मामले को प्रबंधक तक पहुंचाएं</w:t>
            </w:r>
          </w:p>
          <w:p w14:paraId="7BE32A65" w14:textId="77777777" w:rsidR="00611A84" w:rsidRPr="00F428F9" w:rsidRDefault="00611A84" w:rsidP="00FF5A51">
            <w:pPr>
              <w:pStyle w:val="ListParagraph"/>
              <w:numPr>
                <w:ilvl w:val="1"/>
                <w:numId w:val="10"/>
              </w:numPr>
              <w:ind w:left="637" w:hanging="569"/>
              <w:rPr>
                <w:rFonts w:ascii="Mangal" w:hAnsi="Mangal" w:cs="Mangal"/>
                <w:lang w:val="en-GB"/>
              </w:rPr>
            </w:pPr>
            <w:r w:rsidRPr="00F428F9">
              <w:rPr>
                <w:rFonts w:ascii="Mangal" w:hAnsi="Mangal" w:cs="Mangal"/>
                <w:lang w:val="en-GB"/>
              </w:rPr>
              <w:t>दैनिक बिक्री गतिविधियों के बिक्री रिकॉर्ड और दस्तावेज़ीकरण लॉग अपडेट करें</w:t>
            </w:r>
          </w:p>
          <w:p w14:paraId="54DE620C" w14:textId="77777777" w:rsidR="00611A84" w:rsidRPr="00F428F9" w:rsidRDefault="00611A84" w:rsidP="00FF5A51">
            <w:pPr>
              <w:pStyle w:val="ListParagraph"/>
              <w:numPr>
                <w:ilvl w:val="1"/>
                <w:numId w:val="10"/>
              </w:numPr>
              <w:ind w:left="637" w:hanging="569"/>
              <w:rPr>
                <w:rFonts w:ascii="Mangal" w:hAnsi="Mangal" w:cs="Mangal"/>
                <w:lang w:val="en-GB"/>
              </w:rPr>
            </w:pPr>
            <w:r w:rsidRPr="00F428F9">
              <w:rPr>
                <w:rFonts w:ascii="Mangal" w:hAnsi="Mangal" w:cs="Mangal"/>
                <w:lang w:val="en-GB"/>
              </w:rPr>
              <w:t>क्षेत्रीय/राष्ट्रीय बिक्री टीम को बिक्री पिच के परिणाम, लक्षित खातों पर अपडेट और पिछले सप्ताह की संभावनाओं के बारे में सूचित करना</w:t>
            </w:r>
          </w:p>
          <w:p w14:paraId="72643BDA" w14:textId="77777777" w:rsidR="00611A84" w:rsidRPr="00F428F9" w:rsidRDefault="00611A84" w:rsidP="00FF5A51">
            <w:pPr>
              <w:pStyle w:val="ListParagraph"/>
              <w:numPr>
                <w:ilvl w:val="1"/>
                <w:numId w:val="10"/>
              </w:numPr>
              <w:ind w:left="637" w:hanging="569"/>
              <w:rPr>
                <w:rFonts w:ascii="Mangal" w:hAnsi="Mangal" w:cs="Mangal"/>
                <w:lang w:val="en-GB"/>
              </w:rPr>
            </w:pPr>
            <w:r w:rsidRPr="00F428F9">
              <w:rPr>
                <w:rFonts w:ascii="Mangal" w:hAnsi="Mangal" w:cs="Mangal"/>
                <w:lang w:val="en-GB"/>
              </w:rPr>
              <w:t>पेशकशों के बारे में मौजूदा ग्राहकों से फीडबैक लें</w:t>
            </w:r>
          </w:p>
          <w:p w14:paraId="0A58FDB4" w14:textId="77777777" w:rsidR="00611A84" w:rsidRPr="00F428F9" w:rsidRDefault="00611A84" w:rsidP="00FF5A51">
            <w:pPr>
              <w:pStyle w:val="ListParagraph"/>
              <w:numPr>
                <w:ilvl w:val="1"/>
                <w:numId w:val="10"/>
              </w:numPr>
              <w:ind w:left="637" w:hanging="569"/>
              <w:rPr>
                <w:rFonts w:ascii="Mangal" w:hAnsi="Mangal" w:cs="Mangal"/>
                <w:lang w:val="en-GB"/>
              </w:rPr>
            </w:pPr>
            <w:r w:rsidRPr="00F428F9">
              <w:rPr>
                <w:rFonts w:ascii="Mangal" w:hAnsi="Mangal" w:cs="Mangal"/>
                <w:lang w:val="en-GB"/>
              </w:rPr>
              <w:t>प्रश्नों को हल करने में सहायता करना</w:t>
            </w:r>
          </w:p>
          <w:p w14:paraId="13099E43" w14:textId="77777777" w:rsidR="00611A84" w:rsidRPr="00F428F9" w:rsidRDefault="00611A84" w:rsidP="00FF5A51">
            <w:pPr>
              <w:pStyle w:val="ListParagraph"/>
              <w:numPr>
                <w:ilvl w:val="1"/>
                <w:numId w:val="10"/>
              </w:numPr>
              <w:ind w:left="637" w:hanging="569"/>
              <w:rPr>
                <w:rFonts w:ascii="Mangal" w:hAnsi="Mangal" w:cs="Mangal"/>
                <w:lang w:val="en-GB"/>
              </w:rPr>
            </w:pPr>
            <w:r w:rsidRPr="00F428F9">
              <w:rPr>
                <w:rFonts w:ascii="Mangal" w:hAnsi="Mangal" w:cs="Mangal"/>
                <w:lang w:val="en-GB"/>
              </w:rPr>
              <w:t xml:space="preserve">ग्राहक की बदलती आवश्यकताओं को समझने के लिए उसके साथ बातचीत करें </w:t>
            </w:r>
          </w:p>
          <w:p w14:paraId="730928D5" w14:textId="77777777" w:rsidR="00611A84" w:rsidRPr="00F428F9" w:rsidRDefault="00611A84" w:rsidP="00FF5A51">
            <w:pPr>
              <w:pStyle w:val="ListParagraph"/>
              <w:numPr>
                <w:ilvl w:val="1"/>
                <w:numId w:val="10"/>
              </w:numPr>
              <w:ind w:left="637" w:hanging="569"/>
              <w:rPr>
                <w:rFonts w:ascii="Mangal" w:hAnsi="Mangal" w:cs="Mangal"/>
                <w:lang w:val="en-GB"/>
              </w:rPr>
            </w:pPr>
            <w:r w:rsidRPr="00F428F9">
              <w:rPr>
                <w:rFonts w:ascii="Mangal" w:hAnsi="Mangal" w:cs="Mangal"/>
                <w:lang w:val="en-GB"/>
              </w:rPr>
              <w:lastRenderedPageBreak/>
              <w:t>ग्राहकों की आवश्यकता के आधार पर नए समाधान, उत्पाद प्रस्तावित करें</w:t>
            </w:r>
          </w:p>
        </w:tc>
      </w:tr>
      <w:tr w:rsidR="00611A84" w:rsidRPr="00F428F9" w14:paraId="365C8650" w14:textId="77777777" w:rsidTr="00223A86">
        <w:trPr>
          <w:trHeight w:val="1448"/>
        </w:trPr>
        <w:tc>
          <w:tcPr>
            <w:tcW w:w="558" w:type="dxa"/>
            <w:tcBorders>
              <w:top w:val="single" w:sz="4" w:space="0" w:color="008000"/>
              <w:left w:val="single" w:sz="4" w:space="0" w:color="008000"/>
              <w:bottom w:val="single" w:sz="4" w:space="0" w:color="auto"/>
              <w:right w:val="single" w:sz="4" w:space="0" w:color="008000"/>
            </w:tcBorders>
            <w:hideMark/>
          </w:tcPr>
          <w:p w14:paraId="11CFAFB9" w14:textId="77777777" w:rsidR="00611A84" w:rsidRPr="00F428F9" w:rsidRDefault="00611A84" w:rsidP="00FF5A51">
            <w:pPr>
              <w:spacing w:after="0" w:line="256" w:lineRule="auto"/>
              <w:rPr>
                <w:rFonts w:ascii="Mangal" w:hAnsi="Mangal" w:cs="Mangal"/>
                <w:color w:val="auto"/>
              </w:rPr>
            </w:pPr>
            <w:r w:rsidRPr="00F428F9">
              <w:rPr>
                <w:rFonts w:ascii="Mangal" w:hAnsi="Mangal" w:cs="Mangal"/>
                <w:color w:val="auto"/>
              </w:rPr>
              <w:lastRenderedPageBreak/>
              <w:t>3</w:t>
            </w:r>
          </w:p>
        </w:tc>
        <w:tc>
          <w:tcPr>
            <w:tcW w:w="3059" w:type="dxa"/>
            <w:tcBorders>
              <w:top w:val="single" w:sz="4" w:space="0" w:color="008000"/>
              <w:left w:val="single" w:sz="4" w:space="0" w:color="008000"/>
              <w:bottom w:val="single" w:sz="4" w:space="0" w:color="auto"/>
              <w:right w:val="single" w:sz="4" w:space="0" w:color="008000"/>
            </w:tcBorders>
            <w:hideMark/>
          </w:tcPr>
          <w:p w14:paraId="67951423" w14:textId="094F5D37" w:rsidR="00611A84" w:rsidRPr="00F428F9" w:rsidRDefault="002B164C" w:rsidP="00FF5A51">
            <w:pPr>
              <w:spacing w:after="0" w:line="256" w:lineRule="auto"/>
              <w:rPr>
                <w:rFonts w:ascii="Mangal" w:hAnsi="Mangal" w:cs="Mangal"/>
                <w:color w:val="auto"/>
              </w:rPr>
            </w:pPr>
            <w:r w:rsidRPr="00F428F9">
              <w:rPr>
                <w:rFonts w:ascii="Mangal" w:hAnsi="Mangal" w:cs="Mangal"/>
                <w:color w:val="auto"/>
              </w:rPr>
              <w:t xml:space="preserve">LSC/N1701 </w:t>
            </w:r>
            <w:r w:rsidR="00611A84" w:rsidRPr="00F428F9">
              <w:rPr>
                <w:rFonts w:ascii="Mangal" w:hAnsi="Mangal" w:cs="Mangal"/>
                <w:color w:val="auto"/>
              </w:rPr>
              <w:t>शाखा बिक्री करें</w:t>
            </w:r>
          </w:p>
        </w:tc>
        <w:tc>
          <w:tcPr>
            <w:tcW w:w="5734" w:type="dxa"/>
            <w:tcBorders>
              <w:top w:val="single" w:sz="4" w:space="0" w:color="008000"/>
              <w:left w:val="single" w:sz="4" w:space="0" w:color="008000"/>
              <w:bottom w:val="single" w:sz="4" w:space="0" w:color="auto"/>
              <w:right w:val="single" w:sz="4" w:space="0" w:color="008000"/>
            </w:tcBorders>
          </w:tcPr>
          <w:p w14:paraId="5D326AF0" w14:textId="77777777" w:rsidR="00611A84" w:rsidRPr="00F428F9" w:rsidRDefault="00611A84" w:rsidP="00FF5A51">
            <w:pPr>
              <w:spacing w:after="0"/>
              <w:jc w:val="both"/>
              <w:rPr>
                <w:rFonts w:ascii="Mangal" w:hAnsi="Mangal" w:cs="Mangal"/>
                <w:color w:val="auto"/>
                <w:lang w:val="en-GB" w:eastAsia="en-US"/>
              </w:rPr>
            </w:pPr>
            <w:r w:rsidRPr="00F428F9">
              <w:rPr>
                <w:rFonts w:ascii="Mangal" w:hAnsi="Mangal" w:cs="Mangal"/>
                <w:color w:val="auto"/>
                <w:lang w:val="en-GB" w:eastAsia="en-US"/>
              </w:rPr>
              <w:t>सक्षम होने के लिए, कार्य पर मौजूद उपयोगकर्ता/व्यक्ति को निम्न में सक्षम होना चाहिए:</w:t>
            </w:r>
          </w:p>
          <w:p w14:paraId="723D6C6D" w14:textId="77777777" w:rsidR="00611A84" w:rsidRPr="00F428F9" w:rsidRDefault="00611A84" w:rsidP="00611A84">
            <w:pPr>
              <w:numPr>
                <w:ilvl w:val="1"/>
                <w:numId w:val="2"/>
              </w:numPr>
              <w:spacing w:after="0"/>
              <w:ind w:left="493" w:hanging="425"/>
              <w:jc w:val="both"/>
              <w:rPr>
                <w:rFonts w:ascii="Mangal" w:hAnsi="Mangal" w:cs="Mangal"/>
                <w:color w:val="auto"/>
                <w:lang w:val="en-GB" w:eastAsia="en-US"/>
              </w:rPr>
            </w:pPr>
            <w:r w:rsidRPr="00F428F9">
              <w:rPr>
                <w:rFonts w:ascii="Mangal" w:hAnsi="Mangal" w:cs="Mangal"/>
                <w:color w:val="auto"/>
                <w:lang w:val="en-GB" w:eastAsia="en-US"/>
              </w:rPr>
              <w:t>अवधियों के लिए बिक्री अंतराल की समीक्षा करने के लिए रिपोर्ट और ईआरपी का आकलन करें</w:t>
            </w:r>
          </w:p>
          <w:p w14:paraId="39757960" w14:textId="77777777" w:rsidR="00611A84" w:rsidRPr="00F428F9" w:rsidRDefault="00611A84" w:rsidP="00611A84">
            <w:pPr>
              <w:numPr>
                <w:ilvl w:val="1"/>
                <w:numId w:val="2"/>
              </w:numPr>
              <w:spacing w:after="0"/>
              <w:ind w:left="493" w:hanging="425"/>
              <w:jc w:val="both"/>
              <w:rPr>
                <w:rFonts w:ascii="Mangal" w:hAnsi="Mangal" w:cs="Mangal"/>
                <w:color w:val="auto"/>
                <w:lang w:val="en-GB" w:eastAsia="en-US"/>
              </w:rPr>
            </w:pPr>
            <w:r w:rsidRPr="00F428F9">
              <w:rPr>
                <w:rFonts w:ascii="Mangal" w:hAnsi="Mangal" w:cs="Mangal"/>
                <w:color w:val="auto"/>
                <w:lang w:val="en-GB" w:eastAsia="en-US"/>
              </w:rPr>
              <w:t>संस्थागत बिक्री टीम को संभावित संस्थागत ग्राहकों की सूची सौंपें</w:t>
            </w:r>
          </w:p>
          <w:p w14:paraId="6ABE2161" w14:textId="77777777" w:rsidR="00611A84" w:rsidRPr="00F428F9" w:rsidRDefault="00611A84" w:rsidP="00611A84">
            <w:pPr>
              <w:numPr>
                <w:ilvl w:val="1"/>
                <w:numId w:val="2"/>
              </w:numPr>
              <w:spacing w:after="0"/>
              <w:ind w:left="493" w:hanging="425"/>
              <w:jc w:val="both"/>
              <w:rPr>
                <w:rFonts w:ascii="Mangal" w:hAnsi="Mangal" w:cs="Mangal"/>
                <w:color w:val="auto"/>
                <w:lang w:val="en-GB" w:eastAsia="en-US"/>
              </w:rPr>
            </w:pPr>
            <w:r w:rsidRPr="00F428F9">
              <w:rPr>
                <w:rFonts w:ascii="Mangal" w:hAnsi="Mangal" w:cs="Mangal"/>
                <w:color w:val="auto"/>
                <w:lang w:val="en-GB" w:eastAsia="en-US"/>
              </w:rPr>
              <w:t>ग्राहकों के लिए बिक्री पिच तैयार करें</w:t>
            </w:r>
          </w:p>
          <w:p w14:paraId="1B136759" w14:textId="77777777" w:rsidR="00611A84" w:rsidRPr="00F428F9" w:rsidRDefault="00611A84" w:rsidP="00611A84">
            <w:pPr>
              <w:numPr>
                <w:ilvl w:val="1"/>
                <w:numId w:val="2"/>
              </w:numPr>
              <w:spacing w:after="0"/>
              <w:ind w:left="493" w:hanging="425"/>
              <w:jc w:val="both"/>
              <w:rPr>
                <w:rFonts w:ascii="Mangal" w:hAnsi="Mangal" w:cs="Mangal"/>
                <w:color w:val="auto"/>
                <w:lang w:val="en-GB" w:eastAsia="en-US"/>
              </w:rPr>
            </w:pPr>
            <w:r w:rsidRPr="00F428F9">
              <w:rPr>
                <w:rFonts w:ascii="Mangal" w:hAnsi="Mangal" w:cs="Mangal"/>
                <w:color w:val="auto"/>
                <w:lang w:val="en-GB" w:eastAsia="en-US"/>
              </w:rPr>
              <w:t>सीआरएम में जानकारी फ़ीड करें</w:t>
            </w:r>
          </w:p>
          <w:p w14:paraId="52708464" w14:textId="77777777" w:rsidR="00611A84" w:rsidRPr="00F428F9" w:rsidRDefault="00611A84" w:rsidP="00611A84">
            <w:pPr>
              <w:numPr>
                <w:ilvl w:val="1"/>
                <w:numId w:val="2"/>
              </w:numPr>
              <w:spacing w:after="0"/>
              <w:ind w:left="493" w:hanging="425"/>
              <w:jc w:val="both"/>
              <w:rPr>
                <w:rFonts w:ascii="Mangal" w:hAnsi="Mangal" w:cs="Mangal"/>
                <w:color w:val="auto"/>
                <w:lang w:val="en-GB" w:eastAsia="en-US"/>
              </w:rPr>
            </w:pPr>
            <w:r w:rsidRPr="00F428F9">
              <w:rPr>
                <w:rFonts w:ascii="Mangal" w:hAnsi="Mangal" w:cs="Mangal"/>
                <w:color w:val="auto"/>
                <w:lang w:val="en-GB" w:eastAsia="en-US"/>
              </w:rPr>
              <w:t xml:space="preserve">शाखा में आने वाले ग्राहक को आमंत्रित करने और बातचीत करने के दौरान शिष्टाचार का पालन करें </w:t>
            </w:r>
          </w:p>
          <w:p w14:paraId="4193DFF9" w14:textId="77777777" w:rsidR="00611A84" w:rsidRPr="00F428F9" w:rsidRDefault="00611A84" w:rsidP="00611A84">
            <w:pPr>
              <w:numPr>
                <w:ilvl w:val="1"/>
                <w:numId w:val="2"/>
              </w:numPr>
              <w:spacing w:after="0"/>
              <w:ind w:left="493" w:hanging="425"/>
              <w:jc w:val="both"/>
              <w:rPr>
                <w:rFonts w:ascii="Mangal" w:hAnsi="Mangal" w:cs="Mangal"/>
                <w:color w:val="auto"/>
                <w:lang w:val="en-GB" w:eastAsia="en-US"/>
              </w:rPr>
            </w:pPr>
            <w:r w:rsidRPr="00F428F9">
              <w:rPr>
                <w:rFonts w:ascii="Mangal" w:hAnsi="Mangal" w:cs="Mangal"/>
                <w:color w:val="auto"/>
                <w:lang w:val="en-GB" w:eastAsia="en-US"/>
              </w:rPr>
              <w:t xml:space="preserve">द्वारा पूछे गए प्रश्नों का उत्तर दें </w:t>
            </w:r>
          </w:p>
          <w:p w14:paraId="61041FA8" w14:textId="77777777" w:rsidR="00611A84" w:rsidRPr="00F428F9" w:rsidRDefault="00611A84" w:rsidP="00611A84">
            <w:pPr>
              <w:numPr>
                <w:ilvl w:val="1"/>
                <w:numId w:val="2"/>
              </w:numPr>
              <w:spacing w:after="0"/>
              <w:ind w:left="493" w:hanging="425"/>
              <w:jc w:val="both"/>
              <w:rPr>
                <w:rFonts w:ascii="Mangal" w:hAnsi="Mangal" w:cs="Mangal"/>
                <w:color w:val="auto"/>
                <w:lang w:val="en-GB" w:eastAsia="en-US"/>
              </w:rPr>
            </w:pPr>
            <w:r w:rsidRPr="00F428F9">
              <w:rPr>
                <w:rFonts w:ascii="Mangal" w:hAnsi="Mangal" w:cs="Mangal"/>
                <w:color w:val="auto"/>
                <w:lang w:val="en-GB" w:eastAsia="en-US"/>
              </w:rPr>
              <w:t>ग्राहकों की आवश्यकताओं के बारे में पूछताछ करें और संभावित समाधानों की पहचान करें</w:t>
            </w:r>
          </w:p>
          <w:p w14:paraId="763F65D1" w14:textId="77777777" w:rsidR="00611A84" w:rsidRPr="00F428F9" w:rsidRDefault="00611A84" w:rsidP="00611A84">
            <w:pPr>
              <w:numPr>
                <w:ilvl w:val="1"/>
                <w:numId w:val="2"/>
              </w:numPr>
              <w:spacing w:after="0"/>
              <w:ind w:left="493" w:hanging="425"/>
              <w:jc w:val="both"/>
              <w:rPr>
                <w:rFonts w:ascii="Mangal" w:hAnsi="Mangal" w:cs="Mangal"/>
                <w:color w:val="auto"/>
                <w:lang w:val="en-GB" w:eastAsia="en-US"/>
              </w:rPr>
            </w:pPr>
            <w:r w:rsidRPr="00F428F9">
              <w:rPr>
                <w:rFonts w:ascii="Mangal" w:hAnsi="Mangal" w:cs="Mangal"/>
                <w:color w:val="auto"/>
                <w:lang w:val="en-GB" w:eastAsia="en-US"/>
              </w:rPr>
              <w:t>ग्राहक की आवश्यकता के अनुसार कूरियर सेवाओं की सिफारिश करें</w:t>
            </w:r>
          </w:p>
          <w:p w14:paraId="7931F171" w14:textId="77777777" w:rsidR="00611A84" w:rsidRPr="00F428F9" w:rsidRDefault="00611A84" w:rsidP="00611A84">
            <w:pPr>
              <w:numPr>
                <w:ilvl w:val="1"/>
                <w:numId w:val="2"/>
              </w:numPr>
              <w:spacing w:after="0"/>
              <w:ind w:left="493" w:hanging="425"/>
              <w:jc w:val="both"/>
              <w:rPr>
                <w:rFonts w:ascii="Mangal" w:hAnsi="Mangal" w:cs="Mangal"/>
                <w:color w:val="auto"/>
                <w:lang w:val="en-GB" w:eastAsia="en-US"/>
              </w:rPr>
            </w:pPr>
            <w:r w:rsidRPr="00F428F9">
              <w:rPr>
                <w:rFonts w:ascii="Mangal" w:hAnsi="Mangal" w:cs="Mangal"/>
                <w:color w:val="auto"/>
                <w:lang w:val="en-GB" w:eastAsia="en-US"/>
              </w:rPr>
              <w:t>ग्राहक को पेश किए जाने वाले उत्पाद की सेवा सुविधाओं और लाभों का वर्णन करें</w:t>
            </w:r>
          </w:p>
          <w:p w14:paraId="0C087942" w14:textId="77777777" w:rsidR="00611A84" w:rsidRPr="00F428F9" w:rsidRDefault="00611A84" w:rsidP="00611A84">
            <w:pPr>
              <w:numPr>
                <w:ilvl w:val="1"/>
                <w:numId w:val="2"/>
              </w:numPr>
              <w:spacing w:after="0"/>
              <w:ind w:left="493" w:hanging="425"/>
              <w:jc w:val="both"/>
              <w:rPr>
                <w:rFonts w:ascii="Mangal" w:hAnsi="Mangal" w:cs="Mangal"/>
                <w:color w:val="auto"/>
                <w:lang w:val="en-GB" w:eastAsia="en-US"/>
              </w:rPr>
            </w:pPr>
            <w:r w:rsidRPr="00F428F9">
              <w:rPr>
                <w:rFonts w:ascii="Mangal" w:hAnsi="Mangal" w:cs="Mangal"/>
                <w:color w:val="auto"/>
                <w:lang w:val="en-GB" w:eastAsia="en-US"/>
              </w:rPr>
              <w:t>समय-सीमा, विनिर्देशों, डिलीवरी की ट्रैकिंग और ग्राहक सेवा के बारे में जानकारी प्रदान करें</w:t>
            </w:r>
          </w:p>
          <w:p w14:paraId="3C20A089" w14:textId="77777777" w:rsidR="00611A84" w:rsidRPr="00F428F9" w:rsidRDefault="00611A84" w:rsidP="00611A84">
            <w:pPr>
              <w:numPr>
                <w:ilvl w:val="1"/>
                <w:numId w:val="2"/>
              </w:numPr>
              <w:spacing w:after="0"/>
              <w:ind w:left="493" w:hanging="425"/>
              <w:jc w:val="both"/>
              <w:rPr>
                <w:rFonts w:ascii="Mangal" w:hAnsi="Mangal" w:cs="Mangal"/>
                <w:color w:val="auto"/>
                <w:lang w:val="en-GB" w:eastAsia="en-US"/>
              </w:rPr>
            </w:pPr>
            <w:r w:rsidRPr="00F428F9">
              <w:rPr>
                <w:rFonts w:ascii="Mangal" w:hAnsi="Mangal" w:cs="Mangal"/>
                <w:color w:val="auto"/>
                <w:lang w:val="en-GB" w:eastAsia="en-US"/>
              </w:rPr>
              <w:t>मूल्य और भुगतान विकल्पों पर ग्राहक को सूचित करें, और पैकेज और वफादारी कार्यक्रम प्रस्तावित करें</w:t>
            </w:r>
          </w:p>
          <w:p w14:paraId="4ABB6D27" w14:textId="77777777" w:rsidR="00611A84" w:rsidRPr="00F428F9" w:rsidRDefault="00611A84" w:rsidP="00611A84">
            <w:pPr>
              <w:numPr>
                <w:ilvl w:val="1"/>
                <w:numId w:val="2"/>
              </w:numPr>
              <w:spacing w:after="0"/>
              <w:ind w:left="493" w:hanging="425"/>
              <w:jc w:val="both"/>
              <w:rPr>
                <w:rFonts w:ascii="Mangal" w:hAnsi="Mangal" w:cs="Mangal"/>
                <w:color w:val="auto"/>
                <w:lang w:val="en-GB" w:eastAsia="en-US"/>
              </w:rPr>
            </w:pPr>
            <w:r w:rsidRPr="00F428F9">
              <w:rPr>
                <w:rFonts w:ascii="Mangal" w:hAnsi="Mangal" w:cs="Mangal"/>
                <w:color w:val="auto"/>
                <w:lang w:val="en-GB" w:eastAsia="en-US"/>
              </w:rPr>
              <w:t>प्रसंस्करण वितरण के लिए ग्राहक/संगठन का विवरण एकत्र करें</w:t>
            </w:r>
          </w:p>
          <w:p w14:paraId="135752A7" w14:textId="77777777" w:rsidR="00611A84" w:rsidRPr="00F428F9" w:rsidRDefault="00611A84" w:rsidP="00611A84">
            <w:pPr>
              <w:numPr>
                <w:ilvl w:val="1"/>
                <w:numId w:val="2"/>
              </w:numPr>
              <w:spacing w:after="0"/>
              <w:ind w:left="493" w:hanging="425"/>
              <w:jc w:val="both"/>
              <w:rPr>
                <w:rFonts w:ascii="Mangal" w:hAnsi="Mangal" w:cs="Mangal"/>
                <w:color w:val="auto"/>
                <w:lang w:val="en-GB" w:eastAsia="en-US"/>
              </w:rPr>
            </w:pPr>
            <w:r w:rsidRPr="00F428F9">
              <w:rPr>
                <w:rFonts w:ascii="Mangal" w:hAnsi="Mangal" w:cs="Mangal"/>
                <w:color w:val="auto"/>
                <w:lang w:val="en-GB" w:eastAsia="en-US"/>
              </w:rPr>
              <w:t>लेनदेन के लिए रसीद प्रदान करें</w:t>
            </w:r>
          </w:p>
          <w:p w14:paraId="180A9036" w14:textId="77777777" w:rsidR="00611A84" w:rsidRPr="00F428F9" w:rsidRDefault="00611A84" w:rsidP="00611A84">
            <w:pPr>
              <w:numPr>
                <w:ilvl w:val="1"/>
                <w:numId w:val="2"/>
              </w:numPr>
              <w:spacing w:after="0"/>
              <w:ind w:left="493" w:hanging="425"/>
              <w:jc w:val="both"/>
              <w:rPr>
                <w:rFonts w:ascii="Mangal" w:hAnsi="Mangal" w:cs="Mangal"/>
                <w:color w:val="auto"/>
                <w:lang w:val="en-GB" w:eastAsia="en-US"/>
              </w:rPr>
            </w:pPr>
            <w:r w:rsidRPr="00F428F9">
              <w:rPr>
                <w:rFonts w:ascii="Mangal" w:hAnsi="Mangal" w:cs="Mangal"/>
                <w:color w:val="auto"/>
                <w:lang w:val="en-GB" w:eastAsia="en-US"/>
              </w:rPr>
              <w:t>संगठन द्वारा निर्धारित समय-सीमा के भीतर ग्राहक प्रश्नों को हल करें</w:t>
            </w:r>
          </w:p>
          <w:p w14:paraId="684B1C4A" w14:textId="77777777" w:rsidR="00611A84" w:rsidRPr="00F428F9" w:rsidRDefault="00611A84" w:rsidP="00611A84">
            <w:pPr>
              <w:numPr>
                <w:ilvl w:val="1"/>
                <w:numId w:val="2"/>
              </w:numPr>
              <w:spacing w:after="0"/>
              <w:ind w:left="493" w:hanging="425"/>
              <w:jc w:val="both"/>
              <w:rPr>
                <w:rFonts w:ascii="Mangal" w:hAnsi="Mangal" w:cs="Mangal"/>
                <w:color w:val="auto"/>
                <w:lang w:val="en-GB" w:eastAsia="en-US"/>
              </w:rPr>
            </w:pPr>
            <w:r w:rsidRPr="00F428F9">
              <w:rPr>
                <w:rFonts w:ascii="Mangal" w:hAnsi="Mangal" w:cs="Mangal"/>
                <w:color w:val="auto"/>
                <w:lang w:val="en-GB" w:eastAsia="en-US"/>
              </w:rPr>
              <w:t>दैनिक बिक्री गतिविधियों के बिक्री रिकॉर्ड और दस्तावेज़ीकरण लॉग अपडेट करें</w:t>
            </w:r>
          </w:p>
          <w:p w14:paraId="24893753" w14:textId="77777777" w:rsidR="00611A84" w:rsidRPr="00F428F9" w:rsidRDefault="00611A84" w:rsidP="00611A84">
            <w:pPr>
              <w:numPr>
                <w:ilvl w:val="1"/>
                <w:numId w:val="2"/>
              </w:numPr>
              <w:spacing w:after="0"/>
              <w:ind w:left="493" w:hanging="425"/>
              <w:jc w:val="both"/>
              <w:rPr>
                <w:rFonts w:ascii="Mangal" w:hAnsi="Mangal" w:cs="Mangal"/>
                <w:color w:val="auto"/>
                <w:lang w:val="en-GB" w:eastAsia="en-US"/>
              </w:rPr>
            </w:pPr>
            <w:r w:rsidRPr="00F428F9">
              <w:rPr>
                <w:rFonts w:ascii="Mangal" w:hAnsi="Mangal" w:cs="Mangal"/>
                <w:color w:val="auto"/>
                <w:lang w:val="en-GB" w:eastAsia="en-US"/>
              </w:rPr>
              <w:lastRenderedPageBreak/>
              <w:t>शिफ्ट के अंत में ग्राहकों से एकत्रित नकदी को प्रबंधक या संरक्षक को सौंप दें</w:t>
            </w:r>
          </w:p>
          <w:p w14:paraId="3F1C28F8" w14:textId="77777777" w:rsidR="00611A84" w:rsidRPr="00F428F9" w:rsidRDefault="00611A84" w:rsidP="00611A84">
            <w:pPr>
              <w:numPr>
                <w:ilvl w:val="1"/>
                <w:numId w:val="2"/>
              </w:numPr>
              <w:spacing w:after="0"/>
              <w:ind w:left="493" w:hanging="425"/>
              <w:jc w:val="both"/>
              <w:rPr>
                <w:rFonts w:ascii="Mangal" w:hAnsi="Mangal" w:cs="Mangal"/>
                <w:color w:val="auto"/>
                <w:lang w:val="en-GB" w:eastAsia="en-US"/>
              </w:rPr>
            </w:pPr>
            <w:r w:rsidRPr="00F428F9">
              <w:rPr>
                <w:rFonts w:ascii="Mangal" w:hAnsi="Mangal" w:cs="Mangal"/>
                <w:color w:val="auto"/>
                <w:lang w:val="en-GB" w:eastAsia="en-US"/>
              </w:rPr>
              <w:t>शाखा बिक्री गतिविधियों पर दैनिक रिपोर्ट तैयार करना और जमा करना</w:t>
            </w:r>
          </w:p>
        </w:tc>
      </w:tr>
      <w:tr w:rsidR="00611A84" w:rsidRPr="00F428F9" w14:paraId="608C3658" w14:textId="77777777" w:rsidTr="00223A86">
        <w:trPr>
          <w:trHeight w:val="1448"/>
        </w:trPr>
        <w:tc>
          <w:tcPr>
            <w:tcW w:w="558" w:type="dxa"/>
            <w:tcBorders>
              <w:top w:val="single" w:sz="4" w:space="0" w:color="008000"/>
              <w:left w:val="single" w:sz="4" w:space="0" w:color="008000"/>
              <w:bottom w:val="single" w:sz="4" w:space="0" w:color="auto"/>
              <w:right w:val="single" w:sz="4" w:space="0" w:color="008000"/>
            </w:tcBorders>
            <w:hideMark/>
          </w:tcPr>
          <w:p w14:paraId="16998B33" w14:textId="77777777" w:rsidR="00611A84" w:rsidRPr="00F428F9" w:rsidRDefault="00611A84" w:rsidP="00FF5A51">
            <w:pPr>
              <w:spacing w:after="0" w:line="256" w:lineRule="auto"/>
              <w:rPr>
                <w:rFonts w:ascii="Mangal" w:hAnsi="Mangal" w:cs="Mangal"/>
                <w:color w:val="auto"/>
              </w:rPr>
            </w:pPr>
            <w:r w:rsidRPr="00F428F9">
              <w:rPr>
                <w:rFonts w:ascii="Mangal" w:hAnsi="Mangal" w:cs="Mangal"/>
                <w:color w:val="auto"/>
              </w:rPr>
              <w:lastRenderedPageBreak/>
              <w:t>4</w:t>
            </w:r>
          </w:p>
        </w:tc>
        <w:tc>
          <w:tcPr>
            <w:tcW w:w="3059" w:type="dxa"/>
            <w:tcBorders>
              <w:top w:val="single" w:sz="4" w:space="0" w:color="008000"/>
              <w:left w:val="single" w:sz="4" w:space="0" w:color="008000"/>
              <w:bottom w:val="single" w:sz="4" w:space="0" w:color="auto"/>
              <w:right w:val="single" w:sz="4" w:space="0" w:color="008000"/>
            </w:tcBorders>
            <w:hideMark/>
          </w:tcPr>
          <w:p w14:paraId="1B7DD8BB" w14:textId="72C21BA5" w:rsidR="00611A84" w:rsidRPr="00F428F9" w:rsidRDefault="002B164C" w:rsidP="00FF5A51">
            <w:pPr>
              <w:tabs>
                <w:tab w:val="left" w:pos="432"/>
              </w:tabs>
              <w:spacing w:after="0" w:line="256" w:lineRule="auto"/>
              <w:jc w:val="both"/>
              <w:rPr>
                <w:rFonts w:ascii="Mangal" w:hAnsi="Mangal" w:cs="Mangal"/>
                <w:color w:val="auto"/>
              </w:rPr>
            </w:pPr>
            <w:r w:rsidRPr="00F428F9">
              <w:rPr>
                <w:rFonts w:ascii="Mangal" w:hAnsi="Mangal" w:cs="Mangal"/>
                <w:color w:val="auto"/>
              </w:rPr>
              <w:t xml:space="preserve">LSC/N2307 </w:t>
            </w:r>
            <w:r w:rsidR="00611A84" w:rsidRPr="00F428F9">
              <w:rPr>
                <w:rFonts w:ascii="Mangal" w:hAnsi="Mangal" w:cs="Mangal"/>
                <w:color w:val="auto"/>
              </w:rPr>
              <w:t>शिपमेंट वर्गीकरण और सीमा शुल्क निकासी समर्थन निष्पादित करें</w:t>
            </w:r>
          </w:p>
        </w:tc>
        <w:tc>
          <w:tcPr>
            <w:tcW w:w="5734" w:type="dxa"/>
            <w:tcBorders>
              <w:top w:val="single" w:sz="4" w:space="0" w:color="008000"/>
              <w:left w:val="single" w:sz="4" w:space="0" w:color="008000"/>
              <w:bottom w:val="single" w:sz="4" w:space="0" w:color="auto"/>
              <w:right w:val="single" w:sz="4" w:space="0" w:color="008000"/>
            </w:tcBorders>
          </w:tcPr>
          <w:p w14:paraId="45F03010" w14:textId="77777777" w:rsidR="00611A84" w:rsidRPr="00F428F9" w:rsidRDefault="00611A84" w:rsidP="00FF5A51">
            <w:pPr>
              <w:spacing w:after="0"/>
              <w:jc w:val="both"/>
              <w:rPr>
                <w:rFonts w:ascii="Mangal" w:hAnsi="Mangal" w:cs="Mangal"/>
                <w:lang w:val="en-US" w:eastAsia="en-US"/>
              </w:rPr>
            </w:pPr>
            <w:r w:rsidRPr="00F428F9">
              <w:rPr>
                <w:rFonts w:ascii="Mangal" w:hAnsi="Mangal" w:cs="Mangal"/>
                <w:lang w:val="en-US" w:eastAsia="en-US"/>
              </w:rPr>
              <w:t>सक्षम होने के लिए, कार्य पर मौजूद उपयोगकर्ता/व्यक्ति को निम्न में सक्षम होना चाहिए:</w:t>
            </w:r>
          </w:p>
          <w:p w14:paraId="2A709D25"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उन खेपों को सत्यापित करें जिन्हें पूर्व-मंजूरी की आवश्यकता है और इसे सिस्टम में अपडेट करें</w:t>
            </w:r>
          </w:p>
          <w:p w14:paraId="3D496B49"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एजेंट द्वारा सौंपे गए सभी कस्टम संबंधित दस्तावेज़ों को एकत्र करें और उनकी समीक्षा करें</w:t>
            </w:r>
          </w:p>
          <w:p w14:paraId="44A59700"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खेप के उत्पाद विवरण का अनुरोध करें</w:t>
            </w:r>
          </w:p>
          <w:p w14:paraId="1F9EBFC8"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खेप के प्रकार के आधार पर दस्तावेज़ से सिस्टम में इनपुट डेटा</w:t>
            </w:r>
          </w:p>
          <w:p w14:paraId="28301AE6"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खेप के प्रकार के अनुसार प्रासंगिक HSN कोड में वर्गीकृत करें</w:t>
            </w:r>
          </w:p>
          <w:p w14:paraId="5884A8B8"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 xml:space="preserve">प्रकार के आधार पर बिल ऑफ एंट्री (बीओई)/शिपिंग बिल बनाएं </w:t>
            </w:r>
          </w:p>
          <w:p w14:paraId="74497966"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क्लीयरेंस के लिए चेकलिस्ट को बनाए रखना और अपडेट करना</w:t>
            </w:r>
          </w:p>
          <w:p w14:paraId="41C34719"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सीमा शुल्क ब्रोकर को उच्च प्राथमिकता वाली त्रुटियां बताएं और उसका समाधान करें</w:t>
            </w:r>
          </w:p>
          <w:p w14:paraId="7B8B6C76"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उन शिपमेंट्स की सूची प्राप्त करें जिन्हें सीमा शुल्क द्वारा मंजूरी नहीं दी गई है</w:t>
            </w:r>
          </w:p>
          <w:p w14:paraId="2ECCD7AA"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शिपमेंट के लिए उपलब्ध दस्तावेजों को इकट्ठा और संकलित करें</w:t>
            </w:r>
          </w:p>
          <w:p w14:paraId="037A64B6"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शिपमेंट को प्रकृति, प्राथमिकता, भूगोल आदि के आधार पर वर्गीकृत करें।</w:t>
            </w:r>
          </w:p>
          <w:p w14:paraId="09764654"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जानकारी का आकलन करने के लिए दस्तावेजों की मौजूदा सूची की समीक्षा करें</w:t>
            </w:r>
          </w:p>
          <w:p w14:paraId="1974BE70"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lastRenderedPageBreak/>
              <w:t>निकासी के लिए आवश्यक अतिरिक्त जानकारी/दस्तावेजों का आकलन करना</w:t>
            </w:r>
          </w:p>
          <w:p w14:paraId="2EBA91D3"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शिपमेंट क्लीयरेंस के लिए आवश्यक दस्तावेजों को टेलीफोन और ईमेल दोनों के माध्यम से स्पष्ट रूप से सूचित करें</w:t>
            </w:r>
          </w:p>
          <w:p w14:paraId="46791BE7"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आवश्यक दस्तावेज उपलब्ध न होने की स्थिति में, परेषिती/प्रेषक से फोन पर संपर्क करें, कॉल का संदर्भ स्पष्ट करें और शिपमेंट रुक जाने के कारण बताएं</w:t>
            </w:r>
          </w:p>
          <w:p w14:paraId="2F303500"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कंसाइनी/कंसाइनर को ड्यूटी और टैक्स एडवाइस नोटिफिकेशन उपलब्ध कराएं</w:t>
            </w:r>
          </w:p>
          <w:p w14:paraId="676E10CC"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जब देय शुल्क और कर राशि भुगतान सीमा से अधिक हो, यदि लागू हो, तो परेषिती/प्रेषक से भुगतान अनुमोदन प्राप्त करें</w:t>
            </w:r>
          </w:p>
          <w:p w14:paraId="04874D1C"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दस्तावेजों के लिए परेषिती/प्रेषक के साथ अनुवर्ती कार्रवाई करें</w:t>
            </w:r>
          </w:p>
          <w:p w14:paraId="55A5ED55"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प्राप्त दस्तावेज आवश्यकता के अनुसार है या नहीं, इसकी जांच करें</w:t>
            </w:r>
          </w:p>
          <w:p w14:paraId="598EBEA1"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शिपमेंट क्लीयरेंस और हैंडओवर दस्तावेजों के संबंध में सीमा शुल्क एजेंट/दलाल ( सीबीआर ) से संपर्क करें</w:t>
            </w:r>
          </w:p>
          <w:p w14:paraId="5433FDC7"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शिपमेंट निकासी की अद्यतन स्थिति की जांच करने के लिए सीमा शुल्क एजेंट/दलाल ( सीबीआर ) के साथ संपर्क करें</w:t>
            </w:r>
          </w:p>
          <w:p w14:paraId="699BAC95"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और अतिरिक्त दस्तावेज की आवश्यकता, यदि कोई हो, के बारे में प्रेषिती को सूचित करें</w:t>
            </w:r>
          </w:p>
          <w:p w14:paraId="1438C28C" w14:textId="77777777" w:rsidR="00611A84" w:rsidRPr="00F428F9" w:rsidRDefault="00611A84" w:rsidP="00611A84">
            <w:pPr>
              <w:numPr>
                <w:ilvl w:val="1"/>
                <w:numId w:val="13"/>
              </w:numPr>
              <w:spacing w:after="0"/>
              <w:ind w:left="493" w:hanging="425"/>
              <w:jc w:val="both"/>
              <w:rPr>
                <w:rFonts w:ascii="Mangal" w:hAnsi="Mangal" w:cs="Mangal"/>
                <w:lang w:val="en-US" w:eastAsia="en-US"/>
              </w:rPr>
            </w:pPr>
            <w:r w:rsidRPr="00F428F9">
              <w:rPr>
                <w:rFonts w:ascii="Mangal" w:hAnsi="Mangal" w:cs="Mangal"/>
                <w:lang w:val="en-US" w:eastAsia="en-US"/>
              </w:rPr>
              <w:t>कंसाइनी को शिपमेंट क्लीयरेंस के बारे में सूचित करें और डिलीवरी अपडेट के लिए उसे ग्राहक सेवा टीम को निर्देशित करें</w:t>
            </w:r>
          </w:p>
        </w:tc>
      </w:tr>
      <w:tr w:rsidR="00611A84" w:rsidRPr="00F428F9" w14:paraId="3F3A34A7" w14:textId="77777777" w:rsidTr="00223A86">
        <w:trPr>
          <w:trHeight w:val="1448"/>
        </w:trPr>
        <w:tc>
          <w:tcPr>
            <w:tcW w:w="558" w:type="dxa"/>
            <w:tcBorders>
              <w:top w:val="single" w:sz="4" w:space="0" w:color="008000"/>
              <w:left w:val="single" w:sz="4" w:space="0" w:color="008000"/>
              <w:bottom w:val="single" w:sz="4" w:space="0" w:color="auto"/>
              <w:right w:val="single" w:sz="4" w:space="0" w:color="008000"/>
            </w:tcBorders>
            <w:hideMark/>
          </w:tcPr>
          <w:p w14:paraId="7E0DC4BA" w14:textId="77777777" w:rsidR="00611A84" w:rsidRPr="00F428F9" w:rsidRDefault="00611A84" w:rsidP="00FF5A51">
            <w:pPr>
              <w:spacing w:after="0" w:line="256" w:lineRule="auto"/>
              <w:rPr>
                <w:rFonts w:ascii="Mangal" w:hAnsi="Mangal" w:cs="Mangal"/>
                <w:color w:val="auto"/>
              </w:rPr>
            </w:pPr>
            <w:r w:rsidRPr="00F428F9">
              <w:rPr>
                <w:rFonts w:ascii="Mangal" w:hAnsi="Mangal" w:cs="Mangal"/>
                <w:color w:val="auto"/>
              </w:rPr>
              <w:lastRenderedPageBreak/>
              <w:t>5</w:t>
            </w:r>
          </w:p>
        </w:tc>
        <w:tc>
          <w:tcPr>
            <w:tcW w:w="3059" w:type="dxa"/>
            <w:tcBorders>
              <w:top w:val="single" w:sz="4" w:space="0" w:color="008000"/>
              <w:left w:val="single" w:sz="4" w:space="0" w:color="008000"/>
              <w:bottom w:val="single" w:sz="4" w:space="0" w:color="auto"/>
              <w:right w:val="single" w:sz="4" w:space="0" w:color="008000"/>
            </w:tcBorders>
            <w:hideMark/>
          </w:tcPr>
          <w:p w14:paraId="71410FF3" w14:textId="11D3D86F" w:rsidR="00611A84" w:rsidRPr="00F428F9" w:rsidRDefault="002B164C" w:rsidP="00FF5A51">
            <w:pPr>
              <w:spacing w:after="0" w:line="256" w:lineRule="auto"/>
              <w:jc w:val="both"/>
              <w:rPr>
                <w:rFonts w:ascii="Mangal" w:hAnsi="Mangal" w:cs="Mangal"/>
                <w:color w:val="auto"/>
              </w:rPr>
            </w:pPr>
            <w:r w:rsidRPr="00F428F9">
              <w:rPr>
                <w:rFonts w:ascii="Mangal" w:hAnsi="Mangal" w:cs="Mangal"/>
                <w:color w:val="auto"/>
              </w:rPr>
              <w:t xml:space="preserve">LSC/N1501 </w:t>
            </w:r>
            <w:r w:rsidR="00611A84" w:rsidRPr="00F428F9">
              <w:rPr>
                <w:rFonts w:ascii="Mangal" w:hAnsi="Mangal" w:cs="Mangal"/>
                <w:color w:val="auto"/>
              </w:rPr>
              <w:t>ग्राहक सेवा निष्पादित करें और प्रश्नों का समाधान करें</w:t>
            </w:r>
          </w:p>
        </w:tc>
        <w:tc>
          <w:tcPr>
            <w:tcW w:w="5734" w:type="dxa"/>
            <w:tcBorders>
              <w:top w:val="single" w:sz="4" w:space="0" w:color="008000"/>
              <w:left w:val="single" w:sz="4" w:space="0" w:color="008000"/>
              <w:bottom w:val="single" w:sz="4" w:space="0" w:color="auto"/>
              <w:right w:val="single" w:sz="4" w:space="0" w:color="008000"/>
            </w:tcBorders>
          </w:tcPr>
          <w:p w14:paraId="680DCB32" w14:textId="77777777" w:rsidR="00611A84" w:rsidRPr="00F428F9" w:rsidRDefault="00611A84" w:rsidP="00FF5A51">
            <w:pPr>
              <w:spacing w:after="0"/>
              <w:jc w:val="both"/>
              <w:rPr>
                <w:rFonts w:ascii="Mangal" w:hAnsi="Mangal" w:cs="Mangal"/>
                <w:lang w:val="en-US" w:eastAsia="en-US"/>
              </w:rPr>
            </w:pPr>
            <w:r w:rsidRPr="00F428F9">
              <w:rPr>
                <w:rFonts w:ascii="Mangal" w:hAnsi="Mangal" w:cs="Mangal"/>
                <w:lang w:val="en-US" w:eastAsia="en-US"/>
              </w:rPr>
              <w:t>सक्षम होने के लिए, कार्य पर मौजूद उपयोगकर्ता/व्यक्ति को निम्न में सक्षम होना चाहिए:</w:t>
            </w:r>
          </w:p>
          <w:p w14:paraId="743928FC" w14:textId="77777777" w:rsidR="00611A84" w:rsidRPr="00F428F9" w:rsidRDefault="00611A84" w:rsidP="00611A84">
            <w:pPr>
              <w:numPr>
                <w:ilvl w:val="1"/>
                <w:numId w:val="15"/>
              </w:numPr>
              <w:spacing w:after="0"/>
              <w:ind w:left="493" w:hanging="425"/>
              <w:jc w:val="both"/>
              <w:rPr>
                <w:rFonts w:ascii="Mangal" w:hAnsi="Mangal" w:cs="Mangal"/>
                <w:lang w:val="en-US" w:eastAsia="en-US"/>
              </w:rPr>
            </w:pPr>
            <w:r w:rsidRPr="00F428F9">
              <w:rPr>
                <w:rFonts w:ascii="Mangal" w:hAnsi="Mangal" w:cs="Mangal"/>
                <w:lang w:val="en-US" w:eastAsia="en-US"/>
              </w:rPr>
              <w:lastRenderedPageBreak/>
              <w:t xml:space="preserve">ग्राहक के साथ बातचीत करते समय शिष्टाचार का पालन करें </w:t>
            </w:r>
          </w:p>
          <w:p w14:paraId="4FE633FF" w14:textId="77777777" w:rsidR="00611A84" w:rsidRPr="00F428F9" w:rsidRDefault="00611A84" w:rsidP="00611A84">
            <w:pPr>
              <w:numPr>
                <w:ilvl w:val="1"/>
                <w:numId w:val="15"/>
              </w:numPr>
              <w:spacing w:after="0"/>
              <w:ind w:left="493" w:hanging="425"/>
              <w:jc w:val="both"/>
              <w:rPr>
                <w:rFonts w:ascii="Mangal" w:hAnsi="Mangal" w:cs="Mangal"/>
                <w:lang w:val="en-US" w:eastAsia="en-US"/>
              </w:rPr>
            </w:pPr>
            <w:r w:rsidRPr="00F428F9">
              <w:rPr>
                <w:rFonts w:ascii="Mangal" w:hAnsi="Mangal" w:cs="Mangal"/>
                <w:lang w:val="en-US" w:eastAsia="en-US"/>
              </w:rPr>
              <w:t>खेप बुकिंग जानकारी के लिए ग्राहक से अनुरोध करें और सत्यापित करें कि विवरण सिस्टम में मौजूद हैं या नहीं</w:t>
            </w:r>
          </w:p>
          <w:p w14:paraId="4D659F91" w14:textId="77777777" w:rsidR="00611A84" w:rsidRPr="00F428F9" w:rsidRDefault="00611A84" w:rsidP="00611A84">
            <w:pPr>
              <w:numPr>
                <w:ilvl w:val="1"/>
                <w:numId w:val="15"/>
              </w:numPr>
              <w:spacing w:after="0"/>
              <w:ind w:left="493" w:hanging="425"/>
              <w:jc w:val="both"/>
              <w:rPr>
                <w:rFonts w:ascii="Mangal" w:hAnsi="Mangal" w:cs="Mangal"/>
                <w:lang w:val="en-US" w:eastAsia="en-US"/>
              </w:rPr>
            </w:pPr>
            <w:r w:rsidRPr="00F428F9">
              <w:rPr>
                <w:rFonts w:ascii="Mangal" w:hAnsi="Mangal" w:cs="Mangal"/>
                <w:lang w:val="en-US" w:eastAsia="en-US"/>
              </w:rPr>
              <w:t>ग्राहक के प्रश्न को सुनें और यदि आवश्यक हो तो अधिक जानकारी प्राप्त करने के लिए प्रश्न पूछें</w:t>
            </w:r>
          </w:p>
          <w:p w14:paraId="4EA76706" w14:textId="77777777" w:rsidR="00611A84" w:rsidRPr="00F428F9" w:rsidRDefault="00611A84" w:rsidP="00611A84">
            <w:pPr>
              <w:numPr>
                <w:ilvl w:val="1"/>
                <w:numId w:val="15"/>
              </w:numPr>
              <w:spacing w:after="0"/>
              <w:ind w:left="493" w:hanging="425"/>
              <w:jc w:val="both"/>
              <w:rPr>
                <w:rFonts w:ascii="Mangal" w:hAnsi="Mangal" w:cs="Mangal"/>
                <w:lang w:val="en-US" w:eastAsia="en-US"/>
              </w:rPr>
            </w:pPr>
            <w:r w:rsidRPr="00F428F9">
              <w:rPr>
                <w:rFonts w:ascii="Mangal" w:hAnsi="Mangal" w:cs="Mangal"/>
                <w:lang w:val="en-US" w:eastAsia="en-US"/>
              </w:rPr>
              <w:t>क्वेरी का ध्यान रखने के लिए सही विभाग की पहचान करें</w:t>
            </w:r>
          </w:p>
          <w:p w14:paraId="072839DC" w14:textId="77777777" w:rsidR="00611A84" w:rsidRPr="00F428F9" w:rsidRDefault="00611A84" w:rsidP="00611A84">
            <w:pPr>
              <w:numPr>
                <w:ilvl w:val="1"/>
                <w:numId w:val="15"/>
              </w:numPr>
              <w:spacing w:after="0"/>
              <w:ind w:left="493" w:hanging="425"/>
              <w:jc w:val="both"/>
              <w:rPr>
                <w:rFonts w:ascii="Mangal" w:hAnsi="Mangal" w:cs="Mangal"/>
                <w:lang w:val="en-US" w:eastAsia="en-US"/>
              </w:rPr>
            </w:pPr>
            <w:r w:rsidRPr="00F428F9">
              <w:rPr>
                <w:rFonts w:ascii="Mangal" w:hAnsi="Mangal" w:cs="Mangal"/>
                <w:lang w:val="en-US" w:eastAsia="en-US"/>
              </w:rPr>
              <w:t>समाधान के लिए प्रश्न को संबंधित विभाग को पुनः निर्देशित किया जाएगा</w:t>
            </w:r>
          </w:p>
          <w:p w14:paraId="2D4056E2" w14:textId="77777777" w:rsidR="00611A84" w:rsidRPr="00F428F9" w:rsidRDefault="00611A84" w:rsidP="00611A84">
            <w:pPr>
              <w:numPr>
                <w:ilvl w:val="1"/>
                <w:numId w:val="15"/>
              </w:numPr>
              <w:spacing w:after="0"/>
              <w:ind w:left="493" w:hanging="425"/>
              <w:jc w:val="both"/>
              <w:rPr>
                <w:rFonts w:ascii="Mangal" w:hAnsi="Mangal" w:cs="Mangal"/>
                <w:lang w:val="en-US" w:eastAsia="en-US"/>
              </w:rPr>
            </w:pPr>
            <w:r w:rsidRPr="00F428F9">
              <w:rPr>
                <w:rFonts w:ascii="Mangal" w:hAnsi="Mangal" w:cs="Mangal"/>
                <w:lang w:val="en-US" w:eastAsia="en-US"/>
              </w:rPr>
              <w:t xml:space="preserve">डिलीवरी मैनेजमेंट सेल का समन्वय करते समय ग्राहक से ऑनलाइन रहने का अनुरोध करें या उपयुक्त विभाग को आंतरिक प्रश्न पूछें </w:t>
            </w:r>
          </w:p>
          <w:p w14:paraId="1851EB27" w14:textId="77777777" w:rsidR="00611A84" w:rsidRPr="00F428F9" w:rsidRDefault="00611A84" w:rsidP="00611A84">
            <w:pPr>
              <w:numPr>
                <w:ilvl w:val="1"/>
                <w:numId w:val="15"/>
              </w:numPr>
              <w:spacing w:after="0"/>
              <w:ind w:left="493" w:hanging="425"/>
              <w:jc w:val="both"/>
              <w:rPr>
                <w:rFonts w:ascii="Mangal" w:hAnsi="Mangal" w:cs="Mangal"/>
                <w:lang w:val="en-US" w:eastAsia="en-US"/>
              </w:rPr>
            </w:pPr>
            <w:r w:rsidRPr="00F428F9">
              <w:rPr>
                <w:rFonts w:ascii="Mangal" w:hAnsi="Mangal" w:cs="Mangal"/>
                <w:lang w:val="en-US" w:eastAsia="en-US"/>
              </w:rPr>
              <w:t>ग्राहक को समस्या की स्थिति और समाधान की समय-सीमा के बारे में सूचित करें</w:t>
            </w:r>
          </w:p>
          <w:p w14:paraId="19B702D9" w14:textId="77777777" w:rsidR="00611A84" w:rsidRPr="00F428F9" w:rsidRDefault="00611A84" w:rsidP="00611A84">
            <w:pPr>
              <w:numPr>
                <w:ilvl w:val="1"/>
                <w:numId w:val="15"/>
              </w:numPr>
              <w:spacing w:after="0"/>
              <w:ind w:left="493" w:hanging="425"/>
              <w:jc w:val="both"/>
              <w:rPr>
                <w:rFonts w:ascii="Mangal" w:hAnsi="Mangal" w:cs="Mangal"/>
                <w:lang w:val="en-US" w:eastAsia="en-US"/>
              </w:rPr>
            </w:pPr>
            <w:r w:rsidRPr="00F428F9">
              <w:rPr>
                <w:rFonts w:ascii="Mangal" w:hAnsi="Mangal" w:cs="Mangal"/>
                <w:lang w:val="en-US" w:eastAsia="en-US"/>
              </w:rPr>
              <w:t>सिस्टम से संबोधित किए जाने वाले ग्राहक प्रश्नों की सूची पुनः प्राप्त करें</w:t>
            </w:r>
          </w:p>
          <w:p w14:paraId="1CF503D8" w14:textId="77777777" w:rsidR="00611A84" w:rsidRPr="00F428F9" w:rsidRDefault="00611A84" w:rsidP="00611A84">
            <w:pPr>
              <w:numPr>
                <w:ilvl w:val="1"/>
                <w:numId w:val="15"/>
              </w:numPr>
              <w:spacing w:after="0"/>
              <w:ind w:left="493" w:hanging="425"/>
              <w:jc w:val="both"/>
              <w:rPr>
                <w:rFonts w:ascii="Mangal" w:hAnsi="Mangal" w:cs="Mangal"/>
                <w:lang w:val="en-US" w:eastAsia="en-US"/>
              </w:rPr>
            </w:pPr>
            <w:r w:rsidRPr="00F428F9">
              <w:rPr>
                <w:rFonts w:ascii="Mangal" w:hAnsi="Mangal" w:cs="Mangal"/>
                <w:lang w:val="en-US" w:eastAsia="en-US"/>
              </w:rPr>
              <w:t>फ़्लैग की गई और पुरानी अनसुलझी क्वेरी को प्राथमिकता दें</w:t>
            </w:r>
          </w:p>
          <w:p w14:paraId="7EA1341B" w14:textId="77777777" w:rsidR="00611A84" w:rsidRPr="00F428F9" w:rsidRDefault="00611A84" w:rsidP="00611A84">
            <w:pPr>
              <w:numPr>
                <w:ilvl w:val="1"/>
                <w:numId w:val="15"/>
              </w:numPr>
              <w:spacing w:after="0"/>
              <w:ind w:left="493" w:hanging="425"/>
              <w:jc w:val="both"/>
              <w:rPr>
                <w:rFonts w:ascii="Mangal" w:hAnsi="Mangal" w:cs="Mangal"/>
                <w:lang w:val="en-US" w:eastAsia="en-US"/>
              </w:rPr>
            </w:pPr>
            <w:r w:rsidRPr="00F428F9">
              <w:rPr>
                <w:rFonts w:ascii="Mangal" w:hAnsi="Mangal" w:cs="Mangal"/>
                <w:lang w:val="en-US" w:eastAsia="en-US"/>
              </w:rPr>
              <w:t>ग्राहक की क्वेरी को समझने के बाद, आवश्यक जानकारी और संबद्ध लक्ष्य टर्न-अराउंड समय का आकलन करें</w:t>
            </w:r>
          </w:p>
          <w:p w14:paraId="0958EA52" w14:textId="77777777" w:rsidR="00611A84" w:rsidRPr="00F428F9" w:rsidRDefault="00611A84" w:rsidP="00611A84">
            <w:pPr>
              <w:numPr>
                <w:ilvl w:val="1"/>
                <w:numId w:val="15"/>
              </w:numPr>
              <w:spacing w:after="0"/>
              <w:ind w:left="493" w:hanging="425"/>
              <w:jc w:val="both"/>
              <w:rPr>
                <w:rFonts w:ascii="Mangal" w:hAnsi="Mangal" w:cs="Mangal"/>
                <w:lang w:val="en-US" w:eastAsia="en-US"/>
              </w:rPr>
            </w:pPr>
            <w:r w:rsidRPr="00F428F9">
              <w:rPr>
                <w:rFonts w:ascii="Mangal" w:hAnsi="Mangal" w:cs="Mangal"/>
                <w:lang w:val="en-US" w:eastAsia="en-US"/>
              </w:rPr>
              <w:t>शिपमेंट को एयरवे / कूरियर बिल के माध्यम से ट्रैक करें</w:t>
            </w:r>
          </w:p>
          <w:p w14:paraId="3321FEAB" w14:textId="77777777" w:rsidR="00611A84" w:rsidRPr="00F428F9" w:rsidRDefault="00611A84" w:rsidP="00611A84">
            <w:pPr>
              <w:numPr>
                <w:ilvl w:val="1"/>
                <w:numId w:val="15"/>
              </w:numPr>
              <w:spacing w:after="0"/>
              <w:ind w:left="493" w:hanging="425"/>
              <w:jc w:val="both"/>
              <w:rPr>
                <w:rFonts w:ascii="Mangal" w:hAnsi="Mangal" w:cs="Mangal"/>
                <w:lang w:val="en-US" w:eastAsia="en-US"/>
              </w:rPr>
            </w:pPr>
            <w:r w:rsidRPr="00F428F9">
              <w:rPr>
                <w:rFonts w:ascii="Mangal" w:hAnsi="Mangal" w:cs="Mangal"/>
                <w:lang w:val="en-US" w:eastAsia="en-US"/>
              </w:rPr>
              <w:t>आवश्यकताओं की स्थिति को ट्रैक करें</w:t>
            </w:r>
          </w:p>
          <w:p w14:paraId="3A33A669" w14:textId="77777777" w:rsidR="00611A84" w:rsidRPr="00F428F9" w:rsidRDefault="00611A84" w:rsidP="00611A84">
            <w:pPr>
              <w:numPr>
                <w:ilvl w:val="1"/>
                <w:numId w:val="15"/>
              </w:numPr>
              <w:spacing w:after="0"/>
              <w:ind w:left="493" w:hanging="425"/>
              <w:jc w:val="both"/>
              <w:rPr>
                <w:rFonts w:ascii="Mangal" w:hAnsi="Mangal" w:cs="Mangal"/>
                <w:lang w:val="en-US" w:eastAsia="en-US"/>
              </w:rPr>
            </w:pPr>
            <w:r w:rsidRPr="00F428F9">
              <w:rPr>
                <w:rFonts w:ascii="Mangal" w:hAnsi="Mangal" w:cs="Mangal"/>
                <w:lang w:val="en-US" w:eastAsia="en-US"/>
              </w:rPr>
              <w:t>प्रश्नों के समाधान में तेजी लाने के लिए संबंधित विभागों के साथ समन्वय करें</w:t>
            </w:r>
          </w:p>
          <w:p w14:paraId="6A83DE23" w14:textId="77777777" w:rsidR="00611A84" w:rsidRPr="00F428F9" w:rsidRDefault="00611A84" w:rsidP="00611A84">
            <w:pPr>
              <w:numPr>
                <w:ilvl w:val="1"/>
                <w:numId w:val="15"/>
              </w:numPr>
              <w:spacing w:after="0"/>
              <w:ind w:left="493" w:hanging="425"/>
              <w:rPr>
                <w:rFonts w:ascii="Mangal" w:hAnsi="Mangal" w:cs="Mangal"/>
                <w:lang w:val="en-US" w:eastAsia="en-US"/>
              </w:rPr>
            </w:pPr>
            <w:r w:rsidRPr="00F428F9">
              <w:rPr>
                <w:rFonts w:ascii="Mangal" w:hAnsi="Mangal" w:cs="Mangal"/>
                <w:lang w:val="en-US" w:eastAsia="en-US"/>
              </w:rPr>
              <w:t>क्वेरी को संबोधित करने के लिए आवश्यक लापता आवश्यकता/सूचना/दस्तावेज़ एकत्र करें</w:t>
            </w:r>
          </w:p>
          <w:p w14:paraId="5FEDD64E" w14:textId="77777777" w:rsidR="00611A84" w:rsidRPr="00F428F9" w:rsidRDefault="00611A84" w:rsidP="00611A84">
            <w:pPr>
              <w:numPr>
                <w:ilvl w:val="1"/>
                <w:numId w:val="15"/>
              </w:numPr>
              <w:spacing w:after="0"/>
              <w:ind w:left="493" w:hanging="425"/>
              <w:jc w:val="both"/>
              <w:rPr>
                <w:rFonts w:ascii="Mangal" w:hAnsi="Mangal" w:cs="Mangal"/>
                <w:lang w:val="en-US" w:eastAsia="en-US"/>
              </w:rPr>
            </w:pPr>
            <w:r w:rsidRPr="00F428F9">
              <w:rPr>
                <w:rFonts w:ascii="Mangal" w:hAnsi="Mangal" w:cs="Mangal"/>
                <w:lang w:val="en-US" w:eastAsia="en-US"/>
              </w:rPr>
              <w:lastRenderedPageBreak/>
              <w:t>यदि आवश्यक हो तो ग्राहक और गाइड को एकत्रित जानकारी प्रदान करें</w:t>
            </w:r>
          </w:p>
          <w:p w14:paraId="42435643" w14:textId="77777777" w:rsidR="00611A84" w:rsidRPr="00F428F9" w:rsidRDefault="00611A84" w:rsidP="00611A84">
            <w:pPr>
              <w:numPr>
                <w:ilvl w:val="1"/>
                <w:numId w:val="15"/>
              </w:numPr>
              <w:spacing w:after="0"/>
              <w:ind w:left="493" w:hanging="425"/>
              <w:jc w:val="both"/>
              <w:rPr>
                <w:rFonts w:ascii="Mangal" w:hAnsi="Mangal" w:cs="Mangal"/>
                <w:lang w:val="en-US" w:eastAsia="en-US"/>
              </w:rPr>
            </w:pPr>
            <w:r w:rsidRPr="00F428F9">
              <w:rPr>
                <w:rFonts w:ascii="Mangal" w:hAnsi="Mangal" w:cs="Mangal"/>
                <w:lang w:val="en-US" w:eastAsia="en-US"/>
              </w:rPr>
              <w:t>बंद करने के लिए ग्राहक और संबंधित विभाग के बीच सुविधा</w:t>
            </w:r>
          </w:p>
          <w:p w14:paraId="2C511FB5" w14:textId="77777777" w:rsidR="00611A84" w:rsidRPr="00F428F9" w:rsidRDefault="00611A84" w:rsidP="00611A84">
            <w:pPr>
              <w:numPr>
                <w:ilvl w:val="1"/>
                <w:numId w:val="15"/>
              </w:numPr>
              <w:spacing w:after="0"/>
              <w:ind w:left="493" w:hanging="425"/>
              <w:jc w:val="both"/>
              <w:rPr>
                <w:rFonts w:ascii="Mangal" w:hAnsi="Mangal" w:cs="Mangal"/>
                <w:lang w:val="en-US" w:eastAsia="en-US"/>
              </w:rPr>
            </w:pPr>
            <w:r w:rsidRPr="00F428F9">
              <w:rPr>
                <w:rFonts w:ascii="Mangal" w:hAnsi="Mangal" w:cs="Mangal"/>
                <w:lang w:val="en-US" w:eastAsia="en-US"/>
              </w:rPr>
              <w:t>सिस्टम में क्वेरी बंद करने का अद्यतन करें</w:t>
            </w:r>
          </w:p>
        </w:tc>
      </w:tr>
      <w:tr w:rsidR="00611A84" w:rsidRPr="00F428F9" w14:paraId="5B56C952" w14:textId="77777777" w:rsidTr="00223A86">
        <w:trPr>
          <w:trHeight w:val="1448"/>
        </w:trPr>
        <w:tc>
          <w:tcPr>
            <w:tcW w:w="558" w:type="dxa"/>
            <w:tcBorders>
              <w:top w:val="single" w:sz="4" w:space="0" w:color="008000"/>
              <w:left w:val="single" w:sz="4" w:space="0" w:color="008000"/>
              <w:bottom w:val="single" w:sz="4" w:space="0" w:color="auto"/>
              <w:right w:val="single" w:sz="4" w:space="0" w:color="008000"/>
            </w:tcBorders>
            <w:hideMark/>
          </w:tcPr>
          <w:p w14:paraId="3702B29A" w14:textId="77777777" w:rsidR="00611A84" w:rsidRPr="00F428F9" w:rsidRDefault="00611A84" w:rsidP="00FF5A51">
            <w:pPr>
              <w:spacing w:line="256" w:lineRule="auto"/>
              <w:rPr>
                <w:rFonts w:ascii="Mangal" w:hAnsi="Mangal" w:cs="Mangal"/>
                <w:color w:val="auto"/>
              </w:rPr>
            </w:pPr>
            <w:r w:rsidRPr="00F428F9">
              <w:rPr>
                <w:rFonts w:ascii="Mangal" w:hAnsi="Mangal" w:cs="Mangal"/>
                <w:color w:val="auto"/>
              </w:rPr>
              <w:lastRenderedPageBreak/>
              <w:t>6</w:t>
            </w:r>
          </w:p>
        </w:tc>
        <w:tc>
          <w:tcPr>
            <w:tcW w:w="3059" w:type="dxa"/>
            <w:tcBorders>
              <w:top w:val="single" w:sz="4" w:space="0" w:color="008000"/>
              <w:left w:val="single" w:sz="4" w:space="0" w:color="008000"/>
              <w:bottom w:val="single" w:sz="4" w:space="0" w:color="auto"/>
              <w:right w:val="single" w:sz="4" w:space="0" w:color="008000"/>
            </w:tcBorders>
            <w:hideMark/>
          </w:tcPr>
          <w:p w14:paraId="7D8A7FCE" w14:textId="6DFDE860" w:rsidR="00611A84" w:rsidRPr="00F428F9" w:rsidRDefault="002B164C" w:rsidP="00FF5A51">
            <w:pPr>
              <w:spacing w:line="256" w:lineRule="auto"/>
              <w:jc w:val="both"/>
              <w:rPr>
                <w:rFonts w:ascii="Mangal" w:hAnsi="Mangal" w:cs="Mangal"/>
                <w:color w:val="auto"/>
              </w:rPr>
            </w:pPr>
            <w:r w:rsidRPr="00F428F9">
              <w:rPr>
                <w:rFonts w:ascii="Mangal" w:hAnsi="Mangal" w:cs="Mangal"/>
                <w:color w:val="auto"/>
              </w:rPr>
              <w:t xml:space="preserve">LSC/N9904 </w:t>
            </w:r>
            <w:r w:rsidR="00611A84" w:rsidRPr="00F428F9">
              <w:rPr>
                <w:rFonts w:ascii="Mangal" w:hAnsi="Mangal" w:cs="Mangal"/>
                <w:color w:val="auto"/>
              </w:rPr>
              <w:t>संचालन में सत्यनिष्ठा और नैतिकता बनाए रखें</w:t>
            </w:r>
          </w:p>
        </w:tc>
        <w:tc>
          <w:tcPr>
            <w:tcW w:w="5734" w:type="dxa"/>
            <w:tcBorders>
              <w:top w:val="single" w:sz="4" w:space="0" w:color="008000"/>
              <w:left w:val="single" w:sz="4" w:space="0" w:color="008000"/>
              <w:bottom w:val="single" w:sz="4" w:space="0" w:color="auto"/>
              <w:right w:val="single" w:sz="4" w:space="0" w:color="008000"/>
            </w:tcBorders>
            <w:hideMark/>
          </w:tcPr>
          <w:p w14:paraId="4555F513" w14:textId="77777777" w:rsidR="00611A84" w:rsidRPr="00F428F9" w:rsidRDefault="00611A84" w:rsidP="00FF5A51">
            <w:pPr>
              <w:jc w:val="both"/>
              <w:rPr>
                <w:rFonts w:ascii="Mangal" w:hAnsi="Mangal" w:cs="Mangal"/>
              </w:rPr>
            </w:pPr>
            <w:r w:rsidRPr="00F428F9">
              <w:rPr>
                <w:rFonts w:ascii="Mangal" w:hAnsi="Mangal" w:cs="Mangal"/>
              </w:rPr>
              <w:t>सक्षम होने के लिए, उपयोगकर्ता/व्यक्ति को सक्षम होना चाहिए:</w:t>
            </w:r>
          </w:p>
          <w:p w14:paraId="0DA7C1D5"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t>आचरण में लिप्त होने से बचें</w:t>
            </w:r>
          </w:p>
          <w:p w14:paraId="77C3B961"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t>व्यक्तिगत गतिविधियों के उपक्रम के लिए कंपनी के धन, संपत्ति या संसाधनों का उपयोग करने से बचें</w:t>
            </w:r>
          </w:p>
          <w:p w14:paraId="2AABB680"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t>ग्राहक की जानकारी की रक्षा करना और यह सुनिश्चित करना कि इसका दुरुपयोग न हो</w:t>
            </w:r>
          </w:p>
          <w:p w14:paraId="18851482"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t>निर्णयों से संबंधित डेटा और सूचना की रक्षा करना</w:t>
            </w:r>
          </w:p>
          <w:p w14:paraId="4470880F"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t>समर्थन या अनुबंध वार्ताओं के लिए विक्रेताओं से नकदी या वस्तु की स्वीकृति से बचें</w:t>
            </w:r>
          </w:p>
          <w:p w14:paraId="2C207035"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t>दिन-प्रतिदिन की प्रक्रियाओं और ग्राहकों और सहकर्मियों के साथ व्यवहार में नैतिकता का प्रदर्शन और अभ्यास करना</w:t>
            </w:r>
          </w:p>
          <w:p w14:paraId="737D630A"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t>भाई-भतीजावाद से बचें</w:t>
            </w:r>
          </w:p>
          <w:p w14:paraId="2C4D62E8"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t>नैतिक और अनैतिक के बीच अंतर करने की आवश्यकता वाली स्थितियों में पर्यवेक्षक या वरिष्ठ प्रबंधन से परामर्श करें</w:t>
            </w:r>
          </w:p>
          <w:p w14:paraId="2FD823E4"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t>आचार संहिता के सभी उल्लंघनों की तुरंत रिपोर्ट करें</w:t>
            </w:r>
          </w:p>
          <w:p w14:paraId="11E5B1DB"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t>तरीके से पोशाक और आचरण करें</w:t>
            </w:r>
          </w:p>
          <w:p w14:paraId="33E4D1BC"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t>ग्राहकों और हितधारकों के साथ नरम और विनम्र तरीके से संवाद करें</w:t>
            </w:r>
          </w:p>
          <w:p w14:paraId="6C4EF575"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t>जगह के अनुसार शिष्टाचार का पालन करें</w:t>
            </w:r>
          </w:p>
          <w:p w14:paraId="2C2B7361"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lastRenderedPageBreak/>
              <w:t>पर्यवेक्षक से मिली जानकारी के अनुसार शॉप फ्लोर के लिए विनियामक दस्तावेज़ीकरण और अनुपालन की जाँच करें</w:t>
            </w:r>
          </w:p>
          <w:p w14:paraId="19F61D0B"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t>नियामक आवश्यकताओं को ध्यान में रखते हुए गतिविधियाँ करें</w:t>
            </w:r>
          </w:p>
          <w:p w14:paraId="11C4E971"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t>नियामक आवश्यकताओं के अनुसार व्यक्तिगत सुरक्षा उपकरण (पीपीई) का उपयोग करें</w:t>
            </w:r>
          </w:p>
          <w:p w14:paraId="4A3C619A"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t>विभिन्न प्रकार के खतरनाक सामानों और हैंडलिंग विधियों की पहचान कर सकेंगे</w:t>
            </w:r>
          </w:p>
          <w:p w14:paraId="09792AB7"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t>सामानों को संभालने के लिए एसओपी का पालन करें</w:t>
            </w:r>
          </w:p>
          <w:p w14:paraId="086852D3"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t>अनैतिक के बीच अंतर करने की आवश्यकता वाली स्थितियों में पर्यवेक्षक या वरिष्ठ प्रबंधन से परामर्श करें</w:t>
            </w:r>
          </w:p>
          <w:p w14:paraId="253E1FCD" w14:textId="77777777" w:rsidR="00611A84" w:rsidRPr="00F428F9" w:rsidRDefault="00611A84" w:rsidP="00611A84">
            <w:pPr>
              <w:pStyle w:val="ListParagraph"/>
              <w:numPr>
                <w:ilvl w:val="1"/>
                <w:numId w:val="25"/>
              </w:numPr>
              <w:ind w:left="497" w:hanging="497"/>
              <w:jc w:val="both"/>
              <w:rPr>
                <w:rFonts w:ascii="Mangal" w:hAnsi="Mangal" w:cs="Mangal"/>
              </w:rPr>
            </w:pPr>
            <w:r w:rsidRPr="00F428F9">
              <w:rPr>
                <w:rFonts w:ascii="Mangal" w:hAnsi="Mangal" w:cs="Mangal"/>
              </w:rPr>
              <w:t>सभी नियामक उल्लंघनों की तुरंत रिपोर्ट करें</w:t>
            </w:r>
          </w:p>
        </w:tc>
      </w:tr>
      <w:tr w:rsidR="00611A84" w:rsidRPr="00F428F9" w14:paraId="50BD358D" w14:textId="77777777" w:rsidTr="00223A86">
        <w:trPr>
          <w:trHeight w:val="890"/>
        </w:trPr>
        <w:tc>
          <w:tcPr>
            <w:tcW w:w="558" w:type="dxa"/>
            <w:tcBorders>
              <w:top w:val="single" w:sz="4" w:space="0" w:color="008000"/>
              <w:left w:val="single" w:sz="4" w:space="0" w:color="008000"/>
              <w:bottom w:val="single" w:sz="4" w:space="0" w:color="008000"/>
              <w:right w:val="single" w:sz="4" w:space="0" w:color="008000"/>
            </w:tcBorders>
            <w:hideMark/>
          </w:tcPr>
          <w:p w14:paraId="2B76446E" w14:textId="77777777" w:rsidR="00611A84" w:rsidRPr="00F428F9" w:rsidRDefault="00611A84" w:rsidP="00FF5A51">
            <w:pPr>
              <w:spacing w:line="256" w:lineRule="auto"/>
              <w:rPr>
                <w:rFonts w:ascii="Mangal" w:hAnsi="Mangal" w:cs="Mangal"/>
                <w:color w:val="auto"/>
              </w:rPr>
            </w:pPr>
            <w:r w:rsidRPr="00F428F9">
              <w:rPr>
                <w:rFonts w:ascii="Mangal" w:hAnsi="Mangal" w:cs="Mangal"/>
                <w:color w:val="auto"/>
              </w:rPr>
              <w:lastRenderedPageBreak/>
              <w:t>7</w:t>
            </w:r>
          </w:p>
        </w:tc>
        <w:tc>
          <w:tcPr>
            <w:tcW w:w="3059" w:type="dxa"/>
            <w:tcBorders>
              <w:top w:val="single" w:sz="4" w:space="0" w:color="008000"/>
              <w:left w:val="single" w:sz="4" w:space="0" w:color="008000"/>
              <w:bottom w:val="single" w:sz="4" w:space="0" w:color="008000"/>
              <w:right w:val="single" w:sz="4" w:space="0" w:color="008000"/>
            </w:tcBorders>
            <w:hideMark/>
          </w:tcPr>
          <w:p w14:paraId="732BEA2D" w14:textId="360573C4" w:rsidR="00611A84" w:rsidRPr="00F428F9" w:rsidRDefault="002B164C" w:rsidP="00FF5A51">
            <w:pPr>
              <w:spacing w:line="256" w:lineRule="auto"/>
              <w:jc w:val="both"/>
              <w:rPr>
                <w:rFonts w:ascii="Mangal" w:hAnsi="Mangal" w:cs="Mangal"/>
                <w:color w:val="auto"/>
              </w:rPr>
            </w:pPr>
            <w:r w:rsidRPr="00F428F9">
              <w:rPr>
                <w:rFonts w:ascii="Mangal" w:hAnsi="Mangal" w:cs="Mangal"/>
                <w:color w:val="auto"/>
              </w:rPr>
              <w:t xml:space="preserve">LSC/N9905 </w:t>
            </w:r>
            <w:r w:rsidR="00611A84" w:rsidRPr="00F428F9">
              <w:rPr>
                <w:rFonts w:ascii="Mangal" w:hAnsi="Mangal" w:cs="Mangal"/>
                <w:color w:val="auto"/>
              </w:rPr>
              <w:t>स्वास्थ्य, सुरक्षा और सुरक्षा प्रक्रियाओं का पालन करें</w:t>
            </w:r>
          </w:p>
        </w:tc>
        <w:tc>
          <w:tcPr>
            <w:tcW w:w="5734" w:type="dxa"/>
            <w:tcBorders>
              <w:top w:val="single" w:sz="4" w:space="0" w:color="008000"/>
              <w:left w:val="single" w:sz="4" w:space="0" w:color="008000"/>
              <w:bottom w:val="single" w:sz="4" w:space="0" w:color="008000"/>
              <w:right w:val="single" w:sz="4" w:space="0" w:color="008000"/>
            </w:tcBorders>
          </w:tcPr>
          <w:p w14:paraId="76C3C5B8" w14:textId="77777777" w:rsidR="00611A84" w:rsidRPr="00F428F9" w:rsidRDefault="00611A84" w:rsidP="00FF5A51">
            <w:pPr>
              <w:jc w:val="both"/>
              <w:rPr>
                <w:rFonts w:ascii="Mangal" w:hAnsi="Mangal" w:cs="Mangal"/>
              </w:rPr>
            </w:pPr>
            <w:r w:rsidRPr="00F428F9">
              <w:rPr>
                <w:rFonts w:ascii="Mangal" w:hAnsi="Mangal" w:cs="Mangal"/>
              </w:rPr>
              <w:t>सक्षम होने के लिए, उपयोगकर्ता/व्यक्ति को सक्षम होना चाहिए:</w:t>
            </w:r>
          </w:p>
          <w:p w14:paraId="4F8509F8"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संचालन के क्षेत्र के संदर्भ में विभिन्न स्थानों (कार्गो लोडिंग क्षेत्र, रैंप संचालन क्षेत्र, आदि) में सभी सुरक्षा प्रक्रियाओं पर ध्यान दें</w:t>
            </w:r>
          </w:p>
          <w:p w14:paraId="3DDC5F1D"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 xml:space="preserve">क्षेत्र में लागू सभी पीपीई जैसे गॉगल्स, ईयर प्लग, हेलमेट, मास्क, जूते आदि पहनें </w:t>
            </w:r>
          </w:p>
          <w:p w14:paraId="4A39A437"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 xml:space="preserve">जीवन और सामग्री की सुरक्षा सुनिश्चित करने के लिए मानक ड्राइविंग अभ्यास का पालन करें </w:t>
            </w:r>
          </w:p>
          <w:p w14:paraId="205DB32A"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सुरक्षा के उल्लंघन के संकेतों के मामले में कार्रवाई करने के लिए संगठनात्मक प्रोटोकॉल का पालन करें</w:t>
            </w:r>
          </w:p>
          <w:p w14:paraId="45AF1C49"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समय-समय पर निवारक स्वास्थ्य जांच कराएं</w:t>
            </w:r>
          </w:p>
          <w:p w14:paraId="69DD080A"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खतरनाक और खतरनाक सामानों को संभालते समय आवश्यक मानक संचालन प्रक्रियाओं (एसओपी) और सावधानियों का पालन करें</w:t>
            </w:r>
          </w:p>
          <w:p w14:paraId="5F8A5A92"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lastRenderedPageBreak/>
              <w:t>बंदरगाह में ग्रीन गेट, सीमा शुल्क क्षेत्र, कारखाने की सुरक्षा आदि जैसी सुरक्षा प्रक्रियाओं का पालन करें।</w:t>
            </w:r>
          </w:p>
          <w:p w14:paraId="59C1854E"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संगठन के डेटा सुरक्षा नियमों का पालन करें</w:t>
            </w:r>
          </w:p>
          <w:p w14:paraId="7023DB3F"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खतरनाक / भंगुर कार्गो को संभालते समय मानक सुरक्षा प्रक्रियाओं का पालन करें और केवल निर्दिष्ट मार्ग पर ही चलें</w:t>
            </w:r>
          </w:p>
          <w:p w14:paraId="2A9EFEE4"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सक्षम होने के लिए, उपयोगकर्ता/व्यक्ति को सक्षम होना चाहिए:</w:t>
            </w:r>
          </w:p>
          <w:p w14:paraId="30A5462C"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कार्यस्थल पर असुरक्षित स्थितियों और सुरक्षा प्रथाओं को पहचानें और संबंधित प्राधिकारी को इसकी रिपोर्ट करें</w:t>
            </w:r>
          </w:p>
          <w:p w14:paraId="4F81DB8D"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स्थिति के लिए गतिविधि क्षेत्र और उपकरणों का निरीक्षण करें</w:t>
            </w:r>
          </w:p>
          <w:p w14:paraId="43D09AB2"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जांचें कि स्टैकिंग परिभाषित ऊंचाई पर किया गया है और चलने के रास्ते पर नहीं है</w:t>
            </w:r>
          </w:p>
          <w:p w14:paraId="34CB7CC6"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जांचें कि चलने का रास्ता ग्रीस/तेल से मुक्त है या नहीं</w:t>
            </w:r>
          </w:p>
          <w:p w14:paraId="7D7E9729"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जांचें कि क्या आपातकालीन आग अलार्म, पानी के छिड़काव और धूम्रपान डिटेक्टर सभी स्थानों पर स्थापित हैं</w:t>
            </w:r>
          </w:p>
          <w:p w14:paraId="7C79FAEC"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अग्नि अभ्यास में भाग लें</w:t>
            </w:r>
          </w:p>
          <w:p w14:paraId="6E9C39D3"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जांचें कि मानक सामग्री प्रबंधन प्रक्रिया का पालन किया जा रहा है या नहीं</w:t>
            </w:r>
          </w:p>
          <w:p w14:paraId="7A634ADC"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जाँच करें कि क्या सीढ़ी, प्लेटफार्म और रेलिंग अच्छी और सुरक्षित स्थिति में हैं</w:t>
            </w:r>
          </w:p>
          <w:p w14:paraId="4E3BD9D3"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कार्गो में सुरक्षा और सुरक्षा संबंधी सभी टैग, लेबल और साइनेज रखे गए हैं</w:t>
            </w:r>
          </w:p>
          <w:p w14:paraId="69204FE3"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जांचें कि लोडिंग उपकरण प्रमाणित और चालू है या नहीं</w:t>
            </w:r>
          </w:p>
          <w:p w14:paraId="17A5A84F"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t>कार्यस्थल पर 5S लागू करें</w:t>
            </w:r>
          </w:p>
          <w:p w14:paraId="4936A74E" w14:textId="77777777" w:rsidR="00611A84" w:rsidRPr="00F428F9" w:rsidRDefault="00611A84" w:rsidP="00611A84">
            <w:pPr>
              <w:pStyle w:val="ListParagraph"/>
              <w:numPr>
                <w:ilvl w:val="1"/>
                <w:numId w:val="27"/>
              </w:numPr>
              <w:ind w:left="497" w:hanging="497"/>
              <w:jc w:val="both"/>
              <w:rPr>
                <w:rFonts w:ascii="Mangal" w:hAnsi="Mangal" w:cs="Mangal"/>
              </w:rPr>
            </w:pPr>
            <w:r w:rsidRPr="00F428F9">
              <w:rPr>
                <w:rFonts w:ascii="Mangal" w:hAnsi="Mangal" w:cs="Mangal"/>
              </w:rPr>
              <w:lastRenderedPageBreak/>
              <w:t>जांचें कि क्या कार्गो ने सुरक्षा जांच पास की है और किसी भी उल्लंघन के मामले में रिपोर्ट करें</w:t>
            </w:r>
          </w:p>
        </w:tc>
      </w:tr>
      <w:tr w:rsidR="00611A84" w:rsidRPr="00F428F9" w14:paraId="6C9B6CA5" w14:textId="77777777" w:rsidTr="00223A86">
        <w:trPr>
          <w:trHeight w:val="890"/>
        </w:trPr>
        <w:tc>
          <w:tcPr>
            <w:tcW w:w="558" w:type="dxa"/>
            <w:tcBorders>
              <w:top w:val="single" w:sz="4" w:space="0" w:color="008000"/>
              <w:left w:val="single" w:sz="4" w:space="0" w:color="008000"/>
              <w:bottom w:val="single" w:sz="4" w:space="0" w:color="008000"/>
              <w:right w:val="single" w:sz="4" w:space="0" w:color="008000"/>
            </w:tcBorders>
            <w:hideMark/>
          </w:tcPr>
          <w:p w14:paraId="05BC3060" w14:textId="77777777" w:rsidR="00611A84" w:rsidRPr="00F428F9" w:rsidRDefault="00611A84" w:rsidP="00FF5A51">
            <w:pPr>
              <w:spacing w:line="256" w:lineRule="auto"/>
              <w:rPr>
                <w:rFonts w:ascii="Mangal" w:hAnsi="Mangal" w:cs="Mangal"/>
                <w:color w:val="auto"/>
              </w:rPr>
            </w:pPr>
            <w:r w:rsidRPr="00F428F9">
              <w:rPr>
                <w:rFonts w:ascii="Mangal" w:hAnsi="Mangal" w:cs="Mangal"/>
                <w:color w:val="auto"/>
              </w:rPr>
              <w:lastRenderedPageBreak/>
              <w:t>8</w:t>
            </w:r>
          </w:p>
        </w:tc>
        <w:tc>
          <w:tcPr>
            <w:tcW w:w="3059" w:type="dxa"/>
            <w:tcBorders>
              <w:top w:val="single" w:sz="4" w:space="0" w:color="008000"/>
              <w:left w:val="single" w:sz="4" w:space="0" w:color="008000"/>
              <w:bottom w:val="single" w:sz="4" w:space="0" w:color="008000"/>
              <w:right w:val="single" w:sz="4" w:space="0" w:color="008000"/>
            </w:tcBorders>
            <w:hideMark/>
          </w:tcPr>
          <w:p w14:paraId="1F9897A9" w14:textId="10DE7653" w:rsidR="00611A84" w:rsidRPr="00F428F9" w:rsidRDefault="002B164C" w:rsidP="00FF5A51">
            <w:pPr>
              <w:spacing w:line="256" w:lineRule="auto"/>
              <w:jc w:val="both"/>
              <w:rPr>
                <w:rFonts w:ascii="Mangal" w:hAnsi="Mangal" w:cs="Mangal"/>
                <w:color w:val="auto"/>
              </w:rPr>
            </w:pPr>
            <w:r w:rsidRPr="00F428F9">
              <w:rPr>
                <w:rFonts w:ascii="Mangal" w:hAnsi="Mangal" w:cs="Mangal"/>
                <w:color w:val="auto"/>
              </w:rPr>
              <w:t xml:space="preserve">LSC/N9906 </w:t>
            </w:r>
            <w:r w:rsidR="00611A84" w:rsidRPr="00F428F9">
              <w:rPr>
                <w:rFonts w:ascii="Mangal" w:hAnsi="Mangal" w:cs="Mangal"/>
                <w:color w:val="auto"/>
              </w:rPr>
              <w:t>GST चालान सत्यापित करें</w:t>
            </w:r>
          </w:p>
        </w:tc>
        <w:tc>
          <w:tcPr>
            <w:tcW w:w="5734" w:type="dxa"/>
            <w:tcBorders>
              <w:top w:val="single" w:sz="4" w:space="0" w:color="008000"/>
              <w:left w:val="single" w:sz="4" w:space="0" w:color="008000"/>
              <w:bottom w:val="single" w:sz="4" w:space="0" w:color="008000"/>
              <w:right w:val="single" w:sz="4" w:space="0" w:color="008000"/>
            </w:tcBorders>
          </w:tcPr>
          <w:p w14:paraId="3BFEFE7E" w14:textId="77777777" w:rsidR="00611A84" w:rsidRPr="00F428F9" w:rsidRDefault="00611A84" w:rsidP="00FF5A51">
            <w:pPr>
              <w:jc w:val="both"/>
              <w:rPr>
                <w:rFonts w:ascii="Mangal" w:hAnsi="Mangal" w:cs="Mangal"/>
              </w:rPr>
            </w:pPr>
            <w:r w:rsidRPr="00F428F9">
              <w:rPr>
                <w:rFonts w:ascii="Mangal" w:hAnsi="Mangal" w:cs="Mangal"/>
              </w:rPr>
              <w:t>सक्षम होने के लिए, उपयोगकर्ता/व्यक्ति को सक्षम होना चाहिए:</w:t>
            </w:r>
          </w:p>
          <w:p w14:paraId="40760848" w14:textId="77777777" w:rsidR="00611A84" w:rsidRPr="00F428F9" w:rsidRDefault="00611A84" w:rsidP="00611A84">
            <w:pPr>
              <w:pStyle w:val="ListParagraph"/>
              <w:numPr>
                <w:ilvl w:val="1"/>
                <w:numId w:val="29"/>
              </w:numPr>
              <w:ind w:left="497" w:hanging="497"/>
              <w:jc w:val="both"/>
              <w:rPr>
                <w:rFonts w:ascii="Mangal" w:hAnsi="Mangal" w:cs="Mangal"/>
              </w:rPr>
            </w:pPr>
            <w:r w:rsidRPr="00F428F9">
              <w:rPr>
                <w:rFonts w:ascii="Mangal" w:hAnsi="Mangal" w:cs="Mangal"/>
              </w:rPr>
              <w:t>सेवा प्राप्तकर्ता के स्थान और सेवाओं की आपूर्ति के स्थान की पहचान करें</w:t>
            </w:r>
          </w:p>
          <w:p w14:paraId="0B288A33" w14:textId="77777777" w:rsidR="00611A84" w:rsidRPr="00F428F9" w:rsidRDefault="00611A84" w:rsidP="00611A84">
            <w:pPr>
              <w:pStyle w:val="ListParagraph"/>
              <w:numPr>
                <w:ilvl w:val="1"/>
                <w:numId w:val="29"/>
              </w:numPr>
              <w:ind w:left="497" w:hanging="497"/>
              <w:jc w:val="both"/>
              <w:rPr>
                <w:rFonts w:ascii="Mangal" w:hAnsi="Mangal" w:cs="Mangal"/>
              </w:rPr>
            </w:pPr>
            <w:r w:rsidRPr="00F428F9">
              <w:rPr>
                <w:rFonts w:ascii="Mangal" w:hAnsi="Mangal" w:cs="Mangal"/>
              </w:rPr>
              <w:t>लेन-देन के उचित वर्गीकरण की पहचान करें ( अर्थात् इंट्रा-स्टेट या इंटर-स्टेट) और लागू GST का निर्धारण करें: केंद्रीय माल और सेवा कर (CGST), एकीकृत माल और सेवा कर (IGST), राज्य माल और सेवा कर (SGST)</w:t>
            </w:r>
          </w:p>
          <w:p w14:paraId="2D4A8A6A" w14:textId="77777777" w:rsidR="00611A84" w:rsidRPr="00F428F9" w:rsidRDefault="00611A84" w:rsidP="00611A84">
            <w:pPr>
              <w:pStyle w:val="ListParagraph"/>
              <w:numPr>
                <w:ilvl w:val="1"/>
                <w:numId w:val="29"/>
              </w:numPr>
              <w:ind w:left="497" w:hanging="497"/>
              <w:jc w:val="both"/>
              <w:rPr>
                <w:rFonts w:ascii="Mangal" w:hAnsi="Mangal" w:cs="Mangal"/>
              </w:rPr>
            </w:pPr>
            <w:r w:rsidRPr="00F428F9">
              <w:rPr>
                <w:rFonts w:ascii="Mangal" w:hAnsi="Mangal" w:cs="Mangal"/>
              </w:rPr>
              <w:t>सेवा प्रदाता अपंजीकृत पार्टी होने की स्थिति में रिवर्स चार्ज के तहत GST देय है या नहीं इसकी पहचान करें</w:t>
            </w:r>
          </w:p>
          <w:p w14:paraId="1FACCDB7" w14:textId="77777777" w:rsidR="00611A84" w:rsidRPr="00F428F9" w:rsidRDefault="00611A84" w:rsidP="00611A84">
            <w:pPr>
              <w:pStyle w:val="ListParagraph"/>
              <w:numPr>
                <w:ilvl w:val="1"/>
                <w:numId w:val="29"/>
              </w:numPr>
              <w:ind w:left="497" w:hanging="497"/>
              <w:jc w:val="both"/>
              <w:rPr>
                <w:rFonts w:ascii="Mangal" w:hAnsi="Mangal" w:cs="Mangal"/>
              </w:rPr>
            </w:pPr>
            <w:r w:rsidRPr="00F428F9">
              <w:rPr>
                <w:rFonts w:ascii="Mangal" w:hAnsi="Mangal" w:cs="Mangal"/>
              </w:rPr>
              <w:t>नाम, पता, जीएसटी पहचान संख्या (जीएसटीआईएन), स्थायी खाता संख्या (पैन) संख्या, सेवा/शिपमेंट प्रदाता और प्राप्तकर्ता का ईमेल आईडी प्राप्त करें</w:t>
            </w:r>
          </w:p>
          <w:p w14:paraId="435CAAB7" w14:textId="77777777" w:rsidR="00611A84" w:rsidRPr="00F428F9" w:rsidRDefault="00611A84" w:rsidP="00611A84">
            <w:pPr>
              <w:pStyle w:val="ListParagraph"/>
              <w:numPr>
                <w:ilvl w:val="1"/>
                <w:numId w:val="29"/>
              </w:numPr>
              <w:ind w:left="497" w:hanging="497"/>
              <w:jc w:val="both"/>
              <w:rPr>
                <w:rFonts w:ascii="Mangal" w:hAnsi="Mangal" w:cs="Mangal"/>
              </w:rPr>
            </w:pPr>
            <w:r w:rsidRPr="00F428F9">
              <w:rPr>
                <w:rFonts w:ascii="Mangal" w:hAnsi="Mangal" w:cs="Mangal"/>
              </w:rPr>
              <w:t>सेवा का विवरण प्राप्त करें, सेवा लेखा कोड (SAC) / हार्मोनाइज्ड सिस्टम ऑफ नोमेनक्लेचर (HSN) कोड</w:t>
            </w:r>
          </w:p>
          <w:p w14:paraId="550E0206" w14:textId="77777777" w:rsidR="00611A84" w:rsidRPr="00F428F9" w:rsidRDefault="00611A84" w:rsidP="00611A84">
            <w:pPr>
              <w:pStyle w:val="ListParagraph"/>
              <w:numPr>
                <w:ilvl w:val="1"/>
                <w:numId w:val="29"/>
              </w:numPr>
              <w:ind w:left="497" w:hanging="497"/>
              <w:jc w:val="both"/>
              <w:rPr>
                <w:rFonts w:ascii="Mangal" w:hAnsi="Mangal" w:cs="Mangal"/>
              </w:rPr>
            </w:pPr>
            <w:r w:rsidRPr="00F428F9">
              <w:rPr>
                <w:rFonts w:ascii="Mangal" w:hAnsi="Mangal" w:cs="Mangal"/>
              </w:rPr>
              <w:t>इकाई के लिए विशिष्ट पहचान संख्या (यूआईएन) प्राप्त करें</w:t>
            </w:r>
          </w:p>
          <w:p w14:paraId="15708E54" w14:textId="77777777" w:rsidR="00611A84" w:rsidRPr="00F428F9" w:rsidRDefault="00611A84" w:rsidP="00611A84">
            <w:pPr>
              <w:pStyle w:val="ListParagraph"/>
              <w:numPr>
                <w:ilvl w:val="1"/>
                <w:numId w:val="29"/>
              </w:numPr>
              <w:ind w:left="497" w:hanging="497"/>
              <w:jc w:val="both"/>
              <w:rPr>
                <w:rFonts w:ascii="Mangal" w:hAnsi="Mangal" w:cs="Mangal"/>
              </w:rPr>
            </w:pPr>
            <w:r w:rsidRPr="00F428F9">
              <w:rPr>
                <w:rFonts w:ascii="Mangal" w:hAnsi="Mangal" w:cs="Mangal"/>
              </w:rPr>
              <w:t xml:space="preserve">ग्राहकों के मामले में प्रासंगिक अधिसूचना की जांच करें </w:t>
            </w:r>
          </w:p>
          <w:p w14:paraId="1A10E072" w14:textId="77777777" w:rsidR="00611A84" w:rsidRPr="00F428F9" w:rsidRDefault="00611A84" w:rsidP="00611A84">
            <w:pPr>
              <w:pStyle w:val="ListParagraph"/>
              <w:numPr>
                <w:ilvl w:val="1"/>
                <w:numId w:val="29"/>
              </w:numPr>
              <w:ind w:left="497" w:hanging="497"/>
              <w:jc w:val="both"/>
              <w:rPr>
                <w:rFonts w:ascii="Mangal" w:hAnsi="Mangal" w:cs="Mangal"/>
              </w:rPr>
            </w:pPr>
            <w:r w:rsidRPr="00F428F9">
              <w:rPr>
                <w:rFonts w:ascii="Mangal" w:hAnsi="Mangal" w:cs="Mangal"/>
              </w:rPr>
              <w:t>एसएसी/एचएसएन के आधार पर जीएसटी की लागू दर पर विचार करते हुए कर योग्य मूल्य की गणना करें</w:t>
            </w:r>
          </w:p>
          <w:p w14:paraId="147F242C" w14:textId="77777777" w:rsidR="00611A84" w:rsidRPr="00F428F9" w:rsidRDefault="00611A84" w:rsidP="00611A84">
            <w:pPr>
              <w:pStyle w:val="ListParagraph"/>
              <w:numPr>
                <w:ilvl w:val="1"/>
                <w:numId w:val="29"/>
              </w:numPr>
              <w:ind w:left="497" w:hanging="497"/>
              <w:jc w:val="both"/>
              <w:rPr>
                <w:rFonts w:ascii="Mangal" w:hAnsi="Mangal" w:cs="Mangal"/>
              </w:rPr>
            </w:pPr>
            <w:r w:rsidRPr="00F428F9">
              <w:rPr>
                <w:rFonts w:ascii="Mangal" w:hAnsi="Mangal" w:cs="Mangal"/>
              </w:rPr>
              <w:t>सभी अनिवार्य विवरणों और लागू जीएसटी के लिए वेंडर चालान की जांच करें</w:t>
            </w:r>
          </w:p>
        </w:tc>
      </w:tr>
      <w:tr w:rsidR="00611A84" w:rsidRPr="00F428F9" w14:paraId="52226C7A" w14:textId="77777777" w:rsidTr="00223A86">
        <w:trPr>
          <w:trHeight w:val="890"/>
        </w:trPr>
        <w:tc>
          <w:tcPr>
            <w:tcW w:w="558" w:type="dxa"/>
            <w:tcBorders>
              <w:top w:val="single" w:sz="4" w:space="0" w:color="008000"/>
              <w:left w:val="single" w:sz="4" w:space="0" w:color="008000"/>
              <w:bottom w:val="single" w:sz="4" w:space="0" w:color="008000"/>
              <w:right w:val="single" w:sz="4" w:space="0" w:color="008000"/>
            </w:tcBorders>
            <w:hideMark/>
          </w:tcPr>
          <w:p w14:paraId="21A3ECC8" w14:textId="77777777" w:rsidR="00611A84" w:rsidRPr="00F428F9" w:rsidRDefault="00611A84" w:rsidP="00FF5A51">
            <w:pPr>
              <w:spacing w:line="256" w:lineRule="auto"/>
              <w:rPr>
                <w:rFonts w:ascii="Mangal" w:hAnsi="Mangal" w:cs="Mangal"/>
                <w:color w:val="auto"/>
              </w:rPr>
            </w:pPr>
            <w:r w:rsidRPr="00F428F9">
              <w:rPr>
                <w:rFonts w:ascii="Mangal" w:hAnsi="Mangal" w:cs="Mangal"/>
                <w:color w:val="auto"/>
              </w:rPr>
              <w:t>9</w:t>
            </w:r>
          </w:p>
        </w:tc>
        <w:tc>
          <w:tcPr>
            <w:tcW w:w="3059" w:type="dxa"/>
            <w:tcBorders>
              <w:top w:val="single" w:sz="4" w:space="0" w:color="008000"/>
              <w:left w:val="single" w:sz="4" w:space="0" w:color="008000"/>
              <w:bottom w:val="single" w:sz="4" w:space="0" w:color="008000"/>
              <w:right w:val="single" w:sz="4" w:space="0" w:color="008000"/>
            </w:tcBorders>
            <w:hideMark/>
          </w:tcPr>
          <w:p w14:paraId="28BF6B6E" w14:textId="1F3F650A" w:rsidR="00611A84" w:rsidRPr="00F428F9" w:rsidRDefault="002B164C" w:rsidP="00FF5A51">
            <w:pPr>
              <w:spacing w:line="256" w:lineRule="auto"/>
              <w:jc w:val="both"/>
              <w:rPr>
                <w:rFonts w:ascii="Mangal" w:hAnsi="Mangal" w:cs="Mangal"/>
                <w:color w:val="auto"/>
              </w:rPr>
            </w:pPr>
            <w:r w:rsidRPr="00F428F9">
              <w:rPr>
                <w:rFonts w:ascii="Mangal" w:hAnsi="Mangal" w:cs="Mangal"/>
                <w:color w:val="auto"/>
              </w:rPr>
              <w:t xml:space="preserve">LSC/N0110 </w:t>
            </w:r>
            <w:r w:rsidR="00611A84" w:rsidRPr="00F428F9">
              <w:rPr>
                <w:rFonts w:ascii="Mangal" w:hAnsi="Mangal" w:cs="Mangal"/>
                <w:color w:val="auto"/>
              </w:rPr>
              <w:t>पूर्वानुमान और प्रवृत्ति विश्लेषण</w:t>
            </w:r>
          </w:p>
        </w:tc>
        <w:tc>
          <w:tcPr>
            <w:tcW w:w="5734" w:type="dxa"/>
            <w:tcBorders>
              <w:top w:val="single" w:sz="4" w:space="0" w:color="008000"/>
              <w:left w:val="single" w:sz="4" w:space="0" w:color="008000"/>
              <w:bottom w:val="single" w:sz="4" w:space="0" w:color="008000"/>
              <w:right w:val="single" w:sz="4" w:space="0" w:color="008000"/>
            </w:tcBorders>
          </w:tcPr>
          <w:p w14:paraId="52892C55" w14:textId="77777777" w:rsidR="00611A84" w:rsidRPr="00F428F9" w:rsidRDefault="00611A84" w:rsidP="00FF5A51">
            <w:pPr>
              <w:jc w:val="both"/>
              <w:rPr>
                <w:rFonts w:ascii="Mangal" w:hAnsi="Mangal" w:cs="Mangal"/>
              </w:rPr>
            </w:pPr>
            <w:r w:rsidRPr="00F428F9">
              <w:rPr>
                <w:rFonts w:ascii="Mangal" w:hAnsi="Mangal" w:cs="Mangal"/>
              </w:rPr>
              <w:t>सक्षम होने के लिए, कार्य पर मौजूद उपयोगकर्ता/व्यक्ति को निम्न में सक्षम होना चाहिए:</w:t>
            </w:r>
          </w:p>
          <w:p w14:paraId="73769CC1" w14:textId="77777777" w:rsidR="00611A84" w:rsidRPr="00F428F9" w:rsidRDefault="00611A84" w:rsidP="00611A84">
            <w:pPr>
              <w:pStyle w:val="ListParagraph"/>
              <w:numPr>
                <w:ilvl w:val="1"/>
                <w:numId w:val="30"/>
              </w:numPr>
              <w:jc w:val="both"/>
              <w:rPr>
                <w:rFonts w:ascii="Mangal" w:hAnsi="Mangal" w:cs="Mangal"/>
              </w:rPr>
            </w:pPr>
            <w:r w:rsidRPr="00F428F9">
              <w:rPr>
                <w:rFonts w:ascii="Mangal" w:hAnsi="Mangal" w:cs="Mangal"/>
              </w:rPr>
              <w:t>समझें और ईआरपी/दस्तावेज़ीकरण/स्टैंडअलोन कंप्यूटर फ़ाइलों से प्रासंगिक जानकारी एकत्र करें</w:t>
            </w:r>
          </w:p>
          <w:p w14:paraId="28689D30" w14:textId="77777777" w:rsidR="00611A84" w:rsidRPr="00F428F9" w:rsidRDefault="00611A84" w:rsidP="00611A84">
            <w:pPr>
              <w:pStyle w:val="ListParagraph"/>
              <w:numPr>
                <w:ilvl w:val="1"/>
                <w:numId w:val="30"/>
              </w:numPr>
              <w:ind w:left="497" w:hanging="497"/>
              <w:jc w:val="both"/>
              <w:rPr>
                <w:rFonts w:ascii="Mangal" w:hAnsi="Mangal" w:cs="Mangal"/>
              </w:rPr>
            </w:pPr>
            <w:r w:rsidRPr="00F428F9">
              <w:rPr>
                <w:rFonts w:ascii="Mangal" w:hAnsi="Mangal" w:cs="Mangal"/>
              </w:rPr>
              <w:lastRenderedPageBreak/>
              <w:t>विश्लेषण करने से पहले डेटा को संसाधित करने के लिए डेटा फ़िल्टर लागू करें</w:t>
            </w:r>
          </w:p>
          <w:p w14:paraId="506304B1" w14:textId="77777777" w:rsidR="00611A84" w:rsidRPr="00F428F9" w:rsidRDefault="00611A84" w:rsidP="00611A84">
            <w:pPr>
              <w:pStyle w:val="ListParagraph"/>
              <w:numPr>
                <w:ilvl w:val="1"/>
                <w:numId w:val="30"/>
              </w:numPr>
              <w:ind w:left="497" w:hanging="497"/>
              <w:jc w:val="both"/>
              <w:rPr>
                <w:rFonts w:ascii="Mangal" w:hAnsi="Mangal" w:cs="Mangal"/>
              </w:rPr>
            </w:pPr>
            <w:r w:rsidRPr="00F428F9">
              <w:rPr>
                <w:rFonts w:ascii="Mangal" w:hAnsi="Mangal" w:cs="Mangal"/>
              </w:rPr>
              <w:t>प्रदर्शन के समय के रुझान और मौसमी रुझानों की पहचान करने के लिए प्रवृत्ति विश्लेषण करें</w:t>
            </w:r>
          </w:p>
          <w:p w14:paraId="01B7D45E" w14:textId="77777777" w:rsidR="00611A84" w:rsidRPr="00F428F9" w:rsidRDefault="00611A84" w:rsidP="00611A84">
            <w:pPr>
              <w:pStyle w:val="ListParagraph"/>
              <w:numPr>
                <w:ilvl w:val="1"/>
                <w:numId w:val="30"/>
              </w:numPr>
              <w:ind w:left="497" w:hanging="497"/>
              <w:jc w:val="both"/>
              <w:rPr>
                <w:rFonts w:ascii="Mangal" w:hAnsi="Mangal" w:cs="Mangal"/>
              </w:rPr>
            </w:pPr>
            <w:r w:rsidRPr="00F428F9">
              <w:rPr>
                <w:rFonts w:ascii="Mangal" w:hAnsi="Mangal" w:cs="Mangal"/>
              </w:rPr>
              <w:t>प्रकृति की पहचान करने के लिए नए व्यवसाय का रुझान विश्लेषण करें</w:t>
            </w:r>
          </w:p>
          <w:p w14:paraId="045ADA5E" w14:textId="77777777" w:rsidR="00611A84" w:rsidRPr="00F428F9" w:rsidRDefault="00611A84" w:rsidP="00611A84">
            <w:pPr>
              <w:pStyle w:val="ListParagraph"/>
              <w:numPr>
                <w:ilvl w:val="1"/>
                <w:numId w:val="30"/>
              </w:numPr>
              <w:ind w:left="497" w:hanging="497"/>
              <w:jc w:val="both"/>
              <w:rPr>
                <w:rFonts w:ascii="Mangal" w:hAnsi="Mangal" w:cs="Mangal"/>
              </w:rPr>
            </w:pPr>
            <w:r w:rsidRPr="00F428F9">
              <w:rPr>
                <w:rFonts w:ascii="Mangal" w:hAnsi="Mangal" w:cs="Mangal"/>
              </w:rPr>
              <w:t>रुझान विश्लेषण के आधार पर निष्कर्ष निकालें और रिपोर्ट विकसित करें</w:t>
            </w:r>
          </w:p>
          <w:p w14:paraId="2C77EED1" w14:textId="77777777" w:rsidR="00611A84" w:rsidRPr="00F428F9" w:rsidRDefault="00611A84" w:rsidP="00611A84">
            <w:pPr>
              <w:pStyle w:val="ListParagraph"/>
              <w:numPr>
                <w:ilvl w:val="1"/>
                <w:numId w:val="30"/>
              </w:numPr>
              <w:ind w:left="497" w:hanging="497"/>
              <w:jc w:val="both"/>
              <w:rPr>
                <w:rFonts w:ascii="Mangal" w:hAnsi="Mangal" w:cs="Mangal"/>
              </w:rPr>
            </w:pPr>
            <w:r w:rsidRPr="00F428F9">
              <w:rPr>
                <w:rFonts w:ascii="Mangal" w:hAnsi="Mangal" w:cs="Mangal"/>
              </w:rPr>
              <w:t>पिछले रुझानों के साथ-साथ विनियामक और कारोबारी माहौल के आधार पर पूर्वानुमान के लिए प्रमुख मापदंडों की पहचान करें</w:t>
            </w:r>
          </w:p>
          <w:p w14:paraId="101187E9" w14:textId="77777777" w:rsidR="00611A84" w:rsidRPr="00F428F9" w:rsidRDefault="00611A84" w:rsidP="00611A84">
            <w:pPr>
              <w:pStyle w:val="ListParagraph"/>
              <w:numPr>
                <w:ilvl w:val="1"/>
                <w:numId w:val="30"/>
              </w:numPr>
              <w:ind w:left="497" w:hanging="497"/>
              <w:jc w:val="both"/>
              <w:rPr>
                <w:rFonts w:ascii="Mangal" w:hAnsi="Mangal" w:cs="Mangal"/>
              </w:rPr>
            </w:pPr>
            <w:r w:rsidRPr="00F428F9">
              <w:rPr>
                <w:rFonts w:ascii="Mangal" w:hAnsi="Mangal" w:cs="Mangal"/>
              </w:rPr>
              <w:t xml:space="preserve">स्वीकृत पूर्वानुमान दृष्टिकोण के लिए डेटा तैयार करें </w:t>
            </w:r>
          </w:p>
          <w:p w14:paraId="0B979E85" w14:textId="77777777" w:rsidR="00611A84" w:rsidRPr="00F428F9" w:rsidRDefault="00611A84" w:rsidP="00611A84">
            <w:pPr>
              <w:pStyle w:val="ListParagraph"/>
              <w:numPr>
                <w:ilvl w:val="1"/>
                <w:numId w:val="30"/>
              </w:numPr>
              <w:ind w:left="497" w:hanging="497"/>
              <w:jc w:val="both"/>
              <w:rPr>
                <w:rFonts w:ascii="Mangal" w:hAnsi="Mangal" w:cs="Mangal"/>
              </w:rPr>
            </w:pPr>
            <w:r w:rsidRPr="00F428F9">
              <w:rPr>
                <w:rFonts w:ascii="Mangal" w:hAnsi="Mangal" w:cs="Mangal"/>
              </w:rPr>
              <w:t>प्रबंधन के साथ डेटा साझा करें</w:t>
            </w:r>
          </w:p>
          <w:p w14:paraId="52A91E3B" w14:textId="77777777" w:rsidR="00611A84" w:rsidRPr="00F428F9" w:rsidRDefault="00611A84" w:rsidP="00611A84">
            <w:pPr>
              <w:pStyle w:val="ListParagraph"/>
              <w:numPr>
                <w:ilvl w:val="1"/>
                <w:numId w:val="30"/>
              </w:numPr>
              <w:ind w:left="497" w:hanging="497"/>
              <w:jc w:val="both"/>
              <w:rPr>
                <w:rFonts w:ascii="Mangal" w:hAnsi="Mangal" w:cs="Mangal"/>
              </w:rPr>
            </w:pPr>
            <w:r w:rsidRPr="00F428F9">
              <w:rPr>
                <w:rFonts w:ascii="Mangal" w:hAnsi="Mangal" w:cs="Mangal"/>
              </w:rPr>
              <w:t>पूर्वानुमान को अंतिम रूप देने के लिए समीक्षा बैठकें आयोजित करना</w:t>
            </w:r>
          </w:p>
          <w:p w14:paraId="3CF9B1AF" w14:textId="77777777" w:rsidR="00611A84" w:rsidRPr="00F428F9" w:rsidRDefault="00611A84" w:rsidP="00611A84">
            <w:pPr>
              <w:pStyle w:val="ListParagraph"/>
              <w:numPr>
                <w:ilvl w:val="1"/>
                <w:numId w:val="30"/>
              </w:numPr>
              <w:ind w:left="497" w:hanging="497"/>
              <w:jc w:val="both"/>
              <w:rPr>
                <w:rFonts w:ascii="Mangal" w:hAnsi="Mangal" w:cs="Mangal"/>
              </w:rPr>
            </w:pPr>
            <w:r w:rsidRPr="00F428F9">
              <w:rPr>
                <w:rFonts w:ascii="Mangal" w:hAnsi="Mangal" w:cs="Mangal"/>
              </w:rPr>
              <w:t>प्रबंधक के परामर्श से पूर्वानुमानों के आधार पर संसाधन योजना और बजट विकसित करना</w:t>
            </w:r>
          </w:p>
        </w:tc>
      </w:tr>
      <w:tr w:rsidR="002B164C" w:rsidRPr="00F428F9" w14:paraId="01D5B81C" w14:textId="77777777" w:rsidTr="00223A86">
        <w:trPr>
          <w:trHeight w:val="890"/>
        </w:trPr>
        <w:tc>
          <w:tcPr>
            <w:tcW w:w="558" w:type="dxa"/>
            <w:tcBorders>
              <w:top w:val="single" w:sz="4" w:space="0" w:color="008000"/>
              <w:left w:val="single" w:sz="4" w:space="0" w:color="008000"/>
              <w:bottom w:val="single" w:sz="4" w:space="0" w:color="auto"/>
              <w:right w:val="single" w:sz="4" w:space="0" w:color="008000"/>
            </w:tcBorders>
          </w:tcPr>
          <w:p w14:paraId="1BB402B0" w14:textId="33946902" w:rsidR="002B164C" w:rsidRPr="00F428F9" w:rsidRDefault="000863E7" w:rsidP="00FF5A51">
            <w:pPr>
              <w:spacing w:line="256" w:lineRule="auto"/>
              <w:rPr>
                <w:rFonts w:ascii="Mangal" w:hAnsi="Mangal" w:cs="Mangal"/>
                <w:color w:val="auto"/>
              </w:rPr>
            </w:pPr>
            <w:r w:rsidRPr="00F428F9">
              <w:rPr>
                <w:rFonts w:ascii="Mangal" w:hAnsi="Mangal" w:cs="Mangal"/>
                <w:color w:val="auto"/>
              </w:rPr>
              <w:lastRenderedPageBreak/>
              <w:t>10</w:t>
            </w:r>
          </w:p>
        </w:tc>
        <w:tc>
          <w:tcPr>
            <w:tcW w:w="3059" w:type="dxa"/>
            <w:tcBorders>
              <w:top w:val="single" w:sz="4" w:space="0" w:color="008000"/>
              <w:left w:val="single" w:sz="4" w:space="0" w:color="008000"/>
              <w:bottom w:val="single" w:sz="4" w:space="0" w:color="auto"/>
              <w:right w:val="single" w:sz="4" w:space="0" w:color="008000"/>
            </w:tcBorders>
          </w:tcPr>
          <w:p w14:paraId="7F04AC56" w14:textId="69E6E7F4" w:rsidR="002B164C" w:rsidRPr="006E757F" w:rsidRDefault="000E0AA2" w:rsidP="002B164C">
            <w:pPr>
              <w:rPr>
                <w:rFonts w:ascii="Mangal" w:hAnsi="Mangal" w:cs="Arial"/>
                <w:color w:val="auto"/>
                <w:rtl/>
                <w:cs/>
                <w:lang w:bidi="hi-IN"/>
              </w:rPr>
            </w:pPr>
            <w:r>
              <w:rPr>
                <w:rFonts w:ascii="Mangal" w:hAnsi="Mangal" w:cs="Arial" w:hint="cs"/>
                <w:color w:val="auto"/>
                <w:rtl/>
              </w:rPr>
              <w:t>DGT</w:t>
            </w:r>
            <w:r w:rsidR="002B164C" w:rsidRPr="00F428F9">
              <w:rPr>
                <w:rFonts w:ascii="Mangal" w:hAnsi="Mangal" w:cs="Mangal"/>
                <w:color w:val="auto"/>
              </w:rPr>
              <w:t>/</w:t>
            </w:r>
            <w:r>
              <w:rPr>
                <w:rFonts w:ascii="Mangal" w:hAnsi="Mangal" w:cs="Arial" w:hint="cs"/>
                <w:color w:val="auto"/>
                <w:rtl/>
              </w:rPr>
              <w:t>VSQ</w:t>
            </w:r>
            <w:r w:rsidR="002B164C" w:rsidRPr="00F428F9">
              <w:rPr>
                <w:rFonts w:ascii="Mangal" w:hAnsi="Mangal" w:cs="Mangal"/>
                <w:color w:val="auto"/>
              </w:rPr>
              <w:t>/</w:t>
            </w:r>
            <w:r>
              <w:rPr>
                <w:rFonts w:ascii="Mangal" w:hAnsi="Mangal" w:cs="Arial" w:hint="cs"/>
                <w:color w:val="auto"/>
                <w:rtl/>
              </w:rPr>
              <w:t>N</w:t>
            </w:r>
            <w:r w:rsidR="002B164C" w:rsidRPr="00F428F9">
              <w:rPr>
                <w:rFonts w:ascii="Mangal" w:hAnsi="Mangal" w:cs="Mangal"/>
                <w:color w:val="auto"/>
              </w:rPr>
              <w:t>010</w:t>
            </w:r>
            <w:r w:rsidR="006E757F">
              <w:rPr>
                <w:rFonts w:ascii="Mangal" w:hAnsi="Mangal" w:cs="Arial" w:hint="cs"/>
                <w:color w:val="auto"/>
                <w:rtl/>
              </w:rPr>
              <w:t>2</w:t>
            </w:r>
          </w:p>
          <w:p w14:paraId="63D7D3C8" w14:textId="715458DA" w:rsidR="002B164C" w:rsidRPr="00F428F9" w:rsidRDefault="002B164C" w:rsidP="002B164C">
            <w:pPr>
              <w:spacing w:line="256" w:lineRule="auto"/>
              <w:jc w:val="both"/>
              <w:rPr>
                <w:rFonts w:ascii="Mangal" w:hAnsi="Mangal" w:cs="Mangal"/>
                <w:color w:val="auto"/>
              </w:rPr>
            </w:pPr>
            <w:r w:rsidRPr="00F428F9">
              <w:rPr>
                <w:rFonts w:ascii="Mangal" w:hAnsi="Mangal" w:cs="Mangal"/>
                <w:color w:val="auto"/>
              </w:rPr>
              <w:t>रोज़गार कौशल</w:t>
            </w:r>
          </w:p>
        </w:tc>
        <w:tc>
          <w:tcPr>
            <w:tcW w:w="5734" w:type="dxa"/>
            <w:tcBorders>
              <w:top w:val="single" w:sz="4" w:space="0" w:color="008000"/>
              <w:left w:val="single" w:sz="4" w:space="0" w:color="008000"/>
              <w:bottom w:val="single" w:sz="4" w:space="0" w:color="auto"/>
              <w:right w:val="single" w:sz="4" w:space="0" w:color="008000"/>
            </w:tcBorders>
          </w:tcPr>
          <w:p w14:paraId="1454EDF1" w14:textId="77777777" w:rsidR="000863E7" w:rsidRPr="00F428F9" w:rsidRDefault="000863E7" w:rsidP="000863E7">
            <w:pPr>
              <w:pStyle w:val="BodyText"/>
              <w:spacing w:line="276" w:lineRule="auto"/>
              <w:rPr>
                <w:rFonts w:ascii="Mangal" w:hAnsi="Mangal" w:cs="Mangal"/>
                <w:sz w:val="22"/>
                <w:szCs w:val="22"/>
              </w:rPr>
            </w:pPr>
            <w:r w:rsidRPr="00F428F9">
              <w:rPr>
                <w:rFonts w:ascii="Mangal" w:hAnsi="Mangal" w:cs="Mangal"/>
                <w:sz w:val="22"/>
                <w:szCs w:val="22"/>
              </w:rPr>
              <w:t>बाद</w:t>
            </w:r>
            <w:r w:rsidRPr="00F428F9">
              <w:rPr>
                <w:rFonts w:ascii="Mangal" w:hAnsi="Mangal" w:cs="Mangal"/>
                <w:spacing w:val="-6"/>
                <w:sz w:val="22"/>
                <w:szCs w:val="22"/>
              </w:rPr>
              <w:t xml:space="preserve"> </w:t>
            </w:r>
            <w:r w:rsidRPr="00F428F9">
              <w:rPr>
                <w:rFonts w:ascii="Mangal" w:hAnsi="Mangal" w:cs="Mangal"/>
                <w:sz w:val="22"/>
                <w:szCs w:val="22"/>
              </w:rPr>
              <w:t>पूरा</w:t>
            </w:r>
            <w:r w:rsidRPr="00F428F9">
              <w:rPr>
                <w:rFonts w:ascii="Mangal" w:hAnsi="Mangal" w:cs="Mangal"/>
                <w:spacing w:val="-6"/>
                <w:sz w:val="22"/>
                <w:szCs w:val="22"/>
              </w:rPr>
              <w:t xml:space="preserve"> </w:t>
            </w:r>
            <w:r w:rsidRPr="00F428F9">
              <w:rPr>
                <w:rFonts w:ascii="Mangal" w:hAnsi="Mangal" w:cs="Mangal"/>
                <w:sz w:val="22"/>
                <w:szCs w:val="22"/>
              </w:rPr>
              <w:t>यह</w:t>
            </w:r>
            <w:r w:rsidRPr="00F428F9">
              <w:rPr>
                <w:rFonts w:ascii="Mangal" w:hAnsi="Mangal" w:cs="Mangal"/>
                <w:spacing w:val="-6"/>
                <w:sz w:val="22"/>
                <w:szCs w:val="22"/>
              </w:rPr>
              <w:t xml:space="preserve"> </w:t>
            </w:r>
            <w:r w:rsidRPr="00F428F9">
              <w:rPr>
                <w:rFonts w:ascii="Mangal" w:hAnsi="Mangal" w:cs="Mangal"/>
                <w:sz w:val="22"/>
                <w:szCs w:val="22"/>
              </w:rPr>
              <w:t>कार्यक्रम ,</w:t>
            </w:r>
            <w:r w:rsidRPr="00F428F9">
              <w:rPr>
                <w:rFonts w:ascii="Mangal" w:hAnsi="Mangal" w:cs="Mangal"/>
                <w:spacing w:val="-5"/>
                <w:sz w:val="22"/>
                <w:szCs w:val="22"/>
              </w:rPr>
              <w:t xml:space="preserve"> </w:t>
            </w:r>
            <w:r w:rsidRPr="00F428F9">
              <w:rPr>
                <w:rFonts w:ascii="Mangal" w:hAnsi="Mangal" w:cs="Mangal"/>
                <w:sz w:val="22"/>
                <w:szCs w:val="22"/>
              </w:rPr>
              <w:t>प्रतिभागियों</w:t>
            </w:r>
            <w:r w:rsidRPr="00F428F9">
              <w:rPr>
                <w:rFonts w:ascii="Mangal" w:hAnsi="Mangal" w:cs="Mangal"/>
                <w:spacing w:val="-4"/>
                <w:sz w:val="22"/>
                <w:szCs w:val="22"/>
              </w:rPr>
              <w:t xml:space="preserve"> </w:t>
            </w:r>
            <w:r w:rsidRPr="00F428F9">
              <w:rPr>
                <w:rFonts w:ascii="Mangal" w:hAnsi="Mangal" w:cs="Mangal"/>
                <w:sz w:val="22"/>
                <w:szCs w:val="22"/>
              </w:rPr>
              <w:t>इच्छा</w:t>
            </w:r>
            <w:r w:rsidRPr="00F428F9">
              <w:rPr>
                <w:rFonts w:ascii="Mangal" w:hAnsi="Mangal" w:cs="Mangal"/>
                <w:spacing w:val="-5"/>
                <w:sz w:val="22"/>
                <w:szCs w:val="22"/>
              </w:rPr>
              <w:t xml:space="preserve"> </w:t>
            </w:r>
            <w:r w:rsidRPr="00F428F9">
              <w:rPr>
                <w:rFonts w:ascii="Mangal" w:hAnsi="Mangal" w:cs="Mangal"/>
                <w:sz w:val="22"/>
                <w:szCs w:val="22"/>
              </w:rPr>
              <w:t>होना</w:t>
            </w:r>
            <w:r w:rsidRPr="00F428F9">
              <w:rPr>
                <w:rFonts w:ascii="Mangal" w:hAnsi="Mangal" w:cs="Mangal"/>
                <w:spacing w:val="-6"/>
                <w:sz w:val="22"/>
                <w:szCs w:val="22"/>
              </w:rPr>
              <w:t xml:space="preserve"> </w:t>
            </w:r>
            <w:r w:rsidRPr="00F428F9">
              <w:rPr>
                <w:rFonts w:ascii="Mangal" w:hAnsi="Mangal" w:cs="Mangal"/>
                <w:sz w:val="22"/>
                <w:szCs w:val="22"/>
              </w:rPr>
              <w:t>योग्य</w:t>
            </w:r>
            <w:r w:rsidRPr="00F428F9">
              <w:rPr>
                <w:rFonts w:ascii="Mangal" w:hAnsi="Mangal" w:cs="Mangal"/>
                <w:spacing w:val="-7"/>
                <w:sz w:val="22"/>
                <w:szCs w:val="22"/>
              </w:rPr>
              <w:t xml:space="preserve"> </w:t>
            </w:r>
            <w:r w:rsidRPr="00F428F9">
              <w:rPr>
                <w:rFonts w:ascii="Mangal" w:hAnsi="Mangal" w:cs="Mangal"/>
                <w:spacing w:val="-5"/>
                <w:sz w:val="22"/>
                <w:szCs w:val="22"/>
              </w:rPr>
              <w:t>को:</w:t>
            </w:r>
          </w:p>
          <w:p w14:paraId="1938F3EB" w14:textId="5D37D958" w:rsidR="000863E7" w:rsidRPr="00F428F9" w:rsidRDefault="000863E7" w:rsidP="00223A86">
            <w:pPr>
              <w:pStyle w:val="ListParagraph"/>
              <w:widowControl w:val="0"/>
              <w:numPr>
                <w:ilvl w:val="0"/>
                <w:numId w:val="49"/>
              </w:numPr>
              <w:tabs>
                <w:tab w:val="left" w:pos="911"/>
                <w:tab w:val="left" w:pos="912"/>
              </w:tabs>
              <w:autoSpaceDE w:val="0"/>
              <w:autoSpaceDN w:val="0"/>
              <w:ind w:left="806"/>
              <w:rPr>
                <w:rFonts w:ascii="Mangal" w:hAnsi="Mangal" w:cs="Mangal"/>
              </w:rPr>
            </w:pPr>
            <w:r w:rsidRPr="00F428F9">
              <w:rPr>
                <w:rFonts w:ascii="Mangal" w:hAnsi="Mangal" w:cs="Mangal"/>
              </w:rPr>
              <w:t>चर्चा करना</w:t>
            </w:r>
            <w:r w:rsidRPr="00F428F9">
              <w:rPr>
                <w:rFonts w:ascii="Mangal" w:hAnsi="Mangal" w:cs="Mangal"/>
                <w:spacing w:val="-7"/>
              </w:rPr>
              <w:t xml:space="preserve"> </w:t>
            </w:r>
            <w:r w:rsidRPr="00F428F9">
              <w:rPr>
                <w:rFonts w:ascii="Mangal" w:hAnsi="Mangal" w:cs="Mangal"/>
                <w:spacing w:val="-6"/>
              </w:rPr>
              <w:t xml:space="preserve"> </w:t>
            </w:r>
            <w:r w:rsidRPr="00F428F9">
              <w:rPr>
                <w:rFonts w:ascii="Mangal" w:hAnsi="Mangal" w:cs="Mangal"/>
              </w:rPr>
              <w:t>रोजगार</w:t>
            </w:r>
            <w:r w:rsidRPr="00F428F9">
              <w:rPr>
                <w:rFonts w:ascii="Mangal" w:hAnsi="Mangal" w:cs="Mangal"/>
                <w:spacing w:val="-6"/>
              </w:rPr>
              <w:t xml:space="preserve"> </w:t>
            </w:r>
            <w:r w:rsidRPr="00F428F9">
              <w:rPr>
                <w:rFonts w:ascii="Mangal" w:hAnsi="Mangal" w:cs="Mangal"/>
              </w:rPr>
              <w:t>कौशल</w:t>
            </w:r>
            <w:r w:rsidRPr="00F428F9">
              <w:rPr>
                <w:rFonts w:ascii="Mangal" w:hAnsi="Mangal" w:cs="Mangal"/>
                <w:spacing w:val="-6"/>
              </w:rPr>
              <w:t xml:space="preserve"> </w:t>
            </w:r>
            <w:r w:rsidRPr="00F428F9">
              <w:rPr>
                <w:rFonts w:ascii="Mangal" w:hAnsi="Mangal" w:cs="Mangal"/>
              </w:rPr>
              <w:t>आवश्यक</w:t>
            </w:r>
            <w:r w:rsidRPr="00F428F9">
              <w:rPr>
                <w:rFonts w:ascii="Mangal" w:hAnsi="Mangal" w:cs="Mangal"/>
                <w:spacing w:val="-3"/>
              </w:rPr>
              <w:t xml:space="preserve"> </w:t>
            </w:r>
            <w:r w:rsidRPr="00F428F9">
              <w:rPr>
                <w:rFonts w:ascii="Mangal" w:hAnsi="Mangal" w:cs="Mangal"/>
              </w:rPr>
              <w:t>के लिए</w:t>
            </w:r>
            <w:r w:rsidRPr="00F428F9">
              <w:rPr>
                <w:rFonts w:ascii="Mangal" w:hAnsi="Mangal" w:cs="Mangal"/>
                <w:spacing w:val="-6"/>
              </w:rPr>
              <w:t xml:space="preserve"> </w:t>
            </w:r>
            <w:r w:rsidRPr="00F428F9">
              <w:rPr>
                <w:rFonts w:ascii="Mangal" w:hAnsi="Mangal" w:cs="Mangal"/>
              </w:rPr>
              <w:t>नौकरियां</w:t>
            </w:r>
            <w:r w:rsidRPr="00F428F9">
              <w:rPr>
                <w:rFonts w:ascii="Mangal" w:hAnsi="Mangal" w:cs="Mangal"/>
                <w:spacing w:val="-6"/>
              </w:rPr>
              <w:t xml:space="preserve"> </w:t>
            </w:r>
            <w:r w:rsidRPr="00F428F9">
              <w:rPr>
                <w:rFonts w:ascii="Mangal" w:hAnsi="Mangal" w:cs="Mangal"/>
              </w:rPr>
              <w:t>में</w:t>
            </w:r>
            <w:r w:rsidRPr="00F428F9">
              <w:rPr>
                <w:rFonts w:ascii="Mangal" w:hAnsi="Mangal" w:cs="Mangal"/>
                <w:spacing w:val="-5"/>
              </w:rPr>
              <w:t xml:space="preserve"> </w:t>
            </w:r>
            <w:r w:rsidRPr="00F428F9">
              <w:rPr>
                <w:rFonts w:ascii="Mangal" w:hAnsi="Mangal" w:cs="Mangal"/>
              </w:rPr>
              <w:t>विभिन्न</w:t>
            </w:r>
            <w:r w:rsidRPr="00F428F9">
              <w:rPr>
                <w:rFonts w:ascii="Mangal" w:hAnsi="Mangal" w:cs="Mangal"/>
                <w:spacing w:val="-6"/>
              </w:rPr>
              <w:t xml:space="preserve"> </w:t>
            </w:r>
            <w:r w:rsidRPr="00F428F9">
              <w:rPr>
                <w:rFonts w:ascii="Mangal" w:hAnsi="Mangal" w:cs="Mangal"/>
                <w:spacing w:val="-2"/>
              </w:rPr>
              <w:t>इंडस्ट्रीज</w:t>
            </w:r>
          </w:p>
          <w:p w14:paraId="5704B20B" w14:textId="77777777" w:rsidR="000863E7" w:rsidRPr="00F428F9" w:rsidRDefault="000863E7" w:rsidP="00223A86">
            <w:pPr>
              <w:pStyle w:val="ListParagraph"/>
              <w:widowControl w:val="0"/>
              <w:numPr>
                <w:ilvl w:val="0"/>
                <w:numId w:val="49"/>
              </w:numPr>
              <w:tabs>
                <w:tab w:val="left" w:pos="911"/>
                <w:tab w:val="left" w:pos="912"/>
              </w:tabs>
              <w:autoSpaceDE w:val="0"/>
              <w:autoSpaceDN w:val="0"/>
              <w:spacing w:before="2"/>
              <w:ind w:left="806"/>
              <w:contextualSpacing w:val="0"/>
              <w:rPr>
                <w:rFonts w:ascii="Mangal" w:hAnsi="Mangal" w:cs="Mangal"/>
              </w:rPr>
            </w:pPr>
            <w:r w:rsidRPr="00F428F9">
              <w:rPr>
                <w:rFonts w:ascii="Mangal" w:hAnsi="Mangal" w:cs="Mangal"/>
              </w:rPr>
              <w:t>सूची</w:t>
            </w:r>
            <w:r w:rsidRPr="00F428F9">
              <w:rPr>
                <w:rFonts w:ascii="Mangal" w:hAnsi="Mangal" w:cs="Mangal"/>
                <w:spacing w:val="-5"/>
              </w:rPr>
              <w:t xml:space="preserve"> </w:t>
            </w:r>
            <w:r w:rsidRPr="00F428F9">
              <w:rPr>
                <w:rFonts w:ascii="Mangal" w:hAnsi="Mangal" w:cs="Mangal"/>
              </w:rPr>
              <w:t>अलग</w:t>
            </w:r>
            <w:r w:rsidRPr="00F428F9">
              <w:rPr>
                <w:rFonts w:ascii="Mangal" w:hAnsi="Mangal" w:cs="Mangal"/>
                <w:spacing w:val="-5"/>
              </w:rPr>
              <w:t xml:space="preserve"> </w:t>
            </w:r>
            <w:r w:rsidRPr="00F428F9">
              <w:rPr>
                <w:rFonts w:ascii="Mangal" w:hAnsi="Mangal" w:cs="Mangal"/>
              </w:rPr>
              <w:t>सीखना</w:t>
            </w:r>
            <w:r w:rsidRPr="00F428F9">
              <w:rPr>
                <w:rFonts w:ascii="Mangal" w:hAnsi="Mangal" w:cs="Mangal"/>
                <w:spacing w:val="-4"/>
              </w:rPr>
              <w:t xml:space="preserve"> </w:t>
            </w:r>
            <w:r w:rsidRPr="00F428F9">
              <w:rPr>
                <w:rFonts w:ascii="Mangal" w:hAnsi="Mangal" w:cs="Mangal"/>
              </w:rPr>
              <w:t>और</w:t>
            </w:r>
            <w:r w:rsidRPr="00F428F9">
              <w:rPr>
                <w:rFonts w:ascii="Mangal" w:hAnsi="Mangal" w:cs="Mangal"/>
                <w:spacing w:val="-5"/>
              </w:rPr>
              <w:t xml:space="preserve"> </w:t>
            </w:r>
            <w:r w:rsidRPr="00F428F9">
              <w:rPr>
                <w:rFonts w:ascii="Mangal" w:hAnsi="Mangal" w:cs="Mangal"/>
              </w:rPr>
              <w:t>रोजगार</w:t>
            </w:r>
            <w:r w:rsidRPr="00F428F9">
              <w:rPr>
                <w:rFonts w:ascii="Mangal" w:hAnsi="Mangal" w:cs="Mangal"/>
                <w:spacing w:val="-5"/>
              </w:rPr>
              <w:t xml:space="preserve"> </w:t>
            </w:r>
            <w:r w:rsidRPr="00F428F9">
              <w:rPr>
                <w:rFonts w:ascii="Mangal" w:hAnsi="Mangal" w:cs="Mangal"/>
              </w:rPr>
              <w:t>संबंधित</w:t>
            </w:r>
            <w:r w:rsidRPr="00F428F9">
              <w:rPr>
                <w:rFonts w:ascii="Mangal" w:hAnsi="Mangal" w:cs="Mangal"/>
                <w:spacing w:val="-3"/>
              </w:rPr>
              <w:t xml:space="preserve"> </w:t>
            </w:r>
            <w:r w:rsidRPr="00F428F9">
              <w:rPr>
                <w:rFonts w:ascii="Mangal" w:hAnsi="Mangal" w:cs="Mangal"/>
              </w:rPr>
              <w:t>जाओ</w:t>
            </w:r>
            <w:r w:rsidRPr="00F428F9">
              <w:rPr>
                <w:rFonts w:ascii="Mangal" w:hAnsi="Mangal" w:cs="Mangal"/>
                <w:spacing w:val="-5"/>
              </w:rPr>
              <w:t xml:space="preserve"> </w:t>
            </w:r>
            <w:r w:rsidRPr="00F428F9">
              <w:rPr>
                <w:rFonts w:ascii="Mangal" w:hAnsi="Mangal" w:cs="Mangal"/>
              </w:rPr>
              <w:t>और</w:t>
            </w:r>
            <w:r w:rsidRPr="00F428F9">
              <w:rPr>
                <w:rFonts w:ascii="Mangal" w:hAnsi="Mangal" w:cs="Mangal"/>
                <w:spacing w:val="-4"/>
              </w:rPr>
              <w:t xml:space="preserve"> </w:t>
            </w:r>
            <w:r w:rsidRPr="00F428F9">
              <w:rPr>
                <w:rFonts w:ascii="Mangal" w:hAnsi="Mangal" w:cs="Mangal"/>
              </w:rPr>
              <w:t>निजी</w:t>
            </w:r>
            <w:r w:rsidRPr="00F428F9">
              <w:rPr>
                <w:rFonts w:ascii="Mangal" w:hAnsi="Mangal" w:cs="Mangal"/>
                <w:spacing w:val="-6"/>
              </w:rPr>
              <w:t xml:space="preserve"> </w:t>
            </w:r>
            <w:r w:rsidRPr="00F428F9">
              <w:rPr>
                <w:rFonts w:ascii="Mangal" w:hAnsi="Mangal" w:cs="Mangal"/>
              </w:rPr>
              <w:t>पोर्टल</w:t>
            </w:r>
            <w:r w:rsidRPr="00F428F9">
              <w:rPr>
                <w:rFonts w:ascii="Mangal" w:hAnsi="Mangal" w:cs="Mangal"/>
                <w:spacing w:val="-4"/>
              </w:rPr>
              <w:t xml:space="preserve"> </w:t>
            </w:r>
            <w:r w:rsidRPr="00F428F9">
              <w:rPr>
                <w:rFonts w:ascii="Mangal" w:hAnsi="Mangal" w:cs="Mangal"/>
              </w:rPr>
              <w:t>और</w:t>
            </w:r>
            <w:r w:rsidRPr="00F428F9">
              <w:rPr>
                <w:rFonts w:ascii="Mangal" w:hAnsi="Mangal" w:cs="Mangal"/>
                <w:spacing w:val="-5"/>
              </w:rPr>
              <w:t xml:space="preserve"> </w:t>
            </w:r>
            <w:r w:rsidRPr="00F428F9">
              <w:rPr>
                <w:rFonts w:ascii="Mangal" w:hAnsi="Mangal" w:cs="Mangal"/>
              </w:rPr>
              <w:t>उनका</w:t>
            </w:r>
            <w:r w:rsidRPr="00F428F9">
              <w:rPr>
                <w:rFonts w:ascii="Mangal" w:hAnsi="Mangal" w:cs="Mangal"/>
                <w:spacing w:val="-5"/>
              </w:rPr>
              <w:t xml:space="preserve"> </w:t>
            </w:r>
            <w:r w:rsidRPr="00F428F9">
              <w:rPr>
                <w:rFonts w:ascii="Mangal" w:hAnsi="Mangal" w:cs="Mangal"/>
                <w:spacing w:val="-2"/>
              </w:rPr>
              <w:t>प्रयोग</w:t>
            </w:r>
          </w:p>
          <w:p w14:paraId="32CE7597" w14:textId="77777777" w:rsidR="000863E7" w:rsidRPr="00F428F9" w:rsidRDefault="000863E7" w:rsidP="00223A86">
            <w:pPr>
              <w:pStyle w:val="ListParagraph"/>
              <w:widowControl w:val="0"/>
              <w:numPr>
                <w:ilvl w:val="0"/>
                <w:numId w:val="49"/>
              </w:numPr>
              <w:tabs>
                <w:tab w:val="left" w:pos="911"/>
                <w:tab w:val="left" w:pos="912"/>
              </w:tabs>
              <w:autoSpaceDE w:val="0"/>
              <w:autoSpaceDN w:val="0"/>
              <w:spacing w:before="1"/>
              <w:ind w:left="806" w:right="970"/>
              <w:contextualSpacing w:val="0"/>
              <w:rPr>
                <w:rFonts w:ascii="Mangal" w:hAnsi="Mangal" w:cs="Mangal"/>
              </w:rPr>
            </w:pPr>
            <w:r w:rsidRPr="00F428F9">
              <w:rPr>
                <w:rFonts w:ascii="Mangal" w:hAnsi="Mangal" w:cs="Mangal"/>
              </w:rPr>
              <w:t>नागरिकता, समाज के प्रति जिम्मेदारी सहित संवैधानिक मूल्यों की व्याख्या करें</w:t>
            </w:r>
            <w:r w:rsidRPr="00F428F9">
              <w:rPr>
                <w:rFonts w:ascii="Mangal" w:hAnsi="Mangal" w:cs="Mangal"/>
                <w:spacing w:val="-2"/>
              </w:rPr>
              <w:t xml:space="preserve"> </w:t>
            </w:r>
            <w:r w:rsidRPr="00F428F9">
              <w:rPr>
                <w:rFonts w:ascii="Mangal" w:hAnsi="Mangal" w:cs="Mangal"/>
              </w:rPr>
              <w:t>और</w:t>
            </w:r>
            <w:r w:rsidRPr="00F428F9">
              <w:rPr>
                <w:rFonts w:ascii="Mangal" w:hAnsi="Mangal" w:cs="Mangal"/>
                <w:spacing w:val="-3"/>
              </w:rPr>
              <w:t xml:space="preserve"> </w:t>
            </w:r>
            <w:r w:rsidRPr="00F428F9">
              <w:rPr>
                <w:rFonts w:ascii="Mangal" w:hAnsi="Mangal" w:cs="Mangal"/>
              </w:rPr>
              <w:t>निजी</w:t>
            </w:r>
            <w:r w:rsidRPr="00F428F9">
              <w:rPr>
                <w:rFonts w:ascii="Mangal" w:hAnsi="Mangal" w:cs="Mangal"/>
                <w:spacing w:val="-5"/>
              </w:rPr>
              <w:t xml:space="preserve"> </w:t>
            </w:r>
            <w:r w:rsidRPr="00F428F9">
              <w:rPr>
                <w:rFonts w:ascii="Mangal" w:hAnsi="Mangal" w:cs="Mangal"/>
              </w:rPr>
              <w:t>मान</w:t>
            </w:r>
            <w:r w:rsidRPr="00F428F9">
              <w:rPr>
                <w:rFonts w:ascii="Mangal" w:hAnsi="Mangal" w:cs="Mangal"/>
                <w:spacing w:val="-3"/>
              </w:rPr>
              <w:t xml:space="preserve"> </w:t>
            </w:r>
            <w:r w:rsidRPr="00F428F9">
              <w:rPr>
                <w:rFonts w:ascii="Mangal" w:hAnsi="Mangal" w:cs="Mangal"/>
              </w:rPr>
              <w:t>और</w:t>
            </w:r>
            <w:r w:rsidRPr="00F428F9">
              <w:rPr>
                <w:rFonts w:ascii="Mangal" w:hAnsi="Mangal" w:cs="Mangal"/>
                <w:spacing w:val="-3"/>
              </w:rPr>
              <w:t xml:space="preserve"> </w:t>
            </w:r>
            <w:r w:rsidRPr="00F428F9">
              <w:rPr>
                <w:rFonts w:ascii="Mangal" w:hAnsi="Mangal" w:cs="Mangal"/>
              </w:rPr>
              <w:t>नीति</w:t>
            </w:r>
            <w:r w:rsidRPr="00F428F9">
              <w:rPr>
                <w:rFonts w:ascii="Mangal" w:hAnsi="Mangal" w:cs="Mangal"/>
                <w:spacing w:val="-3"/>
              </w:rPr>
              <w:t xml:space="preserve"> </w:t>
            </w:r>
            <w:r w:rsidRPr="00F428F9">
              <w:rPr>
                <w:rFonts w:ascii="Mangal" w:hAnsi="Mangal" w:cs="Mangal"/>
              </w:rPr>
              <w:t>ऐसा</w:t>
            </w:r>
            <w:r w:rsidRPr="00F428F9">
              <w:rPr>
                <w:rFonts w:ascii="Mangal" w:hAnsi="Mangal" w:cs="Mangal"/>
                <w:spacing w:val="-3"/>
              </w:rPr>
              <w:t xml:space="preserve"> </w:t>
            </w:r>
            <w:r w:rsidRPr="00F428F9">
              <w:rPr>
                <w:rFonts w:ascii="Mangal" w:hAnsi="Mangal" w:cs="Mangal"/>
              </w:rPr>
              <w:t>जैसा</w:t>
            </w:r>
            <w:r w:rsidRPr="00F428F9">
              <w:rPr>
                <w:rFonts w:ascii="Mangal" w:hAnsi="Mangal" w:cs="Mangal"/>
                <w:spacing w:val="-3"/>
              </w:rPr>
              <w:t xml:space="preserve"> </w:t>
            </w:r>
            <w:r w:rsidRPr="00F428F9">
              <w:rPr>
                <w:rFonts w:ascii="Mangal" w:hAnsi="Mangal" w:cs="Mangal"/>
              </w:rPr>
              <w:t>ईमानदारी,</w:t>
            </w:r>
            <w:r w:rsidRPr="00F428F9">
              <w:rPr>
                <w:rFonts w:ascii="Mangal" w:hAnsi="Mangal" w:cs="Mangal"/>
                <w:spacing w:val="-3"/>
              </w:rPr>
              <w:t xml:space="preserve"> </w:t>
            </w:r>
            <w:r w:rsidRPr="00F428F9">
              <w:rPr>
                <w:rFonts w:ascii="Mangal" w:hAnsi="Mangal" w:cs="Mangal"/>
              </w:rPr>
              <w:t>अखंडता,</w:t>
            </w:r>
            <w:r w:rsidRPr="00F428F9">
              <w:rPr>
                <w:rFonts w:ascii="Mangal" w:hAnsi="Mangal" w:cs="Mangal"/>
                <w:spacing w:val="-3"/>
              </w:rPr>
              <w:t xml:space="preserve"> </w:t>
            </w:r>
            <w:r w:rsidRPr="00F428F9">
              <w:rPr>
                <w:rFonts w:ascii="Mangal" w:hAnsi="Mangal" w:cs="Mangal"/>
              </w:rPr>
              <w:t>देखभाल करने वाला</w:t>
            </w:r>
            <w:r w:rsidRPr="00F428F9">
              <w:rPr>
                <w:rFonts w:ascii="Mangal" w:hAnsi="Mangal" w:cs="Mangal"/>
                <w:spacing w:val="-4"/>
              </w:rPr>
              <w:t xml:space="preserve"> </w:t>
            </w:r>
            <w:r w:rsidRPr="00F428F9">
              <w:rPr>
                <w:rFonts w:ascii="Mangal" w:hAnsi="Mangal" w:cs="Mangal"/>
              </w:rPr>
              <w:t>और</w:t>
            </w:r>
            <w:r w:rsidRPr="00F428F9">
              <w:rPr>
                <w:rFonts w:ascii="Mangal" w:hAnsi="Mangal" w:cs="Mangal"/>
                <w:spacing w:val="-3"/>
              </w:rPr>
              <w:t xml:space="preserve"> </w:t>
            </w:r>
            <w:r w:rsidRPr="00F428F9">
              <w:rPr>
                <w:rFonts w:ascii="Mangal" w:hAnsi="Mangal" w:cs="Mangal"/>
              </w:rPr>
              <w:t>का सम्मान</w:t>
            </w:r>
            <w:r w:rsidRPr="00F428F9">
              <w:rPr>
                <w:rFonts w:ascii="Mangal" w:hAnsi="Mangal" w:cs="Mangal"/>
                <w:spacing w:val="-4"/>
              </w:rPr>
              <w:t xml:space="preserve"> </w:t>
            </w:r>
            <w:r w:rsidRPr="00F428F9">
              <w:rPr>
                <w:rFonts w:ascii="Mangal" w:hAnsi="Mangal" w:cs="Mangal"/>
              </w:rPr>
              <w:t>दूसरों कि</w:t>
            </w:r>
            <w:r w:rsidRPr="00F428F9">
              <w:rPr>
                <w:rFonts w:ascii="Mangal" w:hAnsi="Mangal" w:cs="Mangal"/>
                <w:spacing w:val="-3"/>
              </w:rPr>
              <w:t xml:space="preserve"> </w:t>
            </w:r>
            <w:r w:rsidRPr="00F428F9">
              <w:rPr>
                <w:rFonts w:ascii="Mangal" w:hAnsi="Mangal" w:cs="Mangal"/>
              </w:rPr>
              <w:t>एक जिम्मेदार नागरिक बनने की आवश्यकता है</w:t>
            </w:r>
          </w:p>
          <w:p w14:paraId="3581F2EE" w14:textId="77777777" w:rsidR="000863E7" w:rsidRPr="00F428F9" w:rsidRDefault="000863E7" w:rsidP="00223A86">
            <w:pPr>
              <w:pStyle w:val="ListParagraph"/>
              <w:widowControl w:val="0"/>
              <w:numPr>
                <w:ilvl w:val="0"/>
                <w:numId w:val="49"/>
              </w:numPr>
              <w:tabs>
                <w:tab w:val="left" w:pos="911"/>
                <w:tab w:val="left" w:pos="912"/>
              </w:tabs>
              <w:autoSpaceDE w:val="0"/>
              <w:autoSpaceDN w:val="0"/>
              <w:ind w:left="806"/>
              <w:contextualSpacing w:val="0"/>
              <w:rPr>
                <w:rFonts w:ascii="Mangal" w:hAnsi="Mangal" w:cs="Mangal"/>
              </w:rPr>
            </w:pPr>
            <w:r w:rsidRPr="00F428F9">
              <w:rPr>
                <w:rFonts w:ascii="Mangal" w:hAnsi="Mangal" w:cs="Mangal"/>
              </w:rPr>
              <w:lastRenderedPageBreak/>
              <w:t>दिखाना</w:t>
            </w:r>
            <w:r w:rsidRPr="00F428F9">
              <w:rPr>
                <w:rFonts w:ascii="Mangal" w:hAnsi="Mangal" w:cs="Mangal"/>
                <w:spacing w:val="-8"/>
              </w:rPr>
              <w:t xml:space="preserve"> </w:t>
            </w:r>
            <w:r w:rsidRPr="00F428F9">
              <w:rPr>
                <w:rFonts w:ascii="Mangal" w:hAnsi="Mangal" w:cs="Mangal"/>
              </w:rPr>
              <w:t>कैसे</w:t>
            </w:r>
            <w:r w:rsidRPr="00F428F9">
              <w:rPr>
                <w:rFonts w:ascii="Mangal" w:hAnsi="Mangal" w:cs="Mangal"/>
                <w:spacing w:val="-7"/>
              </w:rPr>
              <w:t xml:space="preserve"> </w:t>
            </w:r>
            <w:r w:rsidRPr="00F428F9">
              <w:rPr>
                <w:rFonts w:ascii="Mangal" w:hAnsi="Mangal" w:cs="Mangal"/>
              </w:rPr>
              <w:t>को</w:t>
            </w:r>
            <w:r w:rsidRPr="00F428F9">
              <w:rPr>
                <w:rFonts w:ascii="Mangal" w:hAnsi="Mangal" w:cs="Mangal"/>
                <w:spacing w:val="-6"/>
              </w:rPr>
              <w:t xml:space="preserve"> </w:t>
            </w:r>
            <w:r w:rsidRPr="00F428F9">
              <w:rPr>
                <w:rFonts w:ascii="Mangal" w:hAnsi="Mangal" w:cs="Mangal"/>
              </w:rPr>
              <w:t>अभ्यास</w:t>
            </w:r>
            <w:r w:rsidRPr="00F428F9">
              <w:rPr>
                <w:rFonts w:ascii="Mangal" w:hAnsi="Mangal" w:cs="Mangal"/>
                <w:spacing w:val="-8"/>
              </w:rPr>
              <w:t xml:space="preserve"> </w:t>
            </w:r>
            <w:r w:rsidRPr="00F428F9">
              <w:rPr>
                <w:rFonts w:ascii="Mangal" w:hAnsi="Mangal" w:cs="Mangal"/>
              </w:rPr>
              <w:t>अलग</w:t>
            </w:r>
            <w:r w:rsidRPr="00F428F9">
              <w:rPr>
                <w:rFonts w:ascii="Mangal" w:hAnsi="Mangal" w:cs="Mangal"/>
                <w:spacing w:val="-5"/>
              </w:rPr>
              <w:t xml:space="preserve"> </w:t>
            </w:r>
            <w:r w:rsidRPr="00F428F9">
              <w:rPr>
                <w:rFonts w:ascii="Mangal" w:hAnsi="Mangal" w:cs="Mangal"/>
              </w:rPr>
              <w:t>पर्यावरणीय</w:t>
            </w:r>
            <w:r w:rsidRPr="00F428F9">
              <w:rPr>
                <w:rFonts w:ascii="Mangal" w:hAnsi="Mangal" w:cs="Mangal"/>
                <w:spacing w:val="-6"/>
              </w:rPr>
              <w:t xml:space="preserve"> </w:t>
            </w:r>
            <w:r w:rsidRPr="00F428F9">
              <w:rPr>
                <w:rFonts w:ascii="Mangal" w:hAnsi="Mangal" w:cs="Mangal"/>
              </w:rPr>
              <w:t>टिकाऊ</w:t>
            </w:r>
            <w:r w:rsidRPr="00F428F9">
              <w:rPr>
                <w:rFonts w:ascii="Mangal" w:hAnsi="Mangal" w:cs="Mangal"/>
                <w:spacing w:val="-8"/>
              </w:rPr>
              <w:t xml:space="preserve"> </w:t>
            </w:r>
            <w:r w:rsidRPr="00F428F9">
              <w:rPr>
                <w:rFonts w:ascii="Mangal" w:hAnsi="Mangal" w:cs="Mangal"/>
                <w:spacing w:val="-2"/>
              </w:rPr>
              <w:t>प्रथाओं।</w:t>
            </w:r>
          </w:p>
          <w:p w14:paraId="2D55306D" w14:textId="77777777" w:rsidR="000863E7" w:rsidRPr="00F428F9" w:rsidRDefault="000863E7" w:rsidP="00223A86">
            <w:pPr>
              <w:pStyle w:val="ListParagraph"/>
              <w:widowControl w:val="0"/>
              <w:numPr>
                <w:ilvl w:val="0"/>
                <w:numId w:val="49"/>
              </w:numPr>
              <w:tabs>
                <w:tab w:val="left" w:pos="911"/>
                <w:tab w:val="left" w:pos="912"/>
              </w:tabs>
              <w:autoSpaceDE w:val="0"/>
              <w:autoSpaceDN w:val="0"/>
              <w:ind w:left="806"/>
              <w:contextualSpacing w:val="0"/>
              <w:rPr>
                <w:rFonts w:ascii="Mangal" w:hAnsi="Mangal" w:cs="Mangal"/>
              </w:rPr>
            </w:pPr>
            <w:r w:rsidRPr="00F428F9">
              <w:rPr>
                <w:rFonts w:ascii="Mangal" w:hAnsi="Mangal" w:cs="Mangal"/>
              </w:rPr>
              <w:t>चर्चा करना</w:t>
            </w:r>
            <w:r w:rsidRPr="00F428F9">
              <w:rPr>
                <w:rFonts w:ascii="Mangal" w:hAnsi="Mangal" w:cs="Mangal"/>
                <w:spacing w:val="-4"/>
              </w:rPr>
              <w:t xml:space="preserve"> </w:t>
            </w:r>
            <w:r w:rsidRPr="00F428F9">
              <w:rPr>
                <w:rFonts w:ascii="Mangal" w:hAnsi="Mangal" w:cs="Mangal"/>
              </w:rPr>
              <w:t>महत्त्व</w:t>
            </w:r>
            <w:r w:rsidRPr="00F428F9">
              <w:rPr>
                <w:rFonts w:ascii="Mangal" w:hAnsi="Mangal" w:cs="Mangal"/>
                <w:spacing w:val="-8"/>
              </w:rPr>
              <w:t xml:space="preserve"> </w:t>
            </w:r>
            <w:r w:rsidRPr="00F428F9">
              <w:rPr>
                <w:rFonts w:ascii="Mangal" w:hAnsi="Mangal" w:cs="Mangal"/>
              </w:rPr>
              <w:t>का</w:t>
            </w:r>
            <w:r w:rsidRPr="00F428F9">
              <w:rPr>
                <w:rFonts w:ascii="Mangal" w:hAnsi="Mangal" w:cs="Mangal"/>
                <w:spacing w:val="-5"/>
              </w:rPr>
              <w:t xml:space="preserve"> </w:t>
            </w:r>
            <w:r w:rsidRPr="00F428F9">
              <w:rPr>
                <w:rFonts w:ascii="Mangal" w:hAnsi="Mangal" w:cs="Mangal"/>
              </w:rPr>
              <w:t>उपयुक्त</w:t>
            </w:r>
            <w:r w:rsidRPr="00F428F9">
              <w:rPr>
                <w:rFonts w:ascii="Mangal" w:hAnsi="Mangal" w:cs="Mangal"/>
                <w:spacing w:val="-5"/>
              </w:rPr>
              <w:t xml:space="preserve"> </w:t>
            </w:r>
            <w:r w:rsidRPr="00F428F9">
              <w:rPr>
                <w:rFonts w:ascii="Mangal" w:hAnsi="Mangal" w:cs="Mangal"/>
              </w:rPr>
              <w:t>21</w:t>
            </w:r>
            <w:r w:rsidRPr="00F428F9">
              <w:rPr>
                <w:rFonts w:ascii="Mangal" w:hAnsi="Mangal" w:cs="Mangal"/>
                <w:spacing w:val="-5"/>
              </w:rPr>
              <w:t xml:space="preserve"> </w:t>
            </w:r>
            <w:r w:rsidRPr="00F428F9">
              <w:rPr>
                <w:rFonts w:ascii="Mangal" w:hAnsi="Mangal" w:cs="Mangal"/>
              </w:rPr>
              <w:t>शतक</w:t>
            </w:r>
            <w:r w:rsidRPr="00F428F9">
              <w:rPr>
                <w:rFonts w:ascii="Mangal" w:hAnsi="Mangal" w:cs="Mangal"/>
                <w:spacing w:val="-6"/>
              </w:rPr>
              <w:t xml:space="preserve"> </w:t>
            </w:r>
            <w:r w:rsidRPr="00F428F9">
              <w:rPr>
                <w:rFonts w:ascii="Mangal" w:hAnsi="Mangal" w:cs="Mangal"/>
                <w:spacing w:val="-2"/>
              </w:rPr>
              <w:t>कौशल।</w:t>
            </w:r>
          </w:p>
          <w:p w14:paraId="382F8E5B" w14:textId="77777777" w:rsidR="000863E7" w:rsidRPr="00F428F9" w:rsidRDefault="000863E7" w:rsidP="00223A86">
            <w:pPr>
              <w:pStyle w:val="ListParagraph"/>
              <w:widowControl w:val="0"/>
              <w:numPr>
                <w:ilvl w:val="0"/>
                <w:numId w:val="49"/>
              </w:numPr>
              <w:tabs>
                <w:tab w:val="left" w:pos="911"/>
                <w:tab w:val="left" w:pos="912"/>
              </w:tabs>
              <w:autoSpaceDE w:val="0"/>
              <w:autoSpaceDN w:val="0"/>
              <w:ind w:left="806" w:right="1043"/>
              <w:contextualSpacing w:val="0"/>
              <w:rPr>
                <w:rFonts w:ascii="Mangal" w:hAnsi="Mangal" w:cs="Mangal"/>
              </w:rPr>
            </w:pPr>
            <w:r w:rsidRPr="00F428F9">
              <w:rPr>
                <w:rFonts w:ascii="Mangal" w:hAnsi="Mangal" w:cs="Mangal"/>
              </w:rPr>
              <w:t>दिखाना</w:t>
            </w:r>
            <w:r w:rsidRPr="00F428F9">
              <w:rPr>
                <w:rFonts w:ascii="Mangal" w:hAnsi="Mangal" w:cs="Mangal"/>
                <w:spacing w:val="-3"/>
              </w:rPr>
              <w:t xml:space="preserve"> </w:t>
            </w:r>
            <w:r w:rsidRPr="00F428F9">
              <w:rPr>
                <w:rFonts w:ascii="Mangal" w:hAnsi="Mangal" w:cs="Mangal"/>
              </w:rPr>
              <w:t>21</w:t>
            </w:r>
            <w:r w:rsidRPr="00F428F9">
              <w:rPr>
                <w:rFonts w:ascii="Mangal" w:hAnsi="Mangal" w:cs="Mangal"/>
                <w:spacing w:val="-3"/>
              </w:rPr>
              <w:t xml:space="preserve"> </w:t>
            </w:r>
            <w:r w:rsidRPr="00F428F9">
              <w:rPr>
                <w:rFonts w:ascii="Mangal" w:hAnsi="Mangal" w:cs="Mangal"/>
              </w:rPr>
              <w:t>शतक</w:t>
            </w:r>
            <w:r w:rsidRPr="00F428F9">
              <w:rPr>
                <w:rFonts w:ascii="Mangal" w:hAnsi="Mangal" w:cs="Mangal"/>
                <w:spacing w:val="-3"/>
              </w:rPr>
              <w:t xml:space="preserve"> </w:t>
            </w:r>
            <w:r w:rsidRPr="00F428F9">
              <w:rPr>
                <w:rFonts w:ascii="Mangal" w:hAnsi="Mangal" w:cs="Mangal"/>
              </w:rPr>
              <w:t>कौशल</w:t>
            </w:r>
            <w:r w:rsidRPr="00F428F9">
              <w:rPr>
                <w:rFonts w:ascii="Mangal" w:hAnsi="Mangal" w:cs="Mangal"/>
                <w:spacing w:val="-3"/>
              </w:rPr>
              <w:t xml:space="preserve"> </w:t>
            </w:r>
            <w:r w:rsidRPr="00F428F9">
              <w:rPr>
                <w:rFonts w:ascii="Mangal" w:hAnsi="Mangal" w:cs="Mangal"/>
              </w:rPr>
              <w:t>पसंद</w:t>
            </w:r>
            <w:r w:rsidRPr="00F428F9">
              <w:rPr>
                <w:rFonts w:ascii="Mangal" w:hAnsi="Mangal" w:cs="Mangal"/>
                <w:spacing w:val="-4"/>
              </w:rPr>
              <w:t xml:space="preserve"> </w:t>
            </w:r>
            <w:r w:rsidRPr="00F428F9">
              <w:rPr>
                <w:rFonts w:ascii="Mangal" w:hAnsi="Mangal" w:cs="Mangal"/>
              </w:rPr>
              <w:t>आत्म-जागरूकता,</w:t>
            </w:r>
            <w:r w:rsidRPr="00F428F9">
              <w:rPr>
                <w:rFonts w:ascii="Mangal" w:hAnsi="Mangal" w:cs="Mangal"/>
                <w:spacing w:val="-3"/>
              </w:rPr>
              <w:t xml:space="preserve"> </w:t>
            </w:r>
            <w:r w:rsidRPr="00F428F9">
              <w:rPr>
                <w:rFonts w:ascii="Mangal" w:hAnsi="Mangal" w:cs="Mangal"/>
              </w:rPr>
              <w:t>व्यवहार</w:t>
            </w:r>
            <w:r w:rsidRPr="00F428F9">
              <w:rPr>
                <w:rFonts w:ascii="Mangal" w:hAnsi="Mangal" w:cs="Mangal"/>
                <w:spacing w:val="-3"/>
              </w:rPr>
              <w:t xml:space="preserve"> </w:t>
            </w:r>
            <w:r w:rsidRPr="00F428F9">
              <w:rPr>
                <w:rFonts w:ascii="Mangal" w:hAnsi="Mangal" w:cs="Mangal"/>
              </w:rPr>
              <w:t>कौशल,</w:t>
            </w:r>
            <w:r w:rsidRPr="00F428F9">
              <w:rPr>
                <w:rFonts w:ascii="Mangal" w:hAnsi="Mangal" w:cs="Mangal"/>
                <w:spacing w:val="-3"/>
              </w:rPr>
              <w:t xml:space="preserve"> </w:t>
            </w:r>
            <w:r w:rsidRPr="00F428F9">
              <w:rPr>
                <w:rFonts w:ascii="Mangal" w:hAnsi="Mangal" w:cs="Mangal"/>
              </w:rPr>
              <w:t>समय</w:t>
            </w:r>
            <w:r w:rsidRPr="00F428F9">
              <w:rPr>
                <w:rFonts w:ascii="Mangal" w:hAnsi="Mangal" w:cs="Mangal"/>
                <w:spacing w:val="-4"/>
              </w:rPr>
              <w:t xml:space="preserve"> </w:t>
            </w:r>
            <w:r w:rsidRPr="00F428F9">
              <w:rPr>
                <w:rFonts w:ascii="Mangal" w:hAnsi="Mangal" w:cs="Mangal"/>
              </w:rPr>
              <w:t>प्रबंध,</w:t>
            </w:r>
            <w:r w:rsidRPr="00F428F9">
              <w:rPr>
                <w:rFonts w:ascii="Mangal" w:hAnsi="Mangal" w:cs="Mangal"/>
                <w:spacing w:val="-3"/>
              </w:rPr>
              <w:t xml:space="preserve"> </w:t>
            </w:r>
            <w:r w:rsidRPr="00F428F9">
              <w:rPr>
                <w:rFonts w:ascii="Mangal" w:hAnsi="Mangal" w:cs="Mangal"/>
              </w:rPr>
              <w:t>गंभीर</w:t>
            </w:r>
            <w:r w:rsidRPr="00F428F9">
              <w:rPr>
                <w:rFonts w:ascii="Mangal" w:hAnsi="Mangal" w:cs="Mangal"/>
                <w:spacing w:val="-3"/>
              </w:rPr>
              <w:t xml:space="preserve"> </w:t>
            </w:r>
            <w:r w:rsidRPr="00F428F9">
              <w:rPr>
                <w:rFonts w:ascii="Mangal" w:hAnsi="Mangal" w:cs="Mangal"/>
              </w:rPr>
              <w:t>और</w:t>
            </w:r>
            <w:r w:rsidRPr="00F428F9">
              <w:rPr>
                <w:rFonts w:ascii="Mangal" w:hAnsi="Mangal" w:cs="Mangal"/>
                <w:spacing w:val="-3"/>
              </w:rPr>
              <w:t xml:space="preserve"> </w:t>
            </w:r>
            <w:r w:rsidRPr="00F428F9">
              <w:rPr>
                <w:rFonts w:ascii="Mangal" w:hAnsi="Mangal" w:cs="Mangal"/>
              </w:rPr>
              <w:t>व्यक्तिगत या व्यावसायिक जीवन में अनुकूली सोच, समस्या-समाधान, रचनात्मक सोच, सामाजिक और सांस्कृतिक जागरूकता, भावनात्मक जागरूकता, सीखना आदि।</w:t>
            </w:r>
          </w:p>
          <w:p w14:paraId="1374FAD9" w14:textId="77777777" w:rsidR="000863E7" w:rsidRPr="00F428F9" w:rsidRDefault="000863E7" w:rsidP="00223A86">
            <w:pPr>
              <w:pStyle w:val="ListParagraph"/>
              <w:widowControl w:val="0"/>
              <w:numPr>
                <w:ilvl w:val="0"/>
                <w:numId w:val="49"/>
              </w:numPr>
              <w:tabs>
                <w:tab w:val="left" w:pos="911"/>
                <w:tab w:val="left" w:pos="912"/>
              </w:tabs>
              <w:autoSpaceDE w:val="0"/>
              <w:autoSpaceDN w:val="0"/>
              <w:ind w:left="806"/>
              <w:contextualSpacing w:val="0"/>
              <w:rPr>
                <w:rFonts w:ascii="Mangal" w:hAnsi="Mangal" w:cs="Mangal"/>
              </w:rPr>
            </w:pPr>
            <w:r w:rsidRPr="00F428F9">
              <w:rPr>
                <w:rFonts w:ascii="Mangal" w:hAnsi="Mangal" w:cs="Mangal"/>
              </w:rPr>
              <w:t>वर्णन करना</w:t>
            </w:r>
            <w:r w:rsidRPr="00F428F9">
              <w:rPr>
                <w:rFonts w:ascii="Mangal" w:hAnsi="Mangal" w:cs="Mangal"/>
                <w:spacing w:val="-7"/>
              </w:rPr>
              <w:t xml:space="preserve"> </w:t>
            </w:r>
            <w:r w:rsidRPr="00F428F9">
              <w:rPr>
                <w:rFonts w:ascii="Mangal" w:hAnsi="Mangal" w:cs="Mangal"/>
                <w:spacing w:val="-6"/>
              </w:rPr>
              <w:t xml:space="preserve"> </w:t>
            </w:r>
            <w:r w:rsidRPr="00F428F9">
              <w:rPr>
                <w:rFonts w:ascii="Mangal" w:hAnsi="Mangal" w:cs="Mangal"/>
              </w:rPr>
              <w:t>फ़ायदे</w:t>
            </w:r>
            <w:r w:rsidRPr="00F428F9">
              <w:rPr>
                <w:rFonts w:ascii="Mangal" w:hAnsi="Mangal" w:cs="Mangal"/>
                <w:spacing w:val="-5"/>
              </w:rPr>
              <w:t xml:space="preserve"> </w:t>
            </w:r>
            <w:r w:rsidRPr="00F428F9">
              <w:rPr>
                <w:rFonts w:ascii="Mangal" w:hAnsi="Mangal" w:cs="Mangal"/>
              </w:rPr>
              <w:t>का</w:t>
            </w:r>
            <w:r w:rsidRPr="00F428F9">
              <w:rPr>
                <w:rFonts w:ascii="Mangal" w:hAnsi="Mangal" w:cs="Mangal"/>
                <w:spacing w:val="-7"/>
              </w:rPr>
              <w:t xml:space="preserve"> </w:t>
            </w:r>
            <w:r w:rsidRPr="00F428F9">
              <w:rPr>
                <w:rFonts w:ascii="Mangal" w:hAnsi="Mangal" w:cs="Mangal"/>
              </w:rPr>
              <w:t>निरंतर</w:t>
            </w:r>
            <w:r w:rsidRPr="00F428F9">
              <w:rPr>
                <w:rFonts w:ascii="Mangal" w:hAnsi="Mangal" w:cs="Mangal"/>
                <w:spacing w:val="-6"/>
              </w:rPr>
              <w:t xml:space="preserve"> </w:t>
            </w:r>
            <w:r w:rsidRPr="00F428F9">
              <w:rPr>
                <w:rFonts w:ascii="Mangal" w:hAnsi="Mangal" w:cs="Mangal"/>
                <w:spacing w:val="-2"/>
              </w:rPr>
              <w:t>सीखना।</w:t>
            </w:r>
          </w:p>
          <w:p w14:paraId="5D036A8E" w14:textId="77777777" w:rsidR="000863E7" w:rsidRPr="00F428F9" w:rsidRDefault="000863E7" w:rsidP="00223A86">
            <w:pPr>
              <w:pStyle w:val="ListParagraph"/>
              <w:widowControl w:val="0"/>
              <w:numPr>
                <w:ilvl w:val="0"/>
                <w:numId w:val="49"/>
              </w:numPr>
              <w:tabs>
                <w:tab w:val="left" w:pos="911"/>
                <w:tab w:val="left" w:pos="912"/>
              </w:tabs>
              <w:autoSpaceDE w:val="0"/>
              <w:autoSpaceDN w:val="0"/>
              <w:spacing w:before="1"/>
              <w:ind w:left="806" w:right="910"/>
              <w:contextualSpacing w:val="0"/>
              <w:rPr>
                <w:rFonts w:ascii="Mangal" w:hAnsi="Mangal" w:cs="Mangal"/>
              </w:rPr>
            </w:pPr>
            <w:r w:rsidRPr="00F428F9">
              <w:rPr>
                <w:rFonts w:ascii="Mangal" w:hAnsi="Mangal" w:cs="Mangal"/>
              </w:rPr>
              <w:t>दिखाना</w:t>
            </w:r>
            <w:r w:rsidRPr="00F428F9">
              <w:rPr>
                <w:rFonts w:ascii="Mangal" w:hAnsi="Mangal" w:cs="Mangal"/>
                <w:spacing w:val="-4"/>
              </w:rPr>
              <w:t xml:space="preserve"> </w:t>
            </w:r>
            <w:r w:rsidRPr="00F428F9">
              <w:rPr>
                <w:rFonts w:ascii="Mangal" w:hAnsi="Mangal" w:cs="Mangal"/>
              </w:rPr>
              <w:t>कैसे</w:t>
            </w:r>
            <w:r w:rsidRPr="00F428F9">
              <w:rPr>
                <w:rFonts w:ascii="Mangal" w:hAnsi="Mangal" w:cs="Mangal"/>
                <w:spacing w:val="-4"/>
              </w:rPr>
              <w:t xml:space="preserve"> </w:t>
            </w:r>
            <w:r w:rsidRPr="00F428F9">
              <w:rPr>
                <w:rFonts w:ascii="Mangal" w:hAnsi="Mangal" w:cs="Mangal"/>
              </w:rPr>
              <w:t>को</w:t>
            </w:r>
            <w:r w:rsidRPr="00F428F9">
              <w:rPr>
                <w:rFonts w:ascii="Mangal" w:hAnsi="Mangal" w:cs="Mangal"/>
                <w:spacing w:val="-3"/>
              </w:rPr>
              <w:t xml:space="preserve"> </w:t>
            </w:r>
            <w:r w:rsidRPr="00F428F9">
              <w:rPr>
                <w:rFonts w:ascii="Mangal" w:hAnsi="Mangal" w:cs="Mangal"/>
              </w:rPr>
              <w:t>उपयोग</w:t>
            </w:r>
            <w:r w:rsidRPr="00F428F9">
              <w:rPr>
                <w:rFonts w:ascii="Mangal" w:hAnsi="Mangal" w:cs="Mangal"/>
                <w:spacing w:val="-4"/>
              </w:rPr>
              <w:t xml:space="preserve"> </w:t>
            </w:r>
            <w:r w:rsidRPr="00F428F9">
              <w:rPr>
                <w:rFonts w:ascii="Mangal" w:hAnsi="Mangal" w:cs="Mangal"/>
              </w:rPr>
              <w:t>बुनियादी</w:t>
            </w:r>
            <w:r w:rsidRPr="00F428F9">
              <w:rPr>
                <w:rFonts w:ascii="Mangal" w:hAnsi="Mangal" w:cs="Mangal"/>
                <w:spacing w:val="-3"/>
              </w:rPr>
              <w:t xml:space="preserve"> </w:t>
            </w:r>
            <w:r w:rsidRPr="00F428F9">
              <w:rPr>
                <w:rFonts w:ascii="Mangal" w:hAnsi="Mangal" w:cs="Mangal"/>
              </w:rPr>
              <w:t>अंग्रेज़ी</w:t>
            </w:r>
            <w:r w:rsidRPr="00F428F9">
              <w:rPr>
                <w:rFonts w:ascii="Mangal" w:hAnsi="Mangal" w:cs="Mangal"/>
                <w:spacing w:val="-3"/>
              </w:rPr>
              <w:t xml:space="preserve"> </w:t>
            </w:r>
            <w:r w:rsidRPr="00F428F9">
              <w:rPr>
                <w:rFonts w:ascii="Mangal" w:hAnsi="Mangal" w:cs="Mangal"/>
              </w:rPr>
              <w:t>वाक्य</w:t>
            </w:r>
            <w:r w:rsidRPr="00F428F9">
              <w:rPr>
                <w:rFonts w:ascii="Mangal" w:hAnsi="Mangal" w:cs="Mangal"/>
                <w:spacing w:val="-3"/>
              </w:rPr>
              <w:t xml:space="preserve"> </w:t>
            </w:r>
            <w:r w:rsidRPr="00F428F9">
              <w:rPr>
                <w:rFonts w:ascii="Mangal" w:hAnsi="Mangal" w:cs="Mangal"/>
              </w:rPr>
              <w:t>के लिए</w:t>
            </w:r>
            <w:r w:rsidRPr="00F428F9">
              <w:rPr>
                <w:rFonts w:ascii="Mangal" w:hAnsi="Mangal" w:cs="Mangal"/>
                <w:spacing w:val="-3"/>
              </w:rPr>
              <w:t xml:space="preserve"> </w:t>
            </w:r>
            <w:r w:rsidRPr="00F428F9">
              <w:rPr>
                <w:rFonts w:ascii="Mangal" w:hAnsi="Mangal" w:cs="Mangal"/>
              </w:rPr>
              <w:t>रोज रोज</w:t>
            </w:r>
            <w:r w:rsidRPr="00F428F9">
              <w:rPr>
                <w:rFonts w:ascii="Mangal" w:hAnsi="Mangal" w:cs="Mangal"/>
                <w:spacing w:val="-2"/>
              </w:rPr>
              <w:t xml:space="preserve"> </w:t>
            </w:r>
            <w:r w:rsidRPr="00F428F9">
              <w:rPr>
                <w:rFonts w:ascii="Mangal" w:hAnsi="Mangal" w:cs="Mangal"/>
              </w:rPr>
              <w:t>बातचीत</w:t>
            </w:r>
            <w:r w:rsidRPr="00F428F9">
              <w:rPr>
                <w:rFonts w:ascii="Mangal" w:hAnsi="Mangal" w:cs="Mangal"/>
                <w:spacing w:val="-2"/>
              </w:rPr>
              <w:t xml:space="preserve"> </w:t>
            </w:r>
            <w:r w:rsidRPr="00F428F9">
              <w:rPr>
                <w:rFonts w:ascii="Mangal" w:hAnsi="Mangal" w:cs="Mangal"/>
              </w:rPr>
              <w:t>में</w:t>
            </w:r>
            <w:r w:rsidRPr="00F428F9">
              <w:rPr>
                <w:rFonts w:ascii="Mangal" w:hAnsi="Mangal" w:cs="Mangal"/>
                <w:spacing w:val="-2"/>
              </w:rPr>
              <w:t xml:space="preserve"> </w:t>
            </w:r>
            <w:r w:rsidRPr="00F428F9">
              <w:rPr>
                <w:rFonts w:ascii="Mangal" w:hAnsi="Mangal" w:cs="Mangal"/>
              </w:rPr>
              <w:t>अलग</w:t>
            </w:r>
            <w:r w:rsidRPr="00F428F9">
              <w:rPr>
                <w:rFonts w:ascii="Mangal" w:hAnsi="Mangal" w:cs="Mangal"/>
                <w:spacing w:val="-3"/>
              </w:rPr>
              <w:t xml:space="preserve"> </w:t>
            </w:r>
            <w:r w:rsidRPr="00F428F9">
              <w:rPr>
                <w:rFonts w:ascii="Mangal" w:hAnsi="Mangal" w:cs="Mangal"/>
              </w:rPr>
              <w:t>संदर्भ,</w:t>
            </w:r>
            <w:r w:rsidRPr="00F428F9">
              <w:rPr>
                <w:rFonts w:ascii="Mangal" w:hAnsi="Mangal" w:cs="Mangal"/>
                <w:spacing w:val="-3"/>
              </w:rPr>
              <w:t xml:space="preserve"> </w:t>
            </w:r>
            <w:r w:rsidRPr="00F428F9">
              <w:rPr>
                <w:rFonts w:ascii="Mangal" w:hAnsi="Mangal" w:cs="Mangal"/>
              </w:rPr>
              <w:t>में</w:t>
            </w:r>
            <w:r w:rsidRPr="00F428F9">
              <w:rPr>
                <w:rFonts w:ascii="Mangal" w:hAnsi="Mangal" w:cs="Mangal"/>
                <w:spacing w:val="-2"/>
              </w:rPr>
              <w:t xml:space="preserve"> </w:t>
            </w:r>
            <w:r w:rsidRPr="00F428F9">
              <w:rPr>
                <w:rFonts w:ascii="Mangal" w:hAnsi="Mangal" w:cs="Mangal"/>
              </w:rPr>
              <w:t>व्यक्ति</w:t>
            </w:r>
            <w:r w:rsidRPr="00F428F9">
              <w:rPr>
                <w:rFonts w:ascii="Mangal" w:hAnsi="Mangal" w:cs="Mangal"/>
                <w:spacing w:val="-3"/>
              </w:rPr>
              <w:t xml:space="preserve"> और </w:t>
            </w:r>
            <w:r w:rsidRPr="00F428F9">
              <w:rPr>
                <w:rFonts w:ascii="Mangal" w:hAnsi="Mangal" w:cs="Mangal"/>
              </w:rPr>
              <w:t>टेलीफोन पर</w:t>
            </w:r>
          </w:p>
          <w:p w14:paraId="671BB901" w14:textId="77777777" w:rsidR="000863E7" w:rsidRPr="00F428F9" w:rsidRDefault="000863E7" w:rsidP="00223A86">
            <w:pPr>
              <w:pStyle w:val="ListParagraph"/>
              <w:widowControl w:val="0"/>
              <w:numPr>
                <w:ilvl w:val="0"/>
                <w:numId w:val="49"/>
              </w:numPr>
              <w:tabs>
                <w:tab w:val="left" w:pos="911"/>
                <w:tab w:val="left" w:pos="912"/>
              </w:tabs>
              <w:autoSpaceDE w:val="0"/>
              <w:autoSpaceDN w:val="0"/>
              <w:ind w:left="806"/>
              <w:contextualSpacing w:val="0"/>
              <w:rPr>
                <w:rFonts w:ascii="Mangal" w:hAnsi="Mangal" w:cs="Mangal"/>
              </w:rPr>
            </w:pPr>
            <w:r w:rsidRPr="00F428F9">
              <w:rPr>
                <w:rFonts w:ascii="Mangal" w:hAnsi="Mangal" w:cs="Mangal"/>
              </w:rPr>
              <w:t>पढ़ना</w:t>
            </w:r>
            <w:r w:rsidRPr="00F428F9">
              <w:rPr>
                <w:rFonts w:ascii="Mangal" w:hAnsi="Mangal" w:cs="Mangal"/>
                <w:spacing w:val="-3"/>
              </w:rPr>
              <w:t xml:space="preserve"> </w:t>
            </w:r>
            <w:r w:rsidRPr="00F428F9">
              <w:rPr>
                <w:rFonts w:ascii="Mangal" w:hAnsi="Mangal" w:cs="Mangal"/>
              </w:rPr>
              <w:t>और</w:t>
            </w:r>
            <w:r w:rsidRPr="00F428F9">
              <w:rPr>
                <w:rFonts w:ascii="Mangal" w:hAnsi="Mangal" w:cs="Mangal"/>
                <w:spacing w:val="-4"/>
              </w:rPr>
              <w:t xml:space="preserve"> </w:t>
            </w:r>
            <w:r w:rsidRPr="00F428F9">
              <w:rPr>
                <w:rFonts w:ascii="Mangal" w:hAnsi="Mangal" w:cs="Mangal"/>
              </w:rPr>
              <w:t>व्याख्या</w:t>
            </w:r>
            <w:r w:rsidRPr="00F428F9">
              <w:rPr>
                <w:rFonts w:ascii="Mangal" w:hAnsi="Mangal" w:cs="Mangal"/>
                <w:spacing w:val="-4"/>
              </w:rPr>
              <w:t xml:space="preserve"> </w:t>
            </w:r>
            <w:r w:rsidRPr="00F428F9">
              <w:rPr>
                <w:rFonts w:ascii="Mangal" w:hAnsi="Mangal" w:cs="Mangal"/>
              </w:rPr>
              <w:t>मूलपाठ</w:t>
            </w:r>
            <w:r w:rsidRPr="00F428F9">
              <w:rPr>
                <w:rFonts w:ascii="Mangal" w:hAnsi="Mangal" w:cs="Mangal"/>
                <w:spacing w:val="-4"/>
              </w:rPr>
              <w:t xml:space="preserve"> </w:t>
            </w:r>
            <w:r w:rsidRPr="00F428F9">
              <w:rPr>
                <w:rFonts w:ascii="Mangal" w:hAnsi="Mangal" w:cs="Mangal"/>
              </w:rPr>
              <w:t>लिखा हुआ</w:t>
            </w:r>
            <w:r w:rsidRPr="00F428F9">
              <w:rPr>
                <w:rFonts w:ascii="Mangal" w:hAnsi="Mangal" w:cs="Mangal"/>
                <w:spacing w:val="-4"/>
              </w:rPr>
              <w:t xml:space="preserve"> </w:t>
            </w:r>
            <w:r w:rsidRPr="00F428F9">
              <w:rPr>
                <w:rFonts w:ascii="Mangal" w:hAnsi="Mangal" w:cs="Mangal"/>
              </w:rPr>
              <w:t>में</w:t>
            </w:r>
            <w:r w:rsidRPr="00F428F9">
              <w:rPr>
                <w:rFonts w:ascii="Mangal" w:hAnsi="Mangal" w:cs="Mangal"/>
                <w:spacing w:val="-3"/>
              </w:rPr>
              <w:t xml:space="preserve"> </w:t>
            </w:r>
            <w:r w:rsidRPr="00F428F9">
              <w:rPr>
                <w:rFonts w:ascii="Mangal" w:hAnsi="Mangal" w:cs="Mangal"/>
              </w:rPr>
              <w:t>बुनियादी</w:t>
            </w:r>
            <w:r w:rsidRPr="00F428F9">
              <w:rPr>
                <w:rFonts w:ascii="Mangal" w:hAnsi="Mangal" w:cs="Mangal"/>
                <w:spacing w:val="-2"/>
              </w:rPr>
              <w:t xml:space="preserve"> अंग्रेज़ी</w:t>
            </w:r>
          </w:p>
          <w:p w14:paraId="2D953906" w14:textId="77777777" w:rsidR="000863E7" w:rsidRPr="00F428F9" w:rsidRDefault="000863E7" w:rsidP="00223A86">
            <w:pPr>
              <w:pStyle w:val="ListParagraph"/>
              <w:widowControl w:val="0"/>
              <w:numPr>
                <w:ilvl w:val="0"/>
                <w:numId w:val="49"/>
              </w:numPr>
              <w:tabs>
                <w:tab w:val="left" w:pos="912"/>
              </w:tabs>
              <w:autoSpaceDE w:val="0"/>
              <w:autoSpaceDN w:val="0"/>
              <w:spacing w:before="1"/>
              <w:ind w:left="806"/>
              <w:contextualSpacing w:val="0"/>
              <w:rPr>
                <w:rFonts w:ascii="Mangal" w:hAnsi="Mangal" w:cs="Mangal"/>
              </w:rPr>
            </w:pPr>
            <w:r w:rsidRPr="00F428F9">
              <w:rPr>
                <w:rFonts w:ascii="Mangal" w:hAnsi="Mangal" w:cs="Mangal"/>
              </w:rPr>
              <w:t>लिखना</w:t>
            </w:r>
            <w:r w:rsidRPr="00F428F9">
              <w:rPr>
                <w:rFonts w:ascii="Mangal" w:hAnsi="Mangal" w:cs="Mangal"/>
                <w:spacing w:val="-5"/>
              </w:rPr>
              <w:t xml:space="preserve"> </w:t>
            </w:r>
            <w:r w:rsidRPr="00F428F9">
              <w:rPr>
                <w:rFonts w:ascii="Mangal" w:hAnsi="Mangal" w:cs="Mangal"/>
              </w:rPr>
              <w:t>ए</w:t>
            </w:r>
            <w:r w:rsidRPr="00F428F9">
              <w:rPr>
                <w:rFonts w:ascii="Mangal" w:hAnsi="Mangal" w:cs="Mangal"/>
                <w:spacing w:val="-4"/>
              </w:rPr>
              <w:t xml:space="preserve"> </w:t>
            </w:r>
            <w:r w:rsidRPr="00F428F9">
              <w:rPr>
                <w:rFonts w:ascii="Mangal" w:hAnsi="Mangal" w:cs="Mangal"/>
              </w:rPr>
              <w:t>छोटा</w:t>
            </w:r>
            <w:r w:rsidRPr="00F428F9">
              <w:rPr>
                <w:rFonts w:ascii="Mangal" w:hAnsi="Mangal" w:cs="Mangal"/>
                <w:spacing w:val="-5"/>
              </w:rPr>
              <w:t xml:space="preserve"> </w:t>
            </w:r>
            <w:r w:rsidRPr="00F428F9">
              <w:rPr>
                <w:rFonts w:ascii="Mangal" w:hAnsi="Mangal" w:cs="Mangal"/>
              </w:rPr>
              <w:t>नोट/पैराग्राफ</w:t>
            </w:r>
            <w:r w:rsidRPr="00F428F9">
              <w:rPr>
                <w:rFonts w:ascii="Mangal" w:hAnsi="Mangal" w:cs="Mangal"/>
                <w:spacing w:val="-5"/>
              </w:rPr>
              <w:t xml:space="preserve"> </w:t>
            </w:r>
            <w:r w:rsidRPr="00F428F9">
              <w:rPr>
                <w:rFonts w:ascii="Mangal" w:hAnsi="Mangal" w:cs="Mangal"/>
              </w:rPr>
              <w:t>/</w:t>
            </w:r>
            <w:r w:rsidRPr="00F428F9">
              <w:rPr>
                <w:rFonts w:ascii="Mangal" w:hAnsi="Mangal" w:cs="Mangal"/>
                <w:spacing w:val="-5"/>
              </w:rPr>
              <w:t xml:space="preserve"> </w:t>
            </w:r>
            <w:r w:rsidRPr="00F428F9">
              <w:rPr>
                <w:rFonts w:ascii="Mangal" w:hAnsi="Mangal" w:cs="Mangal"/>
              </w:rPr>
              <w:t>पत्र/ई</w:t>
            </w:r>
            <w:r w:rsidRPr="00F428F9">
              <w:rPr>
                <w:rFonts w:ascii="Mangal" w:hAnsi="Mangal" w:cs="Mangal"/>
                <w:spacing w:val="-3"/>
              </w:rPr>
              <w:t xml:space="preserve"> </w:t>
            </w:r>
            <w:r w:rsidRPr="00F428F9">
              <w:rPr>
                <w:rFonts w:ascii="Mangal" w:hAnsi="Mangal" w:cs="Mangal"/>
              </w:rPr>
              <w:t>मेल</w:t>
            </w:r>
            <w:r w:rsidRPr="00F428F9">
              <w:rPr>
                <w:rFonts w:ascii="Mangal" w:hAnsi="Mangal" w:cs="Mangal"/>
                <w:spacing w:val="-5"/>
              </w:rPr>
              <w:t xml:space="preserve"> </w:t>
            </w:r>
            <w:r w:rsidRPr="00F428F9">
              <w:rPr>
                <w:rFonts w:ascii="Mangal" w:hAnsi="Mangal" w:cs="Mangal"/>
              </w:rPr>
              <w:t>का उपयोग करते हुए</w:t>
            </w:r>
            <w:r w:rsidRPr="00F428F9">
              <w:rPr>
                <w:rFonts w:ascii="Mangal" w:hAnsi="Mangal" w:cs="Mangal"/>
                <w:spacing w:val="-3"/>
              </w:rPr>
              <w:t xml:space="preserve"> </w:t>
            </w:r>
            <w:r w:rsidRPr="00F428F9">
              <w:rPr>
                <w:rFonts w:ascii="Mangal" w:hAnsi="Mangal" w:cs="Mangal"/>
              </w:rPr>
              <w:t>बुनियादी</w:t>
            </w:r>
            <w:r w:rsidRPr="00F428F9">
              <w:rPr>
                <w:rFonts w:ascii="Mangal" w:hAnsi="Mangal" w:cs="Mangal"/>
                <w:spacing w:val="-4"/>
              </w:rPr>
              <w:t xml:space="preserve"> </w:t>
            </w:r>
            <w:r w:rsidRPr="00F428F9">
              <w:rPr>
                <w:rFonts w:ascii="Mangal" w:hAnsi="Mangal" w:cs="Mangal"/>
                <w:spacing w:val="-2"/>
              </w:rPr>
              <w:t>अंग्रेज़ी</w:t>
            </w:r>
          </w:p>
          <w:p w14:paraId="7615CF1F" w14:textId="77777777" w:rsidR="000863E7" w:rsidRPr="00F428F9" w:rsidRDefault="000863E7" w:rsidP="00223A86">
            <w:pPr>
              <w:pStyle w:val="ListParagraph"/>
              <w:widowControl w:val="0"/>
              <w:numPr>
                <w:ilvl w:val="0"/>
                <w:numId w:val="49"/>
              </w:numPr>
              <w:tabs>
                <w:tab w:val="left" w:pos="912"/>
              </w:tabs>
              <w:autoSpaceDE w:val="0"/>
              <w:autoSpaceDN w:val="0"/>
              <w:ind w:left="806"/>
              <w:contextualSpacing w:val="0"/>
              <w:rPr>
                <w:rFonts w:ascii="Mangal" w:hAnsi="Mangal" w:cs="Mangal"/>
              </w:rPr>
            </w:pPr>
            <w:r w:rsidRPr="00F428F9">
              <w:rPr>
                <w:rFonts w:ascii="Mangal" w:hAnsi="Mangal" w:cs="Mangal"/>
              </w:rPr>
              <w:t>बनाएं</w:t>
            </w:r>
            <w:r w:rsidRPr="00F428F9">
              <w:rPr>
                <w:rFonts w:ascii="Mangal" w:hAnsi="Mangal" w:cs="Mangal"/>
                <w:spacing w:val="-6"/>
              </w:rPr>
              <w:t xml:space="preserve"> </w:t>
            </w:r>
            <w:r w:rsidRPr="00F428F9">
              <w:rPr>
                <w:rFonts w:ascii="Mangal" w:hAnsi="Mangal" w:cs="Mangal"/>
              </w:rPr>
              <w:t>ए</w:t>
            </w:r>
            <w:r w:rsidRPr="00F428F9">
              <w:rPr>
                <w:rFonts w:ascii="Mangal" w:hAnsi="Mangal" w:cs="Mangal"/>
                <w:spacing w:val="-6"/>
              </w:rPr>
              <w:t xml:space="preserve"> </w:t>
            </w:r>
            <w:r w:rsidRPr="00F428F9">
              <w:rPr>
                <w:rFonts w:ascii="Mangal" w:hAnsi="Mangal" w:cs="Mangal"/>
              </w:rPr>
              <w:t>आजीविका</w:t>
            </w:r>
            <w:r w:rsidRPr="00F428F9">
              <w:rPr>
                <w:rFonts w:ascii="Mangal" w:hAnsi="Mangal" w:cs="Mangal"/>
                <w:spacing w:val="-6"/>
              </w:rPr>
              <w:t xml:space="preserve"> </w:t>
            </w:r>
            <w:r w:rsidRPr="00F428F9">
              <w:rPr>
                <w:rFonts w:ascii="Mangal" w:hAnsi="Mangal" w:cs="Mangal"/>
              </w:rPr>
              <w:t>विकास</w:t>
            </w:r>
            <w:r w:rsidRPr="00F428F9">
              <w:rPr>
                <w:rFonts w:ascii="Mangal" w:hAnsi="Mangal" w:cs="Mangal"/>
                <w:spacing w:val="-3"/>
              </w:rPr>
              <w:t xml:space="preserve"> </w:t>
            </w:r>
            <w:r w:rsidRPr="00F428F9">
              <w:rPr>
                <w:rFonts w:ascii="Mangal" w:hAnsi="Mangal" w:cs="Mangal"/>
              </w:rPr>
              <w:t>योजना</w:t>
            </w:r>
            <w:r w:rsidRPr="00F428F9">
              <w:rPr>
                <w:rFonts w:ascii="Mangal" w:hAnsi="Mangal" w:cs="Mangal"/>
                <w:spacing w:val="-5"/>
              </w:rPr>
              <w:t xml:space="preserve"> </w:t>
            </w:r>
            <w:r w:rsidRPr="00F428F9">
              <w:rPr>
                <w:rFonts w:ascii="Mangal" w:hAnsi="Mangal" w:cs="Mangal"/>
              </w:rPr>
              <w:t>साथ</w:t>
            </w:r>
            <w:r w:rsidRPr="00F428F9">
              <w:rPr>
                <w:rFonts w:ascii="Mangal" w:hAnsi="Mangal" w:cs="Mangal"/>
                <w:spacing w:val="-3"/>
              </w:rPr>
              <w:t xml:space="preserve"> </w:t>
            </w:r>
            <w:r w:rsidRPr="00F428F9">
              <w:rPr>
                <w:rFonts w:ascii="Mangal" w:hAnsi="Mangal" w:cs="Mangal"/>
              </w:rPr>
              <w:t>अच्छी तरह से परिभाषित</w:t>
            </w:r>
            <w:r w:rsidRPr="00F428F9">
              <w:rPr>
                <w:rFonts w:ascii="Mangal" w:hAnsi="Mangal" w:cs="Mangal"/>
                <w:spacing w:val="-4"/>
              </w:rPr>
              <w:t xml:space="preserve"> </w:t>
            </w:r>
            <w:r w:rsidRPr="00F428F9">
              <w:rPr>
                <w:rFonts w:ascii="Mangal" w:hAnsi="Mangal" w:cs="Mangal"/>
              </w:rPr>
              <w:t>छोटा-</w:t>
            </w:r>
            <w:r w:rsidRPr="00F428F9">
              <w:rPr>
                <w:rFonts w:ascii="Mangal" w:hAnsi="Mangal" w:cs="Mangal"/>
                <w:spacing w:val="-7"/>
              </w:rPr>
              <w:t xml:space="preserve"> </w:t>
            </w:r>
            <w:r w:rsidRPr="00F428F9">
              <w:rPr>
                <w:rFonts w:ascii="Mangal" w:hAnsi="Mangal" w:cs="Mangal"/>
              </w:rPr>
              <w:t>और</w:t>
            </w:r>
            <w:r w:rsidRPr="00F428F9">
              <w:rPr>
                <w:rFonts w:ascii="Mangal" w:hAnsi="Mangal" w:cs="Mangal"/>
                <w:spacing w:val="-5"/>
              </w:rPr>
              <w:t xml:space="preserve"> </w:t>
            </w:r>
            <w:r w:rsidRPr="00F428F9">
              <w:rPr>
                <w:rFonts w:ascii="Mangal" w:hAnsi="Mangal" w:cs="Mangal"/>
              </w:rPr>
              <w:t>दीर्घकालिक</w:t>
            </w:r>
            <w:r w:rsidRPr="00F428F9">
              <w:rPr>
                <w:rFonts w:ascii="Mangal" w:hAnsi="Mangal" w:cs="Mangal"/>
                <w:spacing w:val="-7"/>
              </w:rPr>
              <w:t xml:space="preserve"> </w:t>
            </w:r>
            <w:r w:rsidRPr="00F428F9">
              <w:rPr>
                <w:rFonts w:ascii="Mangal" w:hAnsi="Mangal" w:cs="Mangal"/>
                <w:spacing w:val="-2"/>
              </w:rPr>
              <w:t>लक्ष्य</w:t>
            </w:r>
          </w:p>
          <w:p w14:paraId="5217920B" w14:textId="77777777" w:rsidR="000863E7" w:rsidRPr="00F428F9" w:rsidRDefault="000863E7" w:rsidP="00223A86">
            <w:pPr>
              <w:pStyle w:val="ListParagraph"/>
              <w:widowControl w:val="0"/>
              <w:numPr>
                <w:ilvl w:val="0"/>
                <w:numId w:val="49"/>
              </w:numPr>
              <w:tabs>
                <w:tab w:val="left" w:pos="912"/>
              </w:tabs>
              <w:autoSpaceDE w:val="0"/>
              <w:autoSpaceDN w:val="0"/>
              <w:spacing w:before="1"/>
              <w:ind w:left="806"/>
              <w:contextualSpacing w:val="0"/>
              <w:rPr>
                <w:rFonts w:ascii="Mangal" w:hAnsi="Mangal" w:cs="Mangal"/>
              </w:rPr>
            </w:pPr>
            <w:r w:rsidRPr="00F428F9">
              <w:rPr>
                <w:rFonts w:ascii="Mangal" w:hAnsi="Mangal" w:cs="Mangal"/>
              </w:rPr>
              <w:t>दिखाना</w:t>
            </w:r>
            <w:r w:rsidRPr="00F428F9">
              <w:rPr>
                <w:rFonts w:ascii="Mangal" w:hAnsi="Mangal" w:cs="Mangal"/>
                <w:spacing w:val="-8"/>
              </w:rPr>
              <w:t xml:space="preserve"> </w:t>
            </w:r>
            <w:r w:rsidRPr="00F428F9">
              <w:rPr>
                <w:rFonts w:ascii="Mangal" w:hAnsi="Mangal" w:cs="Mangal"/>
              </w:rPr>
              <w:t>कैसे</w:t>
            </w:r>
            <w:r w:rsidRPr="00F428F9">
              <w:rPr>
                <w:rFonts w:ascii="Mangal" w:hAnsi="Mangal" w:cs="Mangal"/>
                <w:spacing w:val="-7"/>
              </w:rPr>
              <w:t xml:space="preserve"> </w:t>
            </w:r>
            <w:r w:rsidRPr="00F428F9">
              <w:rPr>
                <w:rFonts w:ascii="Mangal" w:hAnsi="Mangal" w:cs="Mangal"/>
              </w:rPr>
              <w:t>को</w:t>
            </w:r>
            <w:r w:rsidRPr="00F428F9">
              <w:rPr>
                <w:rFonts w:ascii="Mangal" w:hAnsi="Mangal" w:cs="Mangal"/>
                <w:spacing w:val="-6"/>
              </w:rPr>
              <w:t xml:space="preserve"> </w:t>
            </w:r>
            <w:r w:rsidRPr="00F428F9">
              <w:rPr>
                <w:rFonts w:ascii="Mangal" w:hAnsi="Mangal" w:cs="Mangal"/>
              </w:rPr>
              <w:t>बातचीत करना</w:t>
            </w:r>
            <w:r w:rsidRPr="00F428F9">
              <w:rPr>
                <w:rFonts w:ascii="Mangal" w:hAnsi="Mangal" w:cs="Mangal"/>
                <w:spacing w:val="-6"/>
              </w:rPr>
              <w:t xml:space="preserve"> </w:t>
            </w:r>
            <w:r w:rsidRPr="00F428F9">
              <w:rPr>
                <w:rFonts w:ascii="Mangal" w:hAnsi="Mangal" w:cs="Mangal"/>
              </w:rPr>
              <w:t>प्रभावी रूप से</w:t>
            </w:r>
            <w:r w:rsidRPr="00F428F9">
              <w:rPr>
                <w:rFonts w:ascii="Mangal" w:hAnsi="Mangal" w:cs="Mangal"/>
                <w:spacing w:val="-6"/>
              </w:rPr>
              <w:t xml:space="preserve"> </w:t>
            </w:r>
            <w:r w:rsidRPr="00F428F9">
              <w:rPr>
                <w:rFonts w:ascii="Mangal" w:hAnsi="Mangal" w:cs="Mangal"/>
              </w:rPr>
              <w:t>का उपयोग करते हुए</w:t>
            </w:r>
            <w:r w:rsidRPr="00F428F9">
              <w:rPr>
                <w:rFonts w:ascii="Mangal" w:hAnsi="Mangal" w:cs="Mangal"/>
                <w:spacing w:val="-8"/>
              </w:rPr>
              <w:t xml:space="preserve"> </w:t>
            </w:r>
            <w:r w:rsidRPr="00F428F9">
              <w:rPr>
                <w:rFonts w:ascii="Mangal" w:hAnsi="Mangal" w:cs="Mangal"/>
              </w:rPr>
              <w:t>मौखिक</w:t>
            </w:r>
            <w:r w:rsidRPr="00F428F9">
              <w:rPr>
                <w:rFonts w:ascii="Mangal" w:hAnsi="Mangal" w:cs="Mangal"/>
                <w:spacing w:val="-6"/>
              </w:rPr>
              <w:t xml:space="preserve"> </w:t>
            </w:r>
            <w:r w:rsidRPr="00F428F9">
              <w:rPr>
                <w:rFonts w:ascii="Mangal" w:hAnsi="Mangal" w:cs="Mangal"/>
              </w:rPr>
              <w:t>और</w:t>
            </w:r>
            <w:r w:rsidRPr="00F428F9">
              <w:rPr>
                <w:rFonts w:ascii="Mangal" w:hAnsi="Mangal" w:cs="Mangal"/>
                <w:spacing w:val="-6"/>
              </w:rPr>
              <w:t xml:space="preserve"> </w:t>
            </w:r>
            <w:r w:rsidRPr="00F428F9">
              <w:rPr>
                <w:rFonts w:ascii="Mangal" w:hAnsi="Mangal" w:cs="Mangal"/>
              </w:rPr>
              <w:t>अशाब्दिक</w:t>
            </w:r>
            <w:r w:rsidRPr="00F428F9">
              <w:rPr>
                <w:rFonts w:ascii="Mangal" w:hAnsi="Mangal" w:cs="Mangal"/>
                <w:spacing w:val="-1"/>
              </w:rPr>
              <w:t xml:space="preserve"> </w:t>
            </w:r>
            <w:r w:rsidRPr="00F428F9">
              <w:rPr>
                <w:rFonts w:ascii="Mangal" w:hAnsi="Mangal" w:cs="Mangal"/>
              </w:rPr>
              <w:t>संचार</w:t>
            </w:r>
            <w:r w:rsidRPr="00F428F9">
              <w:rPr>
                <w:rFonts w:ascii="Mangal" w:hAnsi="Mangal" w:cs="Mangal"/>
                <w:spacing w:val="-6"/>
              </w:rPr>
              <w:t xml:space="preserve"> </w:t>
            </w:r>
            <w:r w:rsidRPr="00F428F9">
              <w:rPr>
                <w:rFonts w:ascii="Mangal" w:hAnsi="Mangal" w:cs="Mangal"/>
                <w:spacing w:val="-2"/>
              </w:rPr>
              <w:t>शिष्टाचार।</w:t>
            </w:r>
          </w:p>
          <w:p w14:paraId="6D4A9A3E" w14:textId="77777777" w:rsidR="000863E7" w:rsidRPr="00F428F9" w:rsidRDefault="000863E7" w:rsidP="00223A86">
            <w:pPr>
              <w:pStyle w:val="ListParagraph"/>
              <w:widowControl w:val="0"/>
              <w:numPr>
                <w:ilvl w:val="0"/>
                <w:numId w:val="49"/>
              </w:numPr>
              <w:tabs>
                <w:tab w:val="left" w:pos="912"/>
              </w:tabs>
              <w:autoSpaceDE w:val="0"/>
              <w:autoSpaceDN w:val="0"/>
              <w:ind w:left="806"/>
              <w:contextualSpacing w:val="0"/>
              <w:rPr>
                <w:rFonts w:ascii="Mangal" w:hAnsi="Mangal" w:cs="Mangal"/>
              </w:rPr>
            </w:pPr>
            <w:r w:rsidRPr="00F428F9">
              <w:rPr>
                <w:rFonts w:ascii="Mangal" w:hAnsi="Mangal" w:cs="Mangal"/>
              </w:rPr>
              <w:t>व्याख्या करना</w:t>
            </w:r>
            <w:r w:rsidRPr="00F428F9">
              <w:rPr>
                <w:rFonts w:ascii="Mangal" w:hAnsi="Mangal" w:cs="Mangal"/>
                <w:spacing w:val="-6"/>
              </w:rPr>
              <w:t xml:space="preserve">  </w:t>
            </w:r>
            <w:r w:rsidRPr="00F428F9">
              <w:rPr>
                <w:rFonts w:ascii="Mangal" w:hAnsi="Mangal" w:cs="Mangal"/>
              </w:rPr>
              <w:t>महत्त्व</w:t>
            </w:r>
            <w:r w:rsidRPr="00F428F9">
              <w:rPr>
                <w:rFonts w:ascii="Mangal" w:hAnsi="Mangal" w:cs="Mangal"/>
                <w:spacing w:val="-7"/>
              </w:rPr>
              <w:t xml:space="preserve"> </w:t>
            </w:r>
            <w:r w:rsidRPr="00F428F9">
              <w:rPr>
                <w:rFonts w:ascii="Mangal" w:hAnsi="Mangal" w:cs="Mangal"/>
              </w:rPr>
              <w:t>का</w:t>
            </w:r>
            <w:r w:rsidRPr="00F428F9">
              <w:rPr>
                <w:rFonts w:ascii="Mangal" w:hAnsi="Mangal" w:cs="Mangal"/>
                <w:spacing w:val="-7"/>
              </w:rPr>
              <w:t xml:space="preserve"> </w:t>
            </w:r>
            <w:r w:rsidRPr="00F428F9">
              <w:rPr>
                <w:rFonts w:ascii="Mangal" w:hAnsi="Mangal" w:cs="Mangal"/>
              </w:rPr>
              <w:t>सक्रिय</w:t>
            </w:r>
            <w:r w:rsidRPr="00F428F9">
              <w:rPr>
                <w:rFonts w:ascii="Mangal" w:hAnsi="Mangal" w:cs="Mangal"/>
                <w:spacing w:val="-6"/>
              </w:rPr>
              <w:t xml:space="preserve"> </w:t>
            </w:r>
            <w:r w:rsidRPr="00F428F9">
              <w:rPr>
                <w:rFonts w:ascii="Mangal" w:hAnsi="Mangal" w:cs="Mangal"/>
              </w:rPr>
              <w:t>सुनना</w:t>
            </w:r>
            <w:r w:rsidRPr="00F428F9">
              <w:rPr>
                <w:rFonts w:ascii="Mangal" w:hAnsi="Mangal" w:cs="Mangal"/>
                <w:spacing w:val="-6"/>
              </w:rPr>
              <w:t xml:space="preserve"> </w:t>
            </w:r>
            <w:r w:rsidRPr="00F428F9">
              <w:rPr>
                <w:rFonts w:ascii="Mangal" w:hAnsi="Mangal" w:cs="Mangal"/>
              </w:rPr>
              <w:t>के लिए</w:t>
            </w:r>
            <w:r w:rsidRPr="00F428F9">
              <w:rPr>
                <w:rFonts w:ascii="Mangal" w:hAnsi="Mangal" w:cs="Mangal"/>
                <w:spacing w:val="-5"/>
              </w:rPr>
              <w:t xml:space="preserve"> </w:t>
            </w:r>
            <w:r w:rsidRPr="00F428F9">
              <w:rPr>
                <w:rFonts w:ascii="Mangal" w:hAnsi="Mangal" w:cs="Mangal"/>
              </w:rPr>
              <w:t>असरदार</w:t>
            </w:r>
            <w:r w:rsidRPr="00F428F9">
              <w:rPr>
                <w:rFonts w:ascii="Mangal" w:hAnsi="Mangal" w:cs="Mangal"/>
                <w:spacing w:val="-6"/>
              </w:rPr>
              <w:t xml:space="preserve"> </w:t>
            </w:r>
            <w:r w:rsidRPr="00F428F9">
              <w:rPr>
                <w:rFonts w:ascii="Mangal" w:hAnsi="Mangal" w:cs="Mangal"/>
                <w:spacing w:val="-2"/>
              </w:rPr>
              <w:t>संचार</w:t>
            </w:r>
          </w:p>
          <w:p w14:paraId="620C2C17" w14:textId="77777777" w:rsidR="000863E7" w:rsidRPr="00F428F9" w:rsidRDefault="000863E7" w:rsidP="00223A86">
            <w:pPr>
              <w:pStyle w:val="ListParagraph"/>
              <w:widowControl w:val="0"/>
              <w:numPr>
                <w:ilvl w:val="0"/>
                <w:numId w:val="49"/>
              </w:numPr>
              <w:tabs>
                <w:tab w:val="left" w:pos="912"/>
              </w:tabs>
              <w:autoSpaceDE w:val="0"/>
              <w:autoSpaceDN w:val="0"/>
              <w:ind w:left="806"/>
              <w:contextualSpacing w:val="0"/>
              <w:rPr>
                <w:rFonts w:ascii="Mangal" w:hAnsi="Mangal" w:cs="Mangal"/>
              </w:rPr>
            </w:pPr>
            <w:r w:rsidRPr="00F428F9">
              <w:rPr>
                <w:rFonts w:ascii="Mangal" w:hAnsi="Mangal" w:cs="Mangal"/>
              </w:rPr>
              <w:t>चर्चा करना</w:t>
            </w:r>
            <w:r w:rsidRPr="00F428F9">
              <w:rPr>
                <w:rFonts w:ascii="Mangal" w:hAnsi="Mangal" w:cs="Mangal"/>
                <w:spacing w:val="-5"/>
              </w:rPr>
              <w:t xml:space="preserve"> </w:t>
            </w:r>
            <w:r w:rsidRPr="00F428F9">
              <w:rPr>
                <w:rFonts w:ascii="Mangal" w:hAnsi="Mangal" w:cs="Mangal"/>
                <w:spacing w:val="-6"/>
              </w:rPr>
              <w:t xml:space="preserve"> </w:t>
            </w:r>
            <w:r w:rsidRPr="00F428F9">
              <w:rPr>
                <w:rFonts w:ascii="Mangal" w:hAnsi="Mangal" w:cs="Mangal"/>
              </w:rPr>
              <w:t>महत्व</w:t>
            </w:r>
            <w:r w:rsidRPr="00F428F9">
              <w:rPr>
                <w:rFonts w:ascii="Mangal" w:hAnsi="Mangal" w:cs="Mangal"/>
                <w:spacing w:val="-5"/>
              </w:rPr>
              <w:t xml:space="preserve"> </w:t>
            </w:r>
            <w:r w:rsidRPr="00F428F9">
              <w:rPr>
                <w:rFonts w:ascii="Mangal" w:hAnsi="Mangal" w:cs="Mangal"/>
              </w:rPr>
              <w:t>का</w:t>
            </w:r>
            <w:r w:rsidRPr="00F428F9">
              <w:rPr>
                <w:rFonts w:ascii="Mangal" w:hAnsi="Mangal" w:cs="Mangal"/>
                <w:spacing w:val="-6"/>
              </w:rPr>
              <w:t xml:space="preserve"> </w:t>
            </w:r>
            <w:r w:rsidRPr="00F428F9">
              <w:rPr>
                <w:rFonts w:ascii="Mangal" w:hAnsi="Mangal" w:cs="Mangal"/>
              </w:rPr>
              <w:t>कार्यरत</w:t>
            </w:r>
            <w:r w:rsidRPr="00F428F9">
              <w:rPr>
                <w:rFonts w:ascii="Mangal" w:hAnsi="Mangal" w:cs="Mangal"/>
                <w:spacing w:val="-4"/>
              </w:rPr>
              <w:t xml:space="preserve"> </w:t>
            </w:r>
            <w:r w:rsidRPr="00F428F9">
              <w:rPr>
                <w:rFonts w:ascii="Mangal" w:hAnsi="Mangal" w:cs="Mangal"/>
              </w:rPr>
              <w:t>सहयोगी रूप</w:t>
            </w:r>
            <w:r w:rsidRPr="00F428F9">
              <w:rPr>
                <w:rFonts w:ascii="Mangal" w:hAnsi="Mangal" w:cs="Mangal"/>
                <w:spacing w:val="-4"/>
              </w:rPr>
              <w:t xml:space="preserve"> </w:t>
            </w:r>
            <w:r w:rsidRPr="00F428F9">
              <w:rPr>
                <w:rFonts w:ascii="Mangal" w:hAnsi="Mangal" w:cs="Mangal"/>
              </w:rPr>
              <w:t>साथ</w:t>
            </w:r>
            <w:r w:rsidRPr="00F428F9">
              <w:rPr>
                <w:rFonts w:ascii="Mangal" w:hAnsi="Mangal" w:cs="Mangal"/>
                <w:spacing w:val="-4"/>
              </w:rPr>
              <w:t xml:space="preserve"> </w:t>
            </w:r>
            <w:r w:rsidRPr="00F428F9">
              <w:rPr>
                <w:rFonts w:ascii="Mangal" w:hAnsi="Mangal" w:cs="Mangal"/>
              </w:rPr>
              <w:t>अन्य</w:t>
            </w:r>
            <w:r w:rsidRPr="00F428F9">
              <w:rPr>
                <w:rFonts w:ascii="Mangal" w:hAnsi="Mangal" w:cs="Mangal"/>
                <w:spacing w:val="-4"/>
              </w:rPr>
              <w:t xml:space="preserve"> </w:t>
            </w:r>
            <w:r w:rsidRPr="00F428F9">
              <w:rPr>
                <w:rFonts w:ascii="Mangal" w:hAnsi="Mangal" w:cs="Mangal"/>
              </w:rPr>
              <w:t>में</w:t>
            </w:r>
            <w:r w:rsidRPr="00F428F9">
              <w:rPr>
                <w:rFonts w:ascii="Mangal" w:hAnsi="Mangal" w:cs="Mangal"/>
                <w:spacing w:val="-4"/>
              </w:rPr>
              <w:t xml:space="preserve"> </w:t>
            </w:r>
            <w:r w:rsidRPr="00F428F9">
              <w:rPr>
                <w:rFonts w:ascii="Mangal" w:hAnsi="Mangal" w:cs="Mangal"/>
              </w:rPr>
              <w:t>ए</w:t>
            </w:r>
            <w:r w:rsidRPr="00F428F9">
              <w:rPr>
                <w:rFonts w:ascii="Mangal" w:hAnsi="Mangal" w:cs="Mangal"/>
                <w:spacing w:val="-5"/>
              </w:rPr>
              <w:t xml:space="preserve"> </w:t>
            </w:r>
            <w:r w:rsidRPr="00F428F9">
              <w:rPr>
                <w:rFonts w:ascii="Mangal" w:hAnsi="Mangal" w:cs="Mangal"/>
                <w:spacing w:val="-4"/>
              </w:rPr>
              <w:t>टीम</w:t>
            </w:r>
          </w:p>
          <w:p w14:paraId="29FE990F" w14:textId="77777777" w:rsidR="000863E7" w:rsidRPr="00F428F9" w:rsidRDefault="000863E7" w:rsidP="00223A86">
            <w:pPr>
              <w:pStyle w:val="ListParagraph"/>
              <w:widowControl w:val="0"/>
              <w:numPr>
                <w:ilvl w:val="0"/>
                <w:numId w:val="49"/>
              </w:numPr>
              <w:tabs>
                <w:tab w:val="left" w:pos="912"/>
              </w:tabs>
              <w:autoSpaceDE w:val="0"/>
              <w:autoSpaceDN w:val="0"/>
              <w:spacing w:before="1"/>
              <w:ind w:left="806"/>
              <w:contextualSpacing w:val="0"/>
              <w:rPr>
                <w:rFonts w:ascii="Mangal" w:hAnsi="Mangal" w:cs="Mangal"/>
              </w:rPr>
            </w:pPr>
            <w:r w:rsidRPr="00F428F9">
              <w:rPr>
                <w:rFonts w:ascii="Mangal" w:hAnsi="Mangal" w:cs="Mangal"/>
              </w:rPr>
              <w:t>दिखाना</w:t>
            </w:r>
            <w:r w:rsidRPr="00F428F9">
              <w:rPr>
                <w:rFonts w:ascii="Mangal" w:hAnsi="Mangal" w:cs="Mangal"/>
                <w:spacing w:val="-7"/>
              </w:rPr>
              <w:t xml:space="preserve"> </w:t>
            </w:r>
            <w:r w:rsidRPr="00F428F9">
              <w:rPr>
                <w:rFonts w:ascii="Mangal" w:hAnsi="Mangal" w:cs="Mangal"/>
              </w:rPr>
              <w:t>कैसे</w:t>
            </w:r>
            <w:r w:rsidRPr="00F428F9">
              <w:rPr>
                <w:rFonts w:ascii="Mangal" w:hAnsi="Mangal" w:cs="Mangal"/>
                <w:spacing w:val="-7"/>
              </w:rPr>
              <w:t xml:space="preserve"> </w:t>
            </w:r>
            <w:r w:rsidRPr="00F428F9">
              <w:rPr>
                <w:rFonts w:ascii="Mangal" w:hAnsi="Mangal" w:cs="Mangal"/>
              </w:rPr>
              <w:t>को</w:t>
            </w:r>
            <w:r w:rsidRPr="00F428F9">
              <w:rPr>
                <w:rFonts w:ascii="Mangal" w:hAnsi="Mangal" w:cs="Mangal"/>
                <w:spacing w:val="-4"/>
              </w:rPr>
              <w:t xml:space="preserve"> </w:t>
            </w:r>
            <w:r w:rsidRPr="00F428F9">
              <w:rPr>
                <w:rFonts w:ascii="Mangal" w:hAnsi="Mangal" w:cs="Mangal"/>
              </w:rPr>
              <w:t>ठीक से व्यवहार करना,</w:t>
            </w:r>
            <w:r w:rsidRPr="00F428F9">
              <w:rPr>
                <w:rFonts w:ascii="Mangal" w:hAnsi="Mangal" w:cs="Mangal"/>
                <w:spacing w:val="-5"/>
              </w:rPr>
              <w:t xml:space="preserve"> </w:t>
            </w:r>
            <w:r w:rsidRPr="00F428F9">
              <w:rPr>
                <w:rFonts w:ascii="Mangal" w:hAnsi="Mangal" w:cs="Mangal"/>
              </w:rPr>
              <w:t xml:space="preserve">बातचीत </w:t>
            </w:r>
            <w:r w:rsidRPr="00F428F9">
              <w:rPr>
                <w:rFonts w:ascii="Mangal" w:hAnsi="Mangal" w:cs="Mangal"/>
              </w:rPr>
              <w:lastRenderedPageBreak/>
              <w:t>करना,</w:t>
            </w:r>
            <w:r w:rsidRPr="00F428F9">
              <w:rPr>
                <w:rFonts w:ascii="Mangal" w:hAnsi="Mangal" w:cs="Mangal"/>
                <w:spacing w:val="-6"/>
              </w:rPr>
              <w:t xml:space="preserve"> </w:t>
            </w:r>
            <w:r w:rsidRPr="00F428F9">
              <w:rPr>
                <w:rFonts w:ascii="Mangal" w:hAnsi="Mangal" w:cs="Mangal"/>
              </w:rPr>
              <w:t>और</w:t>
            </w:r>
            <w:r w:rsidRPr="00F428F9">
              <w:rPr>
                <w:rFonts w:ascii="Mangal" w:hAnsi="Mangal" w:cs="Mangal"/>
                <w:spacing w:val="-6"/>
              </w:rPr>
              <w:t xml:space="preserve"> </w:t>
            </w:r>
            <w:r w:rsidRPr="00F428F9">
              <w:rPr>
                <w:rFonts w:ascii="Mangal" w:hAnsi="Mangal" w:cs="Mangal"/>
              </w:rPr>
              <w:t>आचरण</w:t>
            </w:r>
            <w:r w:rsidRPr="00F428F9">
              <w:rPr>
                <w:rFonts w:ascii="Mangal" w:hAnsi="Mangal" w:cs="Mangal"/>
                <w:spacing w:val="-6"/>
              </w:rPr>
              <w:t xml:space="preserve"> </w:t>
            </w:r>
            <w:r w:rsidRPr="00F428F9">
              <w:rPr>
                <w:rFonts w:ascii="Mangal" w:hAnsi="Mangal" w:cs="Mangal"/>
              </w:rPr>
              <w:t>स्वयं</w:t>
            </w:r>
            <w:r w:rsidRPr="00F428F9">
              <w:rPr>
                <w:rFonts w:ascii="Mangal" w:hAnsi="Mangal" w:cs="Mangal"/>
                <w:spacing w:val="-5"/>
              </w:rPr>
              <w:t xml:space="preserve"> </w:t>
            </w:r>
            <w:r w:rsidRPr="00F428F9">
              <w:rPr>
                <w:rFonts w:ascii="Mangal" w:hAnsi="Mangal" w:cs="Mangal"/>
              </w:rPr>
              <w:t>उचित रूप से</w:t>
            </w:r>
            <w:r w:rsidRPr="00F428F9">
              <w:rPr>
                <w:rFonts w:ascii="Mangal" w:hAnsi="Mangal" w:cs="Mangal"/>
                <w:spacing w:val="-6"/>
              </w:rPr>
              <w:t xml:space="preserve"> </w:t>
            </w:r>
            <w:r w:rsidRPr="00F428F9">
              <w:rPr>
                <w:rFonts w:ascii="Mangal" w:hAnsi="Mangal" w:cs="Mangal"/>
              </w:rPr>
              <w:t>साथ</w:t>
            </w:r>
            <w:r w:rsidRPr="00F428F9">
              <w:rPr>
                <w:rFonts w:ascii="Mangal" w:hAnsi="Mangal" w:cs="Mangal"/>
                <w:spacing w:val="-5"/>
              </w:rPr>
              <w:t xml:space="preserve"> </w:t>
            </w:r>
            <w:r w:rsidRPr="00F428F9">
              <w:rPr>
                <w:rFonts w:ascii="Mangal" w:hAnsi="Mangal" w:cs="Mangal"/>
              </w:rPr>
              <w:t>सभी</w:t>
            </w:r>
            <w:r w:rsidRPr="00F428F9">
              <w:rPr>
                <w:rFonts w:ascii="Mangal" w:hAnsi="Mangal" w:cs="Mangal"/>
                <w:spacing w:val="-6"/>
              </w:rPr>
              <w:t xml:space="preserve"> </w:t>
            </w:r>
            <w:r w:rsidRPr="00F428F9">
              <w:rPr>
                <w:rFonts w:ascii="Mangal" w:hAnsi="Mangal" w:cs="Mangal"/>
              </w:rPr>
              <w:t>लिंगों</w:t>
            </w:r>
            <w:r w:rsidRPr="00F428F9">
              <w:rPr>
                <w:rFonts w:ascii="Mangal" w:hAnsi="Mangal" w:cs="Mangal"/>
                <w:spacing w:val="-4"/>
              </w:rPr>
              <w:t xml:space="preserve"> </w:t>
            </w:r>
            <w:r w:rsidRPr="00F428F9">
              <w:rPr>
                <w:rFonts w:ascii="Mangal" w:hAnsi="Mangal" w:cs="Mangal"/>
              </w:rPr>
              <w:t>और</w:t>
            </w:r>
            <w:r w:rsidRPr="00F428F9">
              <w:rPr>
                <w:rFonts w:ascii="Mangal" w:hAnsi="Mangal" w:cs="Mangal"/>
                <w:spacing w:val="-6"/>
              </w:rPr>
              <w:t xml:space="preserve"> </w:t>
            </w:r>
            <w:r w:rsidRPr="00F428F9">
              <w:rPr>
                <w:rFonts w:ascii="Mangal" w:hAnsi="Mangal" w:cs="Mangal"/>
                <w:spacing w:val="-5"/>
              </w:rPr>
              <w:t>लोक निर्माण विभाग</w:t>
            </w:r>
          </w:p>
          <w:p w14:paraId="2742981C" w14:textId="77777777" w:rsidR="000863E7" w:rsidRPr="00F428F9" w:rsidRDefault="000863E7" w:rsidP="00223A86">
            <w:pPr>
              <w:pStyle w:val="ListParagraph"/>
              <w:widowControl w:val="0"/>
              <w:numPr>
                <w:ilvl w:val="0"/>
                <w:numId w:val="49"/>
              </w:numPr>
              <w:tabs>
                <w:tab w:val="left" w:pos="912"/>
              </w:tabs>
              <w:autoSpaceDE w:val="0"/>
              <w:autoSpaceDN w:val="0"/>
              <w:ind w:left="806"/>
              <w:contextualSpacing w:val="0"/>
              <w:rPr>
                <w:rFonts w:ascii="Mangal" w:hAnsi="Mangal" w:cs="Mangal"/>
              </w:rPr>
            </w:pPr>
            <w:r w:rsidRPr="00F428F9">
              <w:rPr>
                <w:rFonts w:ascii="Mangal" w:hAnsi="Mangal" w:cs="Mangal"/>
              </w:rPr>
              <w:t>चर्चा करना</w:t>
            </w:r>
            <w:r w:rsidRPr="00F428F9">
              <w:rPr>
                <w:rFonts w:ascii="Mangal" w:hAnsi="Mangal" w:cs="Mangal"/>
                <w:spacing w:val="-6"/>
              </w:rPr>
              <w:t xml:space="preserve">  </w:t>
            </w:r>
            <w:r w:rsidRPr="00F428F9">
              <w:rPr>
                <w:rFonts w:ascii="Mangal" w:hAnsi="Mangal" w:cs="Mangal"/>
              </w:rPr>
              <w:t>महत्व</w:t>
            </w:r>
            <w:r w:rsidRPr="00F428F9">
              <w:rPr>
                <w:rFonts w:ascii="Mangal" w:hAnsi="Mangal" w:cs="Mangal"/>
                <w:spacing w:val="-7"/>
              </w:rPr>
              <w:t xml:space="preserve"> </w:t>
            </w:r>
            <w:r w:rsidRPr="00F428F9">
              <w:rPr>
                <w:rFonts w:ascii="Mangal" w:hAnsi="Mangal" w:cs="Mangal"/>
              </w:rPr>
              <w:t>का</w:t>
            </w:r>
            <w:r w:rsidRPr="00F428F9">
              <w:rPr>
                <w:rFonts w:ascii="Mangal" w:hAnsi="Mangal" w:cs="Mangal"/>
                <w:spacing w:val="-7"/>
              </w:rPr>
              <w:t xml:space="preserve"> </w:t>
            </w:r>
            <w:r w:rsidRPr="00F428F9">
              <w:rPr>
                <w:rFonts w:ascii="Mangal" w:hAnsi="Mangal" w:cs="Mangal"/>
              </w:rPr>
              <w:t>तना हुआ</w:t>
            </w:r>
            <w:r w:rsidRPr="00F428F9">
              <w:rPr>
                <w:rFonts w:ascii="Mangal" w:hAnsi="Mangal" w:cs="Mangal"/>
                <w:spacing w:val="-7"/>
              </w:rPr>
              <w:t xml:space="preserve"> </w:t>
            </w:r>
            <w:r w:rsidRPr="00F428F9">
              <w:rPr>
                <w:rFonts w:ascii="Mangal" w:hAnsi="Mangal" w:cs="Mangal"/>
              </w:rPr>
              <w:t>यौन</w:t>
            </w:r>
            <w:r w:rsidRPr="00F428F9">
              <w:rPr>
                <w:rFonts w:ascii="Mangal" w:hAnsi="Mangal" w:cs="Mangal"/>
                <w:spacing w:val="-5"/>
              </w:rPr>
              <w:t xml:space="preserve"> </w:t>
            </w:r>
            <w:r w:rsidRPr="00F428F9">
              <w:rPr>
                <w:rFonts w:ascii="Mangal" w:hAnsi="Mangal" w:cs="Mangal"/>
              </w:rPr>
              <w:t>उत्पीड़न</w:t>
            </w:r>
            <w:r w:rsidRPr="00F428F9">
              <w:rPr>
                <w:rFonts w:ascii="Mangal" w:hAnsi="Mangal" w:cs="Mangal"/>
                <w:spacing w:val="-5"/>
              </w:rPr>
              <w:t xml:space="preserve"> </w:t>
            </w:r>
            <w:r w:rsidRPr="00F428F9">
              <w:rPr>
                <w:rFonts w:ascii="Mangal" w:hAnsi="Mangal" w:cs="Mangal"/>
              </w:rPr>
              <w:t>समस्याएँ</w:t>
            </w:r>
            <w:r w:rsidRPr="00F428F9">
              <w:rPr>
                <w:rFonts w:ascii="Mangal" w:hAnsi="Mangal" w:cs="Mangal"/>
                <w:spacing w:val="-6"/>
              </w:rPr>
              <w:t xml:space="preserve"> </w:t>
            </w:r>
            <w:r w:rsidRPr="00F428F9">
              <w:rPr>
                <w:rFonts w:ascii="Mangal" w:hAnsi="Mangal" w:cs="Mangal"/>
              </w:rPr>
              <w:t>जैसा</w:t>
            </w:r>
            <w:r w:rsidRPr="00F428F9">
              <w:rPr>
                <w:rFonts w:ascii="Mangal" w:hAnsi="Mangal" w:cs="Mangal"/>
                <w:spacing w:val="-5"/>
              </w:rPr>
              <w:t xml:space="preserve"> </w:t>
            </w:r>
            <w:r w:rsidRPr="00F428F9">
              <w:rPr>
                <w:rFonts w:ascii="Mangal" w:hAnsi="Mangal" w:cs="Mangal"/>
              </w:rPr>
              <w:t>प्रति</w:t>
            </w:r>
            <w:r w:rsidRPr="00F428F9">
              <w:rPr>
                <w:rFonts w:ascii="Mangal" w:hAnsi="Mangal" w:cs="Mangal"/>
                <w:spacing w:val="-6"/>
              </w:rPr>
              <w:t xml:space="preserve"> </w:t>
            </w:r>
            <w:r w:rsidRPr="00F428F9">
              <w:rPr>
                <w:rFonts w:ascii="Mangal" w:hAnsi="Mangal" w:cs="Mangal"/>
              </w:rPr>
              <w:t>पॉश</w:t>
            </w:r>
            <w:r w:rsidRPr="00F428F9">
              <w:rPr>
                <w:rFonts w:ascii="Mangal" w:hAnsi="Mangal" w:cs="Mangal"/>
                <w:spacing w:val="-5"/>
              </w:rPr>
              <w:t xml:space="preserve"> </w:t>
            </w:r>
            <w:r w:rsidRPr="00F428F9">
              <w:rPr>
                <w:rFonts w:ascii="Mangal" w:hAnsi="Mangal" w:cs="Mangal"/>
                <w:spacing w:val="-4"/>
              </w:rPr>
              <w:t>कार्यवाही करना।</w:t>
            </w:r>
          </w:p>
          <w:p w14:paraId="5DA79756" w14:textId="77777777" w:rsidR="000863E7" w:rsidRPr="00F428F9" w:rsidRDefault="000863E7" w:rsidP="00223A86">
            <w:pPr>
              <w:pStyle w:val="ListParagraph"/>
              <w:widowControl w:val="0"/>
              <w:numPr>
                <w:ilvl w:val="0"/>
                <w:numId w:val="49"/>
              </w:numPr>
              <w:tabs>
                <w:tab w:val="left" w:pos="912"/>
              </w:tabs>
              <w:autoSpaceDE w:val="0"/>
              <w:autoSpaceDN w:val="0"/>
              <w:spacing w:before="1"/>
              <w:ind w:left="806"/>
              <w:contextualSpacing w:val="0"/>
              <w:rPr>
                <w:rFonts w:ascii="Mangal" w:hAnsi="Mangal" w:cs="Mangal"/>
              </w:rPr>
            </w:pPr>
            <w:r w:rsidRPr="00F428F9">
              <w:rPr>
                <w:rFonts w:ascii="Mangal" w:hAnsi="Mangal" w:cs="Mangal"/>
              </w:rPr>
              <w:t>खाका</w:t>
            </w:r>
            <w:r w:rsidRPr="00F428F9">
              <w:rPr>
                <w:rFonts w:ascii="Mangal" w:hAnsi="Mangal" w:cs="Mangal"/>
                <w:spacing w:val="-7"/>
              </w:rPr>
              <w:t xml:space="preserve"> </w:t>
            </w:r>
            <w:r w:rsidRPr="00F428F9">
              <w:rPr>
                <w:rFonts w:ascii="Mangal" w:hAnsi="Mangal" w:cs="Mangal"/>
                <w:spacing w:val="-5"/>
              </w:rPr>
              <w:t xml:space="preserve"> </w:t>
            </w:r>
            <w:r w:rsidRPr="00F428F9">
              <w:rPr>
                <w:rFonts w:ascii="Mangal" w:hAnsi="Mangal" w:cs="Mangal"/>
              </w:rPr>
              <w:t>महत्त्व</w:t>
            </w:r>
            <w:r w:rsidRPr="00F428F9">
              <w:rPr>
                <w:rFonts w:ascii="Mangal" w:hAnsi="Mangal" w:cs="Mangal"/>
                <w:spacing w:val="-7"/>
              </w:rPr>
              <w:t xml:space="preserve"> </w:t>
            </w:r>
            <w:r w:rsidRPr="00F428F9">
              <w:rPr>
                <w:rFonts w:ascii="Mangal" w:hAnsi="Mangal" w:cs="Mangal"/>
              </w:rPr>
              <w:t>का</w:t>
            </w:r>
            <w:r w:rsidRPr="00F428F9">
              <w:rPr>
                <w:rFonts w:ascii="Mangal" w:hAnsi="Mangal" w:cs="Mangal"/>
                <w:spacing w:val="-7"/>
              </w:rPr>
              <w:t xml:space="preserve"> </w:t>
            </w:r>
            <w:r w:rsidRPr="00F428F9">
              <w:rPr>
                <w:rFonts w:ascii="Mangal" w:hAnsi="Mangal" w:cs="Mangal"/>
              </w:rPr>
              <w:t>का चयन</w:t>
            </w:r>
            <w:r w:rsidRPr="00F428F9">
              <w:rPr>
                <w:rFonts w:ascii="Mangal" w:hAnsi="Mangal" w:cs="Mangal"/>
                <w:spacing w:val="-6"/>
              </w:rPr>
              <w:t xml:space="preserve"> </w:t>
            </w:r>
            <w:r w:rsidRPr="00F428F9">
              <w:rPr>
                <w:rFonts w:ascii="Mangal" w:hAnsi="Mangal" w:cs="Mangal"/>
                <w:spacing w:val="-4"/>
              </w:rPr>
              <w:t xml:space="preserve"> </w:t>
            </w:r>
            <w:r w:rsidRPr="00F428F9">
              <w:rPr>
                <w:rFonts w:ascii="Mangal" w:hAnsi="Mangal" w:cs="Mangal"/>
              </w:rPr>
              <w:t>सही</w:t>
            </w:r>
            <w:r w:rsidRPr="00F428F9">
              <w:rPr>
                <w:rFonts w:ascii="Mangal" w:hAnsi="Mangal" w:cs="Mangal"/>
                <w:spacing w:val="-5"/>
              </w:rPr>
              <w:t xml:space="preserve"> </w:t>
            </w:r>
            <w:r w:rsidRPr="00F428F9">
              <w:rPr>
                <w:rFonts w:ascii="Mangal" w:hAnsi="Mangal" w:cs="Mangal"/>
              </w:rPr>
              <w:t>वित्तीय</w:t>
            </w:r>
            <w:r w:rsidRPr="00F428F9">
              <w:rPr>
                <w:rFonts w:ascii="Mangal" w:hAnsi="Mangal" w:cs="Mangal"/>
                <w:spacing w:val="-4"/>
              </w:rPr>
              <w:t xml:space="preserve"> </w:t>
            </w:r>
            <w:r w:rsidRPr="00F428F9">
              <w:rPr>
                <w:rFonts w:ascii="Mangal" w:hAnsi="Mangal" w:cs="Mangal"/>
              </w:rPr>
              <w:t>संस्थान,</w:t>
            </w:r>
            <w:r w:rsidRPr="00F428F9">
              <w:rPr>
                <w:rFonts w:ascii="Mangal" w:hAnsi="Mangal" w:cs="Mangal"/>
                <w:spacing w:val="-5"/>
              </w:rPr>
              <w:t xml:space="preserve"> </w:t>
            </w:r>
            <w:r w:rsidRPr="00F428F9">
              <w:rPr>
                <w:rFonts w:ascii="Mangal" w:hAnsi="Mangal" w:cs="Mangal"/>
              </w:rPr>
              <w:t>उत्पाद,</w:t>
            </w:r>
            <w:r w:rsidRPr="00F428F9">
              <w:rPr>
                <w:rFonts w:ascii="Mangal" w:hAnsi="Mangal" w:cs="Mangal"/>
                <w:spacing w:val="-6"/>
              </w:rPr>
              <w:t xml:space="preserve"> </w:t>
            </w:r>
            <w:r w:rsidRPr="00F428F9">
              <w:rPr>
                <w:rFonts w:ascii="Mangal" w:hAnsi="Mangal" w:cs="Mangal"/>
              </w:rPr>
              <w:t>और</w:t>
            </w:r>
            <w:r w:rsidRPr="00F428F9">
              <w:rPr>
                <w:rFonts w:ascii="Mangal" w:hAnsi="Mangal" w:cs="Mangal"/>
                <w:spacing w:val="-7"/>
              </w:rPr>
              <w:t xml:space="preserve"> </w:t>
            </w:r>
            <w:r w:rsidRPr="00F428F9">
              <w:rPr>
                <w:rFonts w:ascii="Mangal" w:hAnsi="Mangal" w:cs="Mangal"/>
                <w:spacing w:val="-2"/>
              </w:rPr>
              <w:t>सेवा</w:t>
            </w:r>
          </w:p>
          <w:p w14:paraId="0165B708" w14:textId="77777777" w:rsidR="000863E7" w:rsidRPr="00F428F9" w:rsidRDefault="000863E7" w:rsidP="00223A86">
            <w:pPr>
              <w:pStyle w:val="ListParagraph"/>
              <w:widowControl w:val="0"/>
              <w:numPr>
                <w:ilvl w:val="0"/>
                <w:numId w:val="49"/>
              </w:numPr>
              <w:tabs>
                <w:tab w:val="left" w:pos="912"/>
              </w:tabs>
              <w:autoSpaceDE w:val="0"/>
              <w:autoSpaceDN w:val="0"/>
              <w:spacing w:before="1"/>
              <w:ind w:left="806"/>
              <w:contextualSpacing w:val="0"/>
              <w:rPr>
                <w:rFonts w:ascii="Mangal" w:hAnsi="Mangal" w:cs="Mangal"/>
              </w:rPr>
            </w:pPr>
            <w:r w:rsidRPr="00F428F9">
              <w:rPr>
                <w:rFonts w:ascii="Mangal" w:hAnsi="Mangal" w:cs="Mangal"/>
              </w:rPr>
              <w:t>दिखाना</w:t>
            </w:r>
            <w:r w:rsidRPr="00F428F9">
              <w:rPr>
                <w:rFonts w:ascii="Mangal" w:hAnsi="Mangal" w:cs="Mangal"/>
                <w:spacing w:val="-6"/>
              </w:rPr>
              <w:t xml:space="preserve"> </w:t>
            </w:r>
            <w:r w:rsidRPr="00F428F9">
              <w:rPr>
                <w:rFonts w:ascii="Mangal" w:hAnsi="Mangal" w:cs="Mangal"/>
              </w:rPr>
              <w:t>कैसे</w:t>
            </w:r>
            <w:r w:rsidRPr="00F428F9">
              <w:rPr>
                <w:rFonts w:ascii="Mangal" w:hAnsi="Mangal" w:cs="Mangal"/>
                <w:spacing w:val="-6"/>
              </w:rPr>
              <w:t xml:space="preserve"> </w:t>
            </w:r>
            <w:r w:rsidRPr="00F428F9">
              <w:rPr>
                <w:rFonts w:ascii="Mangal" w:hAnsi="Mangal" w:cs="Mangal"/>
              </w:rPr>
              <w:t>को</w:t>
            </w:r>
            <w:r w:rsidRPr="00F428F9">
              <w:rPr>
                <w:rFonts w:ascii="Mangal" w:hAnsi="Mangal" w:cs="Mangal"/>
                <w:spacing w:val="-5"/>
              </w:rPr>
              <w:t xml:space="preserve"> </w:t>
            </w:r>
            <w:r w:rsidRPr="00F428F9">
              <w:rPr>
                <w:rFonts w:ascii="Mangal" w:hAnsi="Mangal" w:cs="Mangal"/>
              </w:rPr>
              <w:t>ढोना</w:t>
            </w:r>
            <w:r w:rsidRPr="00F428F9">
              <w:rPr>
                <w:rFonts w:ascii="Mangal" w:hAnsi="Mangal" w:cs="Mangal"/>
                <w:spacing w:val="-5"/>
              </w:rPr>
              <w:t xml:space="preserve"> </w:t>
            </w:r>
            <w:r w:rsidRPr="00F428F9">
              <w:rPr>
                <w:rFonts w:ascii="Mangal" w:hAnsi="Mangal" w:cs="Mangal"/>
              </w:rPr>
              <w:t>बाहर</w:t>
            </w:r>
            <w:r w:rsidRPr="00F428F9">
              <w:rPr>
                <w:rFonts w:ascii="Mangal" w:hAnsi="Mangal" w:cs="Mangal"/>
                <w:spacing w:val="-5"/>
              </w:rPr>
              <w:t xml:space="preserve"> </w:t>
            </w:r>
            <w:r w:rsidRPr="00F428F9">
              <w:rPr>
                <w:rFonts w:ascii="Mangal" w:hAnsi="Mangal" w:cs="Mangal"/>
              </w:rPr>
              <w:t>ऑफलाइन</w:t>
            </w:r>
            <w:r w:rsidRPr="00F428F9">
              <w:rPr>
                <w:rFonts w:ascii="Mangal" w:hAnsi="Mangal" w:cs="Mangal"/>
                <w:spacing w:val="-5"/>
              </w:rPr>
              <w:t xml:space="preserve"> </w:t>
            </w:r>
            <w:r w:rsidRPr="00F428F9">
              <w:rPr>
                <w:rFonts w:ascii="Mangal" w:hAnsi="Mangal" w:cs="Mangal"/>
              </w:rPr>
              <w:t>और</w:t>
            </w:r>
            <w:r w:rsidRPr="00F428F9">
              <w:rPr>
                <w:rFonts w:ascii="Mangal" w:hAnsi="Mangal" w:cs="Mangal"/>
                <w:spacing w:val="-5"/>
              </w:rPr>
              <w:t xml:space="preserve"> </w:t>
            </w:r>
            <w:r w:rsidRPr="00F428F9">
              <w:rPr>
                <w:rFonts w:ascii="Mangal" w:hAnsi="Mangal" w:cs="Mangal"/>
              </w:rPr>
              <w:t>ऑनलाइन</w:t>
            </w:r>
            <w:r w:rsidRPr="00F428F9">
              <w:rPr>
                <w:rFonts w:ascii="Mangal" w:hAnsi="Mangal" w:cs="Mangal"/>
                <w:spacing w:val="-5"/>
              </w:rPr>
              <w:t xml:space="preserve"> </w:t>
            </w:r>
            <w:r w:rsidRPr="00F428F9">
              <w:rPr>
                <w:rFonts w:ascii="Mangal" w:hAnsi="Mangal" w:cs="Mangal"/>
              </w:rPr>
              <w:t>वित्तीय</w:t>
            </w:r>
            <w:r w:rsidRPr="00F428F9">
              <w:rPr>
                <w:rFonts w:ascii="Mangal" w:hAnsi="Mangal" w:cs="Mangal"/>
                <w:spacing w:val="-6"/>
              </w:rPr>
              <w:t xml:space="preserve"> </w:t>
            </w:r>
            <w:r w:rsidRPr="00F428F9">
              <w:rPr>
                <w:rFonts w:ascii="Mangal" w:hAnsi="Mangal" w:cs="Mangal"/>
              </w:rPr>
              <w:t>लेनदेन,</w:t>
            </w:r>
            <w:r w:rsidRPr="00F428F9">
              <w:rPr>
                <w:rFonts w:ascii="Mangal" w:hAnsi="Mangal" w:cs="Mangal"/>
                <w:spacing w:val="-7"/>
              </w:rPr>
              <w:t xml:space="preserve"> </w:t>
            </w:r>
            <w:r w:rsidRPr="00F428F9">
              <w:rPr>
                <w:rFonts w:ascii="Mangal" w:hAnsi="Mangal" w:cs="Mangal"/>
              </w:rPr>
              <w:t>सुरक्षित रूप से</w:t>
            </w:r>
            <w:r w:rsidRPr="00F428F9">
              <w:rPr>
                <w:rFonts w:ascii="Mangal" w:hAnsi="Mangal" w:cs="Mangal"/>
                <w:spacing w:val="-5"/>
              </w:rPr>
              <w:t xml:space="preserve"> </w:t>
            </w:r>
            <w:r w:rsidRPr="00F428F9">
              <w:rPr>
                <w:rFonts w:ascii="Mangal" w:hAnsi="Mangal" w:cs="Mangal"/>
              </w:rPr>
              <w:t>और</w:t>
            </w:r>
            <w:r w:rsidRPr="00F428F9">
              <w:rPr>
                <w:rFonts w:ascii="Mangal" w:hAnsi="Mangal" w:cs="Mangal"/>
                <w:spacing w:val="-5"/>
              </w:rPr>
              <w:t xml:space="preserve"> </w:t>
            </w:r>
            <w:r w:rsidRPr="00F428F9">
              <w:rPr>
                <w:rFonts w:ascii="Mangal" w:hAnsi="Mangal" w:cs="Mangal"/>
                <w:spacing w:val="-2"/>
              </w:rPr>
              <w:t>सुरक्षित रूप से</w:t>
            </w:r>
          </w:p>
          <w:p w14:paraId="1956E048" w14:textId="77777777" w:rsidR="000863E7" w:rsidRPr="00F428F9" w:rsidRDefault="000863E7" w:rsidP="00223A86">
            <w:pPr>
              <w:pStyle w:val="ListParagraph"/>
              <w:widowControl w:val="0"/>
              <w:numPr>
                <w:ilvl w:val="0"/>
                <w:numId w:val="49"/>
              </w:numPr>
              <w:tabs>
                <w:tab w:val="left" w:pos="912"/>
              </w:tabs>
              <w:autoSpaceDE w:val="0"/>
              <w:autoSpaceDN w:val="0"/>
              <w:spacing w:before="43"/>
              <w:ind w:left="806"/>
              <w:contextualSpacing w:val="0"/>
              <w:rPr>
                <w:rFonts w:ascii="Mangal" w:hAnsi="Mangal" w:cs="Mangal"/>
              </w:rPr>
            </w:pPr>
            <w:r w:rsidRPr="00F428F9">
              <w:rPr>
                <w:rFonts w:ascii="Mangal" w:hAnsi="Mangal" w:cs="Mangal"/>
              </w:rPr>
              <w:t>सूची</w:t>
            </w:r>
            <w:r w:rsidRPr="00F428F9">
              <w:rPr>
                <w:rFonts w:ascii="Mangal" w:hAnsi="Mangal" w:cs="Mangal"/>
                <w:spacing w:val="-7"/>
              </w:rPr>
              <w:t xml:space="preserve"> </w:t>
            </w:r>
            <w:r w:rsidRPr="00F428F9">
              <w:rPr>
                <w:rFonts w:ascii="Mangal" w:hAnsi="Mangal" w:cs="Mangal"/>
                <w:spacing w:val="-6"/>
              </w:rPr>
              <w:t xml:space="preserve"> </w:t>
            </w:r>
            <w:r w:rsidRPr="00F428F9">
              <w:rPr>
                <w:rFonts w:ascii="Mangal" w:hAnsi="Mangal" w:cs="Mangal"/>
              </w:rPr>
              <w:t>सामान्य</w:t>
            </w:r>
            <w:r w:rsidRPr="00F428F9">
              <w:rPr>
                <w:rFonts w:ascii="Mangal" w:hAnsi="Mangal" w:cs="Mangal"/>
                <w:spacing w:val="-7"/>
              </w:rPr>
              <w:t xml:space="preserve"> </w:t>
            </w:r>
            <w:r w:rsidRPr="00F428F9">
              <w:rPr>
                <w:rFonts w:ascii="Mangal" w:hAnsi="Mangal" w:cs="Mangal"/>
              </w:rPr>
              <w:t>अवयव</w:t>
            </w:r>
            <w:r w:rsidRPr="00F428F9">
              <w:rPr>
                <w:rFonts w:ascii="Mangal" w:hAnsi="Mangal" w:cs="Mangal"/>
                <w:spacing w:val="-5"/>
              </w:rPr>
              <w:t xml:space="preserve"> </w:t>
            </w:r>
            <w:r w:rsidRPr="00F428F9">
              <w:rPr>
                <w:rFonts w:ascii="Mangal" w:hAnsi="Mangal" w:cs="Mangal"/>
              </w:rPr>
              <w:t>का</w:t>
            </w:r>
            <w:r w:rsidRPr="00F428F9">
              <w:rPr>
                <w:rFonts w:ascii="Mangal" w:hAnsi="Mangal" w:cs="Mangal"/>
                <w:spacing w:val="-9"/>
              </w:rPr>
              <w:t xml:space="preserve"> </w:t>
            </w:r>
            <w:r w:rsidRPr="00F428F9">
              <w:rPr>
                <w:rFonts w:ascii="Mangal" w:hAnsi="Mangal" w:cs="Mangal"/>
              </w:rPr>
              <w:t>वेतन</w:t>
            </w:r>
            <w:r w:rsidRPr="00F428F9">
              <w:rPr>
                <w:rFonts w:ascii="Mangal" w:hAnsi="Mangal" w:cs="Mangal"/>
                <w:spacing w:val="-3"/>
              </w:rPr>
              <w:t xml:space="preserve"> </w:t>
            </w:r>
            <w:r w:rsidRPr="00F428F9">
              <w:rPr>
                <w:rFonts w:ascii="Mangal" w:hAnsi="Mangal" w:cs="Mangal"/>
              </w:rPr>
              <w:t>और</w:t>
            </w:r>
            <w:r w:rsidRPr="00F428F9">
              <w:rPr>
                <w:rFonts w:ascii="Mangal" w:hAnsi="Mangal" w:cs="Mangal"/>
                <w:spacing w:val="-6"/>
              </w:rPr>
              <w:t xml:space="preserve"> </w:t>
            </w:r>
            <w:r w:rsidRPr="00F428F9">
              <w:rPr>
                <w:rFonts w:ascii="Mangal" w:hAnsi="Mangal" w:cs="Mangal"/>
              </w:rPr>
              <w:t>गणना</w:t>
            </w:r>
            <w:r w:rsidRPr="00F428F9">
              <w:rPr>
                <w:rFonts w:ascii="Mangal" w:hAnsi="Mangal" w:cs="Mangal"/>
                <w:spacing w:val="-6"/>
              </w:rPr>
              <w:t xml:space="preserve"> </w:t>
            </w:r>
            <w:r w:rsidRPr="00F428F9">
              <w:rPr>
                <w:rFonts w:ascii="Mangal" w:hAnsi="Mangal" w:cs="Mangal"/>
              </w:rPr>
              <w:t>आय,</w:t>
            </w:r>
            <w:r w:rsidRPr="00F428F9">
              <w:rPr>
                <w:rFonts w:ascii="Mangal" w:hAnsi="Mangal" w:cs="Mangal"/>
                <w:spacing w:val="-5"/>
              </w:rPr>
              <w:t xml:space="preserve"> </w:t>
            </w:r>
            <w:r w:rsidRPr="00F428F9">
              <w:rPr>
                <w:rFonts w:ascii="Mangal" w:hAnsi="Mangal" w:cs="Mangal"/>
              </w:rPr>
              <w:t>व्यय,</w:t>
            </w:r>
            <w:r w:rsidRPr="00F428F9">
              <w:rPr>
                <w:rFonts w:ascii="Mangal" w:hAnsi="Mangal" w:cs="Mangal"/>
                <w:spacing w:val="-7"/>
              </w:rPr>
              <w:t xml:space="preserve"> </w:t>
            </w:r>
            <w:r w:rsidRPr="00F428F9">
              <w:rPr>
                <w:rFonts w:ascii="Mangal" w:hAnsi="Mangal" w:cs="Mangal"/>
              </w:rPr>
              <w:t>कर,</w:t>
            </w:r>
            <w:r w:rsidRPr="00F428F9">
              <w:rPr>
                <w:rFonts w:ascii="Mangal" w:hAnsi="Mangal" w:cs="Mangal"/>
                <w:spacing w:val="-6"/>
              </w:rPr>
              <w:t xml:space="preserve"> </w:t>
            </w:r>
            <w:r w:rsidRPr="00F428F9">
              <w:rPr>
                <w:rFonts w:ascii="Mangal" w:hAnsi="Mangal" w:cs="Mangal"/>
              </w:rPr>
              <w:t>निवेश</w:t>
            </w:r>
            <w:r w:rsidRPr="00F428F9">
              <w:rPr>
                <w:rFonts w:ascii="Mangal" w:hAnsi="Mangal" w:cs="Mangal"/>
                <w:spacing w:val="-6"/>
              </w:rPr>
              <w:t xml:space="preserve"> </w:t>
            </w:r>
            <w:r w:rsidRPr="00F428F9">
              <w:rPr>
                <w:rFonts w:ascii="Mangal" w:hAnsi="Mangal" w:cs="Mangal"/>
                <w:spacing w:val="-4"/>
              </w:rPr>
              <w:t>वगैरह।</w:t>
            </w:r>
          </w:p>
          <w:p w14:paraId="34E6F0AA" w14:textId="77777777" w:rsidR="000863E7" w:rsidRPr="00F428F9" w:rsidRDefault="000863E7" w:rsidP="00223A86">
            <w:pPr>
              <w:pStyle w:val="ListParagraph"/>
              <w:widowControl w:val="0"/>
              <w:numPr>
                <w:ilvl w:val="0"/>
                <w:numId w:val="49"/>
              </w:numPr>
              <w:tabs>
                <w:tab w:val="left" w:pos="912"/>
              </w:tabs>
              <w:autoSpaceDE w:val="0"/>
              <w:autoSpaceDN w:val="0"/>
              <w:ind w:left="806"/>
              <w:contextualSpacing w:val="0"/>
              <w:rPr>
                <w:rFonts w:ascii="Mangal" w:hAnsi="Mangal" w:cs="Mangal"/>
              </w:rPr>
            </w:pPr>
            <w:r w:rsidRPr="00F428F9">
              <w:rPr>
                <w:rFonts w:ascii="Mangal" w:hAnsi="Mangal" w:cs="Mangal"/>
              </w:rPr>
              <w:t>चर्चा करना</w:t>
            </w:r>
            <w:r w:rsidRPr="00F428F9">
              <w:rPr>
                <w:rFonts w:ascii="Mangal" w:hAnsi="Mangal" w:cs="Mangal"/>
                <w:spacing w:val="-5"/>
              </w:rPr>
              <w:t xml:space="preserve">  </w:t>
            </w:r>
            <w:r w:rsidRPr="00F428F9">
              <w:rPr>
                <w:rFonts w:ascii="Mangal" w:hAnsi="Mangal" w:cs="Mangal"/>
              </w:rPr>
              <w:t>कानूनी</w:t>
            </w:r>
            <w:r w:rsidRPr="00F428F9">
              <w:rPr>
                <w:rFonts w:ascii="Mangal" w:hAnsi="Mangal" w:cs="Mangal"/>
                <w:spacing w:val="-4"/>
              </w:rPr>
              <w:t xml:space="preserve"> </w:t>
            </w:r>
            <w:r w:rsidRPr="00F428F9">
              <w:rPr>
                <w:rFonts w:ascii="Mangal" w:hAnsi="Mangal" w:cs="Mangal"/>
              </w:rPr>
              <w:t>अधिकार,</w:t>
            </w:r>
            <w:r w:rsidRPr="00F428F9">
              <w:rPr>
                <w:rFonts w:ascii="Mangal" w:hAnsi="Mangal" w:cs="Mangal"/>
                <w:spacing w:val="-1"/>
              </w:rPr>
              <w:t xml:space="preserve"> </w:t>
            </w:r>
            <w:r w:rsidRPr="00F428F9">
              <w:rPr>
                <w:rFonts w:ascii="Mangal" w:hAnsi="Mangal" w:cs="Mangal"/>
              </w:rPr>
              <w:t>कानून,</w:t>
            </w:r>
            <w:r w:rsidRPr="00F428F9">
              <w:rPr>
                <w:rFonts w:ascii="Mangal" w:hAnsi="Mangal" w:cs="Mangal"/>
                <w:spacing w:val="-6"/>
              </w:rPr>
              <w:t xml:space="preserve"> </w:t>
            </w:r>
            <w:r w:rsidRPr="00F428F9">
              <w:rPr>
                <w:rFonts w:ascii="Mangal" w:hAnsi="Mangal" w:cs="Mangal"/>
              </w:rPr>
              <w:t>और</w:t>
            </w:r>
            <w:r w:rsidRPr="00F428F9">
              <w:rPr>
                <w:rFonts w:ascii="Mangal" w:hAnsi="Mangal" w:cs="Mangal"/>
                <w:spacing w:val="-4"/>
              </w:rPr>
              <w:t xml:space="preserve"> एड्स</w:t>
            </w:r>
          </w:p>
          <w:p w14:paraId="40743B4C" w14:textId="77777777" w:rsidR="000863E7" w:rsidRPr="00F428F9" w:rsidRDefault="000863E7" w:rsidP="00223A86">
            <w:pPr>
              <w:pStyle w:val="ListParagraph"/>
              <w:widowControl w:val="0"/>
              <w:numPr>
                <w:ilvl w:val="0"/>
                <w:numId w:val="49"/>
              </w:numPr>
              <w:tabs>
                <w:tab w:val="left" w:pos="912"/>
              </w:tabs>
              <w:autoSpaceDE w:val="0"/>
              <w:autoSpaceDN w:val="0"/>
              <w:spacing w:before="1"/>
              <w:ind w:left="806"/>
              <w:contextualSpacing w:val="0"/>
              <w:rPr>
                <w:rFonts w:ascii="Mangal" w:hAnsi="Mangal" w:cs="Mangal"/>
              </w:rPr>
            </w:pPr>
            <w:r w:rsidRPr="00F428F9">
              <w:rPr>
                <w:rFonts w:ascii="Mangal" w:hAnsi="Mangal" w:cs="Mangal"/>
              </w:rPr>
              <w:t>वर्णन करना</w:t>
            </w:r>
            <w:r w:rsidRPr="00F428F9">
              <w:rPr>
                <w:rFonts w:ascii="Mangal" w:hAnsi="Mangal" w:cs="Mangal"/>
                <w:spacing w:val="-6"/>
              </w:rPr>
              <w:t xml:space="preserve"> </w:t>
            </w:r>
            <w:r w:rsidRPr="00F428F9">
              <w:rPr>
                <w:rFonts w:ascii="Mangal" w:hAnsi="Mangal" w:cs="Mangal"/>
                <w:spacing w:val="-5"/>
              </w:rPr>
              <w:t xml:space="preserve"> </w:t>
            </w:r>
            <w:r w:rsidRPr="00F428F9">
              <w:rPr>
                <w:rFonts w:ascii="Mangal" w:hAnsi="Mangal" w:cs="Mangal"/>
              </w:rPr>
              <w:t>भूमिका</w:t>
            </w:r>
            <w:r w:rsidRPr="00F428F9">
              <w:rPr>
                <w:rFonts w:ascii="Mangal" w:hAnsi="Mangal" w:cs="Mangal"/>
                <w:spacing w:val="-7"/>
              </w:rPr>
              <w:t xml:space="preserve"> </w:t>
            </w:r>
            <w:r w:rsidRPr="00F428F9">
              <w:rPr>
                <w:rFonts w:ascii="Mangal" w:hAnsi="Mangal" w:cs="Mangal"/>
              </w:rPr>
              <w:t>का</w:t>
            </w:r>
            <w:r w:rsidRPr="00F428F9">
              <w:rPr>
                <w:rFonts w:ascii="Mangal" w:hAnsi="Mangal" w:cs="Mangal"/>
                <w:spacing w:val="-6"/>
              </w:rPr>
              <w:t xml:space="preserve"> </w:t>
            </w:r>
            <w:r w:rsidRPr="00F428F9">
              <w:rPr>
                <w:rFonts w:ascii="Mangal" w:hAnsi="Mangal" w:cs="Mangal"/>
              </w:rPr>
              <w:t>डिजिटल</w:t>
            </w:r>
            <w:r w:rsidRPr="00F428F9">
              <w:rPr>
                <w:rFonts w:ascii="Mangal" w:hAnsi="Mangal" w:cs="Mangal"/>
                <w:spacing w:val="-5"/>
              </w:rPr>
              <w:t xml:space="preserve"> </w:t>
            </w:r>
            <w:r w:rsidRPr="00F428F9">
              <w:rPr>
                <w:rFonts w:ascii="Mangal" w:hAnsi="Mangal" w:cs="Mangal"/>
              </w:rPr>
              <w:t>तकनीकी</w:t>
            </w:r>
            <w:r w:rsidRPr="00F428F9">
              <w:rPr>
                <w:rFonts w:ascii="Mangal" w:hAnsi="Mangal" w:cs="Mangal"/>
                <w:spacing w:val="-4"/>
              </w:rPr>
              <w:t xml:space="preserve"> </w:t>
            </w:r>
            <w:r w:rsidRPr="00F428F9">
              <w:rPr>
                <w:rFonts w:ascii="Mangal" w:hAnsi="Mangal" w:cs="Mangal"/>
              </w:rPr>
              <w:t>आज के समय में</w:t>
            </w:r>
            <w:r w:rsidRPr="00F428F9">
              <w:rPr>
                <w:rFonts w:ascii="Mangal" w:hAnsi="Mangal" w:cs="Mangal"/>
                <w:spacing w:val="-5"/>
              </w:rPr>
              <w:t xml:space="preserve"> </w:t>
            </w:r>
            <w:r w:rsidRPr="00F428F9">
              <w:rPr>
                <w:rFonts w:ascii="Mangal" w:hAnsi="Mangal" w:cs="Mangal"/>
                <w:spacing w:val="-4"/>
              </w:rPr>
              <w:t>ज़िंदगी</w:t>
            </w:r>
          </w:p>
          <w:p w14:paraId="4613B344" w14:textId="77777777" w:rsidR="000863E7" w:rsidRPr="00F428F9" w:rsidRDefault="000863E7" w:rsidP="00223A86">
            <w:pPr>
              <w:pStyle w:val="ListParagraph"/>
              <w:widowControl w:val="0"/>
              <w:numPr>
                <w:ilvl w:val="0"/>
                <w:numId w:val="49"/>
              </w:numPr>
              <w:tabs>
                <w:tab w:val="left" w:pos="912"/>
              </w:tabs>
              <w:autoSpaceDE w:val="0"/>
              <w:autoSpaceDN w:val="0"/>
              <w:ind w:left="806" w:right="813"/>
              <w:contextualSpacing w:val="0"/>
              <w:rPr>
                <w:rFonts w:ascii="Mangal" w:hAnsi="Mangal" w:cs="Mangal"/>
              </w:rPr>
            </w:pPr>
            <w:r w:rsidRPr="00F428F9">
              <w:rPr>
                <w:rFonts w:ascii="Mangal" w:hAnsi="Mangal" w:cs="Mangal"/>
              </w:rPr>
              <w:t>दिखाना</w:t>
            </w:r>
            <w:r w:rsidRPr="00F428F9">
              <w:rPr>
                <w:rFonts w:ascii="Mangal" w:hAnsi="Mangal" w:cs="Mangal"/>
                <w:spacing w:val="-4"/>
              </w:rPr>
              <w:t xml:space="preserve"> </w:t>
            </w:r>
            <w:r w:rsidRPr="00F428F9">
              <w:rPr>
                <w:rFonts w:ascii="Mangal" w:hAnsi="Mangal" w:cs="Mangal"/>
              </w:rPr>
              <w:t>कैसे</w:t>
            </w:r>
            <w:r w:rsidRPr="00F428F9">
              <w:rPr>
                <w:rFonts w:ascii="Mangal" w:hAnsi="Mangal" w:cs="Mangal"/>
                <w:spacing w:val="-4"/>
              </w:rPr>
              <w:t xml:space="preserve"> </w:t>
            </w:r>
            <w:r w:rsidRPr="00F428F9">
              <w:rPr>
                <w:rFonts w:ascii="Mangal" w:hAnsi="Mangal" w:cs="Mangal"/>
              </w:rPr>
              <w:t>को</w:t>
            </w:r>
            <w:r w:rsidRPr="00F428F9">
              <w:rPr>
                <w:rFonts w:ascii="Mangal" w:hAnsi="Mangal" w:cs="Mangal"/>
                <w:spacing w:val="-3"/>
              </w:rPr>
              <w:t xml:space="preserve"> </w:t>
            </w:r>
            <w:r w:rsidRPr="00F428F9">
              <w:rPr>
                <w:rFonts w:ascii="Mangal" w:hAnsi="Mangal" w:cs="Mangal"/>
              </w:rPr>
              <w:t>डिजिटल संचालित करें</w:t>
            </w:r>
            <w:r w:rsidRPr="00F428F9">
              <w:rPr>
                <w:rFonts w:ascii="Mangal" w:hAnsi="Mangal" w:cs="Mangal"/>
                <w:spacing w:val="-3"/>
              </w:rPr>
              <w:t xml:space="preserve"> </w:t>
            </w:r>
            <w:r w:rsidRPr="00F428F9">
              <w:rPr>
                <w:rFonts w:ascii="Mangal" w:hAnsi="Mangal" w:cs="Mangal"/>
              </w:rPr>
              <w:t>उपकरण</w:t>
            </w:r>
            <w:r w:rsidRPr="00F428F9">
              <w:rPr>
                <w:rFonts w:ascii="Mangal" w:hAnsi="Mangal" w:cs="Mangal"/>
                <w:spacing w:val="-2"/>
              </w:rPr>
              <w:t xml:space="preserve"> </w:t>
            </w:r>
            <w:r w:rsidRPr="00F428F9">
              <w:rPr>
                <w:rFonts w:ascii="Mangal" w:hAnsi="Mangal" w:cs="Mangal"/>
              </w:rPr>
              <w:t>और</w:t>
            </w:r>
            <w:r w:rsidRPr="00F428F9">
              <w:rPr>
                <w:rFonts w:ascii="Mangal" w:hAnsi="Mangal" w:cs="Mangal"/>
                <w:spacing w:val="-3"/>
              </w:rPr>
              <w:t xml:space="preserve"> </w:t>
            </w:r>
            <w:r w:rsidRPr="00F428F9">
              <w:rPr>
                <w:rFonts w:ascii="Mangal" w:hAnsi="Mangal" w:cs="Mangal"/>
              </w:rPr>
              <w:t>उपयोग</w:t>
            </w:r>
            <w:r w:rsidRPr="00F428F9">
              <w:rPr>
                <w:rFonts w:ascii="Mangal" w:hAnsi="Mangal" w:cs="Mangal"/>
                <w:spacing w:val="-3"/>
              </w:rPr>
              <w:t xml:space="preserve"> </w:t>
            </w:r>
            <w:r w:rsidRPr="00F428F9">
              <w:rPr>
                <w:rFonts w:ascii="Mangal" w:hAnsi="Mangal" w:cs="Mangal"/>
                <w:spacing w:val="-4"/>
              </w:rPr>
              <w:t xml:space="preserve"> </w:t>
            </w:r>
            <w:r w:rsidRPr="00F428F9">
              <w:rPr>
                <w:rFonts w:ascii="Mangal" w:hAnsi="Mangal" w:cs="Mangal"/>
              </w:rPr>
              <w:t>संबंधित</w:t>
            </w:r>
            <w:r w:rsidRPr="00F428F9">
              <w:rPr>
                <w:rFonts w:ascii="Mangal" w:hAnsi="Mangal" w:cs="Mangal"/>
                <w:spacing w:val="-3"/>
              </w:rPr>
              <w:t xml:space="preserve"> </w:t>
            </w:r>
            <w:r w:rsidRPr="00F428F9">
              <w:rPr>
                <w:rFonts w:ascii="Mangal" w:hAnsi="Mangal" w:cs="Mangal"/>
              </w:rPr>
              <w:t>अनुप्रयोग</w:t>
            </w:r>
            <w:r w:rsidRPr="00F428F9">
              <w:rPr>
                <w:rFonts w:ascii="Mangal" w:hAnsi="Mangal" w:cs="Mangal"/>
                <w:spacing w:val="-1"/>
              </w:rPr>
              <w:t xml:space="preserve"> </w:t>
            </w:r>
            <w:r w:rsidRPr="00F428F9">
              <w:rPr>
                <w:rFonts w:ascii="Mangal" w:hAnsi="Mangal" w:cs="Mangal"/>
              </w:rPr>
              <w:t>और</w:t>
            </w:r>
            <w:r w:rsidRPr="00F428F9">
              <w:rPr>
                <w:rFonts w:ascii="Mangal" w:hAnsi="Mangal" w:cs="Mangal"/>
                <w:spacing w:val="-2"/>
              </w:rPr>
              <w:t xml:space="preserve"> </w:t>
            </w:r>
            <w:r w:rsidRPr="00F428F9">
              <w:rPr>
                <w:rFonts w:ascii="Mangal" w:hAnsi="Mangal" w:cs="Mangal"/>
              </w:rPr>
              <w:t>विशेषताएँ,</w:t>
            </w:r>
            <w:r w:rsidRPr="00F428F9">
              <w:rPr>
                <w:rFonts w:ascii="Mangal" w:hAnsi="Mangal" w:cs="Mangal"/>
                <w:spacing w:val="-2"/>
              </w:rPr>
              <w:t xml:space="preserve"> </w:t>
            </w:r>
            <w:r w:rsidRPr="00F428F9">
              <w:rPr>
                <w:rFonts w:ascii="Mangal" w:hAnsi="Mangal" w:cs="Mangal"/>
              </w:rPr>
              <w:t>सुरक्षित रूप से</w:t>
            </w:r>
            <w:r w:rsidRPr="00F428F9">
              <w:rPr>
                <w:rFonts w:ascii="Mangal" w:hAnsi="Mangal" w:cs="Mangal"/>
                <w:spacing w:val="-3"/>
              </w:rPr>
              <w:t xml:space="preserve"> </w:t>
            </w:r>
            <w:r w:rsidRPr="00F428F9">
              <w:rPr>
                <w:rFonts w:ascii="Mangal" w:hAnsi="Mangal" w:cs="Mangal"/>
              </w:rPr>
              <w:t xml:space="preserve">और </w:t>
            </w:r>
            <w:r w:rsidRPr="00F428F9">
              <w:rPr>
                <w:rFonts w:ascii="Mangal" w:hAnsi="Mangal" w:cs="Mangal"/>
                <w:spacing w:val="-2"/>
              </w:rPr>
              <w:t>सुरक्षित रूप से</w:t>
            </w:r>
          </w:p>
          <w:p w14:paraId="7CD11DAD" w14:textId="77777777" w:rsidR="000863E7" w:rsidRPr="00F428F9" w:rsidRDefault="000863E7" w:rsidP="00223A86">
            <w:pPr>
              <w:pStyle w:val="ListParagraph"/>
              <w:widowControl w:val="0"/>
              <w:numPr>
                <w:ilvl w:val="0"/>
                <w:numId w:val="49"/>
              </w:numPr>
              <w:tabs>
                <w:tab w:val="left" w:pos="912"/>
              </w:tabs>
              <w:autoSpaceDE w:val="0"/>
              <w:autoSpaceDN w:val="0"/>
              <w:ind w:left="806" w:right="1086"/>
              <w:contextualSpacing w:val="0"/>
              <w:rPr>
                <w:rFonts w:ascii="Mangal" w:hAnsi="Mangal" w:cs="Mangal"/>
              </w:rPr>
            </w:pPr>
            <w:r w:rsidRPr="00F428F9">
              <w:rPr>
                <w:rFonts w:ascii="Mangal" w:hAnsi="Mangal" w:cs="Mangal"/>
              </w:rPr>
              <w:t>चर्चा करना</w:t>
            </w:r>
            <w:r w:rsidRPr="00F428F9">
              <w:rPr>
                <w:rFonts w:ascii="Mangal" w:hAnsi="Mangal" w:cs="Mangal"/>
                <w:spacing w:val="-3"/>
              </w:rPr>
              <w:t xml:space="preserve"> </w:t>
            </w:r>
            <w:r w:rsidRPr="00F428F9">
              <w:rPr>
                <w:rFonts w:ascii="Mangal" w:hAnsi="Mangal" w:cs="Mangal"/>
                <w:spacing w:val="-4"/>
              </w:rPr>
              <w:t xml:space="preserve"> </w:t>
            </w:r>
            <w:r w:rsidRPr="00F428F9">
              <w:rPr>
                <w:rFonts w:ascii="Mangal" w:hAnsi="Mangal" w:cs="Mangal"/>
              </w:rPr>
              <w:t>महत्व</w:t>
            </w:r>
            <w:r w:rsidRPr="00F428F9">
              <w:rPr>
                <w:rFonts w:ascii="Mangal" w:hAnsi="Mangal" w:cs="Mangal"/>
                <w:spacing w:val="-5"/>
              </w:rPr>
              <w:t xml:space="preserve"> </w:t>
            </w:r>
            <w:r w:rsidRPr="00F428F9">
              <w:rPr>
                <w:rFonts w:ascii="Mangal" w:hAnsi="Mangal" w:cs="Mangal"/>
              </w:rPr>
              <w:t>का</w:t>
            </w:r>
            <w:r w:rsidRPr="00F428F9">
              <w:rPr>
                <w:rFonts w:ascii="Mangal" w:hAnsi="Mangal" w:cs="Mangal"/>
                <w:spacing w:val="-2"/>
              </w:rPr>
              <w:t xml:space="preserve"> </w:t>
            </w:r>
            <w:r w:rsidRPr="00F428F9">
              <w:rPr>
                <w:rFonts w:ascii="Mangal" w:hAnsi="Mangal" w:cs="Mangal"/>
              </w:rPr>
              <w:t>दिखा रहा</w:t>
            </w:r>
            <w:r w:rsidRPr="00F428F9">
              <w:rPr>
                <w:rFonts w:ascii="Mangal" w:hAnsi="Mangal" w:cs="Mangal"/>
                <w:spacing w:val="-3"/>
              </w:rPr>
              <w:t xml:space="preserve"> </w:t>
            </w:r>
            <w:r w:rsidRPr="00F428F9">
              <w:rPr>
                <w:rFonts w:ascii="Mangal" w:hAnsi="Mangal" w:cs="Mangal"/>
              </w:rPr>
              <w:t>जवाबदार</w:t>
            </w:r>
            <w:r w:rsidRPr="00F428F9">
              <w:rPr>
                <w:rFonts w:ascii="Mangal" w:hAnsi="Mangal" w:cs="Mangal"/>
                <w:spacing w:val="-5"/>
              </w:rPr>
              <w:t xml:space="preserve"> </w:t>
            </w:r>
            <w:r w:rsidRPr="00F428F9">
              <w:rPr>
                <w:rFonts w:ascii="Mangal" w:hAnsi="Mangal" w:cs="Mangal"/>
              </w:rPr>
              <w:t>ऑनलाइन</w:t>
            </w:r>
            <w:r w:rsidRPr="00F428F9">
              <w:rPr>
                <w:rFonts w:ascii="Mangal" w:hAnsi="Mangal" w:cs="Mangal"/>
                <w:spacing w:val="-3"/>
              </w:rPr>
              <w:t xml:space="preserve"> </w:t>
            </w:r>
            <w:r w:rsidRPr="00F428F9">
              <w:rPr>
                <w:rFonts w:ascii="Mangal" w:hAnsi="Mangal" w:cs="Mangal"/>
              </w:rPr>
              <w:t>व्यवहार</w:t>
            </w:r>
            <w:r w:rsidRPr="00F428F9">
              <w:rPr>
                <w:rFonts w:ascii="Mangal" w:hAnsi="Mangal" w:cs="Mangal"/>
                <w:spacing w:val="-1"/>
              </w:rPr>
              <w:t xml:space="preserve"> </w:t>
            </w:r>
            <w:r w:rsidRPr="00F428F9">
              <w:rPr>
                <w:rFonts w:ascii="Mangal" w:hAnsi="Mangal" w:cs="Mangal"/>
              </w:rPr>
              <w:t>जबकि</w:t>
            </w:r>
            <w:r w:rsidRPr="00F428F9">
              <w:rPr>
                <w:rFonts w:ascii="Mangal" w:hAnsi="Mangal" w:cs="Mangal"/>
                <w:spacing w:val="-4"/>
              </w:rPr>
              <w:t xml:space="preserve"> </w:t>
            </w:r>
            <w:r w:rsidRPr="00F428F9">
              <w:rPr>
                <w:rFonts w:ascii="Mangal" w:hAnsi="Mangal" w:cs="Mangal"/>
              </w:rPr>
              <w:t>ब्राउजिंग,</w:t>
            </w:r>
            <w:r w:rsidRPr="00F428F9">
              <w:rPr>
                <w:rFonts w:ascii="Mangal" w:hAnsi="Mangal" w:cs="Mangal"/>
                <w:spacing w:val="-2"/>
              </w:rPr>
              <w:t xml:space="preserve"> </w:t>
            </w:r>
            <w:r w:rsidRPr="00F428F9">
              <w:rPr>
                <w:rFonts w:ascii="Mangal" w:hAnsi="Mangal" w:cs="Mangal"/>
              </w:rPr>
              <w:t>का उपयोग करते हुए</w:t>
            </w:r>
            <w:r w:rsidRPr="00F428F9">
              <w:rPr>
                <w:rFonts w:ascii="Mangal" w:hAnsi="Mangal" w:cs="Mangal"/>
                <w:spacing w:val="-3"/>
              </w:rPr>
              <w:t xml:space="preserve"> </w:t>
            </w:r>
            <w:r w:rsidRPr="00F428F9">
              <w:rPr>
                <w:rFonts w:ascii="Mangal" w:hAnsi="Mangal" w:cs="Mangal"/>
              </w:rPr>
              <w:t>विभिन्न</w:t>
            </w:r>
            <w:r w:rsidRPr="00F428F9">
              <w:rPr>
                <w:rFonts w:ascii="Mangal" w:hAnsi="Mangal" w:cs="Mangal"/>
                <w:spacing w:val="-3"/>
              </w:rPr>
              <w:t xml:space="preserve"> </w:t>
            </w:r>
            <w:r w:rsidRPr="00F428F9">
              <w:rPr>
                <w:rFonts w:ascii="Mangal" w:hAnsi="Mangal" w:cs="Mangal"/>
              </w:rPr>
              <w:t>सोशल मीडिया प्लेटफॉर्म, ई-मेल आदि सुरक्षित और सुरक्षित रूप से</w:t>
            </w:r>
          </w:p>
          <w:p w14:paraId="7D6C7E37" w14:textId="77777777" w:rsidR="000863E7" w:rsidRPr="00F428F9" w:rsidRDefault="000863E7" w:rsidP="00223A86">
            <w:pPr>
              <w:pStyle w:val="ListParagraph"/>
              <w:widowControl w:val="0"/>
              <w:numPr>
                <w:ilvl w:val="0"/>
                <w:numId w:val="49"/>
              </w:numPr>
              <w:tabs>
                <w:tab w:val="left" w:pos="958"/>
              </w:tabs>
              <w:autoSpaceDE w:val="0"/>
              <w:autoSpaceDN w:val="0"/>
              <w:ind w:left="806"/>
              <w:contextualSpacing w:val="0"/>
              <w:rPr>
                <w:rFonts w:ascii="Mangal" w:hAnsi="Mangal" w:cs="Mangal"/>
              </w:rPr>
            </w:pPr>
            <w:r w:rsidRPr="00F428F9">
              <w:rPr>
                <w:rFonts w:ascii="Mangal" w:hAnsi="Mangal" w:cs="Mangal"/>
              </w:rPr>
              <w:t>बनाएं</w:t>
            </w:r>
            <w:r w:rsidRPr="00F428F9">
              <w:rPr>
                <w:rFonts w:ascii="Mangal" w:hAnsi="Mangal" w:cs="Mangal"/>
                <w:spacing w:val="-7"/>
              </w:rPr>
              <w:t xml:space="preserve"> </w:t>
            </w:r>
            <w:r w:rsidRPr="00F428F9">
              <w:rPr>
                <w:rFonts w:ascii="Mangal" w:hAnsi="Mangal" w:cs="Mangal"/>
              </w:rPr>
              <w:t>नमूना</w:t>
            </w:r>
            <w:r w:rsidRPr="00F428F9">
              <w:rPr>
                <w:rFonts w:ascii="Mangal" w:hAnsi="Mangal" w:cs="Mangal"/>
                <w:spacing w:val="-5"/>
              </w:rPr>
              <w:t xml:space="preserve"> </w:t>
            </w:r>
            <w:r w:rsidRPr="00F428F9">
              <w:rPr>
                <w:rFonts w:ascii="Mangal" w:hAnsi="Mangal" w:cs="Mangal"/>
              </w:rPr>
              <w:t>शब्द</w:t>
            </w:r>
            <w:r w:rsidRPr="00F428F9">
              <w:rPr>
                <w:rFonts w:ascii="Mangal" w:hAnsi="Mangal" w:cs="Mangal"/>
                <w:spacing w:val="-5"/>
              </w:rPr>
              <w:t xml:space="preserve"> </w:t>
            </w:r>
            <w:r w:rsidRPr="00F428F9">
              <w:rPr>
                <w:rFonts w:ascii="Mangal" w:hAnsi="Mangal" w:cs="Mangal"/>
              </w:rPr>
              <w:t>दस्तावेज़,</w:t>
            </w:r>
            <w:r w:rsidRPr="00F428F9">
              <w:rPr>
                <w:rFonts w:ascii="Mangal" w:hAnsi="Mangal" w:cs="Mangal"/>
                <w:spacing w:val="-4"/>
              </w:rPr>
              <w:t xml:space="preserve"> </w:t>
            </w:r>
            <w:r w:rsidRPr="00F428F9">
              <w:rPr>
                <w:rFonts w:ascii="Mangal" w:hAnsi="Mangal" w:cs="Mangal"/>
              </w:rPr>
              <w:t>एक्सेल</w:t>
            </w:r>
            <w:r w:rsidRPr="00F428F9">
              <w:rPr>
                <w:rFonts w:ascii="Mangal" w:hAnsi="Mangal" w:cs="Mangal"/>
                <w:spacing w:val="-6"/>
              </w:rPr>
              <w:t xml:space="preserve"> </w:t>
            </w:r>
            <w:r w:rsidRPr="00F428F9">
              <w:rPr>
                <w:rFonts w:ascii="Mangal" w:hAnsi="Mangal" w:cs="Mangal"/>
              </w:rPr>
              <w:t>पत्रक</w:t>
            </w:r>
            <w:r w:rsidRPr="00F428F9">
              <w:rPr>
                <w:rFonts w:ascii="Mangal" w:hAnsi="Mangal" w:cs="Mangal"/>
                <w:spacing w:val="-5"/>
              </w:rPr>
              <w:t xml:space="preserve"> </w:t>
            </w:r>
            <w:r w:rsidRPr="00F428F9">
              <w:rPr>
                <w:rFonts w:ascii="Mangal" w:hAnsi="Mangal" w:cs="Mangal"/>
              </w:rPr>
              <w:t>और</w:t>
            </w:r>
            <w:r w:rsidRPr="00F428F9">
              <w:rPr>
                <w:rFonts w:ascii="Mangal" w:hAnsi="Mangal" w:cs="Mangal"/>
                <w:spacing w:val="-6"/>
              </w:rPr>
              <w:t xml:space="preserve"> </w:t>
            </w:r>
            <w:r w:rsidRPr="00F428F9">
              <w:rPr>
                <w:rFonts w:ascii="Mangal" w:hAnsi="Mangal" w:cs="Mangal"/>
              </w:rPr>
              <w:t>प्रस्तुतियों</w:t>
            </w:r>
            <w:r w:rsidRPr="00F428F9">
              <w:rPr>
                <w:rFonts w:ascii="Mangal" w:hAnsi="Mangal" w:cs="Mangal"/>
                <w:spacing w:val="-4"/>
              </w:rPr>
              <w:t xml:space="preserve"> </w:t>
            </w:r>
            <w:r w:rsidRPr="00F428F9">
              <w:rPr>
                <w:rFonts w:ascii="Mangal" w:hAnsi="Mangal" w:cs="Mangal"/>
              </w:rPr>
              <w:t>का उपयोग करते हुए</w:t>
            </w:r>
            <w:r w:rsidRPr="00F428F9">
              <w:rPr>
                <w:rFonts w:ascii="Mangal" w:hAnsi="Mangal" w:cs="Mangal"/>
                <w:spacing w:val="-8"/>
              </w:rPr>
              <w:t xml:space="preserve"> </w:t>
            </w:r>
            <w:r w:rsidRPr="00F428F9">
              <w:rPr>
                <w:rFonts w:ascii="Mangal" w:hAnsi="Mangal" w:cs="Mangal"/>
              </w:rPr>
              <w:t>बुनियादी</w:t>
            </w:r>
            <w:r w:rsidRPr="00F428F9">
              <w:rPr>
                <w:rFonts w:ascii="Mangal" w:hAnsi="Mangal" w:cs="Mangal"/>
                <w:spacing w:val="-7"/>
              </w:rPr>
              <w:t xml:space="preserve"> </w:t>
            </w:r>
            <w:r w:rsidRPr="00F428F9">
              <w:rPr>
                <w:rFonts w:ascii="Mangal" w:hAnsi="Mangal" w:cs="Mangal"/>
                <w:spacing w:val="-2"/>
              </w:rPr>
              <w:t>विशेषताएँ</w:t>
            </w:r>
          </w:p>
          <w:p w14:paraId="2BD2EC3D" w14:textId="499E5C15" w:rsidR="000863E7" w:rsidRPr="00F428F9" w:rsidRDefault="000863E7" w:rsidP="00223A86">
            <w:pPr>
              <w:pStyle w:val="ListParagraph"/>
              <w:widowControl w:val="0"/>
              <w:numPr>
                <w:ilvl w:val="0"/>
                <w:numId w:val="49"/>
              </w:numPr>
              <w:tabs>
                <w:tab w:val="left" w:pos="912"/>
              </w:tabs>
              <w:autoSpaceDE w:val="0"/>
              <w:autoSpaceDN w:val="0"/>
              <w:ind w:left="806"/>
              <w:contextualSpacing w:val="0"/>
              <w:rPr>
                <w:rFonts w:ascii="Mangal" w:hAnsi="Mangal" w:cs="Mangal"/>
              </w:rPr>
            </w:pPr>
            <w:r w:rsidRPr="00F428F9">
              <w:rPr>
                <w:rFonts w:ascii="Mangal" w:hAnsi="Mangal" w:cs="Mangal"/>
              </w:rPr>
              <w:t>उपयोग</w:t>
            </w:r>
            <w:r w:rsidRPr="00F428F9">
              <w:rPr>
                <w:rFonts w:ascii="Mangal" w:hAnsi="Mangal" w:cs="Mangal"/>
                <w:spacing w:val="-6"/>
              </w:rPr>
              <w:t xml:space="preserve"> </w:t>
            </w:r>
            <w:r w:rsidRPr="00F428F9">
              <w:rPr>
                <w:rFonts w:ascii="Mangal" w:hAnsi="Mangal" w:cs="Mangal"/>
              </w:rPr>
              <w:t>आभासी</w:t>
            </w:r>
            <w:r w:rsidRPr="00F428F9">
              <w:rPr>
                <w:rFonts w:ascii="Mangal" w:hAnsi="Mangal" w:cs="Mangal"/>
                <w:spacing w:val="-5"/>
              </w:rPr>
              <w:t xml:space="preserve"> </w:t>
            </w:r>
            <w:r w:rsidRPr="00F428F9">
              <w:rPr>
                <w:rFonts w:ascii="Mangal" w:hAnsi="Mangal" w:cs="Mangal"/>
              </w:rPr>
              <w:t>सहयोग</w:t>
            </w:r>
            <w:r w:rsidRPr="00F428F9">
              <w:rPr>
                <w:rFonts w:ascii="Mangal" w:hAnsi="Mangal" w:cs="Mangal"/>
                <w:spacing w:val="-5"/>
              </w:rPr>
              <w:t xml:space="preserve"> </w:t>
            </w:r>
            <w:r w:rsidRPr="00F428F9">
              <w:rPr>
                <w:rFonts w:ascii="Mangal" w:hAnsi="Mangal" w:cs="Mangal"/>
              </w:rPr>
              <w:t>औजार</w:t>
            </w:r>
            <w:r w:rsidRPr="00F428F9">
              <w:rPr>
                <w:rFonts w:ascii="Mangal" w:hAnsi="Mangal" w:cs="Mangal"/>
                <w:spacing w:val="-5"/>
              </w:rPr>
              <w:t xml:space="preserve"> </w:t>
            </w:r>
            <w:r w:rsidRPr="00F428F9">
              <w:rPr>
                <w:rFonts w:ascii="Mangal" w:hAnsi="Mangal" w:cs="Mangal"/>
              </w:rPr>
              <w:t>को</w:t>
            </w:r>
            <w:r w:rsidRPr="00F428F9">
              <w:rPr>
                <w:rFonts w:ascii="Mangal" w:hAnsi="Mangal" w:cs="Mangal"/>
                <w:spacing w:val="-5"/>
              </w:rPr>
              <w:t xml:space="preserve"> </w:t>
            </w:r>
            <w:r w:rsidRPr="00F428F9">
              <w:rPr>
                <w:rFonts w:ascii="Mangal" w:hAnsi="Mangal" w:cs="Mangal"/>
              </w:rPr>
              <w:t>काम</w:t>
            </w:r>
            <w:r w:rsidRPr="00F428F9">
              <w:rPr>
                <w:rFonts w:ascii="Mangal" w:hAnsi="Mangal" w:cs="Mangal"/>
                <w:spacing w:val="-5"/>
              </w:rPr>
              <w:t xml:space="preserve"> </w:t>
            </w:r>
            <w:r w:rsidRPr="00F428F9">
              <w:rPr>
                <w:rFonts w:ascii="Mangal" w:hAnsi="Mangal" w:cs="Mangal"/>
                <w:spacing w:val="-2"/>
              </w:rPr>
              <w:t>प्रभावी रूप से</w:t>
            </w:r>
          </w:p>
          <w:p w14:paraId="55BDB7D3" w14:textId="77777777" w:rsidR="000863E7" w:rsidRPr="00F428F9" w:rsidRDefault="000863E7" w:rsidP="00223A86">
            <w:pPr>
              <w:pStyle w:val="ListParagraph"/>
              <w:widowControl w:val="0"/>
              <w:numPr>
                <w:ilvl w:val="0"/>
                <w:numId w:val="49"/>
              </w:numPr>
              <w:tabs>
                <w:tab w:val="left" w:pos="912"/>
              </w:tabs>
              <w:autoSpaceDE w:val="0"/>
              <w:autoSpaceDN w:val="0"/>
              <w:spacing w:before="1"/>
              <w:ind w:left="806"/>
              <w:contextualSpacing w:val="0"/>
              <w:rPr>
                <w:rFonts w:ascii="Mangal" w:hAnsi="Mangal" w:cs="Mangal"/>
              </w:rPr>
            </w:pPr>
            <w:r w:rsidRPr="00F428F9">
              <w:rPr>
                <w:rFonts w:ascii="Mangal" w:hAnsi="Mangal" w:cs="Mangal"/>
              </w:rPr>
              <w:t>व्याख्या करना</w:t>
            </w:r>
            <w:r w:rsidRPr="00F428F9">
              <w:rPr>
                <w:rFonts w:ascii="Mangal" w:hAnsi="Mangal" w:cs="Mangal"/>
                <w:spacing w:val="-6"/>
              </w:rPr>
              <w:t xml:space="preserve"> </w:t>
            </w:r>
            <w:r w:rsidRPr="00F428F9">
              <w:rPr>
                <w:rFonts w:ascii="Mangal" w:hAnsi="Mangal" w:cs="Mangal"/>
                <w:spacing w:val="-7"/>
              </w:rPr>
              <w:t xml:space="preserve"> </w:t>
            </w:r>
            <w:r w:rsidRPr="00F428F9">
              <w:rPr>
                <w:rFonts w:ascii="Mangal" w:hAnsi="Mangal" w:cs="Mangal"/>
              </w:rPr>
              <w:t>प्रकार</w:t>
            </w:r>
            <w:r w:rsidRPr="00F428F9">
              <w:rPr>
                <w:rFonts w:ascii="Mangal" w:hAnsi="Mangal" w:cs="Mangal"/>
                <w:spacing w:val="-6"/>
              </w:rPr>
              <w:t xml:space="preserve"> </w:t>
            </w:r>
            <w:r w:rsidRPr="00F428F9">
              <w:rPr>
                <w:rFonts w:ascii="Mangal" w:hAnsi="Mangal" w:cs="Mangal"/>
              </w:rPr>
              <w:t>का</w:t>
            </w:r>
            <w:r w:rsidRPr="00F428F9">
              <w:rPr>
                <w:rFonts w:ascii="Mangal" w:hAnsi="Mangal" w:cs="Mangal"/>
                <w:spacing w:val="-7"/>
              </w:rPr>
              <w:t xml:space="preserve"> </w:t>
            </w:r>
            <w:r w:rsidRPr="00F428F9">
              <w:rPr>
                <w:rFonts w:ascii="Mangal" w:hAnsi="Mangal" w:cs="Mangal"/>
              </w:rPr>
              <w:t>उद्यमशीलता</w:t>
            </w:r>
            <w:r w:rsidRPr="00F428F9">
              <w:rPr>
                <w:rFonts w:ascii="Mangal" w:hAnsi="Mangal" w:cs="Mangal"/>
                <w:spacing w:val="-6"/>
              </w:rPr>
              <w:t xml:space="preserve"> </w:t>
            </w:r>
            <w:r w:rsidRPr="00F428F9">
              <w:rPr>
                <w:rFonts w:ascii="Mangal" w:hAnsi="Mangal" w:cs="Mangal"/>
              </w:rPr>
              <w:t>और</w:t>
            </w:r>
            <w:r w:rsidRPr="00F428F9">
              <w:rPr>
                <w:rFonts w:ascii="Mangal" w:hAnsi="Mangal" w:cs="Mangal"/>
                <w:spacing w:val="-5"/>
              </w:rPr>
              <w:t xml:space="preserve"> </w:t>
            </w:r>
            <w:r w:rsidRPr="00F428F9">
              <w:rPr>
                <w:rFonts w:ascii="Mangal" w:hAnsi="Mangal" w:cs="Mangal"/>
                <w:spacing w:val="-2"/>
              </w:rPr>
              <w:t>उद्यम</w:t>
            </w:r>
          </w:p>
          <w:p w14:paraId="6A42076C" w14:textId="77777777" w:rsidR="000863E7" w:rsidRPr="00F428F9" w:rsidRDefault="000863E7" w:rsidP="00223A86">
            <w:pPr>
              <w:pStyle w:val="ListParagraph"/>
              <w:widowControl w:val="0"/>
              <w:numPr>
                <w:ilvl w:val="0"/>
                <w:numId w:val="49"/>
              </w:numPr>
              <w:tabs>
                <w:tab w:val="left" w:pos="912"/>
              </w:tabs>
              <w:autoSpaceDE w:val="0"/>
              <w:autoSpaceDN w:val="0"/>
              <w:ind w:left="806" w:right="896"/>
              <w:contextualSpacing w:val="0"/>
              <w:rPr>
                <w:rFonts w:ascii="Mangal" w:hAnsi="Mangal" w:cs="Mangal"/>
              </w:rPr>
            </w:pPr>
            <w:r w:rsidRPr="00F428F9">
              <w:rPr>
                <w:rFonts w:ascii="Mangal" w:hAnsi="Mangal" w:cs="Mangal"/>
              </w:rPr>
              <w:lastRenderedPageBreak/>
              <w:t>चर्चा करना</w:t>
            </w:r>
            <w:r w:rsidRPr="00F428F9">
              <w:rPr>
                <w:rFonts w:ascii="Mangal" w:hAnsi="Mangal" w:cs="Mangal"/>
                <w:spacing w:val="-3"/>
              </w:rPr>
              <w:t xml:space="preserve"> </w:t>
            </w:r>
            <w:r w:rsidRPr="00F428F9">
              <w:rPr>
                <w:rFonts w:ascii="Mangal" w:hAnsi="Mangal" w:cs="Mangal"/>
              </w:rPr>
              <w:t>कैसे</w:t>
            </w:r>
            <w:r w:rsidRPr="00F428F9">
              <w:rPr>
                <w:rFonts w:ascii="Mangal" w:hAnsi="Mangal" w:cs="Mangal"/>
                <w:spacing w:val="-4"/>
              </w:rPr>
              <w:t xml:space="preserve"> </w:t>
            </w:r>
            <w:r w:rsidRPr="00F428F9">
              <w:rPr>
                <w:rFonts w:ascii="Mangal" w:hAnsi="Mangal" w:cs="Mangal"/>
              </w:rPr>
              <w:t>को</w:t>
            </w:r>
            <w:r w:rsidRPr="00F428F9">
              <w:rPr>
                <w:rFonts w:ascii="Mangal" w:hAnsi="Mangal" w:cs="Mangal"/>
                <w:spacing w:val="-3"/>
              </w:rPr>
              <w:t xml:space="preserve"> </w:t>
            </w:r>
            <w:r w:rsidRPr="00F428F9">
              <w:rPr>
                <w:rFonts w:ascii="Mangal" w:hAnsi="Mangal" w:cs="Mangal"/>
              </w:rPr>
              <w:t>पहचान करना</w:t>
            </w:r>
            <w:r w:rsidRPr="00F428F9">
              <w:rPr>
                <w:rFonts w:ascii="Mangal" w:hAnsi="Mangal" w:cs="Mangal"/>
                <w:spacing w:val="-3"/>
              </w:rPr>
              <w:t xml:space="preserve"> </w:t>
            </w:r>
            <w:r w:rsidRPr="00F428F9">
              <w:rPr>
                <w:rFonts w:ascii="Mangal" w:hAnsi="Mangal" w:cs="Mangal"/>
              </w:rPr>
              <w:t>अवसर</w:t>
            </w:r>
            <w:r w:rsidRPr="00F428F9">
              <w:rPr>
                <w:rFonts w:ascii="Mangal" w:hAnsi="Mangal" w:cs="Mangal"/>
                <w:spacing w:val="-3"/>
              </w:rPr>
              <w:t xml:space="preserve"> </w:t>
            </w:r>
            <w:r w:rsidRPr="00F428F9">
              <w:rPr>
                <w:rFonts w:ascii="Mangal" w:hAnsi="Mangal" w:cs="Mangal"/>
              </w:rPr>
              <w:t>के लिए</w:t>
            </w:r>
            <w:r w:rsidRPr="00F428F9">
              <w:rPr>
                <w:rFonts w:ascii="Mangal" w:hAnsi="Mangal" w:cs="Mangal"/>
                <w:spacing w:val="-3"/>
              </w:rPr>
              <w:t xml:space="preserve"> </w:t>
            </w:r>
            <w:r w:rsidRPr="00F428F9">
              <w:rPr>
                <w:rFonts w:ascii="Mangal" w:hAnsi="Mangal" w:cs="Mangal"/>
              </w:rPr>
              <w:t>संभावना</w:t>
            </w:r>
            <w:r w:rsidRPr="00F428F9">
              <w:rPr>
                <w:rFonts w:ascii="Mangal" w:hAnsi="Mangal" w:cs="Mangal"/>
                <w:spacing w:val="-3"/>
              </w:rPr>
              <w:t xml:space="preserve"> </w:t>
            </w:r>
            <w:r w:rsidRPr="00F428F9">
              <w:rPr>
                <w:rFonts w:ascii="Mangal" w:hAnsi="Mangal" w:cs="Mangal"/>
              </w:rPr>
              <w:t>व्यवसाय,</w:t>
            </w:r>
            <w:r w:rsidRPr="00F428F9">
              <w:rPr>
                <w:rFonts w:ascii="Mangal" w:hAnsi="Mangal" w:cs="Mangal"/>
                <w:spacing w:val="-3"/>
              </w:rPr>
              <w:t xml:space="preserve"> </w:t>
            </w:r>
            <w:r w:rsidRPr="00F428F9">
              <w:rPr>
                <w:rFonts w:ascii="Mangal" w:hAnsi="Mangal" w:cs="Mangal"/>
              </w:rPr>
              <w:t>सूत्रों का कहना है</w:t>
            </w:r>
            <w:r w:rsidRPr="00F428F9">
              <w:rPr>
                <w:rFonts w:ascii="Mangal" w:hAnsi="Mangal" w:cs="Mangal"/>
                <w:spacing w:val="-3"/>
              </w:rPr>
              <w:t xml:space="preserve"> </w:t>
            </w:r>
            <w:r w:rsidRPr="00F428F9">
              <w:rPr>
                <w:rFonts w:ascii="Mangal" w:hAnsi="Mangal" w:cs="Mangal"/>
              </w:rPr>
              <w:t>का</w:t>
            </w:r>
            <w:r w:rsidRPr="00F428F9">
              <w:rPr>
                <w:rFonts w:ascii="Mangal" w:hAnsi="Mangal" w:cs="Mangal"/>
                <w:spacing w:val="-5"/>
              </w:rPr>
              <w:t xml:space="preserve"> </w:t>
            </w:r>
            <w:r w:rsidRPr="00F428F9">
              <w:rPr>
                <w:rFonts w:ascii="Mangal" w:hAnsi="Mangal" w:cs="Mangal"/>
              </w:rPr>
              <w:t>अनुदान</w:t>
            </w:r>
            <w:r w:rsidRPr="00F428F9">
              <w:rPr>
                <w:rFonts w:ascii="Mangal" w:hAnsi="Mangal" w:cs="Mangal"/>
                <w:spacing w:val="-4"/>
              </w:rPr>
              <w:t xml:space="preserve"> </w:t>
            </w:r>
            <w:r w:rsidRPr="00F428F9">
              <w:rPr>
                <w:rFonts w:ascii="Mangal" w:hAnsi="Mangal" w:cs="Mangal"/>
              </w:rPr>
              <w:t>और</w:t>
            </w:r>
            <w:r w:rsidRPr="00F428F9">
              <w:rPr>
                <w:rFonts w:ascii="Mangal" w:hAnsi="Mangal" w:cs="Mangal"/>
                <w:spacing w:val="-5"/>
              </w:rPr>
              <w:t xml:space="preserve"> </w:t>
            </w:r>
            <w:r w:rsidRPr="00F428F9">
              <w:rPr>
                <w:rFonts w:ascii="Mangal" w:hAnsi="Mangal" w:cs="Mangal"/>
              </w:rPr>
              <w:t>संबंधित</w:t>
            </w:r>
            <w:r w:rsidRPr="00F428F9">
              <w:rPr>
                <w:rFonts w:ascii="Mangal" w:hAnsi="Mangal" w:cs="Mangal"/>
                <w:spacing w:val="-3"/>
              </w:rPr>
              <w:t xml:space="preserve"> इसकी शमन </w:t>
            </w:r>
            <w:r w:rsidRPr="00F428F9">
              <w:rPr>
                <w:rFonts w:ascii="Mangal" w:hAnsi="Mangal" w:cs="Mangal"/>
              </w:rPr>
              <w:t>योजना के साथ वित्तीय और कानूनी जोखिम</w:t>
            </w:r>
          </w:p>
          <w:p w14:paraId="0223980C" w14:textId="77777777" w:rsidR="000863E7" w:rsidRPr="00F428F9" w:rsidRDefault="000863E7" w:rsidP="00223A86">
            <w:pPr>
              <w:pStyle w:val="ListParagraph"/>
              <w:widowControl w:val="0"/>
              <w:numPr>
                <w:ilvl w:val="0"/>
                <w:numId w:val="49"/>
              </w:numPr>
              <w:tabs>
                <w:tab w:val="left" w:pos="912"/>
              </w:tabs>
              <w:autoSpaceDE w:val="0"/>
              <w:autoSpaceDN w:val="0"/>
              <w:spacing w:before="1"/>
              <w:ind w:left="806"/>
              <w:contextualSpacing w:val="0"/>
              <w:rPr>
                <w:rFonts w:ascii="Mangal" w:hAnsi="Mangal" w:cs="Mangal"/>
              </w:rPr>
            </w:pPr>
            <w:r w:rsidRPr="00F428F9">
              <w:rPr>
                <w:rFonts w:ascii="Mangal" w:hAnsi="Mangal" w:cs="Mangal"/>
              </w:rPr>
              <w:t>वर्णन करना</w:t>
            </w:r>
            <w:r w:rsidRPr="00F428F9">
              <w:rPr>
                <w:rFonts w:ascii="Mangal" w:hAnsi="Mangal" w:cs="Mangal"/>
                <w:spacing w:val="-8"/>
              </w:rPr>
              <w:t xml:space="preserve"> </w:t>
            </w:r>
            <w:r w:rsidRPr="00F428F9">
              <w:rPr>
                <w:rFonts w:ascii="Mangal" w:hAnsi="Mangal" w:cs="Mangal"/>
                <w:spacing w:val="-5"/>
              </w:rPr>
              <w:t xml:space="preserve"> </w:t>
            </w:r>
            <w:r w:rsidRPr="00F428F9">
              <w:rPr>
                <w:rFonts w:ascii="Mangal" w:hAnsi="Mangal" w:cs="Mangal"/>
              </w:rPr>
              <w:t>4Ps</w:t>
            </w:r>
            <w:r w:rsidRPr="00F428F9">
              <w:rPr>
                <w:rFonts w:ascii="Mangal" w:hAnsi="Mangal" w:cs="Mangal"/>
                <w:spacing w:val="-5"/>
              </w:rPr>
              <w:t xml:space="preserve"> </w:t>
            </w:r>
            <w:r w:rsidRPr="00F428F9">
              <w:rPr>
                <w:rFonts w:ascii="Mangal" w:hAnsi="Mangal" w:cs="Mangal"/>
              </w:rPr>
              <w:t>का</w:t>
            </w:r>
            <w:r w:rsidRPr="00F428F9">
              <w:rPr>
                <w:rFonts w:ascii="Mangal" w:hAnsi="Mangal" w:cs="Mangal"/>
                <w:spacing w:val="-6"/>
              </w:rPr>
              <w:t xml:space="preserve"> </w:t>
            </w:r>
            <w:r w:rsidRPr="00F428F9">
              <w:rPr>
                <w:rFonts w:ascii="Mangal" w:hAnsi="Mangal" w:cs="Mangal"/>
              </w:rPr>
              <w:t>विपणन-उत्पाद,</w:t>
            </w:r>
            <w:r w:rsidRPr="00F428F9">
              <w:rPr>
                <w:rFonts w:ascii="Mangal" w:hAnsi="Mangal" w:cs="Mangal"/>
                <w:spacing w:val="-5"/>
              </w:rPr>
              <w:t xml:space="preserve"> </w:t>
            </w:r>
            <w:r w:rsidRPr="00F428F9">
              <w:rPr>
                <w:rFonts w:ascii="Mangal" w:hAnsi="Mangal" w:cs="Mangal"/>
              </w:rPr>
              <w:t>कीमत,</w:t>
            </w:r>
            <w:r w:rsidRPr="00F428F9">
              <w:rPr>
                <w:rFonts w:ascii="Mangal" w:hAnsi="Mangal" w:cs="Mangal"/>
                <w:spacing w:val="-5"/>
              </w:rPr>
              <w:t xml:space="preserve"> </w:t>
            </w:r>
            <w:r w:rsidRPr="00F428F9">
              <w:rPr>
                <w:rFonts w:ascii="Mangal" w:hAnsi="Mangal" w:cs="Mangal"/>
              </w:rPr>
              <w:t>जगह</w:t>
            </w:r>
            <w:r w:rsidRPr="00F428F9">
              <w:rPr>
                <w:rFonts w:ascii="Mangal" w:hAnsi="Mangal" w:cs="Mangal"/>
                <w:spacing w:val="-5"/>
              </w:rPr>
              <w:t xml:space="preserve"> </w:t>
            </w:r>
            <w:r w:rsidRPr="00F428F9">
              <w:rPr>
                <w:rFonts w:ascii="Mangal" w:hAnsi="Mangal" w:cs="Mangal"/>
              </w:rPr>
              <w:t>और</w:t>
            </w:r>
            <w:r w:rsidRPr="00F428F9">
              <w:rPr>
                <w:rFonts w:ascii="Mangal" w:hAnsi="Mangal" w:cs="Mangal"/>
                <w:spacing w:val="-2"/>
              </w:rPr>
              <w:t xml:space="preserve"> </w:t>
            </w:r>
            <w:r w:rsidRPr="00F428F9">
              <w:rPr>
                <w:rFonts w:ascii="Mangal" w:hAnsi="Mangal" w:cs="Mangal"/>
              </w:rPr>
              <w:t>पदोन्नति</w:t>
            </w:r>
            <w:r w:rsidRPr="00F428F9">
              <w:rPr>
                <w:rFonts w:ascii="Mangal" w:hAnsi="Mangal" w:cs="Mangal"/>
                <w:spacing w:val="-5"/>
              </w:rPr>
              <w:t xml:space="preserve"> </w:t>
            </w:r>
            <w:r w:rsidRPr="00F428F9">
              <w:rPr>
                <w:rFonts w:ascii="Mangal" w:hAnsi="Mangal" w:cs="Mangal"/>
              </w:rPr>
              <w:t>और</w:t>
            </w:r>
            <w:r w:rsidRPr="00F428F9">
              <w:rPr>
                <w:rFonts w:ascii="Mangal" w:hAnsi="Mangal" w:cs="Mangal"/>
                <w:spacing w:val="-4"/>
              </w:rPr>
              <w:t xml:space="preserve"> </w:t>
            </w:r>
            <w:r w:rsidRPr="00F428F9">
              <w:rPr>
                <w:rFonts w:ascii="Mangal" w:hAnsi="Mangal" w:cs="Mangal"/>
              </w:rPr>
              <w:t>आवेदन करना</w:t>
            </w:r>
            <w:r w:rsidRPr="00F428F9">
              <w:rPr>
                <w:rFonts w:ascii="Mangal" w:hAnsi="Mangal" w:cs="Mangal"/>
                <w:spacing w:val="-5"/>
              </w:rPr>
              <w:t xml:space="preserve"> </w:t>
            </w:r>
            <w:r w:rsidRPr="00F428F9">
              <w:rPr>
                <w:rFonts w:ascii="Mangal" w:hAnsi="Mangal" w:cs="Mangal"/>
              </w:rPr>
              <w:t>उन्हें</w:t>
            </w:r>
            <w:r w:rsidRPr="00F428F9">
              <w:rPr>
                <w:rFonts w:ascii="Mangal" w:hAnsi="Mangal" w:cs="Mangal"/>
                <w:spacing w:val="-5"/>
              </w:rPr>
              <w:t xml:space="preserve"> </w:t>
            </w:r>
            <w:r w:rsidRPr="00F428F9">
              <w:rPr>
                <w:rFonts w:ascii="Mangal" w:hAnsi="Mangal" w:cs="Mangal"/>
              </w:rPr>
              <w:t>जैसा</w:t>
            </w:r>
            <w:r w:rsidRPr="00F428F9">
              <w:rPr>
                <w:rFonts w:ascii="Mangal" w:hAnsi="Mangal" w:cs="Mangal"/>
                <w:spacing w:val="-5"/>
              </w:rPr>
              <w:t xml:space="preserve"> </w:t>
            </w:r>
            <w:r w:rsidRPr="00F428F9">
              <w:rPr>
                <w:rFonts w:ascii="Mangal" w:hAnsi="Mangal" w:cs="Mangal"/>
              </w:rPr>
              <w:t>प्रति</w:t>
            </w:r>
            <w:r w:rsidRPr="00F428F9">
              <w:rPr>
                <w:rFonts w:ascii="Mangal" w:hAnsi="Mangal" w:cs="Mangal"/>
                <w:spacing w:val="-4"/>
              </w:rPr>
              <w:t xml:space="preserve"> </w:t>
            </w:r>
            <w:r w:rsidRPr="00F428F9">
              <w:rPr>
                <w:rFonts w:ascii="Mangal" w:hAnsi="Mangal" w:cs="Mangal"/>
                <w:spacing w:val="-2"/>
              </w:rPr>
              <w:t>मांग</w:t>
            </w:r>
          </w:p>
          <w:p w14:paraId="2A8CC7B9" w14:textId="77777777" w:rsidR="000863E7" w:rsidRPr="00F428F9" w:rsidRDefault="000863E7" w:rsidP="00223A86">
            <w:pPr>
              <w:pStyle w:val="ListParagraph"/>
              <w:widowControl w:val="0"/>
              <w:numPr>
                <w:ilvl w:val="0"/>
                <w:numId w:val="49"/>
              </w:numPr>
              <w:tabs>
                <w:tab w:val="left" w:pos="912"/>
              </w:tabs>
              <w:autoSpaceDE w:val="0"/>
              <w:autoSpaceDN w:val="0"/>
              <w:spacing w:before="1"/>
              <w:ind w:left="806"/>
              <w:contextualSpacing w:val="0"/>
              <w:rPr>
                <w:rFonts w:ascii="Mangal" w:hAnsi="Mangal" w:cs="Mangal"/>
              </w:rPr>
            </w:pPr>
            <w:r w:rsidRPr="00F428F9">
              <w:rPr>
                <w:rFonts w:ascii="Mangal" w:hAnsi="Mangal" w:cs="Mangal"/>
              </w:rPr>
              <w:t>बनाएं</w:t>
            </w:r>
            <w:r w:rsidRPr="00F428F9">
              <w:rPr>
                <w:rFonts w:ascii="Mangal" w:hAnsi="Mangal" w:cs="Mangal"/>
                <w:spacing w:val="-6"/>
              </w:rPr>
              <w:t xml:space="preserve"> </w:t>
            </w:r>
            <w:r w:rsidRPr="00F428F9">
              <w:rPr>
                <w:rFonts w:ascii="Mangal" w:hAnsi="Mangal" w:cs="Mangal"/>
              </w:rPr>
              <w:t>ए</w:t>
            </w:r>
            <w:r w:rsidRPr="00F428F9">
              <w:rPr>
                <w:rFonts w:ascii="Mangal" w:hAnsi="Mangal" w:cs="Mangal"/>
                <w:spacing w:val="-5"/>
              </w:rPr>
              <w:t xml:space="preserve"> </w:t>
            </w:r>
            <w:r w:rsidRPr="00F428F9">
              <w:rPr>
                <w:rFonts w:ascii="Mangal" w:hAnsi="Mangal" w:cs="Mangal"/>
              </w:rPr>
              <w:t>नमूना</w:t>
            </w:r>
            <w:r w:rsidRPr="00F428F9">
              <w:rPr>
                <w:rFonts w:ascii="Mangal" w:hAnsi="Mangal" w:cs="Mangal"/>
                <w:spacing w:val="-7"/>
              </w:rPr>
              <w:t xml:space="preserve"> </w:t>
            </w:r>
            <w:r w:rsidRPr="00F428F9">
              <w:rPr>
                <w:rFonts w:ascii="Mangal" w:hAnsi="Mangal" w:cs="Mangal"/>
              </w:rPr>
              <w:t>व्यवसाय</w:t>
            </w:r>
            <w:r w:rsidRPr="00F428F9">
              <w:rPr>
                <w:rFonts w:ascii="Mangal" w:hAnsi="Mangal" w:cs="Mangal"/>
                <w:spacing w:val="-5"/>
              </w:rPr>
              <w:t xml:space="preserve"> </w:t>
            </w:r>
            <w:r w:rsidRPr="00F428F9">
              <w:rPr>
                <w:rFonts w:ascii="Mangal" w:hAnsi="Mangal" w:cs="Mangal"/>
              </w:rPr>
              <w:t>योजना,</w:t>
            </w:r>
            <w:r w:rsidRPr="00F428F9">
              <w:rPr>
                <w:rFonts w:ascii="Mangal" w:hAnsi="Mangal" w:cs="Mangal"/>
                <w:spacing w:val="-5"/>
              </w:rPr>
              <w:t xml:space="preserve"> </w:t>
            </w:r>
            <w:r w:rsidRPr="00F428F9">
              <w:rPr>
                <w:rFonts w:ascii="Mangal" w:hAnsi="Mangal" w:cs="Mangal"/>
              </w:rPr>
              <w:t>के लिए</w:t>
            </w:r>
            <w:r w:rsidRPr="00F428F9">
              <w:rPr>
                <w:rFonts w:ascii="Mangal" w:hAnsi="Mangal" w:cs="Mangal"/>
                <w:spacing w:val="-5"/>
              </w:rPr>
              <w:t xml:space="preserve"> </w:t>
            </w:r>
            <w:r w:rsidRPr="00F428F9">
              <w:rPr>
                <w:rFonts w:ascii="Mangal" w:hAnsi="Mangal" w:cs="Mangal"/>
                <w:spacing w:val="-6"/>
              </w:rPr>
              <w:t xml:space="preserve"> </w:t>
            </w:r>
            <w:r w:rsidRPr="00F428F9">
              <w:rPr>
                <w:rFonts w:ascii="Mangal" w:hAnsi="Mangal" w:cs="Mangal"/>
              </w:rPr>
              <w:t>गिने चुने</w:t>
            </w:r>
            <w:r w:rsidRPr="00F428F9">
              <w:rPr>
                <w:rFonts w:ascii="Mangal" w:hAnsi="Mangal" w:cs="Mangal"/>
                <w:spacing w:val="-5"/>
              </w:rPr>
              <w:t xml:space="preserve"> </w:t>
            </w:r>
            <w:r w:rsidRPr="00F428F9">
              <w:rPr>
                <w:rFonts w:ascii="Mangal" w:hAnsi="Mangal" w:cs="Mangal"/>
              </w:rPr>
              <w:t>व्यवसाय</w:t>
            </w:r>
            <w:r w:rsidRPr="00F428F9">
              <w:rPr>
                <w:rFonts w:ascii="Mangal" w:hAnsi="Mangal" w:cs="Mangal"/>
                <w:spacing w:val="-4"/>
              </w:rPr>
              <w:t xml:space="preserve"> </w:t>
            </w:r>
            <w:r w:rsidRPr="00F428F9">
              <w:rPr>
                <w:rFonts w:ascii="Mangal" w:hAnsi="Mangal" w:cs="Mangal"/>
                <w:spacing w:val="-2"/>
              </w:rPr>
              <w:t>अवसर</w:t>
            </w:r>
          </w:p>
          <w:p w14:paraId="4B03A9B8" w14:textId="77777777" w:rsidR="000863E7" w:rsidRPr="00F428F9" w:rsidRDefault="000863E7" w:rsidP="00223A86">
            <w:pPr>
              <w:pStyle w:val="ListParagraph"/>
              <w:widowControl w:val="0"/>
              <w:numPr>
                <w:ilvl w:val="0"/>
                <w:numId w:val="49"/>
              </w:numPr>
              <w:tabs>
                <w:tab w:val="left" w:pos="912"/>
              </w:tabs>
              <w:autoSpaceDE w:val="0"/>
              <w:autoSpaceDN w:val="0"/>
              <w:ind w:left="806"/>
              <w:contextualSpacing w:val="0"/>
              <w:rPr>
                <w:rFonts w:ascii="Mangal" w:hAnsi="Mangal" w:cs="Mangal"/>
              </w:rPr>
            </w:pPr>
            <w:r w:rsidRPr="00F428F9">
              <w:rPr>
                <w:rFonts w:ascii="Mangal" w:hAnsi="Mangal" w:cs="Mangal"/>
              </w:rPr>
              <w:t>वर्णन करना</w:t>
            </w:r>
            <w:r w:rsidRPr="00F428F9">
              <w:rPr>
                <w:rFonts w:ascii="Mangal" w:hAnsi="Mangal" w:cs="Mangal"/>
                <w:spacing w:val="-5"/>
              </w:rPr>
              <w:t xml:space="preserve"> </w:t>
            </w:r>
            <w:r w:rsidRPr="00F428F9">
              <w:rPr>
                <w:rFonts w:ascii="Mangal" w:hAnsi="Mangal" w:cs="Mangal"/>
                <w:spacing w:val="-6"/>
              </w:rPr>
              <w:t xml:space="preserve"> </w:t>
            </w:r>
            <w:r w:rsidRPr="00F428F9">
              <w:rPr>
                <w:rFonts w:ascii="Mangal" w:hAnsi="Mangal" w:cs="Mangal"/>
              </w:rPr>
              <w:t>महत्व</w:t>
            </w:r>
            <w:r w:rsidRPr="00F428F9">
              <w:rPr>
                <w:rFonts w:ascii="Mangal" w:hAnsi="Mangal" w:cs="Mangal"/>
                <w:spacing w:val="-6"/>
              </w:rPr>
              <w:t xml:space="preserve"> </w:t>
            </w:r>
            <w:r w:rsidRPr="00F428F9">
              <w:rPr>
                <w:rFonts w:ascii="Mangal" w:hAnsi="Mangal" w:cs="Mangal"/>
              </w:rPr>
              <w:t>का</w:t>
            </w:r>
            <w:r w:rsidRPr="00F428F9">
              <w:rPr>
                <w:rFonts w:ascii="Mangal" w:hAnsi="Mangal" w:cs="Mangal"/>
                <w:spacing w:val="-7"/>
              </w:rPr>
              <w:t xml:space="preserve"> </w:t>
            </w:r>
            <w:r w:rsidRPr="00F428F9">
              <w:rPr>
                <w:rFonts w:ascii="Mangal" w:hAnsi="Mangal" w:cs="Mangal"/>
              </w:rPr>
              <w:t>का विश्लेषण</w:t>
            </w:r>
            <w:r w:rsidRPr="00F428F9">
              <w:rPr>
                <w:rFonts w:ascii="Mangal" w:hAnsi="Mangal" w:cs="Mangal"/>
                <w:spacing w:val="-6"/>
              </w:rPr>
              <w:t xml:space="preserve"> </w:t>
            </w:r>
            <w:r w:rsidRPr="00F428F9">
              <w:rPr>
                <w:rFonts w:ascii="Mangal" w:hAnsi="Mangal" w:cs="Mangal"/>
              </w:rPr>
              <w:t>अलग</w:t>
            </w:r>
            <w:r w:rsidRPr="00F428F9">
              <w:rPr>
                <w:rFonts w:ascii="Mangal" w:hAnsi="Mangal" w:cs="Mangal"/>
                <w:spacing w:val="-2"/>
              </w:rPr>
              <w:t xml:space="preserve"> </w:t>
            </w:r>
            <w:r w:rsidRPr="00F428F9">
              <w:rPr>
                <w:rFonts w:ascii="Mangal" w:hAnsi="Mangal" w:cs="Mangal"/>
              </w:rPr>
              <w:t>प्रकार</w:t>
            </w:r>
            <w:r w:rsidRPr="00F428F9">
              <w:rPr>
                <w:rFonts w:ascii="Mangal" w:hAnsi="Mangal" w:cs="Mangal"/>
                <w:spacing w:val="-3"/>
              </w:rPr>
              <w:t xml:space="preserve"> </w:t>
            </w:r>
            <w:r w:rsidRPr="00F428F9">
              <w:rPr>
                <w:rFonts w:ascii="Mangal" w:hAnsi="Mangal" w:cs="Mangal"/>
              </w:rPr>
              <w:t>और</w:t>
            </w:r>
            <w:r w:rsidRPr="00F428F9">
              <w:rPr>
                <w:rFonts w:ascii="Mangal" w:hAnsi="Mangal" w:cs="Mangal"/>
                <w:spacing w:val="-5"/>
              </w:rPr>
              <w:t xml:space="preserve"> </w:t>
            </w:r>
            <w:r w:rsidRPr="00F428F9">
              <w:rPr>
                <w:rFonts w:ascii="Mangal" w:hAnsi="Mangal" w:cs="Mangal"/>
              </w:rPr>
              <w:t>आवश्यकताओं</w:t>
            </w:r>
            <w:r w:rsidRPr="00F428F9">
              <w:rPr>
                <w:rFonts w:ascii="Mangal" w:hAnsi="Mangal" w:cs="Mangal"/>
                <w:spacing w:val="-4"/>
              </w:rPr>
              <w:t xml:space="preserve"> </w:t>
            </w:r>
            <w:r w:rsidRPr="00F428F9">
              <w:rPr>
                <w:rFonts w:ascii="Mangal" w:hAnsi="Mangal" w:cs="Mangal"/>
              </w:rPr>
              <w:t>का</w:t>
            </w:r>
            <w:r w:rsidRPr="00F428F9">
              <w:rPr>
                <w:rFonts w:ascii="Mangal" w:hAnsi="Mangal" w:cs="Mangal"/>
                <w:spacing w:val="-5"/>
              </w:rPr>
              <w:t xml:space="preserve"> </w:t>
            </w:r>
            <w:r w:rsidRPr="00F428F9">
              <w:rPr>
                <w:rFonts w:ascii="Mangal" w:hAnsi="Mangal" w:cs="Mangal"/>
                <w:spacing w:val="-2"/>
              </w:rPr>
              <w:t>ग्राहकों</w:t>
            </w:r>
          </w:p>
          <w:p w14:paraId="6692E610" w14:textId="77777777" w:rsidR="000863E7" w:rsidRPr="00F428F9" w:rsidRDefault="000863E7" w:rsidP="00223A86">
            <w:pPr>
              <w:pStyle w:val="ListParagraph"/>
              <w:widowControl w:val="0"/>
              <w:numPr>
                <w:ilvl w:val="0"/>
                <w:numId w:val="49"/>
              </w:numPr>
              <w:tabs>
                <w:tab w:val="left" w:pos="912"/>
              </w:tabs>
              <w:autoSpaceDE w:val="0"/>
              <w:autoSpaceDN w:val="0"/>
              <w:spacing w:before="1"/>
              <w:ind w:left="806"/>
              <w:contextualSpacing w:val="0"/>
              <w:rPr>
                <w:rFonts w:ascii="Mangal" w:hAnsi="Mangal" w:cs="Mangal"/>
              </w:rPr>
            </w:pPr>
            <w:r w:rsidRPr="00F428F9">
              <w:rPr>
                <w:rFonts w:ascii="Mangal" w:hAnsi="Mangal" w:cs="Mangal"/>
              </w:rPr>
              <w:t>व्याख्या करना</w:t>
            </w:r>
            <w:r w:rsidRPr="00F428F9">
              <w:rPr>
                <w:rFonts w:ascii="Mangal" w:hAnsi="Mangal" w:cs="Mangal"/>
                <w:spacing w:val="-6"/>
              </w:rPr>
              <w:t xml:space="preserve"> </w:t>
            </w:r>
            <w:r w:rsidRPr="00F428F9">
              <w:rPr>
                <w:rFonts w:ascii="Mangal" w:hAnsi="Mangal" w:cs="Mangal"/>
                <w:spacing w:val="-5"/>
              </w:rPr>
              <w:t xml:space="preserve"> </w:t>
            </w:r>
            <w:r w:rsidRPr="00F428F9">
              <w:rPr>
                <w:rFonts w:ascii="Mangal" w:hAnsi="Mangal" w:cs="Mangal"/>
              </w:rPr>
              <w:t>महत्व</w:t>
            </w:r>
            <w:r w:rsidRPr="00F428F9">
              <w:rPr>
                <w:rFonts w:ascii="Mangal" w:hAnsi="Mangal" w:cs="Mangal"/>
                <w:spacing w:val="-6"/>
              </w:rPr>
              <w:t xml:space="preserve"> </w:t>
            </w:r>
            <w:r w:rsidRPr="00F428F9">
              <w:rPr>
                <w:rFonts w:ascii="Mangal" w:hAnsi="Mangal" w:cs="Mangal"/>
              </w:rPr>
              <w:t>का</w:t>
            </w:r>
            <w:r w:rsidRPr="00F428F9">
              <w:rPr>
                <w:rFonts w:ascii="Mangal" w:hAnsi="Mangal" w:cs="Mangal"/>
                <w:spacing w:val="-6"/>
              </w:rPr>
              <w:t xml:space="preserve"> </w:t>
            </w:r>
            <w:r w:rsidRPr="00F428F9">
              <w:rPr>
                <w:rFonts w:ascii="Mangal" w:hAnsi="Mangal" w:cs="Mangal"/>
              </w:rPr>
              <w:t>की पहचान</w:t>
            </w:r>
            <w:r w:rsidRPr="00F428F9">
              <w:rPr>
                <w:rFonts w:ascii="Mangal" w:hAnsi="Mangal" w:cs="Mangal"/>
                <w:spacing w:val="-5"/>
              </w:rPr>
              <w:t xml:space="preserve"> </w:t>
            </w:r>
            <w:r w:rsidRPr="00F428F9">
              <w:rPr>
                <w:rFonts w:ascii="Mangal" w:hAnsi="Mangal" w:cs="Mangal"/>
              </w:rPr>
              <w:t>ग्राहक</w:t>
            </w:r>
            <w:r w:rsidRPr="00F428F9">
              <w:rPr>
                <w:rFonts w:ascii="Mangal" w:hAnsi="Mangal" w:cs="Mangal"/>
                <w:spacing w:val="-5"/>
              </w:rPr>
              <w:t xml:space="preserve"> </w:t>
            </w:r>
            <w:r w:rsidRPr="00F428F9">
              <w:rPr>
                <w:rFonts w:ascii="Mangal" w:hAnsi="Mangal" w:cs="Mangal"/>
              </w:rPr>
              <w:t>आवश्यकताओं</w:t>
            </w:r>
            <w:r w:rsidRPr="00F428F9">
              <w:rPr>
                <w:rFonts w:ascii="Mangal" w:hAnsi="Mangal" w:cs="Mangal"/>
                <w:spacing w:val="-5"/>
              </w:rPr>
              <w:t xml:space="preserve"> </w:t>
            </w:r>
            <w:r w:rsidRPr="00F428F9">
              <w:rPr>
                <w:rFonts w:ascii="Mangal" w:hAnsi="Mangal" w:cs="Mangal"/>
              </w:rPr>
              <w:t>और</w:t>
            </w:r>
            <w:r w:rsidRPr="00F428F9">
              <w:rPr>
                <w:rFonts w:ascii="Mangal" w:hAnsi="Mangal" w:cs="Mangal"/>
                <w:spacing w:val="-4"/>
              </w:rPr>
              <w:t xml:space="preserve"> </w:t>
            </w:r>
            <w:r w:rsidRPr="00F428F9">
              <w:rPr>
                <w:rFonts w:ascii="Mangal" w:hAnsi="Mangal" w:cs="Mangal"/>
              </w:rPr>
              <w:t>जवाब</w:t>
            </w:r>
            <w:r w:rsidRPr="00F428F9">
              <w:rPr>
                <w:rFonts w:ascii="Mangal" w:hAnsi="Mangal" w:cs="Mangal"/>
                <w:spacing w:val="-5"/>
              </w:rPr>
              <w:t xml:space="preserve"> </w:t>
            </w:r>
            <w:r w:rsidRPr="00F428F9">
              <w:rPr>
                <w:rFonts w:ascii="Mangal" w:hAnsi="Mangal" w:cs="Mangal"/>
              </w:rPr>
              <w:t>को</w:t>
            </w:r>
            <w:r w:rsidRPr="00F428F9">
              <w:rPr>
                <w:rFonts w:ascii="Mangal" w:hAnsi="Mangal" w:cs="Mangal"/>
                <w:spacing w:val="-5"/>
              </w:rPr>
              <w:t xml:space="preserve"> </w:t>
            </w:r>
            <w:r w:rsidRPr="00F428F9">
              <w:rPr>
                <w:rFonts w:ascii="Mangal" w:hAnsi="Mangal" w:cs="Mangal"/>
              </w:rPr>
              <w:t>उन्हें</w:t>
            </w:r>
            <w:r w:rsidRPr="00F428F9">
              <w:rPr>
                <w:rFonts w:ascii="Mangal" w:hAnsi="Mangal" w:cs="Mangal"/>
                <w:spacing w:val="-6"/>
              </w:rPr>
              <w:t xml:space="preserve"> </w:t>
            </w:r>
            <w:r w:rsidRPr="00F428F9">
              <w:rPr>
                <w:rFonts w:ascii="Mangal" w:hAnsi="Mangal" w:cs="Mangal"/>
              </w:rPr>
              <w:t>में</w:t>
            </w:r>
            <w:r w:rsidRPr="00F428F9">
              <w:rPr>
                <w:rFonts w:ascii="Mangal" w:hAnsi="Mangal" w:cs="Mangal"/>
                <w:spacing w:val="-4"/>
              </w:rPr>
              <w:t xml:space="preserve"> </w:t>
            </w:r>
            <w:r w:rsidRPr="00F428F9">
              <w:rPr>
                <w:rFonts w:ascii="Mangal" w:hAnsi="Mangal" w:cs="Mangal"/>
              </w:rPr>
              <w:t>ए</w:t>
            </w:r>
            <w:r w:rsidRPr="00F428F9">
              <w:rPr>
                <w:rFonts w:ascii="Mangal" w:hAnsi="Mangal" w:cs="Mangal"/>
                <w:spacing w:val="-5"/>
              </w:rPr>
              <w:t xml:space="preserve"> </w:t>
            </w:r>
            <w:r w:rsidRPr="00F428F9">
              <w:rPr>
                <w:rFonts w:ascii="Mangal" w:hAnsi="Mangal" w:cs="Mangal"/>
              </w:rPr>
              <w:t>पेशेवर</w:t>
            </w:r>
            <w:r w:rsidRPr="00F428F9">
              <w:rPr>
                <w:rFonts w:ascii="Mangal" w:hAnsi="Mangal" w:cs="Mangal"/>
                <w:spacing w:val="-5"/>
              </w:rPr>
              <w:t xml:space="preserve"> </w:t>
            </w:r>
            <w:r w:rsidRPr="00F428F9">
              <w:rPr>
                <w:rFonts w:ascii="Mangal" w:hAnsi="Mangal" w:cs="Mangal"/>
                <w:spacing w:val="-2"/>
              </w:rPr>
              <w:t>तरीका।</w:t>
            </w:r>
          </w:p>
          <w:p w14:paraId="2C90D512" w14:textId="77777777" w:rsidR="000863E7" w:rsidRPr="00F428F9" w:rsidRDefault="000863E7" w:rsidP="00223A86">
            <w:pPr>
              <w:pStyle w:val="ListParagraph"/>
              <w:widowControl w:val="0"/>
              <w:numPr>
                <w:ilvl w:val="0"/>
                <w:numId w:val="49"/>
              </w:numPr>
              <w:tabs>
                <w:tab w:val="left" w:pos="912"/>
              </w:tabs>
              <w:autoSpaceDE w:val="0"/>
              <w:autoSpaceDN w:val="0"/>
              <w:ind w:left="806"/>
              <w:contextualSpacing w:val="0"/>
              <w:rPr>
                <w:rFonts w:ascii="Mangal" w:hAnsi="Mangal" w:cs="Mangal"/>
              </w:rPr>
            </w:pPr>
            <w:r w:rsidRPr="00F428F9">
              <w:rPr>
                <w:rFonts w:ascii="Mangal" w:hAnsi="Mangal" w:cs="Mangal"/>
              </w:rPr>
              <w:t>चर्चा करना</w:t>
            </w:r>
            <w:r w:rsidRPr="00F428F9">
              <w:rPr>
                <w:rFonts w:ascii="Mangal" w:hAnsi="Mangal" w:cs="Mangal"/>
                <w:spacing w:val="-6"/>
              </w:rPr>
              <w:t xml:space="preserve"> </w:t>
            </w:r>
            <w:r w:rsidRPr="00F428F9">
              <w:rPr>
                <w:rFonts w:ascii="Mangal" w:hAnsi="Mangal" w:cs="Mangal"/>
                <w:spacing w:val="-7"/>
              </w:rPr>
              <w:t xml:space="preserve"> </w:t>
            </w:r>
            <w:r w:rsidRPr="00F428F9">
              <w:rPr>
                <w:rFonts w:ascii="Mangal" w:hAnsi="Mangal" w:cs="Mangal"/>
              </w:rPr>
              <w:t>महत्व</w:t>
            </w:r>
            <w:r w:rsidRPr="00F428F9">
              <w:rPr>
                <w:rFonts w:ascii="Mangal" w:hAnsi="Mangal" w:cs="Mangal"/>
                <w:spacing w:val="-7"/>
              </w:rPr>
              <w:t xml:space="preserve"> </w:t>
            </w:r>
            <w:r w:rsidRPr="00F428F9">
              <w:rPr>
                <w:rFonts w:ascii="Mangal" w:hAnsi="Mangal" w:cs="Mangal"/>
              </w:rPr>
              <w:t>का</w:t>
            </w:r>
            <w:r w:rsidRPr="00F428F9">
              <w:rPr>
                <w:rFonts w:ascii="Mangal" w:hAnsi="Mangal" w:cs="Mangal"/>
                <w:spacing w:val="-7"/>
              </w:rPr>
              <w:t xml:space="preserve"> </w:t>
            </w:r>
            <w:r w:rsidRPr="00F428F9">
              <w:rPr>
                <w:rFonts w:ascii="Mangal" w:hAnsi="Mangal" w:cs="Mangal"/>
              </w:rPr>
              <w:t>को बनाए रखने</w:t>
            </w:r>
            <w:r w:rsidRPr="00F428F9">
              <w:rPr>
                <w:rFonts w:ascii="Mangal" w:hAnsi="Mangal" w:cs="Mangal"/>
                <w:spacing w:val="-7"/>
              </w:rPr>
              <w:t xml:space="preserve"> </w:t>
            </w:r>
            <w:r w:rsidRPr="00F428F9">
              <w:rPr>
                <w:rFonts w:ascii="Mangal" w:hAnsi="Mangal" w:cs="Mangal"/>
              </w:rPr>
              <w:t>स्वच्छता</w:t>
            </w:r>
            <w:r w:rsidRPr="00F428F9">
              <w:rPr>
                <w:rFonts w:ascii="Mangal" w:hAnsi="Mangal" w:cs="Mangal"/>
                <w:spacing w:val="-6"/>
              </w:rPr>
              <w:t xml:space="preserve"> </w:t>
            </w:r>
            <w:r w:rsidRPr="00F428F9">
              <w:rPr>
                <w:rFonts w:ascii="Mangal" w:hAnsi="Mangal" w:cs="Mangal"/>
              </w:rPr>
              <w:t>और</w:t>
            </w:r>
            <w:r w:rsidRPr="00F428F9">
              <w:rPr>
                <w:rFonts w:ascii="Mangal" w:hAnsi="Mangal" w:cs="Mangal"/>
                <w:spacing w:val="-6"/>
              </w:rPr>
              <w:t xml:space="preserve"> </w:t>
            </w:r>
            <w:r w:rsidRPr="00F428F9">
              <w:rPr>
                <w:rFonts w:ascii="Mangal" w:hAnsi="Mangal" w:cs="Mangal"/>
              </w:rPr>
              <w:t>ड्रेसिंग</w:t>
            </w:r>
            <w:r w:rsidRPr="00F428F9">
              <w:rPr>
                <w:rFonts w:ascii="Mangal" w:hAnsi="Mangal" w:cs="Mangal"/>
                <w:spacing w:val="-6"/>
              </w:rPr>
              <w:t xml:space="preserve"> </w:t>
            </w:r>
            <w:r w:rsidRPr="00F428F9">
              <w:rPr>
                <w:rFonts w:ascii="Mangal" w:hAnsi="Mangal" w:cs="Mangal"/>
                <w:spacing w:val="-2"/>
              </w:rPr>
              <w:t>उचित रूप से</w:t>
            </w:r>
          </w:p>
          <w:p w14:paraId="132E432C" w14:textId="77777777" w:rsidR="000863E7" w:rsidRPr="00F428F9" w:rsidRDefault="000863E7" w:rsidP="00223A86">
            <w:pPr>
              <w:pStyle w:val="ListParagraph"/>
              <w:widowControl w:val="0"/>
              <w:numPr>
                <w:ilvl w:val="0"/>
                <w:numId w:val="49"/>
              </w:numPr>
              <w:tabs>
                <w:tab w:val="left" w:pos="912"/>
              </w:tabs>
              <w:autoSpaceDE w:val="0"/>
              <w:autoSpaceDN w:val="0"/>
              <w:spacing w:before="1"/>
              <w:ind w:left="806"/>
              <w:contextualSpacing w:val="0"/>
              <w:rPr>
                <w:rFonts w:ascii="Mangal" w:hAnsi="Mangal" w:cs="Mangal"/>
              </w:rPr>
            </w:pPr>
            <w:r w:rsidRPr="00F428F9">
              <w:rPr>
                <w:rFonts w:ascii="Mangal" w:hAnsi="Mangal" w:cs="Mangal"/>
              </w:rPr>
              <w:t>बनाएं</w:t>
            </w:r>
            <w:r w:rsidRPr="00F428F9">
              <w:rPr>
                <w:rFonts w:ascii="Mangal" w:hAnsi="Mangal" w:cs="Mangal"/>
                <w:spacing w:val="-7"/>
              </w:rPr>
              <w:t xml:space="preserve"> </w:t>
            </w:r>
            <w:r w:rsidRPr="00F428F9">
              <w:rPr>
                <w:rFonts w:ascii="Mangal" w:hAnsi="Mangal" w:cs="Mangal"/>
              </w:rPr>
              <w:t>ए</w:t>
            </w:r>
            <w:r w:rsidRPr="00F428F9">
              <w:rPr>
                <w:rFonts w:ascii="Mangal" w:hAnsi="Mangal" w:cs="Mangal"/>
                <w:spacing w:val="-7"/>
              </w:rPr>
              <w:t xml:space="preserve"> </w:t>
            </w:r>
            <w:r w:rsidRPr="00F428F9">
              <w:rPr>
                <w:rFonts w:ascii="Mangal" w:hAnsi="Mangal" w:cs="Mangal"/>
              </w:rPr>
              <w:t>पेशेवर</w:t>
            </w:r>
            <w:r w:rsidRPr="00F428F9">
              <w:rPr>
                <w:rFonts w:ascii="Mangal" w:hAnsi="Mangal" w:cs="Mangal"/>
                <w:spacing w:val="-7"/>
              </w:rPr>
              <w:t xml:space="preserve"> </w:t>
            </w:r>
            <w:r w:rsidRPr="00F428F9">
              <w:rPr>
                <w:rFonts w:ascii="Mangal" w:hAnsi="Mangal" w:cs="Mangal"/>
              </w:rPr>
              <w:t>पाठ्यक्रम</w:t>
            </w:r>
            <w:r w:rsidRPr="00F428F9">
              <w:rPr>
                <w:rFonts w:ascii="Mangal" w:hAnsi="Mangal" w:cs="Mangal"/>
                <w:spacing w:val="-8"/>
              </w:rPr>
              <w:t xml:space="preserve"> </w:t>
            </w:r>
            <w:r w:rsidRPr="00F428F9">
              <w:rPr>
                <w:rFonts w:ascii="Mangal" w:hAnsi="Mangal" w:cs="Mangal"/>
              </w:rPr>
              <w:t>जीवन</w:t>
            </w:r>
            <w:r w:rsidRPr="00F428F9">
              <w:rPr>
                <w:rFonts w:ascii="Mangal" w:hAnsi="Mangal" w:cs="Mangal"/>
                <w:spacing w:val="-8"/>
              </w:rPr>
              <w:t xml:space="preserve"> </w:t>
            </w:r>
            <w:r w:rsidRPr="00F428F9">
              <w:rPr>
                <w:rFonts w:ascii="Mangal" w:hAnsi="Mangal" w:cs="Mangal"/>
                <w:spacing w:val="-4"/>
              </w:rPr>
              <w:t>(सीवी)</w:t>
            </w:r>
          </w:p>
          <w:p w14:paraId="70D3BBEF" w14:textId="77777777" w:rsidR="000863E7" w:rsidRPr="00F428F9" w:rsidRDefault="000863E7" w:rsidP="00223A86">
            <w:pPr>
              <w:pStyle w:val="ListParagraph"/>
              <w:widowControl w:val="0"/>
              <w:numPr>
                <w:ilvl w:val="0"/>
                <w:numId w:val="49"/>
              </w:numPr>
              <w:tabs>
                <w:tab w:val="left" w:pos="912"/>
              </w:tabs>
              <w:autoSpaceDE w:val="0"/>
              <w:autoSpaceDN w:val="0"/>
              <w:spacing w:before="1"/>
              <w:ind w:left="806" w:right="852"/>
              <w:contextualSpacing w:val="0"/>
              <w:rPr>
                <w:rFonts w:ascii="Mangal" w:hAnsi="Mangal" w:cs="Mangal"/>
              </w:rPr>
            </w:pPr>
            <w:r w:rsidRPr="00F428F9">
              <w:rPr>
                <w:rFonts w:ascii="Mangal" w:hAnsi="Mangal" w:cs="Mangal"/>
              </w:rPr>
              <w:t>उपयोग</w:t>
            </w:r>
            <w:r w:rsidRPr="00F428F9">
              <w:rPr>
                <w:rFonts w:ascii="Mangal" w:hAnsi="Mangal" w:cs="Mangal"/>
                <w:spacing w:val="-4"/>
              </w:rPr>
              <w:t xml:space="preserve"> </w:t>
            </w:r>
            <w:r w:rsidRPr="00F428F9">
              <w:rPr>
                <w:rFonts w:ascii="Mangal" w:hAnsi="Mangal" w:cs="Mangal"/>
              </w:rPr>
              <w:t>विभिन्न</w:t>
            </w:r>
            <w:r w:rsidRPr="00F428F9">
              <w:rPr>
                <w:rFonts w:ascii="Mangal" w:hAnsi="Mangal" w:cs="Mangal"/>
                <w:spacing w:val="-3"/>
              </w:rPr>
              <w:t xml:space="preserve"> </w:t>
            </w:r>
            <w:r w:rsidRPr="00F428F9">
              <w:rPr>
                <w:rFonts w:ascii="Mangal" w:hAnsi="Mangal" w:cs="Mangal"/>
              </w:rPr>
              <w:t>ऑफलाइन</w:t>
            </w:r>
            <w:r w:rsidRPr="00F428F9">
              <w:rPr>
                <w:rFonts w:ascii="Mangal" w:hAnsi="Mangal" w:cs="Mangal"/>
                <w:spacing w:val="-3"/>
              </w:rPr>
              <w:t xml:space="preserve"> </w:t>
            </w:r>
            <w:r w:rsidRPr="00F428F9">
              <w:rPr>
                <w:rFonts w:ascii="Mangal" w:hAnsi="Mangal" w:cs="Mangal"/>
              </w:rPr>
              <w:t>और</w:t>
            </w:r>
            <w:r w:rsidRPr="00F428F9">
              <w:rPr>
                <w:rFonts w:ascii="Mangal" w:hAnsi="Mangal" w:cs="Mangal"/>
                <w:spacing w:val="-3"/>
              </w:rPr>
              <w:t xml:space="preserve"> </w:t>
            </w:r>
            <w:r w:rsidRPr="00F428F9">
              <w:rPr>
                <w:rFonts w:ascii="Mangal" w:hAnsi="Mangal" w:cs="Mangal"/>
              </w:rPr>
              <w:t>ऑनलाइन</w:t>
            </w:r>
            <w:r w:rsidRPr="00F428F9">
              <w:rPr>
                <w:rFonts w:ascii="Mangal" w:hAnsi="Mangal" w:cs="Mangal"/>
                <w:spacing w:val="-3"/>
              </w:rPr>
              <w:t xml:space="preserve"> </w:t>
            </w:r>
            <w:r w:rsidRPr="00F428F9">
              <w:rPr>
                <w:rFonts w:ascii="Mangal" w:hAnsi="Mangal" w:cs="Mangal"/>
              </w:rPr>
              <w:t>काम</w:t>
            </w:r>
            <w:r w:rsidRPr="00F428F9">
              <w:rPr>
                <w:rFonts w:ascii="Mangal" w:hAnsi="Mangal" w:cs="Mangal"/>
                <w:spacing w:val="-1"/>
              </w:rPr>
              <w:t xml:space="preserve"> </w:t>
            </w:r>
            <w:r w:rsidRPr="00F428F9">
              <w:rPr>
                <w:rFonts w:ascii="Mangal" w:hAnsi="Mangal" w:cs="Mangal"/>
              </w:rPr>
              <w:t>खोज</w:t>
            </w:r>
            <w:r w:rsidRPr="00F428F9">
              <w:rPr>
                <w:rFonts w:ascii="Mangal" w:hAnsi="Mangal" w:cs="Mangal"/>
                <w:spacing w:val="-3"/>
              </w:rPr>
              <w:t xml:space="preserve"> </w:t>
            </w:r>
            <w:r w:rsidRPr="00F428F9">
              <w:rPr>
                <w:rFonts w:ascii="Mangal" w:hAnsi="Mangal" w:cs="Mangal"/>
              </w:rPr>
              <w:t>सूत्रों का कहना है</w:t>
            </w:r>
            <w:r w:rsidRPr="00F428F9">
              <w:rPr>
                <w:rFonts w:ascii="Mangal" w:hAnsi="Mangal" w:cs="Mangal"/>
                <w:spacing w:val="-3"/>
              </w:rPr>
              <w:t xml:space="preserve"> </w:t>
            </w:r>
            <w:r w:rsidRPr="00F428F9">
              <w:rPr>
                <w:rFonts w:ascii="Mangal" w:hAnsi="Mangal" w:cs="Mangal"/>
              </w:rPr>
              <w:t>ऐसा</w:t>
            </w:r>
            <w:r w:rsidRPr="00F428F9">
              <w:rPr>
                <w:rFonts w:ascii="Mangal" w:hAnsi="Mangal" w:cs="Mangal"/>
                <w:spacing w:val="-2"/>
              </w:rPr>
              <w:t xml:space="preserve"> </w:t>
            </w:r>
            <w:r w:rsidRPr="00F428F9">
              <w:rPr>
                <w:rFonts w:ascii="Mangal" w:hAnsi="Mangal" w:cs="Mangal"/>
              </w:rPr>
              <w:t>जैसा</w:t>
            </w:r>
            <w:r w:rsidRPr="00F428F9">
              <w:rPr>
                <w:rFonts w:ascii="Mangal" w:hAnsi="Mangal" w:cs="Mangal"/>
                <w:spacing w:val="-4"/>
              </w:rPr>
              <w:t xml:space="preserve"> </w:t>
            </w:r>
            <w:r w:rsidRPr="00F428F9">
              <w:rPr>
                <w:rFonts w:ascii="Mangal" w:hAnsi="Mangal" w:cs="Mangal"/>
              </w:rPr>
              <w:t>रोज़गार</w:t>
            </w:r>
            <w:r w:rsidRPr="00F428F9">
              <w:rPr>
                <w:rFonts w:ascii="Mangal" w:hAnsi="Mangal" w:cs="Mangal"/>
                <w:spacing w:val="-3"/>
              </w:rPr>
              <w:t xml:space="preserve"> </w:t>
            </w:r>
            <w:r w:rsidRPr="00F428F9">
              <w:rPr>
                <w:rFonts w:ascii="Mangal" w:hAnsi="Mangal" w:cs="Mangal"/>
              </w:rPr>
              <w:t>एक्सचेंज,</w:t>
            </w:r>
            <w:r w:rsidRPr="00F428F9">
              <w:rPr>
                <w:rFonts w:ascii="Mangal" w:hAnsi="Mangal" w:cs="Mangal"/>
                <w:spacing w:val="-3"/>
              </w:rPr>
              <w:t xml:space="preserve"> </w:t>
            </w:r>
            <w:r w:rsidRPr="00F428F9">
              <w:rPr>
                <w:rFonts w:ascii="Mangal" w:hAnsi="Mangal" w:cs="Mangal"/>
              </w:rPr>
              <w:t>भर्ती</w:t>
            </w:r>
            <w:r w:rsidRPr="00F428F9">
              <w:rPr>
                <w:rFonts w:ascii="Mangal" w:hAnsi="Mangal" w:cs="Mangal"/>
                <w:spacing w:val="-3"/>
              </w:rPr>
              <w:t xml:space="preserve"> </w:t>
            </w:r>
            <w:r w:rsidRPr="00F428F9">
              <w:rPr>
                <w:rFonts w:ascii="Mangal" w:hAnsi="Mangal" w:cs="Mangal"/>
              </w:rPr>
              <w:t>एजेंसियों, और नौकरी पोर्टल क्रमशः</w:t>
            </w:r>
          </w:p>
          <w:p w14:paraId="05DDAE92" w14:textId="77777777" w:rsidR="000863E7" w:rsidRPr="00F428F9" w:rsidRDefault="000863E7" w:rsidP="00223A86">
            <w:pPr>
              <w:pStyle w:val="ListParagraph"/>
              <w:widowControl w:val="0"/>
              <w:numPr>
                <w:ilvl w:val="0"/>
                <w:numId w:val="49"/>
              </w:numPr>
              <w:tabs>
                <w:tab w:val="left" w:pos="912"/>
              </w:tabs>
              <w:autoSpaceDE w:val="0"/>
              <w:autoSpaceDN w:val="0"/>
              <w:ind w:left="806"/>
              <w:contextualSpacing w:val="0"/>
              <w:rPr>
                <w:rFonts w:ascii="Mangal" w:hAnsi="Mangal" w:cs="Mangal"/>
              </w:rPr>
            </w:pPr>
            <w:r w:rsidRPr="00F428F9">
              <w:rPr>
                <w:rFonts w:ascii="Mangal" w:hAnsi="Mangal" w:cs="Mangal"/>
              </w:rPr>
              <w:t>चर्चा करना</w:t>
            </w:r>
            <w:r w:rsidRPr="00F428F9">
              <w:rPr>
                <w:rFonts w:ascii="Mangal" w:hAnsi="Mangal" w:cs="Mangal"/>
                <w:spacing w:val="-6"/>
              </w:rPr>
              <w:t xml:space="preserve">  </w:t>
            </w:r>
            <w:r w:rsidRPr="00F428F9">
              <w:rPr>
                <w:rFonts w:ascii="Mangal" w:hAnsi="Mangal" w:cs="Mangal"/>
              </w:rPr>
              <w:t>महत्व</w:t>
            </w:r>
            <w:r w:rsidRPr="00F428F9">
              <w:rPr>
                <w:rFonts w:ascii="Mangal" w:hAnsi="Mangal" w:cs="Mangal"/>
                <w:spacing w:val="-6"/>
              </w:rPr>
              <w:t xml:space="preserve"> </w:t>
            </w:r>
            <w:r w:rsidRPr="00F428F9">
              <w:rPr>
                <w:rFonts w:ascii="Mangal" w:hAnsi="Mangal" w:cs="Mangal"/>
              </w:rPr>
              <w:t>का</w:t>
            </w:r>
            <w:r w:rsidRPr="00F428F9">
              <w:rPr>
                <w:rFonts w:ascii="Mangal" w:hAnsi="Mangal" w:cs="Mangal"/>
                <w:spacing w:val="-7"/>
              </w:rPr>
              <w:t xml:space="preserve"> </w:t>
            </w:r>
            <w:r w:rsidRPr="00F428F9">
              <w:rPr>
                <w:rFonts w:ascii="Mangal" w:hAnsi="Mangal" w:cs="Mangal"/>
              </w:rPr>
              <w:t>को बनाए रखने</w:t>
            </w:r>
            <w:r w:rsidRPr="00F428F9">
              <w:rPr>
                <w:rFonts w:ascii="Mangal" w:hAnsi="Mangal" w:cs="Mangal"/>
                <w:spacing w:val="-6"/>
              </w:rPr>
              <w:t xml:space="preserve"> </w:t>
            </w:r>
            <w:r w:rsidRPr="00F428F9">
              <w:rPr>
                <w:rFonts w:ascii="Mangal" w:hAnsi="Mangal" w:cs="Mangal"/>
              </w:rPr>
              <w:t>स्वच्छता</w:t>
            </w:r>
            <w:r w:rsidRPr="00F428F9">
              <w:rPr>
                <w:rFonts w:ascii="Mangal" w:hAnsi="Mangal" w:cs="Mangal"/>
                <w:spacing w:val="-6"/>
              </w:rPr>
              <w:t xml:space="preserve"> </w:t>
            </w:r>
            <w:r w:rsidRPr="00F428F9">
              <w:rPr>
                <w:rFonts w:ascii="Mangal" w:hAnsi="Mangal" w:cs="Mangal"/>
              </w:rPr>
              <w:t>और</w:t>
            </w:r>
            <w:r w:rsidRPr="00F428F9">
              <w:rPr>
                <w:rFonts w:ascii="Mangal" w:hAnsi="Mangal" w:cs="Mangal"/>
                <w:spacing w:val="-5"/>
              </w:rPr>
              <w:t xml:space="preserve"> </w:t>
            </w:r>
            <w:r w:rsidRPr="00F428F9">
              <w:rPr>
                <w:rFonts w:ascii="Mangal" w:hAnsi="Mangal" w:cs="Mangal"/>
              </w:rPr>
              <w:t>आत्मविश्वास</w:t>
            </w:r>
            <w:r w:rsidRPr="00F428F9">
              <w:rPr>
                <w:rFonts w:ascii="Mangal" w:hAnsi="Mangal" w:cs="Mangal"/>
                <w:spacing w:val="-8"/>
              </w:rPr>
              <w:t xml:space="preserve"> </w:t>
            </w:r>
            <w:r w:rsidRPr="00F428F9">
              <w:rPr>
                <w:rFonts w:ascii="Mangal" w:hAnsi="Mangal" w:cs="Mangal"/>
              </w:rPr>
              <w:t>दौरान</w:t>
            </w:r>
            <w:r w:rsidRPr="00F428F9">
              <w:rPr>
                <w:rFonts w:ascii="Mangal" w:hAnsi="Mangal" w:cs="Mangal"/>
                <w:spacing w:val="-6"/>
              </w:rPr>
              <w:t xml:space="preserve"> </w:t>
            </w:r>
            <w:r w:rsidRPr="00F428F9">
              <w:rPr>
                <w:rFonts w:ascii="Mangal" w:hAnsi="Mangal" w:cs="Mangal"/>
              </w:rPr>
              <w:t>एक</w:t>
            </w:r>
            <w:r w:rsidRPr="00F428F9">
              <w:rPr>
                <w:rFonts w:ascii="Mangal" w:hAnsi="Mangal" w:cs="Mangal"/>
                <w:spacing w:val="-6"/>
              </w:rPr>
              <w:t xml:space="preserve"> </w:t>
            </w:r>
            <w:r w:rsidRPr="00F428F9">
              <w:rPr>
                <w:rFonts w:ascii="Mangal" w:hAnsi="Mangal" w:cs="Mangal"/>
                <w:spacing w:val="-2"/>
              </w:rPr>
              <w:t>साक्षात्कार</w:t>
            </w:r>
          </w:p>
          <w:p w14:paraId="247EDC80" w14:textId="77777777" w:rsidR="000863E7" w:rsidRPr="00F428F9" w:rsidRDefault="000863E7" w:rsidP="00223A86">
            <w:pPr>
              <w:pStyle w:val="ListParagraph"/>
              <w:widowControl w:val="0"/>
              <w:numPr>
                <w:ilvl w:val="0"/>
                <w:numId w:val="49"/>
              </w:numPr>
              <w:tabs>
                <w:tab w:val="left" w:pos="912"/>
              </w:tabs>
              <w:autoSpaceDE w:val="0"/>
              <w:autoSpaceDN w:val="0"/>
              <w:ind w:left="806"/>
              <w:contextualSpacing w:val="0"/>
              <w:rPr>
                <w:rFonts w:ascii="Mangal" w:hAnsi="Mangal" w:cs="Mangal"/>
              </w:rPr>
            </w:pPr>
            <w:r w:rsidRPr="00F428F9">
              <w:rPr>
                <w:rFonts w:ascii="Mangal" w:hAnsi="Mangal" w:cs="Mangal"/>
              </w:rPr>
              <w:t>अभिनय करना</w:t>
            </w:r>
            <w:r w:rsidRPr="00F428F9">
              <w:rPr>
                <w:rFonts w:ascii="Mangal" w:hAnsi="Mangal" w:cs="Mangal"/>
                <w:spacing w:val="-6"/>
              </w:rPr>
              <w:t xml:space="preserve"> </w:t>
            </w:r>
            <w:r w:rsidRPr="00F428F9">
              <w:rPr>
                <w:rFonts w:ascii="Mangal" w:hAnsi="Mangal" w:cs="Mangal"/>
              </w:rPr>
              <w:t>ए</w:t>
            </w:r>
            <w:r w:rsidRPr="00F428F9">
              <w:rPr>
                <w:rFonts w:ascii="Mangal" w:hAnsi="Mangal" w:cs="Mangal"/>
                <w:spacing w:val="-4"/>
              </w:rPr>
              <w:t xml:space="preserve"> </w:t>
            </w:r>
            <w:r w:rsidRPr="00F428F9">
              <w:rPr>
                <w:rFonts w:ascii="Mangal" w:hAnsi="Mangal" w:cs="Mangal"/>
              </w:rPr>
              <w:t>दिखावटी</w:t>
            </w:r>
            <w:r w:rsidRPr="00F428F9">
              <w:rPr>
                <w:rFonts w:ascii="Mangal" w:hAnsi="Mangal" w:cs="Mangal"/>
                <w:spacing w:val="-5"/>
              </w:rPr>
              <w:t xml:space="preserve"> </w:t>
            </w:r>
            <w:r w:rsidRPr="00F428F9">
              <w:rPr>
                <w:rFonts w:ascii="Mangal" w:hAnsi="Mangal" w:cs="Mangal"/>
                <w:spacing w:val="-2"/>
              </w:rPr>
              <w:t>साक्षात्कार</w:t>
            </w:r>
          </w:p>
          <w:p w14:paraId="69E49930" w14:textId="769ABF21" w:rsidR="000863E7" w:rsidRPr="00223A86" w:rsidRDefault="000863E7" w:rsidP="00223A86">
            <w:pPr>
              <w:pStyle w:val="ListParagraph"/>
              <w:widowControl w:val="0"/>
              <w:numPr>
                <w:ilvl w:val="0"/>
                <w:numId w:val="49"/>
              </w:numPr>
              <w:autoSpaceDE w:val="0"/>
              <w:autoSpaceDN w:val="0"/>
              <w:spacing w:before="1"/>
              <w:ind w:left="806"/>
              <w:contextualSpacing w:val="0"/>
              <w:rPr>
                <w:rFonts w:ascii="Mangal" w:hAnsi="Mangal" w:cs="Mangal"/>
                <w:cs/>
              </w:rPr>
            </w:pPr>
            <w:r w:rsidRPr="00F428F9">
              <w:rPr>
                <w:rFonts w:ascii="Mangal" w:hAnsi="Mangal" w:cs="Mangal"/>
              </w:rPr>
              <w:t>सूची</w:t>
            </w:r>
            <w:r w:rsidRPr="00F428F9">
              <w:rPr>
                <w:rFonts w:ascii="Mangal" w:hAnsi="Mangal" w:cs="Mangal"/>
                <w:spacing w:val="-6"/>
              </w:rPr>
              <w:t xml:space="preserve">  </w:t>
            </w:r>
            <w:r w:rsidRPr="00F428F9">
              <w:rPr>
                <w:rFonts w:ascii="Mangal" w:hAnsi="Mangal" w:cs="Mangal"/>
              </w:rPr>
              <w:t>कदम</w:t>
            </w:r>
            <w:r w:rsidRPr="00F428F9">
              <w:rPr>
                <w:rFonts w:ascii="Mangal" w:hAnsi="Mangal" w:cs="Mangal"/>
                <w:spacing w:val="-3"/>
              </w:rPr>
              <w:t xml:space="preserve"> </w:t>
            </w:r>
            <w:r w:rsidRPr="00F428F9">
              <w:rPr>
                <w:rFonts w:ascii="Mangal" w:hAnsi="Mangal" w:cs="Mangal"/>
              </w:rPr>
              <w:t>के लिए</w:t>
            </w:r>
            <w:r w:rsidRPr="00F428F9">
              <w:rPr>
                <w:rFonts w:ascii="Mangal" w:hAnsi="Mangal" w:cs="Mangal"/>
                <w:spacing w:val="-5"/>
              </w:rPr>
              <w:t xml:space="preserve"> </w:t>
            </w:r>
            <w:r w:rsidRPr="00F428F9">
              <w:rPr>
                <w:rFonts w:ascii="Mangal" w:hAnsi="Mangal" w:cs="Mangal"/>
              </w:rPr>
              <w:t>खोज कर</w:t>
            </w:r>
            <w:r w:rsidRPr="00F428F9">
              <w:rPr>
                <w:rFonts w:ascii="Mangal" w:hAnsi="Mangal" w:cs="Mangal"/>
                <w:spacing w:val="-5"/>
              </w:rPr>
              <w:t xml:space="preserve"> </w:t>
            </w:r>
            <w:r w:rsidRPr="00F428F9">
              <w:rPr>
                <w:rFonts w:ascii="Mangal" w:hAnsi="Mangal" w:cs="Mangal"/>
              </w:rPr>
              <w:t>और</w:t>
            </w:r>
            <w:r w:rsidRPr="00F428F9">
              <w:rPr>
                <w:rFonts w:ascii="Mangal" w:hAnsi="Mangal" w:cs="Mangal"/>
                <w:spacing w:val="-5"/>
              </w:rPr>
              <w:t xml:space="preserve"> </w:t>
            </w:r>
            <w:r w:rsidRPr="00F428F9">
              <w:rPr>
                <w:rFonts w:ascii="Mangal" w:hAnsi="Mangal" w:cs="Mangal"/>
              </w:rPr>
              <w:t>दर्ज की</w:t>
            </w:r>
            <w:r w:rsidRPr="00F428F9">
              <w:rPr>
                <w:rFonts w:ascii="Mangal" w:hAnsi="Mangal" w:cs="Mangal"/>
                <w:spacing w:val="-4"/>
              </w:rPr>
              <w:t xml:space="preserve"> </w:t>
            </w:r>
            <w:r w:rsidRPr="00F428F9">
              <w:rPr>
                <w:rFonts w:ascii="Mangal" w:hAnsi="Mangal" w:cs="Mangal"/>
              </w:rPr>
              <w:t>के लिए</w:t>
            </w:r>
            <w:r w:rsidRPr="00F428F9">
              <w:rPr>
                <w:rFonts w:ascii="Mangal" w:hAnsi="Mangal" w:cs="Mangal"/>
                <w:spacing w:val="-5"/>
              </w:rPr>
              <w:t xml:space="preserve"> </w:t>
            </w:r>
            <w:r w:rsidRPr="00F428F9">
              <w:rPr>
                <w:rFonts w:ascii="Mangal" w:hAnsi="Mangal" w:cs="Mangal"/>
              </w:rPr>
              <w:t>शागिर्दी</w:t>
            </w:r>
            <w:r w:rsidRPr="00F428F9">
              <w:rPr>
                <w:rFonts w:ascii="Mangal" w:hAnsi="Mangal" w:cs="Mangal"/>
                <w:spacing w:val="-6"/>
              </w:rPr>
              <w:t xml:space="preserve"> </w:t>
            </w:r>
            <w:r w:rsidRPr="00F428F9">
              <w:rPr>
                <w:rFonts w:ascii="Mangal" w:hAnsi="Mangal" w:cs="Mangal"/>
                <w:spacing w:val="-2"/>
              </w:rPr>
              <w:t>अवसर</w:t>
            </w:r>
          </w:p>
        </w:tc>
      </w:tr>
    </w:tbl>
    <w:p w14:paraId="0DA85F5D" w14:textId="77777777" w:rsidR="00611A84" w:rsidRPr="00F428F9" w:rsidRDefault="00611A84" w:rsidP="00611A84">
      <w:pPr>
        <w:spacing w:after="0" w:line="265" w:lineRule="auto"/>
        <w:ind w:left="-5" w:right="5456" w:hanging="10"/>
        <w:rPr>
          <w:rFonts w:ascii="Mangal" w:eastAsia="Arial" w:hAnsi="Mangal" w:cs="Mangal"/>
          <w:b/>
          <w:sz w:val="24"/>
        </w:rPr>
      </w:pPr>
    </w:p>
    <w:p w14:paraId="0F5F1A80" w14:textId="77777777" w:rsidR="00611A84" w:rsidRPr="00F428F9" w:rsidRDefault="00611A84" w:rsidP="00611A84">
      <w:pPr>
        <w:spacing w:after="0" w:line="265" w:lineRule="auto"/>
        <w:ind w:left="-5" w:right="5456" w:hanging="10"/>
        <w:rPr>
          <w:rFonts w:ascii="Mangal" w:eastAsia="Arial" w:hAnsi="Mangal" w:cs="Mangal"/>
          <w:sz w:val="24"/>
        </w:rPr>
      </w:pPr>
    </w:p>
    <w:p w14:paraId="4E885E51" w14:textId="2C867791" w:rsidR="00611A84" w:rsidRPr="00F428F9" w:rsidRDefault="000863E7" w:rsidP="00611A84">
      <w:pPr>
        <w:rPr>
          <w:rFonts w:ascii="Mangal" w:hAnsi="Mangal" w:cs="Mangal"/>
          <w:b/>
          <w:bCs/>
          <w:color w:val="auto"/>
        </w:rPr>
      </w:pPr>
      <w:r w:rsidRPr="00F428F9">
        <w:rPr>
          <w:rFonts w:ascii="Mangal" w:hAnsi="Mangal" w:cs="Mangal"/>
          <w:b/>
          <w:bCs/>
          <w:color w:val="auto"/>
        </w:rPr>
        <w:t>रोजगार कौशल (60 घंटे)</w:t>
      </w:r>
    </w:p>
    <w:p w14:paraId="708B75E1" w14:textId="77777777" w:rsidR="000863E7" w:rsidRPr="00F428F9" w:rsidRDefault="00611A84" w:rsidP="00611A84">
      <w:pPr>
        <w:rPr>
          <w:rFonts w:ascii="Mangal" w:hAnsi="Mangal" w:cs="Mangal"/>
        </w:rPr>
      </w:pPr>
      <w:r w:rsidRPr="00F428F9">
        <w:rPr>
          <w:rFonts w:ascii="Mangal" w:hAnsi="Mangal" w:cs="Mangal"/>
        </w:rPr>
        <w:tab/>
      </w:r>
    </w:p>
    <w:tbl>
      <w:tblPr>
        <w:tblW w:w="0" w:type="auto"/>
        <w:tblInd w:w="1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4330"/>
        <w:gridCol w:w="1003"/>
        <w:gridCol w:w="1271"/>
      </w:tblGrid>
      <w:tr w:rsidR="000863E7" w:rsidRPr="00F428F9" w14:paraId="24216A88" w14:textId="77777777" w:rsidTr="00FF5A51">
        <w:trPr>
          <w:trHeight w:val="486"/>
        </w:trPr>
        <w:tc>
          <w:tcPr>
            <w:tcW w:w="782" w:type="dxa"/>
            <w:shd w:val="clear" w:color="auto" w:fill="D9D9D9"/>
          </w:tcPr>
          <w:p w14:paraId="31363858" w14:textId="77777777" w:rsidR="000863E7" w:rsidRPr="00F428F9" w:rsidRDefault="000863E7" w:rsidP="00FF5A51">
            <w:pPr>
              <w:pStyle w:val="TableParagraph"/>
              <w:spacing w:before="11"/>
              <w:rPr>
                <w:rFonts w:ascii="Mangal" w:hAnsi="Mangal" w:cs="Mangal"/>
                <w:b/>
                <w:sz w:val="19"/>
              </w:rPr>
            </w:pPr>
          </w:p>
          <w:p w14:paraId="081C4856" w14:textId="045AD74E" w:rsidR="000863E7" w:rsidRPr="00F428F9" w:rsidRDefault="008D0E58" w:rsidP="00FF5A51">
            <w:pPr>
              <w:pStyle w:val="TableParagraph"/>
              <w:spacing w:line="223" w:lineRule="exact"/>
              <w:ind w:left="172"/>
              <w:rPr>
                <w:rFonts w:ascii="Mangal" w:hAnsi="Mangal" w:cs="Mangal"/>
                <w:b/>
                <w:sz w:val="20"/>
              </w:rPr>
            </w:pPr>
            <w:r w:rsidRPr="008D0E58">
              <w:rPr>
                <w:rFonts w:ascii="Mangal" w:hAnsi="Mangal" w:cs="Mangal"/>
                <w:b/>
                <w:sz w:val="20"/>
              </w:rPr>
              <w:t>क्र.सं</w:t>
            </w:r>
          </w:p>
        </w:tc>
        <w:tc>
          <w:tcPr>
            <w:tcW w:w="4330" w:type="dxa"/>
            <w:shd w:val="clear" w:color="auto" w:fill="D9D9D9"/>
          </w:tcPr>
          <w:p w14:paraId="400FBFD8" w14:textId="77777777" w:rsidR="000863E7" w:rsidRPr="00F428F9" w:rsidRDefault="000863E7" w:rsidP="00FF5A51">
            <w:pPr>
              <w:pStyle w:val="TableParagraph"/>
              <w:spacing w:before="11"/>
              <w:rPr>
                <w:rFonts w:ascii="Mangal" w:hAnsi="Mangal" w:cs="Mangal"/>
                <w:b/>
                <w:sz w:val="19"/>
              </w:rPr>
            </w:pPr>
          </w:p>
          <w:p w14:paraId="373F8894" w14:textId="77777777" w:rsidR="000863E7" w:rsidRPr="00F428F9" w:rsidRDefault="000863E7" w:rsidP="00FF5A51">
            <w:pPr>
              <w:pStyle w:val="TableParagraph"/>
              <w:spacing w:line="223" w:lineRule="exact"/>
              <w:ind w:left="108"/>
              <w:rPr>
                <w:rFonts w:ascii="Mangal" w:hAnsi="Mangal" w:cs="Mangal"/>
                <w:b/>
                <w:sz w:val="20"/>
              </w:rPr>
            </w:pPr>
            <w:r w:rsidRPr="00F428F9">
              <w:rPr>
                <w:rFonts w:ascii="Mangal" w:hAnsi="Mangal" w:cs="Mangal"/>
                <w:b/>
                <w:sz w:val="20"/>
              </w:rPr>
              <w:t>मापांक</w:t>
            </w:r>
            <w:r w:rsidRPr="00F428F9">
              <w:rPr>
                <w:rFonts w:ascii="Mangal" w:hAnsi="Mangal" w:cs="Mangal"/>
                <w:b/>
                <w:spacing w:val="-7"/>
                <w:sz w:val="20"/>
              </w:rPr>
              <w:t xml:space="preserve"> </w:t>
            </w:r>
            <w:r w:rsidRPr="00F428F9">
              <w:rPr>
                <w:rFonts w:ascii="Mangal" w:hAnsi="Mangal" w:cs="Mangal"/>
                <w:b/>
                <w:spacing w:val="-4"/>
                <w:sz w:val="20"/>
              </w:rPr>
              <w:t>नाम</w:t>
            </w:r>
          </w:p>
        </w:tc>
        <w:tc>
          <w:tcPr>
            <w:tcW w:w="1003" w:type="dxa"/>
            <w:shd w:val="clear" w:color="auto" w:fill="D9D9D9"/>
          </w:tcPr>
          <w:p w14:paraId="1B6757B5" w14:textId="77777777" w:rsidR="000863E7" w:rsidRPr="00F428F9" w:rsidRDefault="000863E7" w:rsidP="00FF5A51">
            <w:pPr>
              <w:pStyle w:val="TableParagraph"/>
              <w:spacing w:line="243" w:lineRule="exact"/>
              <w:ind w:left="135"/>
              <w:rPr>
                <w:rFonts w:ascii="Mangal" w:hAnsi="Mangal" w:cs="Mangal"/>
                <w:b/>
                <w:sz w:val="20"/>
              </w:rPr>
            </w:pPr>
            <w:r w:rsidRPr="00F428F9">
              <w:rPr>
                <w:rFonts w:ascii="Mangal" w:hAnsi="Mangal" w:cs="Mangal"/>
                <w:b/>
                <w:spacing w:val="-2"/>
                <w:sz w:val="20"/>
              </w:rPr>
              <w:t>अवधि</w:t>
            </w:r>
          </w:p>
          <w:p w14:paraId="669C683C" w14:textId="77777777" w:rsidR="000863E7" w:rsidRPr="00F428F9" w:rsidRDefault="000863E7" w:rsidP="00FF5A51">
            <w:pPr>
              <w:pStyle w:val="TableParagraph"/>
              <w:spacing w:before="0" w:line="222" w:lineRule="exact"/>
              <w:ind w:left="204"/>
              <w:rPr>
                <w:rFonts w:ascii="Mangal" w:hAnsi="Mangal" w:cs="Mangal"/>
                <w:b/>
                <w:sz w:val="20"/>
              </w:rPr>
            </w:pPr>
            <w:r w:rsidRPr="00F428F9">
              <w:rPr>
                <w:rFonts w:ascii="Mangal" w:hAnsi="Mangal" w:cs="Mangal"/>
                <w:b/>
                <w:spacing w:val="-2"/>
                <w:sz w:val="20"/>
              </w:rPr>
              <w:t>(घंटे)</w:t>
            </w:r>
          </w:p>
        </w:tc>
        <w:tc>
          <w:tcPr>
            <w:tcW w:w="1271" w:type="dxa"/>
            <w:shd w:val="clear" w:color="auto" w:fill="D9D9D9"/>
          </w:tcPr>
          <w:p w14:paraId="1957A974" w14:textId="77777777" w:rsidR="000863E7" w:rsidRPr="00F428F9" w:rsidRDefault="000863E7" w:rsidP="00FF5A51">
            <w:pPr>
              <w:pStyle w:val="TableParagraph"/>
              <w:spacing w:line="243" w:lineRule="exact"/>
              <w:ind w:left="138" w:right="120"/>
              <w:jc w:val="center"/>
              <w:rPr>
                <w:rFonts w:ascii="Mangal" w:hAnsi="Mangal" w:cs="Mangal"/>
                <w:b/>
                <w:sz w:val="20"/>
              </w:rPr>
            </w:pPr>
            <w:r w:rsidRPr="00F428F9">
              <w:rPr>
                <w:rFonts w:ascii="Mangal" w:hAnsi="Mangal" w:cs="Mangal"/>
                <w:b/>
                <w:spacing w:val="-2"/>
                <w:sz w:val="20"/>
              </w:rPr>
              <w:t>आकलन</w:t>
            </w:r>
          </w:p>
          <w:p w14:paraId="530C90F2" w14:textId="77777777" w:rsidR="000863E7" w:rsidRPr="00F428F9" w:rsidRDefault="000863E7" w:rsidP="00FF5A51">
            <w:pPr>
              <w:pStyle w:val="TableParagraph"/>
              <w:spacing w:before="0" w:line="222" w:lineRule="exact"/>
              <w:ind w:left="136" w:right="120"/>
              <w:jc w:val="center"/>
              <w:rPr>
                <w:rFonts w:ascii="Mangal" w:hAnsi="Mangal" w:cs="Mangal"/>
                <w:b/>
                <w:sz w:val="20"/>
              </w:rPr>
            </w:pPr>
            <w:r w:rsidRPr="00F428F9">
              <w:rPr>
                <w:rFonts w:ascii="Mangal" w:hAnsi="Mangal" w:cs="Mangal"/>
                <w:b/>
                <w:spacing w:val="-2"/>
                <w:sz w:val="20"/>
              </w:rPr>
              <w:t>निशान</w:t>
            </w:r>
          </w:p>
        </w:tc>
      </w:tr>
      <w:tr w:rsidR="000863E7" w:rsidRPr="00F428F9" w14:paraId="4DE90FB4" w14:textId="77777777" w:rsidTr="00FF5A51">
        <w:trPr>
          <w:trHeight w:val="302"/>
        </w:trPr>
        <w:tc>
          <w:tcPr>
            <w:tcW w:w="782" w:type="dxa"/>
          </w:tcPr>
          <w:p w14:paraId="3100BC59" w14:textId="77777777" w:rsidR="000863E7" w:rsidRPr="00F428F9" w:rsidRDefault="000863E7" w:rsidP="00FF5A51">
            <w:pPr>
              <w:pStyle w:val="TableParagraph"/>
              <w:spacing w:before="59" w:line="223" w:lineRule="exact"/>
              <w:ind w:left="131"/>
              <w:rPr>
                <w:rFonts w:ascii="Mangal" w:hAnsi="Mangal" w:cs="Mangal"/>
                <w:sz w:val="20"/>
              </w:rPr>
            </w:pPr>
            <w:r w:rsidRPr="00F428F9">
              <w:rPr>
                <w:rFonts w:ascii="Mangal" w:hAnsi="Mangal" w:cs="Mangal"/>
                <w:spacing w:val="-5"/>
                <w:sz w:val="20"/>
              </w:rPr>
              <w:t>1.</w:t>
            </w:r>
          </w:p>
        </w:tc>
        <w:tc>
          <w:tcPr>
            <w:tcW w:w="4330" w:type="dxa"/>
          </w:tcPr>
          <w:p w14:paraId="04466D1D" w14:textId="77777777" w:rsidR="000863E7" w:rsidRPr="00F428F9" w:rsidRDefault="000863E7" w:rsidP="00FF5A51">
            <w:pPr>
              <w:pStyle w:val="TableParagraph"/>
              <w:spacing w:before="59" w:line="223" w:lineRule="exact"/>
              <w:ind w:left="108"/>
              <w:rPr>
                <w:rFonts w:ascii="Mangal" w:hAnsi="Mangal" w:cs="Mangal"/>
                <w:sz w:val="20"/>
              </w:rPr>
            </w:pPr>
            <w:r w:rsidRPr="00F428F9">
              <w:rPr>
                <w:rFonts w:ascii="Mangal" w:hAnsi="Mangal" w:cs="Mangal"/>
                <w:sz w:val="20"/>
              </w:rPr>
              <w:t>परिचय</w:t>
            </w:r>
            <w:r w:rsidRPr="00F428F9">
              <w:rPr>
                <w:rFonts w:ascii="Mangal" w:hAnsi="Mangal" w:cs="Mangal"/>
                <w:spacing w:val="-8"/>
                <w:sz w:val="20"/>
              </w:rPr>
              <w:t xml:space="preserve"> </w:t>
            </w:r>
            <w:r w:rsidRPr="00F428F9">
              <w:rPr>
                <w:rFonts w:ascii="Mangal" w:hAnsi="Mangal" w:cs="Mangal"/>
                <w:sz w:val="20"/>
              </w:rPr>
              <w:t>को</w:t>
            </w:r>
            <w:r w:rsidRPr="00F428F9">
              <w:rPr>
                <w:rFonts w:ascii="Mangal" w:hAnsi="Mangal" w:cs="Mangal"/>
                <w:spacing w:val="-8"/>
                <w:sz w:val="20"/>
              </w:rPr>
              <w:t xml:space="preserve"> </w:t>
            </w:r>
            <w:r w:rsidRPr="00F428F9">
              <w:rPr>
                <w:rFonts w:ascii="Mangal" w:hAnsi="Mangal" w:cs="Mangal"/>
                <w:sz w:val="20"/>
              </w:rPr>
              <w:t>रोजगार</w:t>
            </w:r>
            <w:r w:rsidRPr="00F428F9">
              <w:rPr>
                <w:rFonts w:ascii="Mangal" w:hAnsi="Mangal" w:cs="Mangal"/>
                <w:spacing w:val="-8"/>
                <w:sz w:val="20"/>
              </w:rPr>
              <w:t xml:space="preserve"> </w:t>
            </w:r>
            <w:r w:rsidRPr="00F428F9">
              <w:rPr>
                <w:rFonts w:ascii="Mangal" w:hAnsi="Mangal" w:cs="Mangal"/>
                <w:spacing w:val="-2"/>
                <w:sz w:val="20"/>
              </w:rPr>
              <w:t>कौशल</w:t>
            </w:r>
          </w:p>
        </w:tc>
        <w:tc>
          <w:tcPr>
            <w:tcW w:w="1003" w:type="dxa"/>
          </w:tcPr>
          <w:p w14:paraId="1CD4AFA7" w14:textId="77777777" w:rsidR="000863E7" w:rsidRPr="00F428F9" w:rsidRDefault="000863E7" w:rsidP="00FF5A51">
            <w:pPr>
              <w:pStyle w:val="TableParagraph"/>
              <w:spacing w:before="59" w:line="223" w:lineRule="exact"/>
              <w:ind w:left="375"/>
              <w:rPr>
                <w:rFonts w:ascii="Mangal" w:hAnsi="Mangal" w:cs="Mangal"/>
                <w:sz w:val="20"/>
              </w:rPr>
            </w:pPr>
            <w:r w:rsidRPr="00F428F9">
              <w:rPr>
                <w:rFonts w:ascii="Mangal" w:hAnsi="Mangal" w:cs="Mangal"/>
                <w:spacing w:val="-5"/>
                <w:sz w:val="20"/>
              </w:rPr>
              <w:t>1.5</w:t>
            </w:r>
          </w:p>
        </w:tc>
        <w:tc>
          <w:tcPr>
            <w:tcW w:w="1271" w:type="dxa"/>
          </w:tcPr>
          <w:p w14:paraId="26636366" w14:textId="77777777" w:rsidR="000863E7" w:rsidRPr="00F428F9" w:rsidRDefault="000863E7" w:rsidP="00FF5A51">
            <w:pPr>
              <w:pStyle w:val="TableParagraph"/>
              <w:spacing w:before="59" w:line="223" w:lineRule="exact"/>
              <w:ind w:right="568"/>
              <w:jc w:val="right"/>
              <w:rPr>
                <w:rFonts w:ascii="Mangal" w:hAnsi="Mangal" w:cs="Mangal"/>
                <w:sz w:val="20"/>
              </w:rPr>
            </w:pPr>
            <w:r w:rsidRPr="00F428F9">
              <w:rPr>
                <w:rFonts w:ascii="Mangal" w:hAnsi="Mangal" w:cs="Mangal"/>
                <w:w w:val="99"/>
                <w:sz w:val="20"/>
              </w:rPr>
              <w:t>2</w:t>
            </w:r>
          </w:p>
        </w:tc>
      </w:tr>
      <w:tr w:rsidR="000863E7" w:rsidRPr="00F428F9" w14:paraId="77375AF1" w14:textId="77777777" w:rsidTr="00FF5A51">
        <w:trPr>
          <w:trHeight w:val="299"/>
        </w:trPr>
        <w:tc>
          <w:tcPr>
            <w:tcW w:w="782" w:type="dxa"/>
          </w:tcPr>
          <w:p w14:paraId="010C4975" w14:textId="77777777" w:rsidR="000863E7" w:rsidRPr="00F428F9" w:rsidRDefault="000863E7" w:rsidP="00FF5A51">
            <w:pPr>
              <w:pStyle w:val="TableParagraph"/>
              <w:spacing w:before="56" w:line="223" w:lineRule="exact"/>
              <w:ind w:left="131"/>
              <w:rPr>
                <w:rFonts w:ascii="Mangal" w:hAnsi="Mangal" w:cs="Mangal"/>
                <w:sz w:val="20"/>
              </w:rPr>
            </w:pPr>
            <w:r w:rsidRPr="00F428F9">
              <w:rPr>
                <w:rFonts w:ascii="Mangal" w:hAnsi="Mangal" w:cs="Mangal"/>
                <w:spacing w:val="-5"/>
                <w:sz w:val="20"/>
              </w:rPr>
              <w:t>2.</w:t>
            </w:r>
          </w:p>
        </w:tc>
        <w:tc>
          <w:tcPr>
            <w:tcW w:w="4330" w:type="dxa"/>
          </w:tcPr>
          <w:p w14:paraId="4F6AB18B" w14:textId="77777777" w:rsidR="000863E7" w:rsidRPr="00F428F9" w:rsidRDefault="000863E7" w:rsidP="00FF5A51">
            <w:pPr>
              <w:pStyle w:val="TableParagraph"/>
              <w:spacing w:before="56" w:line="223" w:lineRule="exact"/>
              <w:ind w:left="108"/>
              <w:rPr>
                <w:rFonts w:ascii="Mangal" w:hAnsi="Mangal" w:cs="Mangal"/>
                <w:sz w:val="20"/>
              </w:rPr>
            </w:pPr>
            <w:r w:rsidRPr="00F428F9">
              <w:rPr>
                <w:rFonts w:ascii="Mangal" w:hAnsi="Mangal" w:cs="Mangal"/>
                <w:sz w:val="20"/>
              </w:rPr>
              <w:t>संवैधानिक</w:t>
            </w:r>
            <w:r w:rsidRPr="00F428F9">
              <w:rPr>
                <w:rFonts w:ascii="Mangal" w:hAnsi="Mangal" w:cs="Mangal"/>
                <w:spacing w:val="-6"/>
                <w:sz w:val="20"/>
              </w:rPr>
              <w:t xml:space="preserve"> </w:t>
            </w:r>
            <w:r w:rsidRPr="00F428F9">
              <w:rPr>
                <w:rFonts w:ascii="Mangal" w:hAnsi="Mangal" w:cs="Mangal"/>
                <w:sz w:val="20"/>
              </w:rPr>
              <w:t>मान</w:t>
            </w:r>
            <w:r w:rsidRPr="00F428F9">
              <w:rPr>
                <w:rFonts w:ascii="Mangal" w:hAnsi="Mangal" w:cs="Mangal"/>
                <w:spacing w:val="-2"/>
                <w:sz w:val="20"/>
              </w:rPr>
              <w:t xml:space="preserve"> </w:t>
            </w:r>
            <w:r w:rsidRPr="00F428F9">
              <w:rPr>
                <w:rFonts w:ascii="Mangal" w:hAnsi="Mangal" w:cs="Mangal"/>
                <w:sz w:val="20"/>
              </w:rPr>
              <w:t>-</w:t>
            </w:r>
            <w:r w:rsidRPr="00F428F9">
              <w:rPr>
                <w:rFonts w:ascii="Mangal" w:hAnsi="Mangal" w:cs="Mangal"/>
                <w:spacing w:val="-7"/>
                <w:sz w:val="20"/>
              </w:rPr>
              <w:t xml:space="preserve"> </w:t>
            </w:r>
            <w:r w:rsidRPr="00F428F9">
              <w:rPr>
                <w:rFonts w:ascii="Mangal" w:hAnsi="Mangal" w:cs="Mangal"/>
                <w:spacing w:val="-2"/>
                <w:sz w:val="20"/>
              </w:rPr>
              <w:t>सिटिज़नशिप</w:t>
            </w:r>
          </w:p>
        </w:tc>
        <w:tc>
          <w:tcPr>
            <w:tcW w:w="1003" w:type="dxa"/>
          </w:tcPr>
          <w:p w14:paraId="4B2A097F" w14:textId="77777777" w:rsidR="000863E7" w:rsidRPr="00F428F9" w:rsidRDefault="000863E7" w:rsidP="00FF5A51">
            <w:pPr>
              <w:pStyle w:val="TableParagraph"/>
              <w:spacing w:before="56" w:line="223" w:lineRule="exact"/>
              <w:ind w:left="375"/>
              <w:rPr>
                <w:rFonts w:ascii="Mangal" w:hAnsi="Mangal" w:cs="Mangal"/>
                <w:sz w:val="20"/>
              </w:rPr>
            </w:pPr>
            <w:r w:rsidRPr="00F428F9">
              <w:rPr>
                <w:rFonts w:ascii="Mangal" w:hAnsi="Mangal" w:cs="Mangal"/>
                <w:spacing w:val="-5"/>
                <w:sz w:val="20"/>
              </w:rPr>
              <w:t>1.5</w:t>
            </w:r>
          </w:p>
        </w:tc>
        <w:tc>
          <w:tcPr>
            <w:tcW w:w="1271" w:type="dxa"/>
          </w:tcPr>
          <w:p w14:paraId="26BB36F0" w14:textId="77777777" w:rsidR="000863E7" w:rsidRPr="00F428F9" w:rsidRDefault="000863E7" w:rsidP="00FF5A51">
            <w:pPr>
              <w:pStyle w:val="TableParagraph"/>
              <w:spacing w:before="56" w:line="223" w:lineRule="exact"/>
              <w:ind w:right="568"/>
              <w:jc w:val="right"/>
              <w:rPr>
                <w:rFonts w:ascii="Mangal" w:hAnsi="Mangal" w:cs="Mangal"/>
                <w:sz w:val="20"/>
              </w:rPr>
            </w:pPr>
            <w:r w:rsidRPr="00F428F9">
              <w:rPr>
                <w:rFonts w:ascii="Mangal" w:hAnsi="Mangal" w:cs="Mangal"/>
                <w:w w:val="99"/>
                <w:sz w:val="20"/>
              </w:rPr>
              <w:t>2</w:t>
            </w:r>
          </w:p>
        </w:tc>
      </w:tr>
      <w:tr w:rsidR="000863E7" w:rsidRPr="00F428F9" w14:paraId="6A8377F6" w14:textId="77777777" w:rsidTr="00FF5A51">
        <w:trPr>
          <w:trHeight w:val="299"/>
        </w:trPr>
        <w:tc>
          <w:tcPr>
            <w:tcW w:w="782" w:type="dxa"/>
          </w:tcPr>
          <w:p w14:paraId="21A8D3E0" w14:textId="77777777" w:rsidR="000863E7" w:rsidRPr="00F428F9" w:rsidRDefault="000863E7" w:rsidP="00FF5A51">
            <w:pPr>
              <w:pStyle w:val="TableParagraph"/>
              <w:spacing w:before="56" w:line="223" w:lineRule="exact"/>
              <w:ind w:left="131"/>
              <w:rPr>
                <w:rFonts w:ascii="Mangal" w:hAnsi="Mangal" w:cs="Mangal"/>
                <w:sz w:val="20"/>
              </w:rPr>
            </w:pPr>
            <w:r w:rsidRPr="00F428F9">
              <w:rPr>
                <w:rFonts w:ascii="Mangal" w:hAnsi="Mangal" w:cs="Mangal"/>
                <w:spacing w:val="-5"/>
                <w:sz w:val="20"/>
              </w:rPr>
              <w:t>3.</w:t>
            </w:r>
          </w:p>
        </w:tc>
        <w:tc>
          <w:tcPr>
            <w:tcW w:w="4330" w:type="dxa"/>
          </w:tcPr>
          <w:p w14:paraId="64D509D2" w14:textId="77777777" w:rsidR="000863E7" w:rsidRPr="00F428F9" w:rsidRDefault="000863E7" w:rsidP="00FF5A51">
            <w:pPr>
              <w:pStyle w:val="TableParagraph"/>
              <w:spacing w:before="56" w:line="223" w:lineRule="exact"/>
              <w:ind w:left="108"/>
              <w:rPr>
                <w:rFonts w:ascii="Mangal" w:hAnsi="Mangal" w:cs="Mangal"/>
                <w:sz w:val="20"/>
              </w:rPr>
            </w:pPr>
            <w:r w:rsidRPr="00F428F9">
              <w:rPr>
                <w:rFonts w:ascii="Mangal" w:hAnsi="Mangal" w:cs="Mangal"/>
                <w:sz w:val="20"/>
              </w:rPr>
              <w:t>बनने</w:t>
            </w:r>
            <w:r w:rsidRPr="00F428F9">
              <w:rPr>
                <w:rFonts w:ascii="Mangal" w:hAnsi="Mangal" w:cs="Mangal"/>
                <w:spacing w:val="-6"/>
                <w:sz w:val="20"/>
              </w:rPr>
              <w:t xml:space="preserve"> </w:t>
            </w:r>
            <w:r w:rsidRPr="00F428F9">
              <w:rPr>
                <w:rFonts w:ascii="Mangal" w:hAnsi="Mangal" w:cs="Mangal"/>
                <w:sz w:val="20"/>
              </w:rPr>
              <w:t>ए</w:t>
            </w:r>
            <w:r w:rsidRPr="00F428F9">
              <w:rPr>
                <w:rFonts w:ascii="Mangal" w:hAnsi="Mangal" w:cs="Mangal"/>
                <w:spacing w:val="-4"/>
                <w:sz w:val="20"/>
              </w:rPr>
              <w:t xml:space="preserve"> </w:t>
            </w:r>
            <w:r w:rsidRPr="00F428F9">
              <w:rPr>
                <w:rFonts w:ascii="Mangal" w:hAnsi="Mangal" w:cs="Mangal"/>
                <w:sz w:val="20"/>
              </w:rPr>
              <w:t>पेशेवर</w:t>
            </w:r>
            <w:r w:rsidRPr="00F428F9">
              <w:rPr>
                <w:rFonts w:ascii="Mangal" w:hAnsi="Mangal" w:cs="Mangal"/>
                <w:spacing w:val="-4"/>
                <w:sz w:val="20"/>
              </w:rPr>
              <w:t xml:space="preserve"> </w:t>
            </w:r>
            <w:r w:rsidRPr="00F428F9">
              <w:rPr>
                <w:rFonts w:ascii="Mangal" w:hAnsi="Mangal" w:cs="Mangal"/>
                <w:sz w:val="20"/>
              </w:rPr>
              <w:t>में</w:t>
            </w:r>
            <w:r w:rsidRPr="00F428F9">
              <w:rPr>
                <w:rFonts w:ascii="Mangal" w:hAnsi="Mangal" w:cs="Mangal"/>
                <w:spacing w:val="-5"/>
                <w:sz w:val="20"/>
              </w:rPr>
              <w:t xml:space="preserve">  </w:t>
            </w:r>
            <w:r w:rsidRPr="00F428F9">
              <w:rPr>
                <w:rFonts w:ascii="Mangal" w:hAnsi="Mangal" w:cs="Mangal"/>
                <w:sz w:val="20"/>
              </w:rPr>
              <w:t>21</w:t>
            </w:r>
            <w:r w:rsidRPr="00F428F9">
              <w:rPr>
                <w:rFonts w:ascii="Mangal" w:hAnsi="Mangal" w:cs="Mangal"/>
                <w:spacing w:val="-4"/>
                <w:sz w:val="20"/>
              </w:rPr>
              <w:t xml:space="preserve"> </w:t>
            </w:r>
            <w:r w:rsidRPr="00F428F9">
              <w:rPr>
                <w:rFonts w:ascii="Mangal" w:hAnsi="Mangal" w:cs="Mangal"/>
                <w:spacing w:val="-2"/>
                <w:sz w:val="20"/>
              </w:rPr>
              <w:t>शतक</w:t>
            </w:r>
          </w:p>
        </w:tc>
        <w:tc>
          <w:tcPr>
            <w:tcW w:w="1003" w:type="dxa"/>
          </w:tcPr>
          <w:p w14:paraId="5BE6A823" w14:textId="77777777" w:rsidR="000863E7" w:rsidRPr="00F428F9" w:rsidRDefault="000863E7" w:rsidP="00FF5A51">
            <w:pPr>
              <w:pStyle w:val="TableParagraph"/>
              <w:spacing w:before="56" w:line="223" w:lineRule="exact"/>
              <w:ind w:left="375"/>
              <w:rPr>
                <w:rFonts w:ascii="Mangal" w:hAnsi="Mangal" w:cs="Mangal"/>
                <w:sz w:val="20"/>
              </w:rPr>
            </w:pPr>
            <w:r w:rsidRPr="00F428F9">
              <w:rPr>
                <w:rFonts w:ascii="Mangal" w:hAnsi="Mangal" w:cs="Mangal"/>
                <w:spacing w:val="-5"/>
                <w:sz w:val="20"/>
              </w:rPr>
              <w:t>2.5</w:t>
            </w:r>
          </w:p>
        </w:tc>
        <w:tc>
          <w:tcPr>
            <w:tcW w:w="1271" w:type="dxa"/>
          </w:tcPr>
          <w:p w14:paraId="3ACD214E" w14:textId="77777777" w:rsidR="000863E7" w:rsidRPr="00F428F9" w:rsidRDefault="000863E7" w:rsidP="00FF5A51">
            <w:pPr>
              <w:pStyle w:val="TableParagraph"/>
              <w:spacing w:before="56" w:line="223" w:lineRule="exact"/>
              <w:ind w:right="568"/>
              <w:jc w:val="right"/>
              <w:rPr>
                <w:rFonts w:ascii="Mangal" w:hAnsi="Mangal" w:cs="Mangal"/>
                <w:sz w:val="20"/>
              </w:rPr>
            </w:pPr>
            <w:r w:rsidRPr="00F428F9">
              <w:rPr>
                <w:rFonts w:ascii="Mangal" w:hAnsi="Mangal" w:cs="Mangal"/>
                <w:w w:val="99"/>
                <w:sz w:val="20"/>
              </w:rPr>
              <w:t>6</w:t>
            </w:r>
          </w:p>
        </w:tc>
      </w:tr>
      <w:tr w:rsidR="000863E7" w:rsidRPr="00F428F9" w14:paraId="74E417A8" w14:textId="77777777" w:rsidTr="00FF5A51">
        <w:trPr>
          <w:trHeight w:val="299"/>
        </w:trPr>
        <w:tc>
          <w:tcPr>
            <w:tcW w:w="782" w:type="dxa"/>
          </w:tcPr>
          <w:p w14:paraId="509E1546" w14:textId="77777777" w:rsidR="000863E7" w:rsidRPr="00F428F9" w:rsidRDefault="000863E7" w:rsidP="00FF5A51">
            <w:pPr>
              <w:pStyle w:val="TableParagraph"/>
              <w:spacing w:before="56" w:line="223" w:lineRule="exact"/>
              <w:ind w:left="131"/>
              <w:rPr>
                <w:rFonts w:ascii="Mangal" w:hAnsi="Mangal" w:cs="Mangal"/>
                <w:sz w:val="20"/>
              </w:rPr>
            </w:pPr>
            <w:r w:rsidRPr="00F428F9">
              <w:rPr>
                <w:rFonts w:ascii="Mangal" w:hAnsi="Mangal" w:cs="Mangal"/>
                <w:spacing w:val="-5"/>
                <w:sz w:val="20"/>
              </w:rPr>
              <w:t>4.</w:t>
            </w:r>
          </w:p>
        </w:tc>
        <w:tc>
          <w:tcPr>
            <w:tcW w:w="4330" w:type="dxa"/>
          </w:tcPr>
          <w:p w14:paraId="5BA2F066" w14:textId="77777777" w:rsidR="000863E7" w:rsidRPr="00F428F9" w:rsidRDefault="000863E7" w:rsidP="00FF5A51">
            <w:pPr>
              <w:pStyle w:val="TableParagraph"/>
              <w:spacing w:before="56" w:line="223" w:lineRule="exact"/>
              <w:ind w:left="108"/>
              <w:rPr>
                <w:rFonts w:ascii="Mangal" w:hAnsi="Mangal" w:cs="Mangal"/>
                <w:sz w:val="20"/>
              </w:rPr>
            </w:pPr>
            <w:r w:rsidRPr="00F428F9">
              <w:rPr>
                <w:rFonts w:ascii="Mangal" w:hAnsi="Mangal" w:cs="Mangal"/>
                <w:sz w:val="20"/>
              </w:rPr>
              <w:t>बुनियादी</w:t>
            </w:r>
            <w:r w:rsidRPr="00F428F9">
              <w:rPr>
                <w:rFonts w:ascii="Mangal" w:hAnsi="Mangal" w:cs="Mangal"/>
                <w:spacing w:val="-5"/>
                <w:sz w:val="20"/>
              </w:rPr>
              <w:t xml:space="preserve"> </w:t>
            </w:r>
            <w:r w:rsidRPr="00F428F9">
              <w:rPr>
                <w:rFonts w:ascii="Mangal" w:hAnsi="Mangal" w:cs="Mangal"/>
                <w:sz w:val="20"/>
              </w:rPr>
              <w:t>अंग्रेज़ी</w:t>
            </w:r>
            <w:r w:rsidRPr="00F428F9">
              <w:rPr>
                <w:rFonts w:ascii="Mangal" w:hAnsi="Mangal" w:cs="Mangal"/>
                <w:spacing w:val="-4"/>
                <w:sz w:val="20"/>
              </w:rPr>
              <w:t xml:space="preserve"> </w:t>
            </w:r>
            <w:r w:rsidRPr="00F428F9">
              <w:rPr>
                <w:rFonts w:ascii="Mangal" w:hAnsi="Mangal" w:cs="Mangal"/>
                <w:spacing w:val="-2"/>
                <w:sz w:val="20"/>
              </w:rPr>
              <w:t>कौशल</w:t>
            </w:r>
          </w:p>
        </w:tc>
        <w:tc>
          <w:tcPr>
            <w:tcW w:w="1003" w:type="dxa"/>
          </w:tcPr>
          <w:p w14:paraId="14ED6E52" w14:textId="77777777" w:rsidR="000863E7" w:rsidRPr="00F428F9" w:rsidRDefault="000863E7" w:rsidP="00FF5A51">
            <w:pPr>
              <w:pStyle w:val="TableParagraph"/>
              <w:spacing w:before="56" w:line="223" w:lineRule="exact"/>
              <w:ind w:left="401"/>
              <w:rPr>
                <w:rFonts w:ascii="Mangal" w:hAnsi="Mangal" w:cs="Mangal"/>
                <w:sz w:val="20"/>
              </w:rPr>
            </w:pPr>
            <w:r w:rsidRPr="00F428F9">
              <w:rPr>
                <w:rFonts w:ascii="Mangal" w:hAnsi="Mangal" w:cs="Mangal"/>
                <w:spacing w:val="-5"/>
                <w:sz w:val="20"/>
              </w:rPr>
              <w:t>10</w:t>
            </w:r>
          </w:p>
        </w:tc>
        <w:tc>
          <w:tcPr>
            <w:tcW w:w="1271" w:type="dxa"/>
          </w:tcPr>
          <w:p w14:paraId="73ADFD87" w14:textId="77777777" w:rsidR="000863E7" w:rsidRPr="00F428F9" w:rsidRDefault="000863E7" w:rsidP="00FF5A51">
            <w:pPr>
              <w:pStyle w:val="TableParagraph"/>
              <w:spacing w:before="56" w:line="223" w:lineRule="exact"/>
              <w:ind w:right="568"/>
              <w:jc w:val="right"/>
              <w:rPr>
                <w:rFonts w:ascii="Mangal" w:hAnsi="Mangal" w:cs="Mangal"/>
                <w:sz w:val="20"/>
              </w:rPr>
            </w:pPr>
            <w:r w:rsidRPr="00F428F9">
              <w:rPr>
                <w:rFonts w:ascii="Mangal" w:hAnsi="Mangal" w:cs="Mangal"/>
                <w:w w:val="99"/>
                <w:sz w:val="20"/>
              </w:rPr>
              <w:t>6</w:t>
            </w:r>
          </w:p>
        </w:tc>
      </w:tr>
      <w:tr w:rsidR="000863E7" w:rsidRPr="00F428F9" w14:paraId="361C5075" w14:textId="77777777" w:rsidTr="00FF5A51">
        <w:trPr>
          <w:trHeight w:val="299"/>
        </w:trPr>
        <w:tc>
          <w:tcPr>
            <w:tcW w:w="782" w:type="dxa"/>
          </w:tcPr>
          <w:p w14:paraId="6D6C6C5C" w14:textId="77777777" w:rsidR="000863E7" w:rsidRPr="00F428F9" w:rsidRDefault="000863E7" w:rsidP="00FF5A51">
            <w:pPr>
              <w:pStyle w:val="TableParagraph"/>
              <w:spacing w:before="56" w:line="223" w:lineRule="exact"/>
              <w:ind w:left="131"/>
              <w:rPr>
                <w:rFonts w:ascii="Mangal" w:hAnsi="Mangal" w:cs="Mangal"/>
                <w:sz w:val="20"/>
              </w:rPr>
            </w:pPr>
            <w:r w:rsidRPr="00F428F9">
              <w:rPr>
                <w:rFonts w:ascii="Mangal" w:hAnsi="Mangal" w:cs="Mangal"/>
                <w:spacing w:val="-5"/>
                <w:sz w:val="20"/>
              </w:rPr>
              <w:t>5.</w:t>
            </w:r>
          </w:p>
        </w:tc>
        <w:tc>
          <w:tcPr>
            <w:tcW w:w="4330" w:type="dxa"/>
          </w:tcPr>
          <w:p w14:paraId="7385E7A6" w14:textId="77777777" w:rsidR="000863E7" w:rsidRPr="00F428F9" w:rsidRDefault="000863E7" w:rsidP="00FF5A51">
            <w:pPr>
              <w:pStyle w:val="TableParagraph"/>
              <w:spacing w:before="56" w:line="223" w:lineRule="exact"/>
              <w:ind w:left="108"/>
              <w:rPr>
                <w:rFonts w:ascii="Mangal" w:hAnsi="Mangal" w:cs="Mangal"/>
                <w:sz w:val="20"/>
              </w:rPr>
            </w:pPr>
            <w:r w:rsidRPr="00F428F9">
              <w:rPr>
                <w:rFonts w:ascii="Mangal" w:hAnsi="Mangal" w:cs="Mangal"/>
                <w:sz w:val="20"/>
              </w:rPr>
              <w:t>आजीविका</w:t>
            </w:r>
            <w:r w:rsidRPr="00F428F9">
              <w:rPr>
                <w:rFonts w:ascii="Mangal" w:hAnsi="Mangal" w:cs="Mangal"/>
                <w:spacing w:val="-6"/>
                <w:sz w:val="20"/>
              </w:rPr>
              <w:t xml:space="preserve"> </w:t>
            </w:r>
            <w:r w:rsidRPr="00F428F9">
              <w:rPr>
                <w:rFonts w:ascii="Mangal" w:hAnsi="Mangal" w:cs="Mangal"/>
                <w:sz w:val="20"/>
              </w:rPr>
              <w:t>विकास</w:t>
            </w:r>
            <w:r w:rsidRPr="00F428F9">
              <w:rPr>
                <w:rFonts w:ascii="Mangal" w:hAnsi="Mangal" w:cs="Mangal"/>
                <w:spacing w:val="-7"/>
                <w:sz w:val="20"/>
              </w:rPr>
              <w:t xml:space="preserve"> </w:t>
            </w:r>
            <w:r w:rsidRPr="00F428F9">
              <w:rPr>
                <w:rFonts w:ascii="Mangal" w:hAnsi="Mangal" w:cs="Mangal"/>
                <w:sz w:val="20"/>
              </w:rPr>
              <w:t>और</w:t>
            </w:r>
            <w:r w:rsidRPr="00F428F9">
              <w:rPr>
                <w:rFonts w:ascii="Mangal" w:hAnsi="Mangal" w:cs="Mangal"/>
                <w:spacing w:val="-7"/>
                <w:sz w:val="20"/>
              </w:rPr>
              <w:t xml:space="preserve"> </w:t>
            </w:r>
            <w:r w:rsidRPr="00F428F9">
              <w:rPr>
                <w:rFonts w:ascii="Mangal" w:hAnsi="Mangal" w:cs="Mangal"/>
                <w:sz w:val="20"/>
              </w:rPr>
              <w:t>लक्ष्य</w:t>
            </w:r>
            <w:r w:rsidRPr="00F428F9">
              <w:rPr>
                <w:rFonts w:ascii="Mangal" w:hAnsi="Mangal" w:cs="Mangal"/>
                <w:spacing w:val="-7"/>
                <w:sz w:val="20"/>
              </w:rPr>
              <w:t xml:space="preserve"> </w:t>
            </w:r>
            <w:r w:rsidRPr="00F428F9">
              <w:rPr>
                <w:rFonts w:ascii="Mangal" w:hAnsi="Mangal" w:cs="Mangal"/>
                <w:spacing w:val="-2"/>
                <w:sz w:val="20"/>
              </w:rPr>
              <w:t>सेटिंग</w:t>
            </w:r>
          </w:p>
        </w:tc>
        <w:tc>
          <w:tcPr>
            <w:tcW w:w="1003" w:type="dxa"/>
          </w:tcPr>
          <w:p w14:paraId="7314D099" w14:textId="77777777" w:rsidR="000863E7" w:rsidRPr="00F428F9" w:rsidRDefault="000863E7" w:rsidP="00FF5A51">
            <w:pPr>
              <w:pStyle w:val="TableParagraph"/>
              <w:spacing w:before="56" w:line="223" w:lineRule="exact"/>
              <w:ind w:left="452"/>
              <w:rPr>
                <w:rFonts w:ascii="Mangal" w:hAnsi="Mangal" w:cs="Mangal"/>
                <w:sz w:val="20"/>
              </w:rPr>
            </w:pPr>
            <w:r w:rsidRPr="00F428F9">
              <w:rPr>
                <w:rFonts w:ascii="Mangal" w:hAnsi="Mangal" w:cs="Mangal"/>
                <w:w w:val="99"/>
                <w:sz w:val="20"/>
              </w:rPr>
              <w:t>2</w:t>
            </w:r>
          </w:p>
        </w:tc>
        <w:tc>
          <w:tcPr>
            <w:tcW w:w="1271" w:type="dxa"/>
          </w:tcPr>
          <w:p w14:paraId="0093832F" w14:textId="77777777" w:rsidR="000863E7" w:rsidRPr="00F428F9" w:rsidRDefault="000863E7" w:rsidP="00FF5A51">
            <w:pPr>
              <w:pStyle w:val="TableParagraph"/>
              <w:spacing w:before="56" w:line="223" w:lineRule="exact"/>
              <w:ind w:right="568"/>
              <w:jc w:val="right"/>
              <w:rPr>
                <w:rFonts w:ascii="Mangal" w:hAnsi="Mangal" w:cs="Mangal"/>
                <w:sz w:val="20"/>
              </w:rPr>
            </w:pPr>
            <w:r w:rsidRPr="00F428F9">
              <w:rPr>
                <w:rFonts w:ascii="Mangal" w:hAnsi="Mangal" w:cs="Mangal"/>
                <w:w w:val="99"/>
                <w:sz w:val="20"/>
              </w:rPr>
              <w:t>3</w:t>
            </w:r>
          </w:p>
        </w:tc>
      </w:tr>
      <w:tr w:rsidR="000863E7" w:rsidRPr="00F428F9" w14:paraId="513FB1B5" w14:textId="77777777" w:rsidTr="00FF5A51">
        <w:trPr>
          <w:trHeight w:val="299"/>
        </w:trPr>
        <w:tc>
          <w:tcPr>
            <w:tcW w:w="782" w:type="dxa"/>
          </w:tcPr>
          <w:p w14:paraId="77475CB0" w14:textId="77777777" w:rsidR="000863E7" w:rsidRPr="00F428F9" w:rsidRDefault="000863E7" w:rsidP="00FF5A51">
            <w:pPr>
              <w:pStyle w:val="TableParagraph"/>
              <w:spacing w:before="56" w:line="223" w:lineRule="exact"/>
              <w:ind w:left="131"/>
              <w:rPr>
                <w:rFonts w:ascii="Mangal" w:hAnsi="Mangal" w:cs="Mangal"/>
                <w:sz w:val="20"/>
              </w:rPr>
            </w:pPr>
            <w:r w:rsidRPr="00F428F9">
              <w:rPr>
                <w:rFonts w:ascii="Mangal" w:hAnsi="Mangal" w:cs="Mangal"/>
                <w:spacing w:val="-5"/>
                <w:sz w:val="20"/>
              </w:rPr>
              <w:t>6.</w:t>
            </w:r>
          </w:p>
        </w:tc>
        <w:tc>
          <w:tcPr>
            <w:tcW w:w="4330" w:type="dxa"/>
          </w:tcPr>
          <w:p w14:paraId="07BBBC7C" w14:textId="77777777" w:rsidR="000863E7" w:rsidRPr="00F428F9" w:rsidRDefault="000863E7" w:rsidP="00FF5A51">
            <w:pPr>
              <w:pStyle w:val="TableParagraph"/>
              <w:spacing w:before="56" w:line="223" w:lineRule="exact"/>
              <w:ind w:left="108"/>
              <w:rPr>
                <w:rFonts w:ascii="Mangal" w:hAnsi="Mangal" w:cs="Mangal"/>
                <w:sz w:val="20"/>
              </w:rPr>
            </w:pPr>
            <w:r w:rsidRPr="00F428F9">
              <w:rPr>
                <w:rFonts w:ascii="Mangal" w:hAnsi="Mangal" w:cs="Mangal"/>
                <w:w w:val="95"/>
                <w:sz w:val="20"/>
              </w:rPr>
              <w:t>संचार</w:t>
            </w:r>
            <w:r w:rsidRPr="00F428F9">
              <w:rPr>
                <w:rFonts w:ascii="Mangal" w:hAnsi="Mangal" w:cs="Mangal"/>
                <w:spacing w:val="49"/>
                <w:sz w:val="20"/>
              </w:rPr>
              <w:t xml:space="preserve"> </w:t>
            </w:r>
            <w:r w:rsidRPr="00F428F9">
              <w:rPr>
                <w:rFonts w:ascii="Mangal" w:hAnsi="Mangal" w:cs="Mangal"/>
                <w:spacing w:val="-2"/>
                <w:sz w:val="20"/>
              </w:rPr>
              <w:t>कौशल</w:t>
            </w:r>
          </w:p>
        </w:tc>
        <w:tc>
          <w:tcPr>
            <w:tcW w:w="1003" w:type="dxa"/>
          </w:tcPr>
          <w:p w14:paraId="483A8DEE" w14:textId="77777777" w:rsidR="000863E7" w:rsidRPr="00F428F9" w:rsidRDefault="000863E7" w:rsidP="00FF5A51">
            <w:pPr>
              <w:pStyle w:val="TableParagraph"/>
              <w:spacing w:before="56" w:line="223" w:lineRule="exact"/>
              <w:ind w:left="452"/>
              <w:rPr>
                <w:rFonts w:ascii="Mangal" w:hAnsi="Mangal" w:cs="Mangal"/>
                <w:sz w:val="20"/>
              </w:rPr>
            </w:pPr>
            <w:r w:rsidRPr="00F428F9">
              <w:rPr>
                <w:rFonts w:ascii="Mangal" w:hAnsi="Mangal" w:cs="Mangal"/>
                <w:w w:val="99"/>
                <w:sz w:val="20"/>
              </w:rPr>
              <w:t>5</w:t>
            </w:r>
          </w:p>
        </w:tc>
        <w:tc>
          <w:tcPr>
            <w:tcW w:w="1271" w:type="dxa"/>
          </w:tcPr>
          <w:p w14:paraId="0963B5BC" w14:textId="77777777" w:rsidR="000863E7" w:rsidRPr="00F428F9" w:rsidRDefault="000863E7" w:rsidP="00FF5A51">
            <w:pPr>
              <w:pStyle w:val="TableParagraph"/>
              <w:spacing w:before="56" w:line="223" w:lineRule="exact"/>
              <w:ind w:right="568"/>
              <w:jc w:val="right"/>
              <w:rPr>
                <w:rFonts w:ascii="Mangal" w:hAnsi="Mangal" w:cs="Mangal"/>
                <w:sz w:val="20"/>
              </w:rPr>
            </w:pPr>
            <w:r w:rsidRPr="00F428F9">
              <w:rPr>
                <w:rFonts w:ascii="Mangal" w:hAnsi="Mangal" w:cs="Mangal"/>
                <w:w w:val="99"/>
                <w:sz w:val="20"/>
              </w:rPr>
              <w:t>4</w:t>
            </w:r>
          </w:p>
        </w:tc>
      </w:tr>
      <w:tr w:rsidR="000863E7" w:rsidRPr="00F428F9" w14:paraId="4630452A" w14:textId="77777777" w:rsidTr="00FF5A51">
        <w:trPr>
          <w:trHeight w:val="302"/>
        </w:trPr>
        <w:tc>
          <w:tcPr>
            <w:tcW w:w="782" w:type="dxa"/>
          </w:tcPr>
          <w:p w14:paraId="13914060" w14:textId="77777777" w:rsidR="000863E7" w:rsidRPr="00F428F9" w:rsidRDefault="000863E7" w:rsidP="00FF5A51">
            <w:pPr>
              <w:pStyle w:val="TableParagraph"/>
              <w:spacing w:before="59" w:line="223" w:lineRule="exact"/>
              <w:ind w:left="131"/>
              <w:rPr>
                <w:rFonts w:ascii="Mangal" w:hAnsi="Mangal" w:cs="Mangal"/>
                <w:sz w:val="20"/>
              </w:rPr>
            </w:pPr>
            <w:r w:rsidRPr="00F428F9">
              <w:rPr>
                <w:rFonts w:ascii="Mangal" w:hAnsi="Mangal" w:cs="Mangal"/>
                <w:spacing w:val="-5"/>
                <w:sz w:val="20"/>
              </w:rPr>
              <w:t>7.</w:t>
            </w:r>
          </w:p>
        </w:tc>
        <w:tc>
          <w:tcPr>
            <w:tcW w:w="4330" w:type="dxa"/>
          </w:tcPr>
          <w:p w14:paraId="465F71A0" w14:textId="77777777" w:rsidR="000863E7" w:rsidRPr="00F428F9" w:rsidRDefault="000863E7" w:rsidP="00FF5A51">
            <w:pPr>
              <w:pStyle w:val="TableParagraph"/>
              <w:spacing w:before="59" w:line="223" w:lineRule="exact"/>
              <w:ind w:left="108"/>
              <w:rPr>
                <w:rFonts w:ascii="Mangal" w:hAnsi="Mangal" w:cs="Mangal"/>
                <w:sz w:val="20"/>
              </w:rPr>
            </w:pPr>
            <w:r w:rsidRPr="00F428F9">
              <w:rPr>
                <w:rFonts w:ascii="Mangal" w:hAnsi="Mangal" w:cs="Mangal"/>
                <w:sz w:val="20"/>
              </w:rPr>
              <w:t>विविधता</w:t>
            </w:r>
            <w:r w:rsidRPr="00F428F9">
              <w:rPr>
                <w:rFonts w:ascii="Mangal" w:hAnsi="Mangal" w:cs="Mangal"/>
                <w:spacing w:val="-6"/>
                <w:sz w:val="20"/>
              </w:rPr>
              <w:t xml:space="preserve"> </w:t>
            </w:r>
            <w:r w:rsidRPr="00F428F9">
              <w:rPr>
                <w:rFonts w:ascii="Mangal" w:hAnsi="Mangal" w:cs="Mangal"/>
                <w:sz w:val="20"/>
              </w:rPr>
              <w:t>और</w:t>
            </w:r>
            <w:r w:rsidRPr="00F428F9">
              <w:rPr>
                <w:rFonts w:ascii="Mangal" w:hAnsi="Mangal" w:cs="Mangal"/>
                <w:spacing w:val="-4"/>
                <w:sz w:val="20"/>
              </w:rPr>
              <w:t xml:space="preserve"> </w:t>
            </w:r>
            <w:r w:rsidRPr="00F428F9">
              <w:rPr>
                <w:rFonts w:ascii="Mangal" w:hAnsi="Mangal" w:cs="Mangal"/>
                <w:spacing w:val="-2"/>
                <w:sz w:val="20"/>
              </w:rPr>
              <w:t>समावेश</w:t>
            </w:r>
          </w:p>
        </w:tc>
        <w:tc>
          <w:tcPr>
            <w:tcW w:w="1003" w:type="dxa"/>
          </w:tcPr>
          <w:p w14:paraId="5696DD4B" w14:textId="77777777" w:rsidR="000863E7" w:rsidRPr="00F428F9" w:rsidRDefault="000863E7" w:rsidP="00FF5A51">
            <w:pPr>
              <w:pStyle w:val="TableParagraph"/>
              <w:spacing w:before="59" w:line="223" w:lineRule="exact"/>
              <w:ind w:left="375"/>
              <w:rPr>
                <w:rFonts w:ascii="Mangal" w:hAnsi="Mangal" w:cs="Mangal"/>
                <w:sz w:val="20"/>
              </w:rPr>
            </w:pPr>
            <w:r w:rsidRPr="00F428F9">
              <w:rPr>
                <w:rFonts w:ascii="Mangal" w:hAnsi="Mangal" w:cs="Mangal"/>
                <w:spacing w:val="-5"/>
                <w:sz w:val="20"/>
              </w:rPr>
              <w:t>2.5</w:t>
            </w:r>
          </w:p>
        </w:tc>
        <w:tc>
          <w:tcPr>
            <w:tcW w:w="1271" w:type="dxa"/>
          </w:tcPr>
          <w:p w14:paraId="74B45BBD" w14:textId="77777777" w:rsidR="000863E7" w:rsidRPr="00F428F9" w:rsidRDefault="000863E7" w:rsidP="00FF5A51">
            <w:pPr>
              <w:pStyle w:val="TableParagraph"/>
              <w:spacing w:before="59" w:line="223" w:lineRule="exact"/>
              <w:ind w:right="568"/>
              <w:jc w:val="right"/>
              <w:rPr>
                <w:rFonts w:ascii="Mangal" w:hAnsi="Mangal" w:cs="Mangal"/>
                <w:sz w:val="20"/>
              </w:rPr>
            </w:pPr>
            <w:r w:rsidRPr="00F428F9">
              <w:rPr>
                <w:rFonts w:ascii="Mangal" w:hAnsi="Mangal" w:cs="Mangal"/>
                <w:w w:val="99"/>
                <w:sz w:val="20"/>
              </w:rPr>
              <w:t>2</w:t>
            </w:r>
          </w:p>
        </w:tc>
      </w:tr>
      <w:tr w:rsidR="000863E7" w:rsidRPr="00F428F9" w14:paraId="303CC170" w14:textId="77777777" w:rsidTr="00FF5A51">
        <w:trPr>
          <w:trHeight w:val="299"/>
        </w:trPr>
        <w:tc>
          <w:tcPr>
            <w:tcW w:w="782" w:type="dxa"/>
          </w:tcPr>
          <w:p w14:paraId="44DA3E7D" w14:textId="77777777" w:rsidR="000863E7" w:rsidRPr="00F428F9" w:rsidRDefault="000863E7" w:rsidP="00FF5A51">
            <w:pPr>
              <w:pStyle w:val="TableParagraph"/>
              <w:spacing w:before="56" w:line="223" w:lineRule="exact"/>
              <w:ind w:left="131"/>
              <w:rPr>
                <w:rFonts w:ascii="Mangal" w:hAnsi="Mangal" w:cs="Mangal"/>
                <w:sz w:val="20"/>
              </w:rPr>
            </w:pPr>
            <w:r w:rsidRPr="00F428F9">
              <w:rPr>
                <w:rFonts w:ascii="Mangal" w:hAnsi="Mangal" w:cs="Mangal"/>
                <w:spacing w:val="-5"/>
                <w:sz w:val="20"/>
              </w:rPr>
              <w:t>8.</w:t>
            </w:r>
          </w:p>
        </w:tc>
        <w:tc>
          <w:tcPr>
            <w:tcW w:w="4330" w:type="dxa"/>
          </w:tcPr>
          <w:p w14:paraId="039C2046" w14:textId="77777777" w:rsidR="000863E7" w:rsidRPr="00F428F9" w:rsidRDefault="000863E7" w:rsidP="00FF5A51">
            <w:pPr>
              <w:pStyle w:val="TableParagraph"/>
              <w:spacing w:before="56" w:line="223" w:lineRule="exact"/>
              <w:ind w:left="108"/>
              <w:rPr>
                <w:rFonts w:ascii="Mangal" w:hAnsi="Mangal" w:cs="Mangal"/>
                <w:sz w:val="20"/>
              </w:rPr>
            </w:pPr>
            <w:r w:rsidRPr="00F428F9">
              <w:rPr>
                <w:rFonts w:ascii="Mangal" w:hAnsi="Mangal" w:cs="Mangal"/>
                <w:sz w:val="20"/>
              </w:rPr>
              <w:t>वित्तीय</w:t>
            </w:r>
            <w:r w:rsidRPr="00F428F9">
              <w:rPr>
                <w:rFonts w:ascii="Mangal" w:hAnsi="Mangal" w:cs="Mangal"/>
                <w:spacing w:val="-8"/>
                <w:sz w:val="20"/>
              </w:rPr>
              <w:t xml:space="preserve"> </w:t>
            </w:r>
            <w:r w:rsidRPr="00F428F9">
              <w:rPr>
                <w:rFonts w:ascii="Mangal" w:hAnsi="Mangal" w:cs="Mangal"/>
                <w:sz w:val="20"/>
              </w:rPr>
              <w:t>और</w:t>
            </w:r>
            <w:r w:rsidRPr="00F428F9">
              <w:rPr>
                <w:rFonts w:ascii="Mangal" w:hAnsi="Mangal" w:cs="Mangal"/>
                <w:spacing w:val="-6"/>
                <w:sz w:val="20"/>
              </w:rPr>
              <w:t xml:space="preserve"> </w:t>
            </w:r>
            <w:r w:rsidRPr="00F428F9">
              <w:rPr>
                <w:rFonts w:ascii="Mangal" w:hAnsi="Mangal" w:cs="Mangal"/>
                <w:sz w:val="20"/>
              </w:rPr>
              <w:t>कानूनी</w:t>
            </w:r>
            <w:r w:rsidRPr="00F428F9">
              <w:rPr>
                <w:rFonts w:ascii="Mangal" w:hAnsi="Mangal" w:cs="Mangal"/>
                <w:spacing w:val="-6"/>
                <w:sz w:val="20"/>
              </w:rPr>
              <w:t xml:space="preserve"> </w:t>
            </w:r>
            <w:r w:rsidRPr="00F428F9">
              <w:rPr>
                <w:rFonts w:ascii="Mangal" w:hAnsi="Mangal" w:cs="Mangal"/>
                <w:spacing w:val="-2"/>
                <w:sz w:val="20"/>
              </w:rPr>
              <w:t>साक्षरता</w:t>
            </w:r>
          </w:p>
        </w:tc>
        <w:tc>
          <w:tcPr>
            <w:tcW w:w="1003" w:type="dxa"/>
          </w:tcPr>
          <w:p w14:paraId="178ECF43" w14:textId="77777777" w:rsidR="000863E7" w:rsidRPr="00F428F9" w:rsidRDefault="000863E7" w:rsidP="00FF5A51">
            <w:pPr>
              <w:pStyle w:val="TableParagraph"/>
              <w:spacing w:before="56" w:line="223" w:lineRule="exact"/>
              <w:ind w:left="452"/>
              <w:rPr>
                <w:rFonts w:ascii="Mangal" w:hAnsi="Mangal" w:cs="Mangal"/>
                <w:sz w:val="20"/>
              </w:rPr>
            </w:pPr>
            <w:r w:rsidRPr="00F428F9">
              <w:rPr>
                <w:rFonts w:ascii="Mangal" w:hAnsi="Mangal" w:cs="Mangal"/>
                <w:w w:val="99"/>
                <w:sz w:val="20"/>
              </w:rPr>
              <w:t>5</w:t>
            </w:r>
          </w:p>
        </w:tc>
        <w:tc>
          <w:tcPr>
            <w:tcW w:w="1271" w:type="dxa"/>
          </w:tcPr>
          <w:p w14:paraId="5CB1E8CC" w14:textId="77777777" w:rsidR="000863E7" w:rsidRPr="00F428F9" w:rsidRDefault="000863E7" w:rsidP="00FF5A51">
            <w:pPr>
              <w:pStyle w:val="TableParagraph"/>
              <w:spacing w:before="56" w:line="223" w:lineRule="exact"/>
              <w:ind w:right="568"/>
              <w:jc w:val="right"/>
              <w:rPr>
                <w:rFonts w:ascii="Mangal" w:hAnsi="Mangal" w:cs="Mangal"/>
                <w:sz w:val="20"/>
              </w:rPr>
            </w:pPr>
            <w:r w:rsidRPr="00F428F9">
              <w:rPr>
                <w:rFonts w:ascii="Mangal" w:hAnsi="Mangal" w:cs="Mangal"/>
                <w:w w:val="99"/>
                <w:sz w:val="20"/>
              </w:rPr>
              <w:t>5</w:t>
            </w:r>
          </w:p>
        </w:tc>
      </w:tr>
      <w:tr w:rsidR="000863E7" w:rsidRPr="00F428F9" w14:paraId="03C60C22" w14:textId="77777777" w:rsidTr="00FF5A51">
        <w:trPr>
          <w:trHeight w:val="299"/>
        </w:trPr>
        <w:tc>
          <w:tcPr>
            <w:tcW w:w="782" w:type="dxa"/>
          </w:tcPr>
          <w:p w14:paraId="25D5ABAC" w14:textId="77777777" w:rsidR="000863E7" w:rsidRPr="00F428F9" w:rsidRDefault="000863E7" w:rsidP="00FF5A51">
            <w:pPr>
              <w:pStyle w:val="TableParagraph"/>
              <w:spacing w:before="56" w:line="223" w:lineRule="exact"/>
              <w:ind w:left="131"/>
              <w:rPr>
                <w:rFonts w:ascii="Mangal" w:hAnsi="Mangal" w:cs="Mangal"/>
                <w:sz w:val="20"/>
              </w:rPr>
            </w:pPr>
            <w:r w:rsidRPr="00F428F9">
              <w:rPr>
                <w:rFonts w:ascii="Mangal" w:hAnsi="Mangal" w:cs="Mangal"/>
                <w:spacing w:val="-5"/>
                <w:sz w:val="20"/>
              </w:rPr>
              <w:t>9.</w:t>
            </w:r>
          </w:p>
        </w:tc>
        <w:tc>
          <w:tcPr>
            <w:tcW w:w="4330" w:type="dxa"/>
          </w:tcPr>
          <w:p w14:paraId="1127B1FD" w14:textId="77777777" w:rsidR="000863E7" w:rsidRPr="00F428F9" w:rsidRDefault="000863E7" w:rsidP="00FF5A51">
            <w:pPr>
              <w:pStyle w:val="TableParagraph"/>
              <w:spacing w:before="56" w:line="223" w:lineRule="exact"/>
              <w:ind w:left="108"/>
              <w:rPr>
                <w:rFonts w:ascii="Mangal" w:hAnsi="Mangal" w:cs="Mangal"/>
                <w:sz w:val="20"/>
              </w:rPr>
            </w:pPr>
            <w:r w:rsidRPr="00F428F9">
              <w:rPr>
                <w:rFonts w:ascii="Mangal" w:hAnsi="Mangal" w:cs="Mangal"/>
                <w:sz w:val="20"/>
              </w:rPr>
              <w:t>आवश्यक</w:t>
            </w:r>
            <w:r w:rsidRPr="00F428F9">
              <w:rPr>
                <w:rFonts w:ascii="Mangal" w:hAnsi="Mangal" w:cs="Mangal"/>
                <w:spacing w:val="-9"/>
                <w:sz w:val="20"/>
              </w:rPr>
              <w:t xml:space="preserve"> </w:t>
            </w:r>
            <w:r w:rsidRPr="00F428F9">
              <w:rPr>
                <w:rFonts w:ascii="Mangal" w:hAnsi="Mangal" w:cs="Mangal"/>
                <w:sz w:val="20"/>
              </w:rPr>
              <w:t>डिजिटल</w:t>
            </w:r>
            <w:r w:rsidRPr="00F428F9">
              <w:rPr>
                <w:rFonts w:ascii="Mangal" w:hAnsi="Mangal" w:cs="Mangal"/>
                <w:spacing w:val="-8"/>
                <w:sz w:val="20"/>
              </w:rPr>
              <w:t xml:space="preserve"> </w:t>
            </w:r>
            <w:r w:rsidRPr="00F428F9">
              <w:rPr>
                <w:rFonts w:ascii="Mangal" w:hAnsi="Mangal" w:cs="Mangal"/>
                <w:spacing w:val="-2"/>
                <w:sz w:val="20"/>
              </w:rPr>
              <w:t>कौशल</w:t>
            </w:r>
          </w:p>
        </w:tc>
        <w:tc>
          <w:tcPr>
            <w:tcW w:w="1003" w:type="dxa"/>
          </w:tcPr>
          <w:p w14:paraId="3AE3FBD8" w14:textId="77777777" w:rsidR="000863E7" w:rsidRPr="00F428F9" w:rsidRDefault="000863E7" w:rsidP="00FF5A51">
            <w:pPr>
              <w:pStyle w:val="TableParagraph"/>
              <w:spacing w:before="56" w:line="223" w:lineRule="exact"/>
              <w:ind w:left="401"/>
              <w:rPr>
                <w:rFonts w:ascii="Mangal" w:hAnsi="Mangal" w:cs="Mangal"/>
                <w:sz w:val="20"/>
              </w:rPr>
            </w:pPr>
            <w:r w:rsidRPr="00F428F9">
              <w:rPr>
                <w:rFonts w:ascii="Mangal" w:hAnsi="Mangal" w:cs="Mangal"/>
                <w:spacing w:val="-5"/>
                <w:sz w:val="20"/>
              </w:rPr>
              <w:t>10</w:t>
            </w:r>
          </w:p>
        </w:tc>
        <w:tc>
          <w:tcPr>
            <w:tcW w:w="1271" w:type="dxa"/>
          </w:tcPr>
          <w:p w14:paraId="57416B81" w14:textId="77777777" w:rsidR="000863E7" w:rsidRPr="00F428F9" w:rsidRDefault="000863E7" w:rsidP="00FF5A51">
            <w:pPr>
              <w:pStyle w:val="TableParagraph"/>
              <w:spacing w:before="56" w:line="223" w:lineRule="exact"/>
              <w:ind w:right="568"/>
              <w:jc w:val="right"/>
              <w:rPr>
                <w:rFonts w:ascii="Mangal" w:hAnsi="Mangal" w:cs="Mangal"/>
                <w:sz w:val="20"/>
              </w:rPr>
            </w:pPr>
            <w:r w:rsidRPr="00F428F9">
              <w:rPr>
                <w:rFonts w:ascii="Mangal" w:hAnsi="Mangal" w:cs="Mangal"/>
                <w:w w:val="99"/>
                <w:sz w:val="20"/>
              </w:rPr>
              <w:t>8</w:t>
            </w:r>
          </w:p>
        </w:tc>
      </w:tr>
      <w:tr w:rsidR="000863E7" w:rsidRPr="00F428F9" w14:paraId="61BB579C" w14:textId="77777777" w:rsidTr="00FF5A51">
        <w:trPr>
          <w:trHeight w:val="299"/>
        </w:trPr>
        <w:tc>
          <w:tcPr>
            <w:tcW w:w="782" w:type="dxa"/>
          </w:tcPr>
          <w:p w14:paraId="5FCC26C7" w14:textId="77777777" w:rsidR="000863E7" w:rsidRPr="00F428F9" w:rsidRDefault="000863E7" w:rsidP="00FF5A51">
            <w:pPr>
              <w:pStyle w:val="TableParagraph"/>
              <w:spacing w:before="56" w:line="223" w:lineRule="exact"/>
              <w:ind w:left="148"/>
              <w:rPr>
                <w:rFonts w:ascii="Mangal" w:hAnsi="Mangal" w:cs="Mangal"/>
                <w:sz w:val="20"/>
              </w:rPr>
            </w:pPr>
            <w:r w:rsidRPr="00F428F9">
              <w:rPr>
                <w:rFonts w:ascii="Mangal" w:hAnsi="Mangal" w:cs="Mangal"/>
                <w:spacing w:val="-5"/>
                <w:sz w:val="20"/>
              </w:rPr>
              <w:t>10.</w:t>
            </w:r>
          </w:p>
        </w:tc>
        <w:tc>
          <w:tcPr>
            <w:tcW w:w="4330" w:type="dxa"/>
          </w:tcPr>
          <w:p w14:paraId="35F88380" w14:textId="77777777" w:rsidR="000863E7" w:rsidRPr="00F428F9" w:rsidRDefault="000863E7" w:rsidP="00FF5A51">
            <w:pPr>
              <w:pStyle w:val="TableParagraph"/>
              <w:spacing w:before="56" w:line="223" w:lineRule="exact"/>
              <w:ind w:left="108"/>
              <w:rPr>
                <w:rFonts w:ascii="Mangal" w:hAnsi="Mangal" w:cs="Mangal"/>
                <w:sz w:val="20"/>
              </w:rPr>
            </w:pPr>
            <w:r w:rsidRPr="00F428F9">
              <w:rPr>
                <w:rFonts w:ascii="Mangal" w:hAnsi="Mangal" w:cs="Mangal"/>
                <w:spacing w:val="-2"/>
                <w:sz w:val="20"/>
              </w:rPr>
              <w:t>उद्यमशीलता</w:t>
            </w:r>
          </w:p>
        </w:tc>
        <w:tc>
          <w:tcPr>
            <w:tcW w:w="1003" w:type="dxa"/>
          </w:tcPr>
          <w:p w14:paraId="19D98BDC" w14:textId="77777777" w:rsidR="000863E7" w:rsidRPr="00F428F9" w:rsidRDefault="000863E7" w:rsidP="00FF5A51">
            <w:pPr>
              <w:pStyle w:val="TableParagraph"/>
              <w:spacing w:before="56" w:line="223" w:lineRule="exact"/>
              <w:ind w:left="452"/>
              <w:rPr>
                <w:rFonts w:ascii="Mangal" w:hAnsi="Mangal" w:cs="Mangal"/>
                <w:sz w:val="20"/>
              </w:rPr>
            </w:pPr>
            <w:r w:rsidRPr="00F428F9">
              <w:rPr>
                <w:rFonts w:ascii="Mangal" w:hAnsi="Mangal" w:cs="Mangal"/>
                <w:w w:val="99"/>
                <w:sz w:val="20"/>
              </w:rPr>
              <w:t>7</w:t>
            </w:r>
          </w:p>
        </w:tc>
        <w:tc>
          <w:tcPr>
            <w:tcW w:w="1271" w:type="dxa"/>
          </w:tcPr>
          <w:p w14:paraId="49D73FE7" w14:textId="77777777" w:rsidR="000863E7" w:rsidRPr="00F428F9" w:rsidRDefault="000863E7" w:rsidP="00FF5A51">
            <w:pPr>
              <w:pStyle w:val="TableParagraph"/>
              <w:spacing w:before="56" w:line="223" w:lineRule="exact"/>
              <w:ind w:right="568"/>
              <w:jc w:val="right"/>
              <w:rPr>
                <w:rFonts w:ascii="Mangal" w:hAnsi="Mangal" w:cs="Mangal"/>
                <w:sz w:val="20"/>
              </w:rPr>
            </w:pPr>
            <w:r w:rsidRPr="00F428F9">
              <w:rPr>
                <w:rFonts w:ascii="Mangal" w:hAnsi="Mangal" w:cs="Mangal"/>
                <w:w w:val="99"/>
                <w:sz w:val="20"/>
              </w:rPr>
              <w:t>4</w:t>
            </w:r>
          </w:p>
        </w:tc>
      </w:tr>
      <w:tr w:rsidR="000863E7" w:rsidRPr="00F428F9" w14:paraId="6DD0E293" w14:textId="77777777" w:rsidTr="00FF5A51">
        <w:trPr>
          <w:trHeight w:val="299"/>
        </w:trPr>
        <w:tc>
          <w:tcPr>
            <w:tcW w:w="782" w:type="dxa"/>
          </w:tcPr>
          <w:p w14:paraId="6B1CDB94" w14:textId="77777777" w:rsidR="000863E7" w:rsidRPr="00F428F9" w:rsidRDefault="000863E7" w:rsidP="00FF5A51">
            <w:pPr>
              <w:pStyle w:val="TableParagraph"/>
              <w:spacing w:before="56" w:line="223" w:lineRule="exact"/>
              <w:ind w:left="148"/>
              <w:rPr>
                <w:rFonts w:ascii="Mangal" w:hAnsi="Mangal" w:cs="Mangal"/>
                <w:sz w:val="20"/>
              </w:rPr>
            </w:pPr>
            <w:r w:rsidRPr="00F428F9">
              <w:rPr>
                <w:rFonts w:ascii="Mangal" w:hAnsi="Mangal" w:cs="Mangal"/>
                <w:spacing w:val="-5"/>
                <w:sz w:val="20"/>
              </w:rPr>
              <w:t>11।</w:t>
            </w:r>
          </w:p>
        </w:tc>
        <w:tc>
          <w:tcPr>
            <w:tcW w:w="4330" w:type="dxa"/>
          </w:tcPr>
          <w:p w14:paraId="4D20A9C9" w14:textId="77777777" w:rsidR="000863E7" w:rsidRPr="00F428F9" w:rsidRDefault="000863E7" w:rsidP="00FF5A51">
            <w:pPr>
              <w:pStyle w:val="TableParagraph"/>
              <w:spacing w:before="56" w:line="223" w:lineRule="exact"/>
              <w:ind w:left="108"/>
              <w:rPr>
                <w:rFonts w:ascii="Mangal" w:hAnsi="Mangal" w:cs="Mangal"/>
                <w:sz w:val="20"/>
              </w:rPr>
            </w:pPr>
            <w:r w:rsidRPr="00F428F9">
              <w:rPr>
                <w:rFonts w:ascii="Mangal" w:hAnsi="Mangal" w:cs="Mangal"/>
                <w:sz w:val="20"/>
              </w:rPr>
              <w:t>ग्राहक</w:t>
            </w:r>
            <w:r w:rsidRPr="00F428F9">
              <w:rPr>
                <w:rFonts w:ascii="Mangal" w:hAnsi="Mangal" w:cs="Mangal"/>
                <w:spacing w:val="-11"/>
                <w:sz w:val="20"/>
              </w:rPr>
              <w:t xml:space="preserve"> </w:t>
            </w:r>
            <w:r w:rsidRPr="00F428F9">
              <w:rPr>
                <w:rFonts w:ascii="Mangal" w:hAnsi="Mangal" w:cs="Mangal"/>
                <w:spacing w:val="-2"/>
                <w:sz w:val="20"/>
              </w:rPr>
              <w:t>सेवा</w:t>
            </w:r>
          </w:p>
        </w:tc>
        <w:tc>
          <w:tcPr>
            <w:tcW w:w="1003" w:type="dxa"/>
          </w:tcPr>
          <w:p w14:paraId="791E68F2" w14:textId="77777777" w:rsidR="000863E7" w:rsidRPr="00F428F9" w:rsidRDefault="000863E7" w:rsidP="00FF5A51">
            <w:pPr>
              <w:pStyle w:val="TableParagraph"/>
              <w:spacing w:before="56" w:line="223" w:lineRule="exact"/>
              <w:ind w:left="452"/>
              <w:rPr>
                <w:rFonts w:ascii="Mangal" w:hAnsi="Mangal" w:cs="Mangal"/>
                <w:sz w:val="20"/>
              </w:rPr>
            </w:pPr>
            <w:r w:rsidRPr="00F428F9">
              <w:rPr>
                <w:rFonts w:ascii="Mangal" w:hAnsi="Mangal" w:cs="Mangal"/>
                <w:w w:val="99"/>
                <w:sz w:val="20"/>
              </w:rPr>
              <w:t>5</w:t>
            </w:r>
          </w:p>
        </w:tc>
        <w:tc>
          <w:tcPr>
            <w:tcW w:w="1271" w:type="dxa"/>
          </w:tcPr>
          <w:p w14:paraId="1EACFF75" w14:textId="77777777" w:rsidR="000863E7" w:rsidRPr="00F428F9" w:rsidRDefault="000863E7" w:rsidP="00FF5A51">
            <w:pPr>
              <w:pStyle w:val="TableParagraph"/>
              <w:spacing w:before="56" w:line="223" w:lineRule="exact"/>
              <w:ind w:right="568"/>
              <w:jc w:val="right"/>
              <w:rPr>
                <w:rFonts w:ascii="Mangal" w:hAnsi="Mangal" w:cs="Mangal"/>
                <w:sz w:val="20"/>
              </w:rPr>
            </w:pPr>
            <w:r w:rsidRPr="00F428F9">
              <w:rPr>
                <w:rFonts w:ascii="Mangal" w:hAnsi="Mangal" w:cs="Mangal"/>
                <w:w w:val="99"/>
                <w:sz w:val="20"/>
              </w:rPr>
              <w:t>3</w:t>
            </w:r>
          </w:p>
        </w:tc>
      </w:tr>
      <w:tr w:rsidR="000863E7" w:rsidRPr="00F428F9" w14:paraId="50931F7A" w14:textId="77777777" w:rsidTr="00FF5A51">
        <w:trPr>
          <w:trHeight w:val="299"/>
        </w:trPr>
        <w:tc>
          <w:tcPr>
            <w:tcW w:w="782" w:type="dxa"/>
          </w:tcPr>
          <w:p w14:paraId="01910EA7" w14:textId="77777777" w:rsidR="000863E7" w:rsidRPr="00F428F9" w:rsidRDefault="000863E7" w:rsidP="00FF5A51">
            <w:pPr>
              <w:pStyle w:val="TableParagraph"/>
              <w:spacing w:before="56" w:line="223" w:lineRule="exact"/>
              <w:ind w:left="148"/>
              <w:rPr>
                <w:rFonts w:ascii="Mangal" w:hAnsi="Mangal" w:cs="Mangal"/>
                <w:sz w:val="20"/>
              </w:rPr>
            </w:pPr>
            <w:r w:rsidRPr="00F428F9">
              <w:rPr>
                <w:rFonts w:ascii="Mangal" w:hAnsi="Mangal" w:cs="Mangal"/>
                <w:spacing w:val="-5"/>
                <w:sz w:val="20"/>
              </w:rPr>
              <w:t>12.</w:t>
            </w:r>
          </w:p>
        </w:tc>
        <w:tc>
          <w:tcPr>
            <w:tcW w:w="4330" w:type="dxa"/>
          </w:tcPr>
          <w:p w14:paraId="34EBC9DA" w14:textId="77777777" w:rsidR="000863E7" w:rsidRPr="00F428F9" w:rsidRDefault="000863E7" w:rsidP="00FF5A51">
            <w:pPr>
              <w:pStyle w:val="TableParagraph"/>
              <w:spacing w:before="56" w:line="223" w:lineRule="exact"/>
              <w:ind w:left="108"/>
              <w:rPr>
                <w:rFonts w:ascii="Mangal" w:hAnsi="Mangal" w:cs="Mangal"/>
                <w:sz w:val="20"/>
              </w:rPr>
            </w:pPr>
            <w:r w:rsidRPr="00F428F9">
              <w:rPr>
                <w:rFonts w:ascii="Mangal" w:hAnsi="Mangal" w:cs="Mangal"/>
                <w:sz w:val="20"/>
              </w:rPr>
              <w:t>उपार्जन</w:t>
            </w:r>
            <w:r w:rsidRPr="00F428F9">
              <w:rPr>
                <w:rFonts w:ascii="Mangal" w:hAnsi="Mangal" w:cs="Mangal"/>
                <w:spacing w:val="-7"/>
                <w:sz w:val="20"/>
              </w:rPr>
              <w:t xml:space="preserve"> </w:t>
            </w:r>
            <w:r w:rsidRPr="00F428F9">
              <w:rPr>
                <w:rFonts w:ascii="Mangal" w:hAnsi="Mangal" w:cs="Mangal"/>
                <w:sz w:val="20"/>
              </w:rPr>
              <w:t>तैयार</w:t>
            </w:r>
            <w:r w:rsidRPr="00F428F9">
              <w:rPr>
                <w:rFonts w:ascii="Mangal" w:hAnsi="Mangal" w:cs="Mangal"/>
                <w:spacing w:val="-6"/>
                <w:sz w:val="20"/>
              </w:rPr>
              <w:t xml:space="preserve"> </w:t>
            </w:r>
            <w:r w:rsidRPr="00F428F9">
              <w:rPr>
                <w:rFonts w:ascii="Mangal" w:hAnsi="Mangal" w:cs="Mangal"/>
                <w:sz w:val="20"/>
              </w:rPr>
              <w:t>के लिए</w:t>
            </w:r>
            <w:r w:rsidRPr="00F428F9">
              <w:rPr>
                <w:rFonts w:ascii="Mangal" w:hAnsi="Mangal" w:cs="Mangal"/>
                <w:spacing w:val="-5"/>
                <w:sz w:val="20"/>
              </w:rPr>
              <w:t xml:space="preserve"> </w:t>
            </w:r>
            <w:r w:rsidRPr="00F428F9">
              <w:rPr>
                <w:rFonts w:ascii="Mangal" w:hAnsi="Mangal" w:cs="Mangal"/>
                <w:sz w:val="20"/>
              </w:rPr>
              <w:t>शागिर्दी</w:t>
            </w:r>
            <w:r w:rsidRPr="00F428F9">
              <w:rPr>
                <w:rFonts w:ascii="Mangal" w:hAnsi="Mangal" w:cs="Mangal"/>
                <w:spacing w:val="-6"/>
                <w:sz w:val="20"/>
              </w:rPr>
              <w:t xml:space="preserve"> </w:t>
            </w:r>
            <w:r w:rsidRPr="00F428F9">
              <w:rPr>
                <w:rFonts w:ascii="Mangal" w:hAnsi="Mangal" w:cs="Mangal"/>
                <w:sz w:val="20"/>
              </w:rPr>
              <w:t>और</w:t>
            </w:r>
            <w:r w:rsidRPr="00F428F9">
              <w:rPr>
                <w:rFonts w:ascii="Mangal" w:hAnsi="Mangal" w:cs="Mangal"/>
                <w:spacing w:val="-5"/>
                <w:sz w:val="20"/>
              </w:rPr>
              <w:t xml:space="preserve"> </w:t>
            </w:r>
            <w:r w:rsidRPr="00F428F9">
              <w:rPr>
                <w:rFonts w:ascii="Mangal" w:hAnsi="Mangal" w:cs="Mangal"/>
                <w:spacing w:val="-4"/>
                <w:sz w:val="20"/>
              </w:rPr>
              <w:t>नौकरियां</w:t>
            </w:r>
          </w:p>
        </w:tc>
        <w:tc>
          <w:tcPr>
            <w:tcW w:w="1003" w:type="dxa"/>
          </w:tcPr>
          <w:p w14:paraId="54AB77FA" w14:textId="77777777" w:rsidR="000863E7" w:rsidRPr="00F428F9" w:rsidRDefault="000863E7" w:rsidP="00FF5A51">
            <w:pPr>
              <w:pStyle w:val="TableParagraph"/>
              <w:spacing w:before="56" w:line="223" w:lineRule="exact"/>
              <w:ind w:left="452"/>
              <w:rPr>
                <w:rFonts w:ascii="Mangal" w:hAnsi="Mangal" w:cs="Mangal"/>
                <w:sz w:val="20"/>
              </w:rPr>
            </w:pPr>
            <w:r w:rsidRPr="00F428F9">
              <w:rPr>
                <w:rFonts w:ascii="Mangal" w:hAnsi="Mangal" w:cs="Mangal"/>
                <w:w w:val="99"/>
                <w:sz w:val="20"/>
              </w:rPr>
              <w:t>8</w:t>
            </w:r>
          </w:p>
        </w:tc>
        <w:tc>
          <w:tcPr>
            <w:tcW w:w="1271" w:type="dxa"/>
          </w:tcPr>
          <w:p w14:paraId="5126979C" w14:textId="77777777" w:rsidR="000863E7" w:rsidRPr="00F428F9" w:rsidRDefault="000863E7" w:rsidP="00FF5A51">
            <w:pPr>
              <w:pStyle w:val="TableParagraph"/>
              <w:spacing w:before="56" w:line="223" w:lineRule="exact"/>
              <w:ind w:right="568"/>
              <w:jc w:val="right"/>
              <w:rPr>
                <w:rFonts w:ascii="Mangal" w:hAnsi="Mangal" w:cs="Mangal"/>
                <w:sz w:val="20"/>
              </w:rPr>
            </w:pPr>
            <w:r w:rsidRPr="00F428F9">
              <w:rPr>
                <w:rFonts w:ascii="Mangal" w:hAnsi="Mangal" w:cs="Mangal"/>
                <w:w w:val="99"/>
                <w:sz w:val="20"/>
              </w:rPr>
              <w:t>5</w:t>
            </w:r>
          </w:p>
        </w:tc>
      </w:tr>
      <w:tr w:rsidR="000863E7" w:rsidRPr="00F428F9" w14:paraId="787DD5D6" w14:textId="77777777" w:rsidTr="00FF5A51">
        <w:trPr>
          <w:trHeight w:val="301"/>
        </w:trPr>
        <w:tc>
          <w:tcPr>
            <w:tcW w:w="782" w:type="dxa"/>
          </w:tcPr>
          <w:p w14:paraId="372B6310" w14:textId="77777777" w:rsidR="000863E7" w:rsidRPr="00F428F9" w:rsidRDefault="000863E7" w:rsidP="00FF5A51">
            <w:pPr>
              <w:pStyle w:val="TableParagraph"/>
              <w:spacing w:before="0"/>
              <w:rPr>
                <w:rFonts w:ascii="Mangal" w:hAnsi="Mangal" w:cs="Mangal"/>
                <w:sz w:val="20"/>
              </w:rPr>
            </w:pPr>
          </w:p>
        </w:tc>
        <w:tc>
          <w:tcPr>
            <w:tcW w:w="4330" w:type="dxa"/>
          </w:tcPr>
          <w:p w14:paraId="16842B31" w14:textId="77777777" w:rsidR="000863E7" w:rsidRPr="00F428F9" w:rsidRDefault="000863E7" w:rsidP="00FF5A51">
            <w:pPr>
              <w:pStyle w:val="TableParagraph"/>
              <w:spacing w:before="59" w:line="223" w:lineRule="exact"/>
              <w:ind w:left="108"/>
              <w:rPr>
                <w:rFonts w:ascii="Mangal" w:hAnsi="Mangal" w:cs="Mangal"/>
                <w:b/>
                <w:sz w:val="20"/>
              </w:rPr>
            </w:pPr>
            <w:r w:rsidRPr="00F428F9">
              <w:rPr>
                <w:rFonts w:ascii="Mangal" w:hAnsi="Mangal" w:cs="Mangal"/>
                <w:b/>
                <w:spacing w:val="-2"/>
                <w:sz w:val="20"/>
              </w:rPr>
              <w:t>कुल</w:t>
            </w:r>
          </w:p>
        </w:tc>
        <w:tc>
          <w:tcPr>
            <w:tcW w:w="1003" w:type="dxa"/>
          </w:tcPr>
          <w:p w14:paraId="6779AA20" w14:textId="77777777" w:rsidR="000863E7" w:rsidRPr="00F428F9" w:rsidRDefault="000863E7" w:rsidP="00FF5A51">
            <w:pPr>
              <w:pStyle w:val="TableParagraph"/>
              <w:spacing w:before="59" w:line="223" w:lineRule="exact"/>
              <w:ind w:left="401"/>
              <w:rPr>
                <w:rFonts w:ascii="Mangal" w:hAnsi="Mangal" w:cs="Mangal"/>
                <w:b/>
                <w:sz w:val="20"/>
              </w:rPr>
            </w:pPr>
            <w:r w:rsidRPr="00F428F9">
              <w:rPr>
                <w:rFonts w:ascii="Mangal" w:hAnsi="Mangal" w:cs="Mangal"/>
                <w:b/>
                <w:spacing w:val="-5"/>
                <w:sz w:val="20"/>
              </w:rPr>
              <w:t>60</w:t>
            </w:r>
          </w:p>
        </w:tc>
        <w:tc>
          <w:tcPr>
            <w:tcW w:w="1271" w:type="dxa"/>
          </w:tcPr>
          <w:p w14:paraId="418077B9" w14:textId="77777777" w:rsidR="000863E7" w:rsidRPr="00F428F9" w:rsidRDefault="000863E7" w:rsidP="00FF5A51">
            <w:pPr>
              <w:pStyle w:val="TableParagraph"/>
              <w:spacing w:before="59" w:line="223" w:lineRule="exact"/>
              <w:ind w:right="518"/>
              <w:jc w:val="right"/>
              <w:rPr>
                <w:rFonts w:ascii="Mangal" w:hAnsi="Mangal" w:cs="Mangal"/>
                <w:b/>
                <w:sz w:val="20"/>
              </w:rPr>
            </w:pPr>
            <w:r w:rsidRPr="00F428F9">
              <w:rPr>
                <w:rFonts w:ascii="Mangal" w:hAnsi="Mangal" w:cs="Mangal"/>
                <w:b/>
                <w:spacing w:val="-5"/>
                <w:sz w:val="20"/>
              </w:rPr>
              <w:t>50</w:t>
            </w:r>
          </w:p>
        </w:tc>
      </w:tr>
    </w:tbl>
    <w:p w14:paraId="60971DA5" w14:textId="6EC401F1" w:rsidR="00611A84" w:rsidRPr="00F428F9" w:rsidRDefault="00611A84" w:rsidP="00611A84">
      <w:pPr>
        <w:rPr>
          <w:rFonts w:ascii="Mangal" w:hAnsi="Mangal" w:cs="Mangal"/>
        </w:rPr>
        <w:sectPr w:rsidR="00611A84" w:rsidRPr="00F428F9" w:rsidSect="00B3086D">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964" w:gutter="0"/>
          <w:cols w:space="720"/>
          <w:docGrid w:linePitch="299"/>
        </w:sectPr>
      </w:pPr>
    </w:p>
    <w:p w14:paraId="20592314" w14:textId="77777777" w:rsidR="00611A84" w:rsidRPr="00F428F9" w:rsidRDefault="00611A84" w:rsidP="00611A84">
      <w:pPr>
        <w:pStyle w:val="Heading1"/>
        <w:ind w:left="-5"/>
        <w:rPr>
          <w:rFonts w:ascii="Mangal" w:hAnsi="Mangal" w:cs="Mangal"/>
        </w:rPr>
      </w:pPr>
      <w:r w:rsidRPr="00F428F9">
        <w:rPr>
          <w:rFonts w:ascii="Mangal" w:hAnsi="Mangal" w:cs="Mangal"/>
        </w:rPr>
        <w:lastRenderedPageBreak/>
        <w:t>धारा 2</w:t>
      </w:r>
    </w:p>
    <w:p w14:paraId="16A36B78" w14:textId="77777777" w:rsidR="00611A84" w:rsidRPr="00F428F9" w:rsidRDefault="00611A84" w:rsidP="00611A84">
      <w:pPr>
        <w:spacing w:after="61" w:line="265" w:lineRule="auto"/>
        <w:ind w:left="-5" w:hanging="10"/>
        <w:rPr>
          <w:rFonts w:ascii="Mangal" w:hAnsi="Mangal" w:cs="Mangal"/>
        </w:rPr>
      </w:pPr>
      <w:r w:rsidRPr="00F428F9">
        <w:rPr>
          <w:rFonts w:ascii="Mangal" w:eastAsia="Arial" w:hAnsi="Mangal" w:cs="Mangal"/>
          <w:b/>
          <w:sz w:val="24"/>
        </w:rPr>
        <w:t>25. स्तर का प्रमाण</w:t>
      </w:r>
    </w:p>
    <w:p w14:paraId="165E8CB9" w14:textId="47E13EA1" w:rsidR="00611A84" w:rsidRPr="00F428F9" w:rsidRDefault="00611A84" w:rsidP="00611A84">
      <w:pPr>
        <w:rPr>
          <w:rFonts w:ascii="Mangal" w:hAnsi="Mangal" w:cs="Mangal"/>
          <w:b/>
        </w:rPr>
      </w:pPr>
      <w:r w:rsidRPr="00F428F9">
        <w:rPr>
          <w:rFonts w:ascii="Mangal" w:hAnsi="Mangal" w:cs="Mangal"/>
          <w:b/>
        </w:rPr>
        <w:t>विकल्प बी - कूरियर कार्यकारी - संचालन</w:t>
      </w:r>
    </w:p>
    <w:tbl>
      <w:tblPr>
        <w:tblStyle w:val="TableGrid0"/>
        <w:tblW w:w="5303" w:type="pct"/>
        <w:tblInd w:w="-289" w:type="dxa"/>
        <w:tblLook w:val="04A0" w:firstRow="1" w:lastRow="0" w:firstColumn="1" w:lastColumn="0" w:noHBand="0" w:noVBand="1"/>
      </w:tblPr>
      <w:tblGrid>
        <w:gridCol w:w="1542"/>
        <w:gridCol w:w="3785"/>
        <w:gridCol w:w="8460"/>
        <w:gridCol w:w="1381"/>
      </w:tblGrid>
      <w:tr w:rsidR="00611A84" w:rsidRPr="00F428F9" w14:paraId="4D6FF0F9" w14:textId="77777777" w:rsidTr="00D622F2">
        <w:tc>
          <w:tcPr>
            <w:tcW w:w="5000" w:type="pct"/>
            <w:gridSpan w:val="4"/>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4495C8A" w14:textId="6F192125" w:rsidR="00611A84" w:rsidRPr="00F428F9" w:rsidRDefault="00611A84" w:rsidP="00FF5A51">
            <w:pPr>
              <w:rPr>
                <w:rFonts w:ascii="Mangal" w:hAnsi="Mangal" w:cs="Mangal"/>
                <w:b/>
              </w:rPr>
            </w:pPr>
            <w:r w:rsidRPr="00F428F9">
              <w:rPr>
                <w:rFonts w:ascii="Mangal" w:hAnsi="Mangal" w:cs="Mangal"/>
                <w:b/>
                <w:bCs/>
              </w:rPr>
              <w:t>शीर्षक / योग्यता / घटक का नाम: कूरियर कार्यकारी - संचालन (NSQF - 4)</w:t>
            </w:r>
          </w:p>
        </w:tc>
      </w:tr>
      <w:tr w:rsidR="000863E7" w:rsidRPr="00F428F9" w14:paraId="016F3A45" w14:textId="77777777" w:rsidTr="00D622F2">
        <w:tc>
          <w:tcPr>
            <w:tcW w:w="51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A7C6E4D" w14:textId="77777777" w:rsidR="00611A84" w:rsidRPr="00F428F9" w:rsidRDefault="00611A84" w:rsidP="00FF5A51">
            <w:pPr>
              <w:rPr>
                <w:rFonts w:ascii="Mangal" w:hAnsi="Mangal" w:cs="Mangal"/>
                <w:b/>
              </w:rPr>
            </w:pPr>
            <w:r w:rsidRPr="00F428F9">
              <w:rPr>
                <w:rFonts w:ascii="Mangal" w:hAnsi="Mangal" w:cs="Mangal"/>
                <w:b/>
                <w:bCs/>
              </w:rPr>
              <w:t>एनएसक्यूएफ डोमेन</w:t>
            </w:r>
          </w:p>
        </w:tc>
        <w:tc>
          <w:tcPr>
            <w:tcW w:w="1253"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2A064C0" w14:textId="77777777" w:rsidR="00611A84" w:rsidRPr="00F428F9" w:rsidRDefault="00611A84" w:rsidP="00FF5A51">
            <w:pPr>
              <w:rPr>
                <w:rFonts w:ascii="Mangal" w:hAnsi="Mangal" w:cs="Mangal"/>
                <w:b/>
              </w:rPr>
            </w:pPr>
            <w:r w:rsidRPr="00F428F9">
              <w:rPr>
                <w:rFonts w:ascii="Mangal" w:hAnsi="Mangal" w:cs="Mangal"/>
                <w:b/>
                <w:bCs/>
              </w:rPr>
              <w:t>योग्यता/घटक के परिणाम</w:t>
            </w:r>
          </w:p>
        </w:tc>
        <w:tc>
          <w:tcPr>
            <w:tcW w:w="2794"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0E45FF5B" w14:textId="77777777" w:rsidR="00611A84" w:rsidRPr="00F428F9" w:rsidRDefault="00611A84" w:rsidP="00FF5A51">
            <w:pPr>
              <w:rPr>
                <w:rFonts w:ascii="Mangal" w:hAnsi="Mangal" w:cs="Mangal"/>
                <w:b/>
              </w:rPr>
            </w:pPr>
            <w:r w:rsidRPr="00F428F9">
              <w:rPr>
                <w:rFonts w:ascii="Mangal" w:hAnsi="Mangal" w:cs="Mangal"/>
                <w:b/>
                <w:bCs/>
              </w:rPr>
              <w:t>कार्य भूमिका एनएसक्यूएफ स्तर के वर्णनकर्ताओं से कैसे संबंधित है</w:t>
            </w:r>
          </w:p>
        </w:tc>
        <w:tc>
          <w:tcPr>
            <w:tcW w:w="439" w:type="pct"/>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2E620539" w14:textId="77777777" w:rsidR="00611A84" w:rsidRPr="00F428F9" w:rsidRDefault="00611A84" w:rsidP="00FF5A51">
            <w:pPr>
              <w:rPr>
                <w:rFonts w:ascii="Mangal" w:hAnsi="Mangal" w:cs="Mangal"/>
                <w:b/>
              </w:rPr>
            </w:pPr>
            <w:r w:rsidRPr="00F428F9">
              <w:rPr>
                <w:rFonts w:ascii="Mangal" w:hAnsi="Mangal" w:cs="Mangal"/>
                <w:b/>
                <w:bCs/>
              </w:rPr>
              <w:t xml:space="preserve">एनएसक्यूएफ </w:t>
            </w:r>
            <w:r w:rsidRPr="00F428F9">
              <w:rPr>
                <w:rFonts w:ascii="Mangal" w:hAnsi="Mangal" w:cs="Mangal"/>
              </w:rPr>
              <w:br/>
            </w:r>
            <w:r w:rsidRPr="00F428F9">
              <w:rPr>
                <w:rFonts w:ascii="Mangal" w:hAnsi="Mangal" w:cs="Mangal"/>
                <w:b/>
                <w:bCs/>
              </w:rPr>
              <w:t>स्तर</w:t>
            </w:r>
          </w:p>
        </w:tc>
      </w:tr>
      <w:tr w:rsidR="000863E7" w:rsidRPr="00F428F9" w14:paraId="07479C6C" w14:textId="77777777" w:rsidTr="00D622F2">
        <w:tc>
          <w:tcPr>
            <w:tcW w:w="514" w:type="pct"/>
            <w:tcBorders>
              <w:top w:val="single" w:sz="4" w:space="0" w:color="auto"/>
              <w:left w:val="single" w:sz="4" w:space="0" w:color="auto"/>
              <w:bottom w:val="single" w:sz="4" w:space="0" w:color="auto"/>
              <w:right w:val="single" w:sz="4" w:space="0" w:color="auto"/>
            </w:tcBorders>
            <w:hideMark/>
          </w:tcPr>
          <w:p w14:paraId="231B2563" w14:textId="77777777" w:rsidR="00611A84" w:rsidRPr="00F428F9" w:rsidRDefault="00611A84" w:rsidP="00FF5A51">
            <w:pPr>
              <w:rPr>
                <w:rFonts w:ascii="Mangal" w:hAnsi="Mangal" w:cs="Mangal"/>
                <w:b/>
              </w:rPr>
            </w:pPr>
            <w:r w:rsidRPr="00F428F9">
              <w:rPr>
                <w:rFonts w:ascii="Mangal" w:hAnsi="Mangal" w:cs="Mangal"/>
              </w:rPr>
              <w:t>प्रक्रिया</w:t>
            </w:r>
          </w:p>
        </w:tc>
        <w:tc>
          <w:tcPr>
            <w:tcW w:w="1253" w:type="pct"/>
            <w:tcBorders>
              <w:top w:val="single" w:sz="4" w:space="0" w:color="auto"/>
              <w:left w:val="single" w:sz="4" w:space="0" w:color="auto"/>
              <w:bottom w:val="single" w:sz="4" w:space="0" w:color="auto"/>
              <w:right w:val="single" w:sz="4" w:space="0" w:color="auto"/>
            </w:tcBorders>
          </w:tcPr>
          <w:p w14:paraId="637602E8" w14:textId="77777777" w:rsidR="00611A84" w:rsidRPr="00F428F9" w:rsidRDefault="00611A84" w:rsidP="00611A84">
            <w:pPr>
              <w:pStyle w:val="ListParagraph"/>
              <w:numPr>
                <w:ilvl w:val="0"/>
                <w:numId w:val="20"/>
              </w:numPr>
              <w:ind w:left="288" w:hanging="144"/>
              <w:rPr>
                <w:rFonts w:ascii="Mangal" w:hAnsi="Mangal" w:cs="Mangal"/>
                <w:szCs w:val="20"/>
              </w:rPr>
            </w:pPr>
            <w:r w:rsidRPr="00F428F9">
              <w:rPr>
                <w:rFonts w:ascii="Mangal" w:hAnsi="Mangal" w:cs="Mangal"/>
                <w:szCs w:val="20"/>
              </w:rPr>
              <w:t>ईआरपी डेटा प्रविष्टि और विश्लेषण</w:t>
            </w:r>
          </w:p>
          <w:p w14:paraId="415A6F9C" w14:textId="77777777" w:rsidR="00611A84" w:rsidRPr="00F428F9" w:rsidRDefault="00611A84" w:rsidP="00611A84">
            <w:pPr>
              <w:pStyle w:val="ListParagraph"/>
              <w:numPr>
                <w:ilvl w:val="0"/>
                <w:numId w:val="20"/>
              </w:numPr>
              <w:ind w:left="288" w:hanging="144"/>
              <w:rPr>
                <w:rFonts w:ascii="Mangal" w:hAnsi="Mangal" w:cs="Mangal"/>
                <w:szCs w:val="20"/>
              </w:rPr>
            </w:pPr>
            <w:r w:rsidRPr="00F428F9">
              <w:rPr>
                <w:rFonts w:ascii="Mangal" w:hAnsi="Mangal" w:cs="Mangal"/>
                <w:szCs w:val="20"/>
              </w:rPr>
              <w:t>विभाग के बीच समन्वय</w:t>
            </w:r>
          </w:p>
          <w:p w14:paraId="4578966D" w14:textId="77777777" w:rsidR="00611A84" w:rsidRPr="00F428F9" w:rsidRDefault="00611A84" w:rsidP="00611A84">
            <w:pPr>
              <w:pStyle w:val="ListParagraph"/>
              <w:numPr>
                <w:ilvl w:val="0"/>
                <w:numId w:val="20"/>
              </w:numPr>
              <w:ind w:left="288" w:hanging="144"/>
              <w:rPr>
                <w:rFonts w:ascii="Mangal" w:hAnsi="Mangal" w:cs="Mangal"/>
                <w:szCs w:val="20"/>
              </w:rPr>
            </w:pPr>
            <w:r w:rsidRPr="00F428F9">
              <w:rPr>
                <w:rFonts w:ascii="Mangal" w:hAnsi="Mangal" w:cs="Mangal"/>
                <w:szCs w:val="20"/>
              </w:rPr>
              <w:t>शाखा बिक्री और संस्थागत बिक्री गतिविधियों का प्रदर्शन करना</w:t>
            </w:r>
          </w:p>
          <w:p w14:paraId="2F889F4A" w14:textId="765C9FFF" w:rsidR="00611A84" w:rsidRPr="00F428F9" w:rsidRDefault="00000000" w:rsidP="000863E7">
            <w:pPr>
              <w:pStyle w:val="ListParagraph"/>
              <w:numPr>
                <w:ilvl w:val="0"/>
                <w:numId w:val="20"/>
              </w:numPr>
              <w:ind w:left="288" w:hanging="144"/>
              <w:rPr>
                <w:rFonts w:ascii="Mangal" w:hAnsi="Mangal" w:cs="Mangal"/>
                <w:szCs w:val="20"/>
              </w:rPr>
            </w:pPr>
            <w:hyperlink r:id="rId14" w:anchor="NOS4" w:history="1">
              <w:r w:rsidR="00611A84" w:rsidRPr="00F428F9">
                <w:rPr>
                  <w:rStyle w:val="Hyperlink"/>
                  <w:rFonts w:ascii="Mangal" w:hAnsi="Mangal" w:cs="Mangal"/>
                  <w:szCs w:val="20"/>
                </w:rPr>
                <w:t xml:space="preserve">  </w:t>
              </w:r>
            </w:hyperlink>
            <w:r w:rsidR="00611A84" w:rsidRPr="00F428F9">
              <w:rPr>
                <w:rFonts w:ascii="Mangal" w:hAnsi="Mangal" w:cs="Mangal"/>
                <w:szCs w:val="20"/>
              </w:rPr>
              <w:t>शिपमेंट की कस्टम क्लीयरेंस संभालें</w:t>
            </w:r>
          </w:p>
        </w:tc>
        <w:tc>
          <w:tcPr>
            <w:tcW w:w="2794" w:type="pct"/>
            <w:tcBorders>
              <w:top w:val="single" w:sz="4" w:space="0" w:color="auto"/>
              <w:left w:val="single" w:sz="4" w:space="0" w:color="auto"/>
              <w:bottom w:val="single" w:sz="4" w:space="0" w:color="auto"/>
              <w:right w:val="single" w:sz="4" w:space="0" w:color="auto"/>
            </w:tcBorders>
            <w:hideMark/>
          </w:tcPr>
          <w:p w14:paraId="2753A88F" w14:textId="77777777" w:rsidR="00611A84" w:rsidRPr="00F428F9" w:rsidRDefault="00611A84" w:rsidP="00FF5A51">
            <w:pPr>
              <w:pStyle w:val="Default"/>
              <w:adjustRightInd w:val="0"/>
              <w:spacing w:line="276" w:lineRule="auto"/>
              <w:ind w:left="-5"/>
              <w:jc w:val="both"/>
              <w:rPr>
                <w:rFonts w:ascii="Mangal" w:hAnsi="Mangal" w:cs="Mangal"/>
                <w:b/>
                <w:sz w:val="22"/>
              </w:rPr>
            </w:pPr>
            <w:r w:rsidRPr="00F428F9">
              <w:rPr>
                <w:rFonts w:ascii="Mangal" w:hAnsi="Mangal" w:cs="Mangal"/>
                <w:sz w:val="22"/>
              </w:rPr>
              <w:t>इस प्रक्रिया में ईआरपी में डेटा प्रविष्टियां बनाना और उनकी समीक्षा करना, कोरियर की स्थिति की जांच करना, क्लाइंट अनुरोध, एस्केलेशन और उसी को हल करने के लिए विभागों के साथ समन्वय करना शामिल है। इसमें शाखा स्तर के साथ-साथ संस्थागत स्तर पर पूर्व-बिक्री और व्यवसाय विकास गतिविधियों का संचालन और शिपमेंट की कस्टम निकासी के लिए समर्थन भी शामिल है।</w:t>
            </w:r>
          </w:p>
        </w:tc>
        <w:tc>
          <w:tcPr>
            <w:tcW w:w="439" w:type="pct"/>
            <w:tcBorders>
              <w:top w:val="single" w:sz="4" w:space="0" w:color="auto"/>
              <w:left w:val="single" w:sz="4" w:space="0" w:color="auto"/>
              <w:bottom w:val="single" w:sz="4" w:space="0" w:color="auto"/>
              <w:right w:val="single" w:sz="4" w:space="0" w:color="auto"/>
            </w:tcBorders>
            <w:hideMark/>
          </w:tcPr>
          <w:p w14:paraId="4F764526" w14:textId="77777777" w:rsidR="00611A84" w:rsidRPr="00F428F9" w:rsidRDefault="00611A84" w:rsidP="00FF5A51">
            <w:pPr>
              <w:jc w:val="center"/>
              <w:rPr>
                <w:rFonts w:ascii="Mangal" w:hAnsi="Mangal" w:cs="Mangal"/>
                <w:b/>
              </w:rPr>
            </w:pPr>
            <w:r w:rsidRPr="00F428F9">
              <w:rPr>
                <w:rFonts w:ascii="Mangal" w:hAnsi="Mangal" w:cs="Mangal"/>
                <w:b/>
              </w:rPr>
              <w:t>4</w:t>
            </w:r>
          </w:p>
        </w:tc>
      </w:tr>
      <w:tr w:rsidR="000863E7" w:rsidRPr="00F428F9" w14:paraId="6A77EB2B" w14:textId="77777777" w:rsidTr="00D622F2">
        <w:tc>
          <w:tcPr>
            <w:tcW w:w="514" w:type="pct"/>
            <w:tcBorders>
              <w:top w:val="single" w:sz="4" w:space="0" w:color="auto"/>
              <w:left w:val="single" w:sz="4" w:space="0" w:color="auto"/>
              <w:bottom w:val="single" w:sz="4" w:space="0" w:color="auto"/>
              <w:right w:val="single" w:sz="4" w:space="0" w:color="auto"/>
            </w:tcBorders>
            <w:hideMark/>
          </w:tcPr>
          <w:p w14:paraId="61489800" w14:textId="77777777" w:rsidR="00611A84" w:rsidRPr="00F428F9" w:rsidRDefault="00611A84" w:rsidP="00FF5A51">
            <w:pPr>
              <w:rPr>
                <w:rFonts w:ascii="Mangal" w:hAnsi="Mangal" w:cs="Mangal"/>
                <w:b/>
              </w:rPr>
            </w:pPr>
            <w:r w:rsidRPr="00F428F9">
              <w:rPr>
                <w:rFonts w:ascii="Mangal" w:hAnsi="Mangal" w:cs="Mangal"/>
              </w:rPr>
              <w:t xml:space="preserve">व्यावसायिक </w:t>
            </w:r>
            <w:r w:rsidRPr="00F428F9">
              <w:rPr>
                <w:rFonts w:ascii="Mangal" w:hAnsi="Mangal" w:cs="Mangal"/>
              </w:rPr>
              <w:br/>
              <w:t>ज्ञान</w:t>
            </w:r>
          </w:p>
        </w:tc>
        <w:tc>
          <w:tcPr>
            <w:tcW w:w="1253" w:type="pct"/>
            <w:tcBorders>
              <w:top w:val="single" w:sz="4" w:space="0" w:color="auto"/>
              <w:left w:val="single" w:sz="4" w:space="0" w:color="auto"/>
              <w:bottom w:val="single" w:sz="4" w:space="0" w:color="auto"/>
              <w:right w:val="single" w:sz="4" w:space="0" w:color="auto"/>
            </w:tcBorders>
            <w:hideMark/>
          </w:tcPr>
          <w:p w14:paraId="38FC1DC1" w14:textId="77777777" w:rsidR="00611A84" w:rsidRPr="00F428F9" w:rsidRDefault="00611A84" w:rsidP="00611A84">
            <w:pPr>
              <w:pStyle w:val="ListParagraph"/>
              <w:numPr>
                <w:ilvl w:val="0"/>
                <w:numId w:val="21"/>
              </w:numPr>
              <w:ind w:left="342"/>
              <w:jc w:val="both"/>
              <w:rPr>
                <w:rFonts w:ascii="Mangal" w:hAnsi="Mangal" w:cs="Mangal"/>
              </w:rPr>
            </w:pPr>
            <w:r w:rsidRPr="00F428F9">
              <w:rPr>
                <w:rFonts w:ascii="Mangal" w:hAnsi="Mangal" w:cs="Mangal"/>
              </w:rPr>
              <w:t>कंप्यूटर, हैंडहेल्ड डिवाइस और ईआरपी का उपयोग</w:t>
            </w:r>
          </w:p>
          <w:p w14:paraId="3B0E4237" w14:textId="77777777" w:rsidR="00611A84" w:rsidRPr="00F428F9" w:rsidRDefault="00611A84" w:rsidP="00611A84">
            <w:pPr>
              <w:pStyle w:val="ListParagraph"/>
              <w:numPr>
                <w:ilvl w:val="0"/>
                <w:numId w:val="21"/>
              </w:numPr>
              <w:ind w:left="342"/>
              <w:jc w:val="both"/>
              <w:rPr>
                <w:rFonts w:ascii="Mangal" w:hAnsi="Mangal" w:cs="Mangal"/>
              </w:rPr>
            </w:pPr>
            <w:r w:rsidRPr="00F428F9">
              <w:rPr>
                <w:rFonts w:ascii="Mangal" w:hAnsi="Mangal" w:cs="Mangal"/>
              </w:rPr>
              <w:t>भेजे गए उत्पादों की प्रकृति</w:t>
            </w:r>
          </w:p>
          <w:p w14:paraId="2D0F0E4D" w14:textId="77777777" w:rsidR="00611A84" w:rsidRPr="00F428F9" w:rsidRDefault="00611A84" w:rsidP="00611A84">
            <w:pPr>
              <w:pStyle w:val="ListParagraph"/>
              <w:numPr>
                <w:ilvl w:val="0"/>
                <w:numId w:val="21"/>
              </w:numPr>
              <w:ind w:left="342"/>
              <w:jc w:val="both"/>
              <w:rPr>
                <w:rFonts w:ascii="Mangal" w:hAnsi="Mangal" w:cs="Mangal"/>
              </w:rPr>
            </w:pPr>
            <w:r w:rsidRPr="00F428F9">
              <w:rPr>
                <w:rFonts w:ascii="Mangal" w:hAnsi="Mangal" w:cs="Mangal"/>
              </w:rPr>
              <w:t>पारगमन नियमों और विनियमों का ज्ञान</w:t>
            </w:r>
          </w:p>
        </w:tc>
        <w:tc>
          <w:tcPr>
            <w:tcW w:w="2794" w:type="pct"/>
            <w:tcBorders>
              <w:top w:val="single" w:sz="4" w:space="0" w:color="auto"/>
              <w:left w:val="single" w:sz="4" w:space="0" w:color="auto"/>
              <w:bottom w:val="single" w:sz="4" w:space="0" w:color="auto"/>
              <w:right w:val="single" w:sz="4" w:space="0" w:color="auto"/>
            </w:tcBorders>
            <w:hideMark/>
          </w:tcPr>
          <w:p w14:paraId="35A45D0A" w14:textId="77777777" w:rsidR="00611A84" w:rsidRPr="00F428F9" w:rsidRDefault="00611A84" w:rsidP="00FF5A51">
            <w:pPr>
              <w:pStyle w:val="Default"/>
              <w:adjustRightInd w:val="0"/>
              <w:spacing w:line="276" w:lineRule="auto"/>
              <w:ind w:left="-5"/>
              <w:jc w:val="both"/>
              <w:rPr>
                <w:rFonts w:ascii="Mangal" w:hAnsi="Mangal" w:cs="Mangal"/>
                <w:sz w:val="22"/>
              </w:rPr>
            </w:pPr>
            <w:r w:rsidRPr="00F428F9">
              <w:rPr>
                <w:rFonts w:ascii="Mangal" w:hAnsi="Mangal" w:cs="Mangal"/>
                <w:sz w:val="22"/>
              </w:rPr>
              <w:t>नौकरी धारक ईआरपी, कंप्यूटर और हाथ से चलने वाले उपकरणों के उपयोग को जानता और समझता है। उसे विभिन्न प्रकार के शिपमेंट और उनके वर्गीकरण के लिए लागू बिल ऑफ एंट्री, शिपिंग बिल, HSN कोड, चालान, देश या राज्यवार वर्गीकरण, सीमा शुल्क आदि जैसे विभिन्न दस्तावेजों की जानकारी होनी चाहिए। ईआरपी सिस्टम में शिपमेंट से संबंधित डेटा प्रविष्टियां बनाने और संसाधित करने के लिए। व्यक्ति को कूरियर सेवाओं और प्रक्रियाओं की बुनियादी समझ और तथ्यात्मक ज्ञान है।</w:t>
            </w:r>
          </w:p>
        </w:tc>
        <w:tc>
          <w:tcPr>
            <w:tcW w:w="439" w:type="pct"/>
            <w:tcBorders>
              <w:top w:val="single" w:sz="4" w:space="0" w:color="auto"/>
              <w:left w:val="single" w:sz="4" w:space="0" w:color="auto"/>
              <w:bottom w:val="single" w:sz="4" w:space="0" w:color="auto"/>
              <w:right w:val="single" w:sz="4" w:space="0" w:color="auto"/>
            </w:tcBorders>
            <w:hideMark/>
          </w:tcPr>
          <w:p w14:paraId="7D9223E4" w14:textId="77777777" w:rsidR="00611A84" w:rsidRPr="00F428F9" w:rsidRDefault="00611A84" w:rsidP="00FF5A51">
            <w:pPr>
              <w:jc w:val="center"/>
              <w:rPr>
                <w:rFonts w:ascii="Mangal" w:hAnsi="Mangal" w:cs="Mangal"/>
                <w:b/>
              </w:rPr>
            </w:pPr>
            <w:r w:rsidRPr="00F428F9">
              <w:rPr>
                <w:rFonts w:ascii="Mangal" w:hAnsi="Mangal" w:cs="Mangal"/>
                <w:b/>
              </w:rPr>
              <w:t>4</w:t>
            </w:r>
          </w:p>
        </w:tc>
      </w:tr>
      <w:tr w:rsidR="000863E7" w:rsidRPr="00F428F9" w14:paraId="6C8A459A" w14:textId="77777777" w:rsidTr="00D622F2">
        <w:tc>
          <w:tcPr>
            <w:tcW w:w="514" w:type="pct"/>
            <w:tcBorders>
              <w:top w:val="single" w:sz="4" w:space="0" w:color="auto"/>
              <w:left w:val="single" w:sz="4" w:space="0" w:color="auto"/>
              <w:bottom w:val="single" w:sz="4" w:space="0" w:color="auto"/>
              <w:right w:val="single" w:sz="4" w:space="0" w:color="auto"/>
            </w:tcBorders>
            <w:hideMark/>
          </w:tcPr>
          <w:p w14:paraId="1585CEE1" w14:textId="77777777" w:rsidR="00611A84" w:rsidRPr="00F428F9" w:rsidRDefault="00611A84" w:rsidP="00FF5A51">
            <w:pPr>
              <w:rPr>
                <w:rFonts w:ascii="Mangal" w:hAnsi="Mangal" w:cs="Mangal"/>
                <w:b/>
              </w:rPr>
            </w:pPr>
            <w:r w:rsidRPr="00F428F9">
              <w:rPr>
                <w:rFonts w:ascii="Mangal" w:hAnsi="Mangal" w:cs="Mangal"/>
              </w:rPr>
              <w:lastRenderedPageBreak/>
              <w:t xml:space="preserve">व्यावसायिक </w:t>
            </w:r>
            <w:r w:rsidRPr="00F428F9">
              <w:rPr>
                <w:rFonts w:ascii="Mangal" w:hAnsi="Mangal" w:cs="Mangal"/>
              </w:rPr>
              <w:br/>
              <w:t>कौशल</w:t>
            </w:r>
          </w:p>
        </w:tc>
        <w:tc>
          <w:tcPr>
            <w:tcW w:w="1253" w:type="pct"/>
            <w:tcBorders>
              <w:top w:val="single" w:sz="4" w:space="0" w:color="auto"/>
              <w:left w:val="single" w:sz="4" w:space="0" w:color="auto"/>
              <w:bottom w:val="single" w:sz="4" w:space="0" w:color="auto"/>
              <w:right w:val="single" w:sz="4" w:space="0" w:color="auto"/>
            </w:tcBorders>
            <w:hideMark/>
          </w:tcPr>
          <w:p w14:paraId="495E43B0" w14:textId="77777777" w:rsidR="00611A84" w:rsidRPr="00F428F9" w:rsidRDefault="00611A84" w:rsidP="00611A84">
            <w:pPr>
              <w:pStyle w:val="ListParagraph"/>
              <w:numPr>
                <w:ilvl w:val="0"/>
                <w:numId w:val="22"/>
              </w:numPr>
              <w:ind w:left="342"/>
              <w:rPr>
                <w:rFonts w:ascii="Mangal" w:hAnsi="Mangal" w:cs="Mangal"/>
              </w:rPr>
            </w:pPr>
            <w:r w:rsidRPr="00F428F9">
              <w:rPr>
                <w:rFonts w:ascii="Mangal" w:hAnsi="Mangal" w:cs="Mangal"/>
              </w:rPr>
              <w:t>ग्राहक सहायता सेवाएं</w:t>
            </w:r>
          </w:p>
          <w:p w14:paraId="40578863" w14:textId="77777777" w:rsidR="00611A84" w:rsidRPr="00F428F9" w:rsidRDefault="00611A84" w:rsidP="00611A84">
            <w:pPr>
              <w:pStyle w:val="ListParagraph"/>
              <w:numPr>
                <w:ilvl w:val="0"/>
                <w:numId w:val="22"/>
              </w:numPr>
              <w:ind w:left="342"/>
              <w:rPr>
                <w:rFonts w:ascii="Mangal" w:hAnsi="Mangal" w:cs="Mangal"/>
              </w:rPr>
            </w:pPr>
            <w:r w:rsidRPr="00F428F9">
              <w:rPr>
                <w:rFonts w:ascii="Mangal" w:hAnsi="Mangal" w:cs="Mangal"/>
              </w:rPr>
              <w:t>संस्थागत और शाखा बिक्री</w:t>
            </w:r>
          </w:p>
          <w:p w14:paraId="79180272" w14:textId="77777777" w:rsidR="00611A84" w:rsidRPr="00F428F9" w:rsidRDefault="00611A84" w:rsidP="00611A84">
            <w:pPr>
              <w:pStyle w:val="ListParagraph"/>
              <w:numPr>
                <w:ilvl w:val="0"/>
                <w:numId w:val="22"/>
              </w:numPr>
              <w:ind w:left="342"/>
              <w:rPr>
                <w:rFonts w:ascii="Mangal" w:hAnsi="Mangal" w:cs="Mangal"/>
              </w:rPr>
            </w:pPr>
            <w:r w:rsidRPr="00F428F9">
              <w:rPr>
                <w:rFonts w:ascii="Mangal" w:hAnsi="Mangal" w:cs="Mangal"/>
              </w:rPr>
              <w:t>ईआरपी डेटा प्रबंधन</w:t>
            </w:r>
          </w:p>
          <w:p w14:paraId="2922D05E" w14:textId="77777777" w:rsidR="00611A84" w:rsidRPr="00F428F9" w:rsidRDefault="00611A84" w:rsidP="00FF5A51">
            <w:pPr>
              <w:pStyle w:val="ListParagraph"/>
              <w:ind w:left="342"/>
              <w:jc w:val="both"/>
              <w:rPr>
                <w:rFonts w:ascii="Mangal" w:hAnsi="Mangal" w:cs="Mangal"/>
              </w:rPr>
            </w:pPr>
            <w:r w:rsidRPr="00F428F9">
              <w:rPr>
                <w:rFonts w:ascii="Mangal" w:hAnsi="Mangal" w:cs="Mangal"/>
              </w:rPr>
              <w:t xml:space="preserve">  </w:t>
            </w:r>
          </w:p>
        </w:tc>
        <w:tc>
          <w:tcPr>
            <w:tcW w:w="2794" w:type="pct"/>
            <w:tcBorders>
              <w:top w:val="single" w:sz="4" w:space="0" w:color="auto"/>
              <w:left w:val="single" w:sz="4" w:space="0" w:color="auto"/>
              <w:bottom w:val="single" w:sz="4" w:space="0" w:color="auto"/>
              <w:right w:val="single" w:sz="4" w:space="0" w:color="auto"/>
            </w:tcBorders>
            <w:hideMark/>
          </w:tcPr>
          <w:p w14:paraId="37A070DA" w14:textId="77777777" w:rsidR="00611A84" w:rsidRPr="00F428F9" w:rsidRDefault="00611A84" w:rsidP="00FF5A51">
            <w:pPr>
              <w:ind w:left="53"/>
              <w:jc w:val="both"/>
              <w:rPr>
                <w:rFonts w:ascii="Mangal" w:hAnsi="Mangal" w:cs="Mangal"/>
              </w:rPr>
            </w:pPr>
            <w:r w:rsidRPr="00F428F9">
              <w:rPr>
                <w:rFonts w:ascii="Mangal" w:hAnsi="Mangal" w:cs="Mangal"/>
              </w:rPr>
              <w:t>नौकरी धारक को ग्राहक और हितधारक समन्वय और क्वेरी रिज़ॉल्यूशन, ईआरपी डेटा प्रविष्टि और विश्लेषण, इनबाउंड और आउटबाउंड दस्तावेजों की समीक्षा और शाखा और संस्थागत बिक्री दोनों का प्रदर्शन करने के कौशल का प्रदर्शन करना होगा ।</w:t>
            </w:r>
          </w:p>
        </w:tc>
        <w:tc>
          <w:tcPr>
            <w:tcW w:w="439" w:type="pct"/>
            <w:tcBorders>
              <w:top w:val="single" w:sz="4" w:space="0" w:color="auto"/>
              <w:left w:val="single" w:sz="4" w:space="0" w:color="auto"/>
              <w:bottom w:val="single" w:sz="4" w:space="0" w:color="auto"/>
              <w:right w:val="single" w:sz="4" w:space="0" w:color="auto"/>
            </w:tcBorders>
            <w:hideMark/>
          </w:tcPr>
          <w:p w14:paraId="211638B5" w14:textId="77777777" w:rsidR="00611A84" w:rsidRPr="00F428F9" w:rsidRDefault="00611A84" w:rsidP="00FF5A51">
            <w:pPr>
              <w:jc w:val="center"/>
              <w:rPr>
                <w:rFonts w:ascii="Mangal" w:hAnsi="Mangal" w:cs="Mangal"/>
                <w:b/>
              </w:rPr>
            </w:pPr>
            <w:r w:rsidRPr="00F428F9">
              <w:rPr>
                <w:rFonts w:ascii="Mangal" w:hAnsi="Mangal" w:cs="Mangal"/>
                <w:b/>
              </w:rPr>
              <w:t>4</w:t>
            </w:r>
          </w:p>
        </w:tc>
      </w:tr>
      <w:tr w:rsidR="000863E7" w:rsidRPr="00F428F9" w14:paraId="3B7738FE" w14:textId="77777777" w:rsidTr="00D622F2">
        <w:tc>
          <w:tcPr>
            <w:tcW w:w="514" w:type="pct"/>
            <w:tcBorders>
              <w:top w:val="single" w:sz="4" w:space="0" w:color="auto"/>
              <w:left w:val="single" w:sz="4" w:space="0" w:color="auto"/>
              <w:bottom w:val="single" w:sz="4" w:space="0" w:color="auto"/>
              <w:right w:val="single" w:sz="4" w:space="0" w:color="auto"/>
            </w:tcBorders>
            <w:hideMark/>
          </w:tcPr>
          <w:p w14:paraId="0F9D1A96" w14:textId="77777777" w:rsidR="00611A84" w:rsidRPr="00F428F9" w:rsidRDefault="00611A84" w:rsidP="00FF5A51">
            <w:pPr>
              <w:rPr>
                <w:rFonts w:ascii="Mangal" w:hAnsi="Mangal" w:cs="Mangal"/>
                <w:b/>
              </w:rPr>
            </w:pPr>
            <w:r w:rsidRPr="00F428F9">
              <w:rPr>
                <w:rFonts w:ascii="Mangal" w:hAnsi="Mangal" w:cs="Mangal"/>
              </w:rPr>
              <w:t>मूल कौशल</w:t>
            </w:r>
          </w:p>
        </w:tc>
        <w:tc>
          <w:tcPr>
            <w:tcW w:w="1253" w:type="pct"/>
            <w:tcBorders>
              <w:top w:val="single" w:sz="4" w:space="0" w:color="auto"/>
              <w:left w:val="single" w:sz="4" w:space="0" w:color="auto"/>
              <w:bottom w:val="single" w:sz="4" w:space="0" w:color="auto"/>
              <w:right w:val="single" w:sz="4" w:space="0" w:color="auto"/>
            </w:tcBorders>
            <w:hideMark/>
          </w:tcPr>
          <w:p w14:paraId="1911A6DD" w14:textId="77777777" w:rsidR="00611A84" w:rsidRPr="00F428F9" w:rsidRDefault="00611A84" w:rsidP="00611A84">
            <w:pPr>
              <w:pStyle w:val="ListParagraph"/>
              <w:numPr>
                <w:ilvl w:val="0"/>
                <w:numId w:val="23"/>
              </w:numPr>
              <w:ind w:left="352"/>
              <w:rPr>
                <w:rFonts w:ascii="Mangal" w:hAnsi="Mangal" w:cs="Mangal"/>
                <w:b/>
              </w:rPr>
            </w:pPr>
            <w:r w:rsidRPr="00F428F9">
              <w:rPr>
                <w:rFonts w:ascii="Mangal" w:hAnsi="Mangal" w:cs="Mangal"/>
              </w:rPr>
              <w:t>संचार और समन्वय</w:t>
            </w:r>
          </w:p>
          <w:p w14:paraId="553B32DE" w14:textId="77777777" w:rsidR="00611A84" w:rsidRPr="00F428F9" w:rsidRDefault="00611A84" w:rsidP="00611A84">
            <w:pPr>
              <w:pStyle w:val="ListParagraph"/>
              <w:numPr>
                <w:ilvl w:val="0"/>
                <w:numId w:val="23"/>
              </w:numPr>
              <w:ind w:left="352"/>
              <w:rPr>
                <w:rFonts w:ascii="Mangal" w:hAnsi="Mangal" w:cs="Mangal"/>
                <w:b/>
              </w:rPr>
            </w:pPr>
            <w:r w:rsidRPr="00F428F9">
              <w:rPr>
                <w:rFonts w:ascii="Mangal" w:hAnsi="Mangal" w:cs="Mangal"/>
              </w:rPr>
              <w:t>संबंध कौशल</w:t>
            </w:r>
          </w:p>
          <w:p w14:paraId="5B1B4C88" w14:textId="77777777" w:rsidR="00611A84" w:rsidRPr="00F428F9" w:rsidRDefault="00611A84" w:rsidP="00611A84">
            <w:pPr>
              <w:pStyle w:val="ListParagraph"/>
              <w:numPr>
                <w:ilvl w:val="0"/>
                <w:numId w:val="23"/>
              </w:numPr>
              <w:ind w:left="352"/>
              <w:rPr>
                <w:rFonts w:ascii="Mangal" w:hAnsi="Mangal" w:cs="Mangal"/>
                <w:b/>
              </w:rPr>
            </w:pPr>
            <w:r w:rsidRPr="00F428F9">
              <w:rPr>
                <w:rFonts w:ascii="Mangal" w:hAnsi="Mangal" w:cs="Mangal"/>
              </w:rPr>
              <w:t>विश्लेषणात्मक और अवलोकन कौशल</w:t>
            </w:r>
          </w:p>
        </w:tc>
        <w:tc>
          <w:tcPr>
            <w:tcW w:w="2794" w:type="pct"/>
            <w:tcBorders>
              <w:top w:val="single" w:sz="4" w:space="0" w:color="auto"/>
              <w:left w:val="single" w:sz="4" w:space="0" w:color="auto"/>
              <w:bottom w:val="single" w:sz="4" w:space="0" w:color="auto"/>
              <w:right w:val="single" w:sz="4" w:space="0" w:color="auto"/>
            </w:tcBorders>
            <w:hideMark/>
          </w:tcPr>
          <w:p w14:paraId="4153EE19" w14:textId="77777777" w:rsidR="00611A84" w:rsidRPr="00F428F9" w:rsidRDefault="00611A84" w:rsidP="00FF5A51">
            <w:pPr>
              <w:jc w:val="both"/>
              <w:rPr>
                <w:rFonts w:ascii="Mangal" w:hAnsi="Mangal" w:cs="Mangal"/>
              </w:rPr>
            </w:pPr>
            <w:r w:rsidRPr="00F428F9">
              <w:rPr>
                <w:rFonts w:ascii="Mangal" w:hAnsi="Mangal" w:cs="Mangal"/>
              </w:rPr>
              <w:t>नौकरी धारक सूचना अद्यतन करने और ग्राहक प्रश्नों को हल करने के लिए पर्यवेक्षकों और अन्य कर्मचारियों और विभाग के साथ बातचीत करके संचार और समन्वय कौशल का प्रदर्शन करता है। वह कूरियर इनबाउंड और आउटबाउंड दस्तावेजों और ईआरपी डेटा के विश्लेषण का निरीक्षण और समीक्षा करता है। बिक्री करते समय वह बिक्री और संबंध कौशल भी प्रदर्शित करता है। वह संगठन के पदानुक्रम, रिपोर्टिंग संरचना और नीतियों का अवलोकन करता है और उनका पालन करता है</w:t>
            </w:r>
          </w:p>
        </w:tc>
        <w:tc>
          <w:tcPr>
            <w:tcW w:w="439" w:type="pct"/>
            <w:tcBorders>
              <w:top w:val="single" w:sz="4" w:space="0" w:color="auto"/>
              <w:left w:val="single" w:sz="4" w:space="0" w:color="auto"/>
              <w:bottom w:val="single" w:sz="4" w:space="0" w:color="auto"/>
              <w:right w:val="single" w:sz="4" w:space="0" w:color="auto"/>
            </w:tcBorders>
            <w:hideMark/>
          </w:tcPr>
          <w:p w14:paraId="4BE2161D" w14:textId="77777777" w:rsidR="00611A84" w:rsidRPr="00F428F9" w:rsidRDefault="00611A84" w:rsidP="00FF5A51">
            <w:pPr>
              <w:jc w:val="center"/>
              <w:rPr>
                <w:rFonts w:ascii="Mangal" w:hAnsi="Mangal" w:cs="Mangal"/>
                <w:b/>
              </w:rPr>
            </w:pPr>
            <w:r w:rsidRPr="00F428F9">
              <w:rPr>
                <w:rFonts w:ascii="Mangal" w:hAnsi="Mangal" w:cs="Mangal"/>
                <w:b/>
              </w:rPr>
              <w:t>4</w:t>
            </w:r>
          </w:p>
        </w:tc>
      </w:tr>
      <w:tr w:rsidR="000863E7" w:rsidRPr="00F428F9" w14:paraId="396A4C45" w14:textId="77777777" w:rsidTr="00D622F2">
        <w:tc>
          <w:tcPr>
            <w:tcW w:w="514" w:type="pct"/>
            <w:tcBorders>
              <w:top w:val="single" w:sz="4" w:space="0" w:color="auto"/>
              <w:left w:val="single" w:sz="4" w:space="0" w:color="auto"/>
              <w:bottom w:val="single" w:sz="4" w:space="0" w:color="auto"/>
              <w:right w:val="single" w:sz="4" w:space="0" w:color="auto"/>
            </w:tcBorders>
            <w:hideMark/>
          </w:tcPr>
          <w:p w14:paraId="67D235AC" w14:textId="77777777" w:rsidR="00611A84" w:rsidRPr="00F428F9" w:rsidRDefault="00611A84" w:rsidP="00FF5A51">
            <w:pPr>
              <w:rPr>
                <w:rFonts w:ascii="Mangal" w:hAnsi="Mangal" w:cs="Mangal"/>
              </w:rPr>
            </w:pPr>
            <w:r w:rsidRPr="00F428F9">
              <w:rPr>
                <w:rFonts w:ascii="Mangal" w:hAnsi="Mangal" w:cs="Mangal"/>
              </w:rPr>
              <w:t>ज़िम्मेदारी</w:t>
            </w:r>
          </w:p>
        </w:tc>
        <w:tc>
          <w:tcPr>
            <w:tcW w:w="1253" w:type="pct"/>
            <w:tcBorders>
              <w:top w:val="single" w:sz="4" w:space="0" w:color="auto"/>
              <w:left w:val="single" w:sz="4" w:space="0" w:color="auto"/>
              <w:bottom w:val="single" w:sz="4" w:space="0" w:color="auto"/>
              <w:right w:val="single" w:sz="4" w:space="0" w:color="auto"/>
            </w:tcBorders>
            <w:hideMark/>
          </w:tcPr>
          <w:p w14:paraId="0661F9AE" w14:textId="77777777" w:rsidR="00611A84" w:rsidRPr="00F428F9" w:rsidRDefault="00611A84" w:rsidP="00611A84">
            <w:pPr>
              <w:pStyle w:val="ListParagraph"/>
              <w:numPr>
                <w:ilvl w:val="0"/>
                <w:numId w:val="20"/>
              </w:numPr>
              <w:ind w:left="288" w:hanging="144"/>
              <w:rPr>
                <w:rFonts w:ascii="Mangal" w:hAnsi="Mangal" w:cs="Mangal"/>
                <w:szCs w:val="20"/>
              </w:rPr>
            </w:pPr>
            <w:r w:rsidRPr="00F428F9">
              <w:rPr>
                <w:rFonts w:ascii="Mangal" w:hAnsi="Mangal" w:cs="Mangal"/>
                <w:szCs w:val="20"/>
              </w:rPr>
              <w:t>केवल व्यक्तिगत कार्य के लिए जिम्मेदार</w:t>
            </w:r>
            <w:r w:rsidRPr="00F428F9">
              <w:rPr>
                <w:rFonts w:ascii="Mangal" w:hAnsi="Mangal" w:cs="Mangal"/>
              </w:rPr>
              <w:tab/>
            </w:r>
          </w:p>
        </w:tc>
        <w:tc>
          <w:tcPr>
            <w:tcW w:w="2794" w:type="pct"/>
            <w:tcBorders>
              <w:top w:val="single" w:sz="4" w:space="0" w:color="auto"/>
              <w:left w:val="single" w:sz="4" w:space="0" w:color="auto"/>
              <w:bottom w:val="single" w:sz="4" w:space="0" w:color="auto"/>
              <w:right w:val="single" w:sz="4" w:space="0" w:color="auto"/>
            </w:tcBorders>
            <w:hideMark/>
          </w:tcPr>
          <w:p w14:paraId="77B434CA" w14:textId="77777777" w:rsidR="00611A84" w:rsidRPr="00F428F9" w:rsidRDefault="00611A84" w:rsidP="00FF5A51">
            <w:pPr>
              <w:jc w:val="both"/>
              <w:rPr>
                <w:rFonts w:ascii="Mangal" w:hAnsi="Mangal" w:cs="Mangal"/>
              </w:rPr>
            </w:pPr>
            <w:r w:rsidRPr="00F428F9">
              <w:rPr>
                <w:rFonts w:ascii="Mangal" w:hAnsi="Mangal" w:cs="Mangal"/>
              </w:rPr>
              <w:t>नौकरी धारक केवल ग्राहक सहायता, ईआरपी, शाखा या संस्थागत बिक्री, प्रलेखन से संबंधित उसे सौंपे गए कार्य के लिए जिम्मेदार है।</w:t>
            </w:r>
          </w:p>
        </w:tc>
        <w:tc>
          <w:tcPr>
            <w:tcW w:w="439" w:type="pct"/>
            <w:tcBorders>
              <w:top w:val="single" w:sz="4" w:space="0" w:color="auto"/>
              <w:left w:val="single" w:sz="4" w:space="0" w:color="auto"/>
              <w:bottom w:val="single" w:sz="4" w:space="0" w:color="auto"/>
              <w:right w:val="single" w:sz="4" w:space="0" w:color="auto"/>
            </w:tcBorders>
            <w:hideMark/>
          </w:tcPr>
          <w:p w14:paraId="575A2C82" w14:textId="77777777" w:rsidR="00611A84" w:rsidRPr="00F428F9" w:rsidRDefault="00611A84" w:rsidP="00FF5A51">
            <w:pPr>
              <w:jc w:val="center"/>
              <w:rPr>
                <w:rFonts w:ascii="Mangal" w:hAnsi="Mangal" w:cs="Mangal"/>
                <w:b/>
              </w:rPr>
            </w:pPr>
            <w:r w:rsidRPr="00F428F9">
              <w:rPr>
                <w:rFonts w:ascii="Mangal" w:hAnsi="Mangal" w:cs="Mangal"/>
                <w:b/>
              </w:rPr>
              <w:t>4</w:t>
            </w:r>
          </w:p>
        </w:tc>
      </w:tr>
    </w:tbl>
    <w:p w14:paraId="3DFCD320" w14:textId="77777777" w:rsidR="00611A84" w:rsidRPr="00F428F9" w:rsidRDefault="00611A84" w:rsidP="00611A84">
      <w:pPr>
        <w:rPr>
          <w:rFonts w:ascii="Mangal" w:hAnsi="Mangal" w:cs="Mangal"/>
          <w:b/>
        </w:rPr>
      </w:pPr>
    </w:p>
    <w:p w14:paraId="273C4739" w14:textId="77777777" w:rsidR="00611A84" w:rsidRPr="00F428F9" w:rsidRDefault="00611A84" w:rsidP="00611A84">
      <w:pPr>
        <w:rPr>
          <w:rFonts w:ascii="Mangal" w:hAnsi="Mangal" w:cs="Mangal"/>
          <w:b/>
        </w:rPr>
      </w:pPr>
    </w:p>
    <w:p w14:paraId="4E850BF4" w14:textId="77777777" w:rsidR="00611A84" w:rsidRPr="00F428F9" w:rsidRDefault="00611A84" w:rsidP="00611A84">
      <w:pPr>
        <w:rPr>
          <w:rFonts w:ascii="Mangal" w:hAnsi="Mangal" w:cs="Mangal"/>
          <w:b/>
        </w:rPr>
      </w:pPr>
    </w:p>
    <w:p w14:paraId="61287CF6" w14:textId="77777777" w:rsidR="00611A84" w:rsidRPr="00F428F9" w:rsidRDefault="00611A84" w:rsidP="00611A84">
      <w:pPr>
        <w:rPr>
          <w:rFonts w:ascii="Mangal" w:hAnsi="Mangal" w:cs="Mangal"/>
          <w:b/>
        </w:rPr>
      </w:pPr>
    </w:p>
    <w:p w14:paraId="694EC3BA" w14:textId="77777777" w:rsidR="00611A84" w:rsidRPr="00F428F9" w:rsidRDefault="00611A84" w:rsidP="00611A84">
      <w:pPr>
        <w:rPr>
          <w:rFonts w:ascii="Mangal" w:hAnsi="Mangal" w:cs="Mangal"/>
          <w:b/>
        </w:rPr>
      </w:pPr>
    </w:p>
    <w:p w14:paraId="0DB7B906" w14:textId="77777777" w:rsidR="00611A84" w:rsidRPr="00F428F9" w:rsidRDefault="00611A84" w:rsidP="00611A84">
      <w:pPr>
        <w:spacing w:after="0" w:line="265" w:lineRule="auto"/>
        <w:ind w:right="6284"/>
        <w:rPr>
          <w:rFonts w:ascii="Mangal" w:eastAsia="Arial" w:hAnsi="Mangal" w:cs="Mangal"/>
          <w:b/>
          <w:sz w:val="24"/>
          <w:u w:val="single" w:color="000000"/>
        </w:rPr>
        <w:sectPr w:rsidR="00611A84" w:rsidRPr="00F428F9" w:rsidSect="00483A05">
          <w:headerReference w:type="even" r:id="rId15"/>
          <w:headerReference w:type="default" r:id="rId16"/>
          <w:footerReference w:type="even" r:id="rId17"/>
          <w:footerReference w:type="default" r:id="rId18"/>
          <w:headerReference w:type="first" r:id="rId19"/>
          <w:footerReference w:type="first" r:id="rId20"/>
          <w:pgSz w:w="16820" w:h="11900" w:orient="landscape"/>
          <w:pgMar w:top="1440" w:right="1268" w:bottom="1682" w:left="1241" w:header="771" w:footer="690" w:gutter="0"/>
          <w:cols w:space="720"/>
          <w:docGrid w:linePitch="299"/>
        </w:sectPr>
      </w:pPr>
    </w:p>
    <w:p w14:paraId="5C41D7B8" w14:textId="77777777" w:rsidR="00611A84" w:rsidRPr="00F428F9" w:rsidRDefault="00611A84" w:rsidP="00611A84">
      <w:pPr>
        <w:spacing w:after="0" w:line="265" w:lineRule="auto"/>
        <w:ind w:right="6284"/>
        <w:rPr>
          <w:rFonts w:ascii="Mangal" w:eastAsia="Arial" w:hAnsi="Mangal" w:cs="Mangal"/>
          <w:b/>
          <w:sz w:val="24"/>
        </w:rPr>
      </w:pPr>
      <w:r w:rsidRPr="00F428F9">
        <w:rPr>
          <w:rFonts w:ascii="Mangal" w:eastAsia="Arial" w:hAnsi="Mangal" w:cs="Mangal"/>
          <w:b/>
          <w:sz w:val="24"/>
          <w:u w:val="single" w:color="000000"/>
        </w:rPr>
        <w:lastRenderedPageBreak/>
        <w:t xml:space="preserve">धारा 3 </w:t>
      </w:r>
      <w:r w:rsidRPr="00F428F9">
        <w:rPr>
          <w:rFonts w:ascii="Mangal" w:eastAsia="Arial" w:hAnsi="Mangal" w:cs="Mangal"/>
          <w:b/>
          <w:sz w:val="24"/>
        </w:rPr>
        <w:t>आवश्यकता का प्रमाण</w:t>
      </w:r>
    </w:p>
    <w:p w14:paraId="64FDA50D" w14:textId="77777777" w:rsidR="00611A84" w:rsidRPr="00F428F9" w:rsidRDefault="00611A84" w:rsidP="00611A84">
      <w:pPr>
        <w:spacing w:after="0" w:line="265" w:lineRule="auto"/>
        <w:ind w:left="-5" w:right="6284" w:hanging="10"/>
        <w:rPr>
          <w:rFonts w:ascii="Mangal" w:eastAsia="Arial" w:hAnsi="Mangal" w:cs="Mangal"/>
          <w:b/>
          <w:sz w:val="24"/>
        </w:rPr>
      </w:pPr>
    </w:p>
    <w:tbl>
      <w:tblPr>
        <w:tblStyle w:val="TableGrid"/>
        <w:tblW w:w="541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613"/>
        <w:gridCol w:w="1797"/>
        <w:gridCol w:w="7087"/>
      </w:tblGrid>
      <w:tr w:rsidR="007A3946" w:rsidRPr="00F428F9" w14:paraId="6A79F19A" w14:textId="77777777" w:rsidTr="007A3946">
        <w:trPr>
          <w:trHeight w:val="1635"/>
        </w:trPr>
        <w:tc>
          <w:tcPr>
            <w:tcW w:w="323" w:type="pct"/>
          </w:tcPr>
          <w:p w14:paraId="71B1E38C" w14:textId="77777777" w:rsidR="007A3946" w:rsidRPr="00F428F9" w:rsidRDefault="007A3946" w:rsidP="00FF5A51">
            <w:pPr>
              <w:ind w:left="108"/>
              <w:rPr>
                <w:rFonts w:ascii="Mangal" w:hAnsi="Mangal" w:cs="Mangal"/>
                <w:sz w:val="24"/>
                <w:szCs w:val="24"/>
              </w:rPr>
            </w:pPr>
            <w:r w:rsidRPr="00F428F9">
              <w:rPr>
                <w:rFonts w:ascii="Mangal" w:eastAsia="Arial" w:hAnsi="Mangal" w:cs="Mangal"/>
                <w:b/>
                <w:sz w:val="24"/>
                <w:szCs w:val="24"/>
              </w:rPr>
              <w:t>26</w:t>
            </w:r>
          </w:p>
        </w:tc>
        <w:tc>
          <w:tcPr>
            <w:tcW w:w="946" w:type="pct"/>
          </w:tcPr>
          <w:p w14:paraId="50736D6A" w14:textId="77777777" w:rsidR="007A3946" w:rsidRPr="00F428F9" w:rsidRDefault="007A3946" w:rsidP="00FF5A51">
            <w:pPr>
              <w:spacing w:after="10" w:line="261" w:lineRule="auto"/>
              <w:ind w:left="108" w:right="141"/>
              <w:rPr>
                <w:rFonts w:ascii="Mangal" w:eastAsia="Arial" w:hAnsi="Mangal" w:cs="Mangal"/>
                <w:b/>
                <w:sz w:val="24"/>
                <w:szCs w:val="24"/>
              </w:rPr>
            </w:pPr>
            <w:r w:rsidRPr="00F428F9">
              <w:rPr>
                <w:rFonts w:ascii="Mangal" w:eastAsia="Arial" w:hAnsi="Mangal" w:cs="Mangal"/>
                <w:b/>
                <w:sz w:val="24"/>
                <w:szCs w:val="24"/>
              </w:rPr>
              <w:t>योग्यता का अनुमानित उत्थान?</w:t>
            </w:r>
          </w:p>
          <w:p w14:paraId="77396993" w14:textId="77777777" w:rsidR="007A3946" w:rsidRPr="00F428F9" w:rsidRDefault="007A3946" w:rsidP="00FF5A51">
            <w:pPr>
              <w:spacing w:after="10" w:line="261" w:lineRule="auto"/>
              <w:ind w:left="108" w:right="141"/>
              <w:rPr>
                <w:rFonts w:ascii="Mangal" w:hAnsi="Mangal" w:cs="Mangal"/>
                <w:sz w:val="24"/>
                <w:szCs w:val="24"/>
              </w:rPr>
            </w:pPr>
            <w:r w:rsidRPr="00F428F9">
              <w:rPr>
                <w:rFonts w:ascii="Mangal" w:eastAsia="Arial" w:hAnsi="Mangal" w:cs="Mangal"/>
                <w:b/>
                <w:sz w:val="24"/>
                <w:szCs w:val="24"/>
              </w:rPr>
              <w:t>आधार</w:t>
            </w:r>
          </w:p>
          <w:p w14:paraId="70942615" w14:textId="77777777" w:rsidR="007A3946" w:rsidRPr="00F428F9" w:rsidRDefault="007A3946" w:rsidP="00FF5A51">
            <w:pPr>
              <w:ind w:left="613" w:right="141" w:hanging="142"/>
              <w:rPr>
                <w:rFonts w:ascii="Mangal" w:hAnsi="Mangal" w:cs="Mangal"/>
                <w:sz w:val="24"/>
                <w:szCs w:val="24"/>
              </w:rPr>
            </w:pPr>
          </w:p>
        </w:tc>
        <w:tc>
          <w:tcPr>
            <w:tcW w:w="3731" w:type="pct"/>
          </w:tcPr>
          <w:p w14:paraId="73D10528" w14:textId="77777777" w:rsidR="007A3946" w:rsidRPr="00F428F9" w:rsidRDefault="007A3946" w:rsidP="00FF5A51">
            <w:pPr>
              <w:ind w:left="142" w:right="-2394"/>
              <w:jc w:val="both"/>
              <w:rPr>
                <w:rFonts w:ascii="Mangal" w:eastAsia="Arial" w:hAnsi="Mangal" w:cs="Mangal"/>
                <w:b/>
                <w:sz w:val="24"/>
                <w:szCs w:val="24"/>
              </w:rPr>
            </w:pPr>
            <w:r w:rsidRPr="00F428F9">
              <w:rPr>
                <w:rFonts w:ascii="Mangal" w:eastAsia="Arial" w:hAnsi="Mangal" w:cs="Mangal"/>
                <w:b/>
                <w:sz w:val="24"/>
                <w:szCs w:val="24"/>
              </w:rPr>
              <w:t>क्या प्रमाण है कि योग्यता की आवश्यकता है?</w:t>
            </w:r>
          </w:p>
          <w:p w14:paraId="34BFD0EF" w14:textId="77777777" w:rsidR="007A3946" w:rsidRPr="00F428F9" w:rsidRDefault="007A3946" w:rsidP="00FF5A51">
            <w:pPr>
              <w:ind w:left="142" w:right="-2394"/>
              <w:jc w:val="both"/>
              <w:rPr>
                <w:rFonts w:ascii="Mangal" w:eastAsia="Arial" w:hAnsi="Mangal" w:cs="Mangal"/>
                <w:b/>
                <w:sz w:val="24"/>
                <w:szCs w:val="24"/>
              </w:rPr>
            </w:pPr>
            <w:r w:rsidRPr="00F428F9">
              <w:rPr>
                <w:rFonts w:ascii="Mangal" w:eastAsia="Arial" w:hAnsi="Mangal" w:cs="Mangal"/>
                <w:b/>
                <w:sz w:val="24"/>
                <w:szCs w:val="24"/>
              </w:rPr>
              <w:t>यह योग्यता क्या है और इसका आधार क्या है?</w:t>
            </w:r>
          </w:p>
          <w:p w14:paraId="3DBF2EFA" w14:textId="77777777" w:rsidR="007A3946" w:rsidRPr="00F428F9" w:rsidRDefault="007A3946" w:rsidP="00FF5A51">
            <w:pPr>
              <w:spacing w:after="310" w:line="261" w:lineRule="auto"/>
              <w:ind w:left="142" w:right="-2394"/>
              <w:jc w:val="both"/>
              <w:rPr>
                <w:rFonts w:ascii="Mangal" w:hAnsi="Mangal" w:cs="Mangal"/>
                <w:sz w:val="24"/>
                <w:szCs w:val="24"/>
              </w:rPr>
            </w:pPr>
            <w:r w:rsidRPr="00F428F9">
              <w:rPr>
                <w:rFonts w:ascii="Mangal" w:eastAsia="Arial" w:hAnsi="Mangal" w:cs="Mangal"/>
                <w:b/>
                <w:sz w:val="24"/>
                <w:szCs w:val="24"/>
              </w:rPr>
              <w:t>(एसएससी के लिए लागू)</w:t>
            </w:r>
          </w:p>
        </w:tc>
      </w:tr>
      <w:tr w:rsidR="007A3946" w:rsidRPr="00F428F9" w14:paraId="597F429F" w14:textId="77777777" w:rsidTr="007A3946">
        <w:trPr>
          <w:trHeight w:val="1966"/>
        </w:trPr>
        <w:tc>
          <w:tcPr>
            <w:tcW w:w="323" w:type="pct"/>
          </w:tcPr>
          <w:p w14:paraId="63369768" w14:textId="77777777" w:rsidR="007A3946" w:rsidRPr="00F428F9" w:rsidRDefault="007A3946" w:rsidP="00FF5A51">
            <w:pPr>
              <w:rPr>
                <w:rFonts w:ascii="Mangal" w:hAnsi="Mangal" w:cs="Mangal"/>
                <w:sz w:val="24"/>
                <w:szCs w:val="24"/>
              </w:rPr>
            </w:pPr>
          </w:p>
        </w:tc>
        <w:tc>
          <w:tcPr>
            <w:tcW w:w="946" w:type="pct"/>
          </w:tcPr>
          <w:p w14:paraId="405B514A" w14:textId="77777777" w:rsidR="007A3946" w:rsidRPr="00F428F9" w:rsidRDefault="007A3946" w:rsidP="00FF5A51">
            <w:pPr>
              <w:ind w:left="216"/>
              <w:rPr>
                <w:rFonts w:ascii="Mangal" w:eastAsia="Arial" w:hAnsi="Mangal" w:cs="Mangal"/>
                <w:sz w:val="24"/>
                <w:szCs w:val="24"/>
              </w:rPr>
            </w:pPr>
            <w:r w:rsidRPr="00F428F9">
              <w:rPr>
                <w:rFonts w:ascii="Mangal" w:eastAsia="Arial" w:hAnsi="Mangal" w:cs="Mangal"/>
                <w:sz w:val="24"/>
                <w:szCs w:val="24"/>
              </w:rPr>
              <w:t>योग्यता की आवश्यकता है</w:t>
            </w:r>
          </w:p>
        </w:tc>
        <w:tc>
          <w:tcPr>
            <w:tcW w:w="3731" w:type="pct"/>
          </w:tcPr>
          <w:p w14:paraId="61B556FB" w14:textId="77777777" w:rsidR="007A3946" w:rsidRPr="00F428F9" w:rsidRDefault="007A3946" w:rsidP="00FF5A51">
            <w:pPr>
              <w:ind w:left="142"/>
              <w:jc w:val="both"/>
              <w:rPr>
                <w:rFonts w:ascii="Mangal" w:hAnsi="Mangal" w:cs="Mangal"/>
              </w:rPr>
            </w:pPr>
            <w:r w:rsidRPr="00F428F9">
              <w:rPr>
                <w:rFonts w:ascii="Mangal" w:hAnsi="Mangal" w:cs="Mangal"/>
              </w:rPr>
              <w:t>व्यावसायिक मानचित्र के लिए कंपनियों से डेटा एकत्र करते समय, हमने कौशल अंतर के बारे में उद्योग के खिलाड़ियों से प्रतिक्रिया भी ली और उन क्षेत्रों का चयन किया जहां आवश्यकता तत्काल है या निकट भविष्य में आने की उम्मीद है जिसके लिए योग्यता पैक का विकास किया जाना था। प्राथमिकता। यह काफी हद तक आवश्यक लोगों की मात्रा, मात्रात्मक और गुणात्मक कमी पर आधारित था, जिसे उद्योग महसूस करता है कि वे इसका सामना कर रहे हैं। एलएससी की गवर्निंग काउंसिल ने इसके लिए अंतिम स्वीकृति और समर्थन दिया।</w:t>
            </w:r>
          </w:p>
          <w:p w14:paraId="04D6CAC1" w14:textId="77777777" w:rsidR="007A3946" w:rsidRPr="00F428F9" w:rsidRDefault="007A3946" w:rsidP="00FF5A51">
            <w:pPr>
              <w:ind w:left="142"/>
              <w:jc w:val="both"/>
              <w:rPr>
                <w:rFonts w:ascii="Mangal" w:hAnsi="Mangal" w:cs="Mangal"/>
              </w:rPr>
            </w:pPr>
          </w:p>
          <w:p w14:paraId="3F2D1359" w14:textId="77777777" w:rsidR="007A3946" w:rsidRPr="00F428F9" w:rsidRDefault="007A3946" w:rsidP="00FF5A51">
            <w:pPr>
              <w:ind w:left="142"/>
              <w:jc w:val="both"/>
              <w:rPr>
                <w:rFonts w:ascii="Mangal" w:hAnsi="Mangal" w:cs="Mangal"/>
              </w:rPr>
            </w:pPr>
            <w:r w:rsidRPr="00F428F9">
              <w:rPr>
                <w:rFonts w:ascii="Mangal" w:hAnsi="Mangal" w:cs="Mangal"/>
              </w:rPr>
              <w:t>लॉजिस्टिक क्षेत्र के लिए किए गए विभिन्न कौशल अध्ययनों में भी इसका संकेत दिया गया है -</w:t>
            </w:r>
          </w:p>
          <w:p w14:paraId="3F4C10E1" w14:textId="77777777" w:rsidR="007A3946" w:rsidRPr="00F428F9" w:rsidRDefault="007A3946" w:rsidP="00FF5A51">
            <w:pPr>
              <w:ind w:left="142"/>
              <w:jc w:val="both"/>
              <w:rPr>
                <w:rFonts w:ascii="Mangal" w:hAnsi="Mangal" w:cs="Mangal"/>
              </w:rPr>
            </w:pPr>
          </w:p>
          <w:p w14:paraId="64304F85" w14:textId="77777777" w:rsidR="007A3946" w:rsidRPr="00F428F9" w:rsidRDefault="007A3946" w:rsidP="00FF5A51">
            <w:pPr>
              <w:pStyle w:val="ListParagraph"/>
              <w:numPr>
                <w:ilvl w:val="0"/>
                <w:numId w:val="7"/>
              </w:numPr>
              <w:spacing w:line="240" w:lineRule="auto"/>
              <w:jc w:val="both"/>
              <w:rPr>
                <w:rFonts w:ascii="Mangal" w:hAnsi="Mangal" w:cs="Mangal"/>
              </w:rPr>
            </w:pPr>
            <w:r w:rsidRPr="00F428F9">
              <w:rPr>
                <w:rFonts w:ascii="Mangal" w:hAnsi="Mangal" w:cs="Mangal"/>
              </w:rPr>
              <w:t>रसद क्षेत्र में कौशल की आवश्यकता</w:t>
            </w:r>
          </w:p>
          <w:p w14:paraId="2C677B9B" w14:textId="77777777" w:rsidR="007A3946" w:rsidRPr="00F428F9" w:rsidRDefault="007A3946" w:rsidP="00FF5A51">
            <w:pPr>
              <w:pStyle w:val="ListParagraph"/>
              <w:spacing w:line="240" w:lineRule="auto"/>
              <w:ind w:left="502"/>
              <w:jc w:val="both"/>
              <w:rPr>
                <w:rFonts w:ascii="Mangal" w:hAnsi="Mangal" w:cs="Mangal"/>
              </w:rPr>
            </w:pPr>
            <w:r w:rsidRPr="00F428F9">
              <w:rPr>
                <w:rFonts w:ascii="Mangal" w:hAnsi="Mangal" w:cs="Mangal"/>
              </w:rPr>
              <w:t xml:space="preserve">   </w:t>
            </w:r>
            <w:hyperlink r:id="rId21" w:history="1">
              <w:r w:rsidRPr="00F428F9">
                <w:rPr>
                  <w:rStyle w:val="Hyperlink"/>
                  <w:rFonts w:ascii="Mangal" w:hAnsi="Mangal" w:cs="Mangal"/>
                </w:rPr>
                <w:t>https://drive.google.com/file/d/0B5rqF9xqytDIUlF4WEtyWXJBblE/view</w:t>
              </w:r>
            </w:hyperlink>
          </w:p>
          <w:p w14:paraId="18FDBE6E" w14:textId="77777777" w:rsidR="007A3946" w:rsidRPr="00F428F9" w:rsidRDefault="007A3946" w:rsidP="00FF5A51">
            <w:pPr>
              <w:ind w:left="142"/>
              <w:jc w:val="both"/>
              <w:rPr>
                <w:rFonts w:ascii="Mangal" w:eastAsia="Arial" w:hAnsi="Mangal" w:cs="Mangal"/>
              </w:rPr>
            </w:pPr>
          </w:p>
        </w:tc>
      </w:tr>
      <w:tr w:rsidR="007A3946" w:rsidRPr="00F428F9" w14:paraId="248F57CE" w14:textId="77777777" w:rsidTr="007A3946">
        <w:trPr>
          <w:trHeight w:val="407"/>
        </w:trPr>
        <w:tc>
          <w:tcPr>
            <w:tcW w:w="323" w:type="pct"/>
          </w:tcPr>
          <w:p w14:paraId="022BC49A" w14:textId="77777777" w:rsidR="007A3946" w:rsidRPr="00F428F9" w:rsidRDefault="007A3946" w:rsidP="00FF5A51">
            <w:pPr>
              <w:rPr>
                <w:rFonts w:ascii="Mangal" w:hAnsi="Mangal" w:cs="Mangal"/>
                <w:sz w:val="24"/>
                <w:szCs w:val="24"/>
              </w:rPr>
            </w:pPr>
          </w:p>
        </w:tc>
        <w:tc>
          <w:tcPr>
            <w:tcW w:w="946" w:type="pct"/>
          </w:tcPr>
          <w:p w14:paraId="6421FE91" w14:textId="77777777" w:rsidR="007A3946" w:rsidRPr="00F428F9" w:rsidRDefault="007A3946" w:rsidP="00FF5A51">
            <w:pPr>
              <w:ind w:left="216"/>
              <w:rPr>
                <w:rFonts w:ascii="Mangal" w:hAnsi="Mangal" w:cs="Mangal"/>
                <w:sz w:val="24"/>
                <w:szCs w:val="24"/>
              </w:rPr>
            </w:pPr>
            <w:r w:rsidRPr="00F428F9">
              <w:rPr>
                <w:rFonts w:ascii="Mangal" w:eastAsia="Arial" w:hAnsi="Mangal" w:cs="Mangal"/>
                <w:sz w:val="24"/>
                <w:szCs w:val="24"/>
              </w:rPr>
              <w:t>उद्योग प्रासंगिकता</w:t>
            </w:r>
          </w:p>
        </w:tc>
        <w:tc>
          <w:tcPr>
            <w:tcW w:w="3731" w:type="pct"/>
          </w:tcPr>
          <w:p w14:paraId="54432715" w14:textId="77777777" w:rsidR="007A3946" w:rsidRPr="00F428F9" w:rsidRDefault="007A3946" w:rsidP="00FF5A51">
            <w:pPr>
              <w:ind w:left="142"/>
              <w:jc w:val="both"/>
              <w:rPr>
                <w:rFonts w:ascii="Mangal" w:hAnsi="Mangal" w:cs="Mangal"/>
              </w:rPr>
            </w:pPr>
            <w:r w:rsidRPr="00F428F9">
              <w:rPr>
                <w:rFonts w:ascii="Mangal" w:eastAsia="Arial" w:hAnsi="Mangal" w:cs="Mangal"/>
              </w:rPr>
              <w:t>योग्यता पैक और क्यू-फाइल के विकास के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की बातचीत और सत्यापन के विवरण को क्यू फ़ाइल के साथ एक अलग फ़ोल्डर के रूप में साझा किया गया है।</w:t>
            </w:r>
          </w:p>
          <w:p w14:paraId="2F3F2586" w14:textId="77777777" w:rsidR="007A3946" w:rsidRPr="00F428F9" w:rsidRDefault="007A3946" w:rsidP="00FF5A51">
            <w:pPr>
              <w:ind w:right="216"/>
              <w:jc w:val="both"/>
              <w:rPr>
                <w:rFonts w:ascii="Mangal" w:hAnsi="Mangal" w:cs="Mangal"/>
              </w:rPr>
            </w:pPr>
          </w:p>
        </w:tc>
      </w:tr>
      <w:tr w:rsidR="007A3946" w:rsidRPr="00F428F9" w14:paraId="522F1C53" w14:textId="77777777" w:rsidTr="007A3946">
        <w:trPr>
          <w:trHeight w:val="832"/>
        </w:trPr>
        <w:tc>
          <w:tcPr>
            <w:tcW w:w="323" w:type="pct"/>
          </w:tcPr>
          <w:p w14:paraId="2A28304F" w14:textId="77777777" w:rsidR="007A3946" w:rsidRPr="00F428F9" w:rsidRDefault="007A3946" w:rsidP="00FF5A51">
            <w:pPr>
              <w:rPr>
                <w:rFonts w:ascii="Mangal" w:hAnsi="Mangal" w:cs="Mangal"/>
                <w:sz w:val="24"/>
                <w:szCs w:val="24"/>
              </w:rPr>
            </w:pPr>
          </w:p>
        </w:tc>
        <w:tc>
          <w:tcPr>
            <w:tcW w:w="946" w:type="pct"/>
          </w:tcPr>
          <w:p w14:paraId="62D2228F" w14:textId="77777777" w:rsidR="007A3946" w:rsidRPr="00F428F9" w:rsidRDefault="007A3946" w:rsidP="00FF5A51">
            <w:pPr>
              <w:ind w:left="216"/>
              <w:rPr>
                <w:rFonts w:ascii="Mangal" w:eastAsia="Arial" w:hAnsi="Mangal" w:cs="Mangal"/>
                <w:sz w:val="24"/>
                <w:szCs w:val="24"/>
              </w:rPr>
            </w:pPr>
            <w:r w:rsidRPr="00F428F9">
              <w:rPr>
                <w:rFonts w:ascii="Mangal" w:eastAsia="Arial" w:hAnsi="Mangal" w:cs="Mangal"/>
                <w:sz w:val="24"/>
                <w:szCs w:val="24"/>
              </w:rPr>
              <w:t>योग्यता का उपयोग</w:t>
            </w:r>
          </w:p>
        </w:tc>
        <w:tc>
          <w:tcPr>
            <w:tcW w:w="3731" w:type="pct"/>
            <w:shd w:val="clear" w:color="auto" w:fill="auto"/>
          </w:tcPr>
          <w:p w14:paraId="29392646" w14:textId="77777777" w:rsidR="007A3946" w:rsidRPr="00F428F9" w:rsidRDefault="007A3946" w:rsidP="00FF5A51">
            <w:pPr>
              <w:spacing w:after="276"/>
              <w:ind w:left="142" w:right="175"/>
              <w:jc w:val="both"/>
              <w:rPr>
                <w:rFonts w:ascii="Mangal" w:hAnsi="Mangal" w:cs="Mangal"/>
              </w:rPr>
            </w:pPr>
            <w:r w:rsidRPr="00F428F9">
              <w:rPr>
                <w:rFonts w:ascii="Mangal" w:eastAsia="Arial" w:hAnsi="Mangal" w:cs="Mangal"/>
              </w:rPr>
              <w:t xml:space="preserve">लेवल 3 और लेवल 4 जॉब रोल्स पर कूरियर सेक्टर से संबंधित पिछले QPs के पिछले तेज प्रदर्शन से संबंधित जानकारी सार्वजनिक डोमेन में उपलब्ध नहीं है। इसलिए, </w:t>
            </w:r>
            <w:r w:rsidRPr="00F428F9">
              <w:rPr>
                <w:rFonts w:ascii="Mangal" w:hAnsi="Mangal" w:cs="Mangal"/>
              </w:rPr>
              <w:t xml:space="preserve">इस योग्यता के उत्थान का आकलन उनके उत्थान से नहीं </w:t>
            </w:r>
            <w:r w:rsidRPr="00F428F9">
              <w:rPr>
                <w:rFonts w:ascii="Mangal" w:hAnsi="Mangal" w:cs="Mangal"/>
              </w:rPr>
              <w:lastRenderedPageBreak/>
              <w:t>किया जा सकता है। इसके अलावा, क्यूपी केवल एक साल के लिए सिस्टम में रहे हैं।</w:t>
            </w:r>
          </w:p>
          <w:p w14:paraId="107E23C6" w14:textId="77777777" w:rsidR="007A3946" w:rsidRPr="00F428F9" w:rsidRDefault="007A3946" w:rsidP="00FF5A51">
            <w:pPr>
              <w:ind w:left="142"/>
              <w:rPr>
                <w:rFonts w:ascii="Mangal" w:eastAsia="Arial" w:hAnsi="Mangal" w:cs="Mangal"/>
              </w:rPr>
            </w:pPr>
          </w:p>
        </w:tc>
      </w:tr>
      <w:tr w:rsidR="007A3946" w:rsidRPr="00F428F9" w14:paraId="46BD1B4D" w14:textId="77777777" w:rsidTr="007A3946">
        <w:trPr>
          <w:trHeight w:val="265"/>
        </w:trPr>
        <w:tc>
          <w:tcPr>
            <w:tcW w:w="323" w:type="pct"/>
          </w:tcPr>
          <w:p w14:paraId="745E7B3C" w14:textId="77777777" w:rsidR="007A3946" w:rsidRPr="00F428F9" w:rsidRDefault="007A3946" w:rsidP="00FF5A51">
            <w:pPr>
              <w:rPr>
                <w:rFonts w:ascii="Mangal" w:hAnsi="Mangal" w:cs="Mangal"/>
                <w:sz w:val="24"/>
                <w:szCs w:val="24"/>
              </w:rPr>
            </w:pPr>
          </w:p>
        </w:tc>
        <w:tc>
          <w:tcPr>
            <w:tcW w:w="946" w:type="pct"/>
          </w:tcPr>
          <w:p w14:paraId="67AA99E4" w14:textId="77777777" w:rsidR="007A3946" w:rsidRPr="00F428F9" w:rsidRDefault="007A3946" w:rsidP="00FF5A51">
            <w:pPr>
              <w:ind w:left="216"/>
              <w:rPr>
                <w:rFonts w:ascii="Mangal" w:eastAsia="Arial" w:hAnsi="Mangal" w:cs="Mangal"/>
                <w:sz w:val="24"/>
                <w:szCs w:val="24"/>
              </w:rPr>
            </w:pPr>
            <w:r w:rsidRPr="00F428F9">
              <w:rPr>
                <w:rFonts w:ascii="Mangal" w:eastAsia="Arial" w:hAnsi="Mangal" w:cs="Mangal"/>
                <w:sz w:val="24"/>
              </w:rPr>
              <w:t>अनुमानित उठाव</w:t>
            </w:r>
          </w:p>
        </w:tc>
        <w:tc>
          <w:tcPr>
            <w:tcW w:w="3731" w:type="pct"/>
          </w:tcPr>
          <w:p w14:paraId="776BE7C0" w14:textId="77777777" w:rsidR="007A3946" w:rsidRPr="00F428F9" w:rsidRDefault="007A3946" w:rsidP="00FF5A51">
            <w:pPr>
              <w:jc w:val="both"/>
              <w:rPr>
                <w:rFonts w:ascii="Mangal" w:hAnsi="Mangal" w:cs="Mangal"/>
              </w:rPr>
            </w:pPr>
            <w:r w:rsidRPr="00F428F9">
              <w:rPr>
                <w:rFonts w:ascii="Mangal" w:hAnsi="Mangal" w:cs="Mangal"/>
              </w:rPr>
              <w:t>उद्योग की मांग और द्वितीयक अनुसंधान डेटा के लिए कौशल अंतर विश्लेषण रिपोर्ट, हालांकि ये सटीक मांग प्रक्षेपण का नेतृत्व नहीं करते हैं। रसद क्षेत्र में एनएसडीसी मानव संसाधन और कौशल की आवश्यकता का लिंक है</w:t>
            </w:r>
          </w:p>
          <w:p w14:paraId="01A6B8E6" w14:textId="77777777" w:rsidR="007A3946" w:rsidRPr="00F428F9" w:rsidRDefault="007A3946" w:rsidP="00FF5A51">
            <w:pPr>
              <w:jc w:val="both"/>
              <w:rPr>
                <w:rFonts w:ascii="Mangal" w:hAnsi="Mangal" w:cs="Mangal"/>
              </w:rPr>
            </w:pPr>
          </w:p>
          <w:p w14:paraId="741004AD" w14:textId="77777777" w:rsidR="007A3946" w:rsidRPr="00F428F9" w:rsidRDefault="00000000" w:rsidP="00FF5A51">
            <w:pPr>
              <w:jc w:val="both"/>
              <w:rPr>
                <w:rFonts w:ascii="Mangal" w:hAnsi="Mangal" w:cs="Mangal"/>
              </w:rPr>
            </w:pPr>
            <w:hyperlink r:id="rId22" w:history="1">
              <w:r w:rsidR="007A3946" w:rsidRPr="00F428F9">
                <w:rPr>
                  <w:rStyle w:val="Hyperlink"/>
                  <w:rFonts w:ascii="Mangal" w:hAnsi="Mangal" w:cs="Mangal"/>
                </w:rPr>
                <w:t>https://drive.google.com/file/d/0B5rqF9xqytDIUlF4WEtyWXJBblE/view?usp=sharing</w:t>
              </w:r>
            </w:hyperlink>
          </w:p>
          <w:p w14:paraId="259058BC" w14:textId="77777777" w:rsidR="007A3946" w:rsidRPr="00F428F9" w:rsidRDefault="007A3946" w:rsidP="00FF5A51">
            <w:pPr>
              <w:jc w:val="both"/>
              <w:rPr>
                <w:rFonts w:ascii="Mangal" w:hAnsi="Mangal" w:cs="Mangal"/>
              </w:rPr>
            </w:pPr>
          </w:p>
          <w:p w14:paraId="2DA8FB4A" w14:textId="77777777" w:rsidR="007A3946" w:rsidRPr="00F428F9" w:rsidRDefault="007A3946" w:rsidP="00FF5A51">
            <w:pPr>
              <w:ind w:left="425" w:hanging="425"/>
              <w:jc w:val="both"/>
              <w:rPr>
                <w:rFonts w:ascii="Mangal" w:eastAsia="Arial" w:hAnsi="Mangal" w:cs="Mangal"/>
              </w:rPr>
            </w:pPr>
            <w:r w:rsidRPr="00F428F9">
              <w:rPr>
                <w:rFonts w:ascii="Mangal" w:hAnsi="Mangal" w:cs="Mangal"/>
              </w:rPr>
              <w:t xml:space="preserve">• </w:t>
            </w:r>
            <w:r w:rsidRPr="00F428F9">
              <w:rPr>
                <w:rFonts w:ascii="Mangal" w:hAnsi="Mangal" w:cs="Mangal"/>
              </w:rPr>
              <w:tab/>
              <w:t>उद्योग के खिलाड़ियों से प्रतिक्रिया</w:t>
            </w:r>
          </w:p>
        </w:tc>
      </w:tr>
    </w:tbl>
    <w:p w14:paraId="5FCD3582" w14:textId="77777777" w:rsidR="00611A84" w:rsidRPr="00F428F9" w:rsidRDefault="00611A84" w:rsidP="00611A84">
      <w:pPr>
        <w:spacing w:after="3" w:line="263" w:lineRule="auto"/>
        <w:rPr>
          <w:rFonts w:ascii="Mangal" w:hAnsi="Mangal" w:cs="Mangal"/>
        </w:rPr>
        <w:sectPr w:rsidR="00611A84" w:rsidRPr="00F428F9" w:rsidSect="00874828">
          <w:pgSz w:w="11900" w:h="16820"/>
          <w:pgMar w:top="1268" w:right="1682" w:bottom="1241" w:left="1440" w:header="771" w:footer="690" w:gutter="0"/>
          <w:cols w:space="720"/>
          <w:docGrid w:linePitch="299"/>
        </w:sectPr>
      </w:pPr>
    </w:p>
    <w:p w14:paraId="5E8AA294" w14:textId="77777777" w:rsidR="00611A84" w:rsidRPr="00F428F9" w:rsidRDefault="00611A84" w:rsidP="00611A84">
      <w:pPr>
        <w:spacing w:after="3" w:line="263" w:lineRule="auto"/>
        <w:rPr>
          <w:rFonts w:ascii="Mangal" w:hAnsi="Mangal" w:cs="Mangal"/>
        </w:rPr>
      </w:pPr>
    </w:p>
    <w:tbl>
      <w:tblPr>
        <w:tblStyle w:val="TableGrid"/>
        <w:tblW w:w="91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 w:type="dxa"/>
          <w:right w:w="41" w:type="dxa"/>
        </w:tblCellMar>
        <w:tblLook w:val="04A0" w:firstRow="1" w:lastRow="0" w:firstColumn="1" w:lastColumn="0" w:noHBand="0" w:noVBand="1"/>
      </w:tblPr>
      <w:tblGrid>
        <w:gridCol w:w="993"/>
        <w:gridCol w:w="8141"/>
      </w:tblGrid>
      <w:tr w:rsidR="00611A84" w:rsidRPr="00F428F9" w14:paraId="185789F6" w14:textId="77777777" w:rsidTr="00FF5A51">
        <w:trPr>
          <w:trHeight w:val="554"/>
        </w:trPr>
        <w:tc>
          <w:tcPr>
            <w:tcW w:w="993" w:type="dxa"/>
          </w:tcPr>
          <w:p w14:paraId="078BE641" w14:textId="77777777" w:rsidR="00611A84" w:rsidRPr="00F428F9" w:rsidRDefault="00611A84" w:rsidP="00FF5A51">
            <w:pPr>
              <w:ind w:left="108"/>
              <w:rPr>
                <w:rFonts w:ascii="Mangal" w:hAnsi="Mangal" w:cs="Mangal"/>
              </w:rPr>
            </w:pPr>
            <w:r w:rsidRPr="00F428F9">
              <w:rPr>
                <w:rFonts w:ascii="Mangal" w:eastAsia="Arial" w:hAnsi="Mangal" w:cs="Mangal"/>
                <w:b/>
                <w:sz w:val="24"/>
              </w:rPr>
              <w:t>27</w:t>
            </w:r>
          </w:p>
        </w:tc>
        <w:tc>
          <w:tcPr>
            <w:tcW w:w="8141" w:type="dxa"/>
          </w:tcPr>
          <w:p w14:paraId="1D0D00F7" w14:textId="77777777" w:rsidR="00611A84" w:rsidRPr="00F428F9" w:rsidRDefault="00611A84" w:rsidP="00FF5A51">
            <w:pPr>
              <w:ind w:left="108"/>
              <w:rPr>
                <w:rFonts w:ascii="Mangal" w:eastAsia="Arial" w:hAnsi="Mangal" w:cs="Mangal"/>
                <w:b/>
                <w:sz w:val="24"/>
              </w:rPr>
            </w:pPr>
            <w:r w:rsidRPr="00F428F9">
              <w:rPr>
                <w:rFonts w:ascii="Mangal" w:eastAsia="Arial" w:hAnsi="Mangal" w:cs="Mangal"/>
                <w:b/>
                <w:sz w:val="24"/>
              </w:rPr>
              <w:t>सरकार / नियामक निकाय के संबंधित लाइन मंत्रालय से सिफारिश। दस्तावेजी साक्ष्य द्वारा समर्थित होना</w:t>
            </w:r>
          </w:p>
          <w:p w14:paraId="16EAC3CC" w14:textId="77777777" w:rsidR="00611A84" w:rsidRPr="00F428F9" w:rsidRDefault="00611A84" w:rsidP="00FF5A51">
            <w:pPr>
              <w:jc w:val="both"/>
              <w:rPr>
                <w:rFonts w:ascii="Mangal" w:eastAsia="Arial" w:hAnsi="Mangal" w:cs="Mangal"/>
                <w:b/>
                <w:sz w:val="24"/>
                <w:cs/>
                <w:lang w:bidi="hi-IN"/>
              </w:rPr>
            </w:pPr>
          </w:p>
          <w:p w14:paraId="4EA7D9B3" w14:textId="136E8345" w:rsidR="00611A84" w:rsidRPr="00F7681A" w:rsidRDefault="00A13DBA" w:rsidP="00FF5A51">
            <w:pPr>
              <w:jc w:val="both"/>
              <w:rPr>
                <w:rFonts w:ascii="Mangal" w:eastAsia="Arial" w:hAnsi="Mangal" w:cs="Mangal"/>
                <w:b/>
                <w:color w:val="auto"/>
                <w:cs/>
                <w:lang w:bidi="hi-IN"/>
              </w:rPr>
            </w:pPr>
            <w:r w:rsidRPr="00F428F9">
              <w:rPr>
                <w:rFonts w:ascii="Mangal" w:hAnsi="Mangal" w:cs="Mangal"/>
                <w:color w:val="auto"/>
              </w:rPr>
              <w:t xml:space="preserve">अनुमोदन के लिए लाइन मंत्रालय को ईमेल के माध्यम से पत्र भेजा गया है </w:t>
            </w:r>
          </w:p>
        </w:tc>
      </w:tr>
      <w:tr w:rsidR="00611A84" w:rsidRPr="00F428F9" w14:paraId="460CDB50" w14:textId="77777777" w:rsidTr="00FF5A51">
        <w:trPr>
          <w:trHeight w:val="1810"/>
        </w:trPr>
        <w:tc>
          <w:tcPr>
            <w:tcW w:w="993" w:type="dxa"/>
          </w:tcPr>
          <w:p w14:paraId="7154655A" w14:textId="77777777" w:rsidR="00611A84" w:rsidRPr="00F428F9" w:rsidRDefault="00611A84" w:rsidP="00FF5A51">
            <w:pPr>
              <w:rPr>
                <w:rFonts w:ascii="Mangal" w:hAnsi="Mangal" w:cs="Mangal"/>
              </w:rPr>
            </w:pPr>
            <w:r w:rsidRPr="00F428F9">
              <w:rPr>
                <w:rFonts w:ascii="Mangal" w:eastAsia="Arial" w:hAnsi="Mangal" w:cs="Mangal"/>
                <w:b/>
                <w:sz w:val="24"/>
              </w:rPr>
              <w:t>28</w:t>
            </w:r>
          </w:p>
        </w:tc>
        <w:tc>
          <w:tcPr>
            <w:tcW w:w="8141" w:type="dxa"/>
          </w:tcPr>
          <w:p w14:paraId="4DC1165F" w14:textId="77777777" w:rsidR="00611A84" w:rsidRPr="00F428F9" w:rsidRDefault="00611A84" w:rsidP="00FF5A51">
            <w:pPr>
              <w:rPr>
                <w:rFonts w:ascii="Mangal" w:eastAsia="Arial" w:hAnsi="Mangal" w:cs="Mangal"/>
                <w:b/>
                <w:sz w:val="24"/>
              </w:rPr>
            </w:pPr>
            <w:r w:rsidRPr="00F428F9">
              <w:rPr>
                <w:rFonts w:ascii="Mangal" w:eastAsia="Arial" w:hAnsi="Mangal" w:cs="Mangal"/>
                <w:b/>
                <w:sz w:val="24"/>
              </w:rPr>
              <w:t>यह सुनिश्चित करने के लिए क्या कदम उठाए गए थे कि योग्यता(एं) एनएसक्यूएफ में पहले से मौजूद या नियोजित योग्यताओं की नकल नहीं करती है? डुप्लिकेट योग्यता प्रस्तुत करने के लिए औचित्य दें</w:t>
            </w:r>
          </w:p>
          <w:p w14:paraId="03840AEA" w14:textId="77777777" w:rsidR="00611A84" w:rsidRPr="00F428F9" w:rsidRDefault="00611A84" w:rsidP="00FF5A51">
            <w:pPr>
              <w:rPr>
                <w:rFonts w:ascii="Mangal" w:eastAsia="Arial" w:hAnsi="Mangal" w:cs="Mangal"/>
                <w:b/>
                <w:sz w:val="24"/>
              </w:rPr>
            </w:pPr>
          </w:p>
          <w:p w14:paraId="7BA362A9" w14:textId="5C5DC0EC" w:rsidR="00611A84" w:rsidRPr="00F428F9" w:rsidRDefault="00CF2426" w:rsidP="00FF5A51">
            <w:pPr>
              <w:rPr>
                <w:rFonts w:ascii="Mangal" w:hAnsi="Mangal" w:cs="Mangal"/>
              </w:rPr>
            </w:pPr>
            <w:r w:rsidRPr="00F428F9">
              <w:rPr>
                <w:rFonts w:ascii="Mangal" w:hAnsi="Mangal" w:cs="Mangal"/>
              </w:rPr>
              <w:t>स्वीकृत और अंडर-डेवलपमेंट क्यूपी की एनसीवीईटी सूची को काम शुरू करने से पहले जांचा गया था</w:t>
            </w:r>
          </w:p>
        </w:tc>
      </w:tr>
      <w:tr w:rsidR="00611A84" w:rsidRPr="00F428F9" w14:paraId="292775B7" w14:textId="77777777" w:rsidTr="00FF5A51">
        <w:trPr>
          <w:trHeight w:val="2110"/>
        </w:trPr>
        <w:tc>
          <w:tcPr>
            <w:tcW w:w="993" w:type="dxa"/>
          </w:tcPr>
          <w:p w14:paraId="764677E2" w14:textId="77777777" w:rsidR="00611A84" w:rsidRPr="00F428F9" w:rsidRDefault="00611A84" w:rsidP="00FF5A51">
            <w:pPr>
              <w:rPr>
                <w:rFonts w:ascii="Mangal" w:hAnsi="Mangal" w:cs="Mangal"/>
              </w:rPr>
            </w:pPr>
            <w:r w:rsidRPr="00F428F9">
              <w:rPr>
                <w:rFonts w:ascii="Mangal" w:eastAsia="Arial" w:hAnsi="Mangal" w:cs="Mangal"/>
                <w:b/>
                <w:sz w:val="24"/>
              </w:rPr>
              <w:t>29</w:t>
            </w:r>
          </w:p>
        </w:tc>
        <w:tc>
          <w:tcPr>
            <w:tcW w:w="8141" w:type="dxa"/>
          </w:tcPr>
          <w:p w14:paraId="0872018E" w14:textId="77777777" w:rsidR="00611A84" w:rsidRPr="00F428F9" w:rsidRDefault="00611A84" w:rsidP="00FF5A51">
            <w:pPr>
              <w:rPr>
                <w:rFonts w:ascii="Mangal" w:eastAsia="Arial" w:hAnsi="Mangal" w:cs="Mangal"/>
                <w:b/>
                <w:sz w:val="24"/>
              </w:rPr>
            </w:pPr>
            <w:r w:rsidRPr="00F428F9">
              <w:rPr>
                <w:rFonts w:ascii="Mangal" w:eastAsia="Arial" w:hAnsi="Mangal" w:cs="Mangal"/>
                <w:b/>
                <w:sz w:val="24"/>
              </w:rPr>
              <w:t>योग्यता(ओं) की निगरानी और समीक्षा के लिए क्या व्यवस्था है? किस डेटा का उपयोग किया जाएगा और किस बिंदु पर योग्यता(ओं) को संशोधित या अद्यतन किया जाएगा? यहां समीक्षा प्रक्रिया निर्दिष्ट करें</w:t>
            </w:r>
          </w:p>
          <w:p w14:paraId="18B26028" w14:textId="77777777" w:rsidR="00611A84" w:rsidRPr="00F428F9" w:rsidRDefault="00611A84" w:rsidP="00FF5A51">
            <w:pPr>
              <w:rPr>
                <w:rFonts w:ascii="Mangal" w:eastAsia="Arial" w:hAnsi="Mangal" w:cs="Mangal"/>
                <w:b/>
                <w:sz w:val="24"/>
              </w:rPr>
            </w:pPr>
          </w:p>
          <w:p w14:paraId="0E1FA185" w14:textId="60609976" w:rsidR="00611A84" w:rsidRPr="00F428F9" w:rsidRDefault="00611A84" w:rsidP="00FF5A51">
            <w:pPr>
              <w:pStyle w:val="ListParagraph"/>
              <w:numPr>
                <w:ilvl w:val="0"/>
                <w:numId w:val="4"/>
              </w:numPr>
              <w:spacing w:line="240" w:lineRule="auto"/>
              <w:jc w:val="both"/>
              <w:rPr>
                <w:rFonts w:ascii="Mangal" w:hAnsi="Mangal" w:cs="Mangal"/>
              </w:rPr>
            </w:pPr>
            <w:r w:rsidRPr="00F428F9">
              <w:rPr>
                <w:rFonts w:ascii="Mangal" w:hAnsi="Mangal" w:cs="Mangal"/>
              </w:rPr>
              <w:t>योग्यता जो विकसित की गई है, एनक्यूआर में अपलोड की तारीख से 3 साल के लिए मान्य होगी।</w:t>
            </w:r>
          </w:p>
          <w:p w14:paraId="6E842DA0" w14:textId="77777777" w:rsidR="00611A84" w:rsidRPr="00F428F9" w:rsidRDefault="00611A84" w:rsidP="00FF5A51">
            <w:pPr>
              <w:pStyle w:val="ListParagraph"/>
              <w:numPr>
                <w:ilvl w:val="0"/>
                <w:numId w:val="4"/>
              </w:numPr>
              <w:spacing w:line="240" w:lineRule="auto"/>
              <w:jc w:val="both"/>
              <w:rPr>
                <w:rFonts w:ascii="Mangal" w:hAnsi="Mangal" w:cs="Mangal"/>
              </w:rPr>
            </w:pPr>
            <w:r w:rsidRPr="00F428F9">
              <w:rPr>
                <w:rFonts w:ascii="Mangal" w:hAnsi="Mangal" w:cs="Mangal"/>
              </w:rPr>
              <w:t>कार्यान्वयन में प्रतिक्रिया प्राप्त करने के लिए प्रशिक्षण भागीदारों के साथ समय-समय पर बातचीत करना।</w:t>
            </w:r>
          </w:p>
          <w:p w14:paraId="61377F9C" w14:textId="4E32F1AE" w:rsidR="00611A84" w:rsidRPr="00F7681A" w:rsidRDefault="00611A84" w:rsidP="00F7681A">
            <w:pPr>
              <w:pStyle w:val="ListParagraph"/>
              <w:numPr>
                <w:ilvl w:val="0"/>
                <w:numId w:val="1"/>
              </w:numPr>
              <w:spacing w:line="240" w:lineRule="auto"/>
              <w:ind w:left="720" w:hanging="360"/>
              <w:jc w:val="both"/>
              <w:rPr>
                <w:rFonts w:ascii="Mangal" w:hAnsi="Mangal" w:cs="Mangal"/>
                <w:cs/>
              </w:rPr>
            </w:pPr>
            <w:r w:rsidRPr="00F428F9">
              <w:rPr>
                <w:rFonts w:ascii="Mangal" w:hAnsi="Mangal" w:cs="Mangal"/>
              </w:rPr>
              <w:t>प्लेसमेंट के बाद प्रदर्शन और प्रशिक्षण मानकों पर नियोक्ता का फीडबैक मांगा जाएगा।</w:t>
            </w:r>
          </w:p>
        </w:tc>
      </w:tr>
    </w:tbl>
    <w:p w14:paraId="69DBB27D" w14:textId="77777777" w:rsidR="00611A84" w:rsidRPr="00F428F9" w:rsidRDefault="00611A84" w:rsidP="00611A84">
      <w:pPr>
        <w:spacing w:after="3" w:line="263" w:lineRule="auto"/>
        <w:ind w:left="-5" w:hanging="10"/>
        <w:rPr>
          <w:rFonts w:ascii="Mangal" w:eastAsia="Arial" w:hAnsi="Mangal" w:cs="Mangal"/>
          <w:sz w:val="24"/>
        </w:rPr>
      </w:pPr>
    </w:p>
    <w:p w14:paraId="2C5B4A6A" w14:textId="77777777" w:rsidR="00611A84" w:rsidRPr="00F428F9" w:rsidRDefault="00611A84" w:rsidP="00611A84">
      <w:pPr>
        <w:spacing w:after="3" w:line="263" w:lineRule="auto"/>
        <w:ind w:left="-5" w:hanging="10"/>
        <w:rPr>
          <w:rFonts w:ascii="Mangal" w:hAnsi="Mangal" w:cs="Mangal"/>
        </w:rPr>
      </w:pPr>
      <w:r w:rsidRPr="00F428F9">
        <w:rPr>
          <w:rFonts w:ascii="Mangal" w:eastAsia="Arial" w:hAnsi="Mangal" w:cs="Mangal"/>
          <w:sz w:val="24"/>
        </w:rPr>
        <w:t>कृपया उपरोक्त किसी भी विषय के बारे में अधिक जानकारी देने वाले सबसे प्रासंगिक और हाल के दस्तावेज़ संलग्न करें।</w:t>
      </w:r>
    </w:p>
    <w:p w14:paraId="454298A7" w14:textId="77777777" w:rsidR="00611A84" w:rsidRPr="00F428F9" w:rsidRDefault="00611A84" w:rsidP="00611A84">
      <w:pPr>
        <w:spacing w:after="598" w:line="263" w:lineRule="auto"/>
        <w:ind w:left="-5" w:hanging="10"/>
        <w:rPr>
          <w:rFonts w:ascii="Mangal" w:hAnsi="Mangal" w:cs="Mangal"/>
        </w:rPr>
      </w:pPr>
      <w:r w:rsidRPr="00F428F9">
        <w:rPr>
          <w:rFonts w:ascii="Mangal" w:eastAsia="Arial" w:hAnsi="Mangal" w:cs="Mangal"/>
          <w:sz w:val="24"/>
        </w:rPr>
        <w:t>दस्तावेज़(नों) के शीर्षक और अन्य प्रासंगिक विवरण यहाँ दें। प्रासंगिक जानकारी कहां प्राप्त करें यह दिखाने वाले पृष्ठ संदर्भों को शामिल करें।</w:t>
      </w:r>
    </w:p>
    <w:p w14:paraId="26E717D6" w14:textId="77777777" w:rsidR="00611A84" w:rsidRPr="00F428F9" w:rsidRDefault="00611A84" w:rsidP="00611A84">
      <w:pPr>
        <w:pStyle w:val="Heading1"/>
        <w:ind w:left="-5"/>
        <w:rPr>
          <w:rFonts w:ascii="Mangal" w:hAnsi="Mangal" w:cs="Mangal"/>
        </w:rPr>
      </w:pPr>
      <w:r w:rsidRPr="00F428F9">
        <w:rPr>
          <w:rFonts w:ascii="Mangal" w:hAnsi="Mangal" w:cs="Mangal"/>
        </w:rPr>
        <w:t>खंड 4</w:t>
      </w:r>
    </w:p>
    <w:p w14:paraId="0A8A2611" w14:textId="77777777" w:rsidR="00611A84" w:rsidRPr="00F428F9" w:rsidRDefault="00611A84" w:rsidP="00611A84">
      <w:pPr>
        <w:spacing w:after="0" w:line="265" w:lineRule="auto"/>
        <w:ind w:left="-5" w:hanging="10"/>
        <w:rPr>
          <w:rFonts w:ascii="Mangal" w:hAnsi="Mangal" w:cs="Mangal"/>
        </w:rPr>
      </w:pPr>
      <w:r w:rsidRPr="00F428F9">
        <w:rPr>
          <w:rFonts w:ascii="Mangal" w:eastAsia="Arial" w:hAnsi="Mangal" w:cs="Mangal"/>
          <w:b/>
          <w:sz w:val="24"/>
        </w:rPr>
        <w:t>प्रगति का प्रमाण</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611A84" w:rsidRPr="00F428F9" w14:paraId="4E3489F7" w14:textId="77777777" w:rsidTr="00FF5A51">
        <w:trPr>
          <w:trHeight w:val="2710"/>
        </w:trPr>
        <w:tc>
          <w:tcPr>
            <w:tcW w:w="1101" w:type="dxa"/>
            <w:tcBorders>
              <w:top w:val="single" w:sz="4" w:space="0" w:color="008000"/>
              <w:left w:val="single" w:sz="4" w:space="0" w:color="008000"/>
              <w:bottom w:val="single" w:sz="4" w:space="0" w:color="008000"/>
              <w:right w:val="single" w:sz="4" w:space="0" w:color="008000"/>
            </w:tcBorders>
          </w:tcPr>
          <w:p w14:paraId="70E30BED" w14:textId="77777777" w:rsidR="00611A84" w:rsidRPr="00F428F9" w:rsidRDefault="00611A84" w:rsidP="00FF5A51">
            <w:pPr>
              <w:rPr>
                <w:rFonts w:ascii="Mangal" w:hAnsi="Mangal" w:cs="Mangal"/>
              </w:rPr>
            </w:pPr>
            <w:r w:rsidRPr="00F428F9">
              <w:rPr>
                <w:rFonts w:ascii="Mangal" w:eastAsia="Arial" w:hAnsi="Mangal" w:cs="Mangal"/>
                <w:b/>
                <w:sz w:val="24"/>
              </w:rPr>
              <w:lastRenderedPageBreak/>
              <w:t>30</w:t>
            </w:r>
          </w:p>
        </w:tc>
        <w:tc>
          <w:tcPr>
            <w:tcW w:w="8141" w:type="dxa"/>
            <w:tcBorders>
              <w:top w:val="single" w:sz="4" w:space="0" w:color="008000"/>
              <w:left w:val="single" w:sz="4" w:space="0" w:color="008000"/>
              <w:bottom w:val="single" w:sz="4" w:space="0" w:color="008000"/>
              <w:right w:val="single" w:sz="4" w:space="0" w:color="008000"/>
            </w:tcBorders>
          </w:tcPr>
          <w:p w14:paraId="514D7450" w14:textId="77777777" w:rsidR="00611A84" w:rsidRPr="00F428F9" w:rsidRDefault="00611A84" w:rsidP="00FF5A51">
            <w:pPr>
              <w:spacing w:line="261" w:lineRule="auto"/>
              <w:rPr>
                <w:rFonts w:ascii="Mangal" w:hAnsi="Mangal" w:cs="Mangal"/>
              </w:rPr>
            </w:pPr>
            <w:r w:rsidRPr="00F428F9">
              <w:rPr>
                <w:rFonts w:ascii="Mangal" w:eastAsia="Arial" w:hAnsi="Mangal" w:cs="Mangal"/>
                <w:b/>
                <w:sz w:val="24"/>
              </w:rPr>
              <w:t>इस क्षेत्र में अन्य योग्यताओं के लिए एक स्पष्ट रास्ता सुनिश्चित करने के लिए इस या अन्य योग्यताओं के डिजाइन में क्या कदम उठाए गए हैं?</w:t>
            </w:r>
          </w:p>
          <w:p w14:paraId="23740C96" w14:textId="77777777" w:rsidR="00611A84" w:rsidRPr="00F428F9" w:rsidRDefault="00611A84" w:rsidP="00FF5A51">
            <w:pPr>
              <w:rPr>
                <w:rFonts w:ascii="Mangal" w:eastAsia="Arial" w:hAnsi="Mangal" w:cs="Mangal"/>
                <w:b/>
                <w:i/>
                <w:sz w:val="24"/>
              </w:rPr>
            </w:pPr>
            <w:r w:rsidRPr="00F428F9">
              <w:rPr>
                <w:rFonts w:ascii="Mangal" w:eastAsia="Arial" w:hAnsi="Mangal" w:cs="Mangal"/>
                <w:b/>
                <w:i/>
                <w:sz w:val="24"/>
              </w:rPr>
              <w:t>प्रगति को दर्शाने के लिए यहां करियर मानचित्र दिखाएं</w:t>
            </w:r>
          </w:p>
          <w:p w14:paraId="3613A312" w14:textId="77777777" w:rsidR="00611A84" w:rsidRPr="00F428F9" w:rsidRDefault="00611A84" w:rsidP="00FF5A51">
            <w:pPr>
              <w:rPr>
                <w:rFonts w:ascii="Mangal" w:eastAsia="Arial" w:hAnsi="Mangal" w:cs="Mangal"/>
                <w:b/>
                <w:i/>
                <w:sz w:val="24"/>
              </w:rPr>
            </w:pPr>
          </w:p>
          <w:p w14:paraId="2A63B571" w14:textId="77777777" w:rsidR="00611A84" w:rsidRPr="00F428F9" w:rsidRDefault="00611A84" w:rsidP="00FF5A51">
            <w:pPr>
              <w:rPr>
                <w:rFonts w:ascii="Mangal" w:hAnsi="Mangal" w:cs="Mangal"/>
              </w:rPr>
            </w:pPr>
            <w:r w:rsidRPr="00F428F9">
              <w:rPr>
                <w:rFonts w:ascii="Mangal" w:hAnsi="Mangal" w:cs="Mangal"/>
              </w:rPr>
              <w:t>व्यावसायिक मानचित्र में क्षैतिज और लंबवत प्रगति को हाइलाइट किया गया है। संदर्भ के लिए इसे अगले पृष्ठ में संलग्न किया गया है</w:t>
            </w:r>
          </w:p>
        </w:tc>
      </w:tr>
    </w:tbl>
    <w:p w14:paraId="509DA15F" w14:textId="77777777" w:rsidR="00611A84" w:rsidRPr="00F428F9" w:rsidRDefault="00611A84" w:rsidP="00611A84">
      <w:pPr>
        <w:spacing w:after="3" w:line="263" w:lineRule="auto"/>
        <w:ind w:left="-5" w:hanging="10"/>
        <w:rPr>
          <w:rFonts w:ascii="Mangal" w:eastAsia="Arial" w:hAnsi="Mangal" w:cs="Mangal"/>
          <w:sz w:val="24"/>
        </w:rPr>
      </w:pPr>
      <w:r w:rsidRPr="00F428F9">
        <w:rPr>
          <w:rFonts w:ascii="Mangal" w:eastAsia="Arial" w:hAnsi="Mangal" w:cs="Mangal"/>
          <w:sz w:val="24"/>
        </w:rPr>
        <w:t>कृपया उपरोक्त किसी भी विषय के बारे में अधिक जानकारी देने वाले सबसे प्रासंगिक और हाल के दस्तावेज़ संलग्न करें।</w:t>
      </w:r>
    </w:p>
    <w:p w14:paraId="71C39D75" w14:textId="77777777" w:rsidR="00611A84" w:rsidRPr="00F428F9" w:rsidRDefault="00611A84" w:rsidP="001E3A66">
      <w:pPr>
        <w:spacing w:after="3" w:line="263" w:lineRule="auto"/>
        <w:rPr>
          <w:rFonts w:ascii="Mangal" w:eastAsia="Arial" w:hAnsi="Mangal" w:cs="Mangal"/>
          <w:sz w:val="24"/>
        </w:rPr>
      </w:pPr>
    </w:p>
    <w:p w14:paraId="787C7ED2" w14:textId="77777777" w:rsidR="00611A84" w:rsidRPr="00F428F9" w:rsidRDefault="00611A84" w:rsidP="00611A84">
      <w:pPr>
        <w:spacing w:after="3" w:line="263" w:lineRule="auto"/>
        <w:ind w:left="-5" w:hanging="10"/>
        <w:rPr>
          <w:rFonts w:ascii="Mangal" w:hAnsi="Mangal" w:cs="Mangal"/>
        </w:rPr>
      </w:pPr>
    </w:p>
    <w:p w14:paraId="5B1A3F17" w14:textId="77777777" w:rsidR="00611A84" w:rsidRPr="00F428F9" w:rsidRDefault="00611A84" w:rsidP="00611A84">
      <w:pPr>
        <w:pStyle w:val="Caption"/>
        <w:keepNext/>
        <w:rPr>
          <w:rFonts w:ascii="Mangal" w:hAnsi="Mangal" w:cs="Mangal"/>
        </w:rPr>
      </w:pPr>
      <w:bookmarkStart w:id="1" w:name="_Hlk17291771"/>
      <w:bookmarkStart w:id="2" w:name="_Hlk17292325"/>
      <w:r w:rsidRPr="00F428F9">
        <w:rPr>
          <w:rFonts w:ascii="Mangal" w:hAnsi="Mangal" w:cs="Mangal"/>
        </w:rPr>
        <w:t xml:space="preserve">चित्र </w:t>
      </w:r>
      <w:r w:rsidRPr="00F428F9">
        <w:rPr>
          <w:rFonts w:ascii="Mangal" w:hAnsi="Mangal" w:cs="Mangal"/>
          <w:noProof/>
        </w:rPr>
        <w:fldChar w:fldCharType="begin"/>
      </w:r>
      <w:r w:rsidRPr="00F428F9">
        <w:rPr>
          <w:rFonts w:ascii="Mangal" w:hAnsi="Mangal" w:cs="Mangal"/>
          <w:noProof/>
        </w:rPr>
        <w:instrText xml:space="preserve"> SEQ Figure \* ARABIC </w:instrText>
      </w:r>
      <w:r w:rsidRPr="00F428F9">
        <w:rPr>
          <w:rFonts w:ascii="Mangal" w:hAnsi="Mangal" w:cs="Mangal"/>
          <w:noProof/>
        </w:rPr>
        <w:fldChar w:fldCharType="separate"/>
      </w:r>
      <w:r w:rsidRPr="00F428F9">
        <w:rPr>
          <w:rFonts w:ascii="Mangal" w:hAnsi="Mangal" w:cs="Mangal"/>
          <w:noProof/>
        </w:rPr>
        <w:t xml:space="preserve">1 </w:t>
      </w:r>
      <w:r w:rsidRPr="00F428F9">
        <w:rPr>
          <w:rFonts w:ascii="Mangal" w:hAnsi="Mangal" w:cs="Mangal"/>
          <w:noProof/>
        </w:rPr>
        <w:fldChar w:fldCharType="end"/>
      </w:r>
      <w:r w:rsidRPr="00F428F9">
        <w:rPr>
          <w:rFonts w:ascii="Mangal" w:hAnsi="Mangal" w:cs="Mangal"/>
        </w:rPr>
        <w:t>: कूरियर और एक्सप्रेस सेवा क्षेत्र का व्यावसायिक मानचित्र</w:t>
      </w:r>
    </w:p>
    <w:p w14:paraId="18F3387D" w14:textId="00CA94A3" w:rsidR="00611A84" w:rsidRPr="00F428F9" w:rsidRDefault="00611A84" w:rsidP="00611A84">
      <w:pPr>
        <w:spacing w:after="3" w:line="263" w:lineRule="auto"/>
        <w:ind w:left="-5" w:hanging="10"/>
        <w:rPr>
          <w:rFonts w:ascii="Mangal" w:hAnsi="Mangal" w:cs="Mangal"/>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1"/>
        <w:gridCol w:w="1331"/>
        <w:gridCol w:w="1599"/>
        <w:gridCol w:w="993"/>
        <w:gridCol w:w="1212"/>
        <w:gridCol w:w="1189"/>
        <w:gridCol w:w="1965"/>
      </w:tblGrid>
      <w:tr w:rsidR="00611A84" w:rsidRPr="00F428F9" w14:paraId="26F910B9" w14:textId="77777777" w:rsidTr="00FF5A51">
        <w:trPr>
          <w:trHeight w:val="523"/>
        </w:trPr>
        <w:tc>
          <w:tcPr>
            <w:tcW w:w="1331" w:type="dxa"/>
            <w:shd w:val="clear" w:color="000000" w:fill="BFBFBF"/>
            <w:vAlign w:val="bottom"/>
          </w:tcPr>
          <w:p w14:paraId="45CAD2CD" w14:textId="77777777" w:rsidR="00611A84" w:rsidRPr="00F428F9" w:rsidRDefault="00611A84" w:rsidP="00FF5A51">
            <w:pPr>
              <w:spacing w:after="0" w:line="240" w:lineRule="auto"/>
              <w:jc w:val="center"/>
              <w:rPr>
                <w:rFonts w:ascii="Mangal" w:eastAsia="Times New Roman" w:hAnsi="Mangal" w:cs="Mangal"/>
                <w:b/>
                <w:bCs/>
                <w:sz w:val="18"/>
                <w:szCs w:val="18"/>
              </w:rPr>
            </w:pPr>
            <w:r w:rsidRPr="00F428F9">
              <w:rPr>
                <w:rFonts w:ascii="Mangal" w:eastAsia="Times New Roman" w:hAnsi="Mangal" w:cs="Mangal"/>
                <w:b/>
                <w:bCs/>
                <w:sz w:val="18"/>
                <w:szCs w:val="18"/>
              </w:rPr>
              <w:t>उप-क्षेत्रों</w:t>
            </w:r>
          </w:p>
        </w:tc>
        <w:tc>
          <w:tcPr>
            <w:tcW w:w="8289" w:type="dxa"/>
            <w:gridSpan w:val="6"/>
            <w:shd w:val="clear" w:color="000000" w:fill="E7E6E6"/>
            <w:vAlign w:val="bottom"/>
            <w:hideMark/>
          </w:tcPr>
          <w:p w14:paraId="1105CF94" w14:textId="77777777" w:rsidR="00611A84" w:rsidRPr="00F428F9" w:rsidRDefault="00611A84" w:rsidP="00FF5A51">
            <w:pPr>
              <w:spacing w:after="0" w:line="240" w:lineRule="auto"/>
              <w:jc w:val="center"/>
              <w:rPr>
                <w:rFonts w:ascii="Mangal" w:eastAsia="Times New Roman" w:hAnsi="Mangal" w:cs="Mangal"/>
                <w:b/>
                <w:bCs/>
                <w:sz w:val="18"/>
                <w:szCs w:val="18"/>
              </w:rPr>
            </w:pPr>
            <w:r w:rsidRPr="00F428F9">
              <w:rPr>
                <w:rFonts w:ascii="Mangal" w:eastAsia="Times New Roman" w:hAnsi="Mangal" w:cs="Mangal"/>
                <w:b/>
                <w:bCs/>
                <w:sz w:val="18"/>
                <w:szCs w:val="18"/>
              </w:rPr>
              <w:t>कूरियर और एक्सप्रेस सेवाएं</w:t>
            </w:r>
          </w:p>
        </w:tc>
      </w:tr>
      <w:tr w:rsidR="00611A84" w:rsidRPr="00F428F9" w14:paraId="2C449EEC" w14:textId="77777777" w:rsidTr="00FF5A51">
        <w:trPr>
          <w:trHeight w:val="1683"/>
        </w:trPr>
        <w:tc>
          <w:tcPr>
            <w:tcW w:w="1331" w:type="dxa"/>
            <w:shd w:val="clear" w:color="000000" w:fill="BFBFBF"/>
            <w:vAlign w:val="bottom"/>
          </w:tcPr>
          <w:p w14:paraId="3C034646" w14:textId="77777777" w:rsidR="00611A84" w:rsidRPr="00F428F9" w:rsidRDefault="00611A84" w:rsidP="00FF5A51">
            <w:pPr>
              <w:spacing w:after="0" w:line="240" w:lineRule="auto"/>
              <w:jc w:val="center"/>
              <w:rPr>
                <w:rFonts w:ascii="Mangal" w:eastAsia="Times New Roman" w:hAnsi="Mangal" w:cs="Mangal"/>
                <w:b/>
                <w:bCs/>
                <w:i/>
                <w:iCs/>
                <w:color w:val="305496"/>
                <w:sz w:val="18"/>
                <w:szCs w:val="18"/>
                <w:u w:val="double"/>
              </w:rPr>
            </w:pPr>
            <w:r w:rsidRPr="00F428F9">
              <w:rPr>
                <w:rFonts w:ascii="Mangal" w:eastAsia="Times New Roman" w:hAnsi="Mangal" w:cs="Mangal"/>
                <w:b/>
                <w:bCs/>
                <w:sz w:val="18"/>
                <w:szCs w:val="18"/>
              </w:rPr>
              <w:t>व्यवसायों</w:t>
            </w:r>
          </w:p>
        </w:tc>
        <w:tc>
          <w:tcPr>
            <w:tcW w:w="1331" w:type="dxa"/>
            <w:shd w:val="clear" w:color="000000" w:fill="E7E6E6"/>
            <w:vAlign w:val="bottom"/>
            <w:hideMark/>
          </w:tcPr>
          <w:p w14:paraId="64ABC6B1" w14:textId="77777777" w:rsidR="00611A84" w:rsidRPr="00F428F9" w:rsidRDefault="00611A84" w:rsidP="00FF5A51">
            <w:pPr>
              <w:spacing w:after="0" w:line="240" w:lineRule="auto"/>
              <w:jc w:val="center"/>
              <w:rPr>
                <w:rFonts w:ascii="Mangal" w:eastAsia="Times New Roman" w:hAnsi="Mangal" w:cs="Mangal"/>
                <w:b/>
                <w:bCs/>
                <w:color w:val="auto"/>
                <w:sz w:val="18"/>
                <w:szCs w:val="18"/>
              </w:rPr>
            </w:pPr>
            <w:r w:rsidRPr="00F428F9">
              <w:rPr>
                <w:rFonts w:ascii="Mangal" w:eastAsia="Times New Roman" w:hAnsi="Mangal" w:cs="Mangal"/>
                <w:b/>
                <w:bCs/>
                <w:color w:val="auto"/>
                <w:sz w:val="18"/>
                <w:szCs w:val="18"/>
              </w:rPr>
              <w:t xml:space="preserve">ग्राहक संबंध प्रबंधन </w:t>
            </w:r>
            <w:r w:rsidRPr="00F428F9">
              <w:rPr>
                <w:rFonts w:ascii="Mangal" w:eastAsia="Times New Roman" w:hAnsi="Mangal" w:cs="Mangal"/>
                <w:b/>
                <w:bCs/>
                <w:color w:val="auto"/>
                <w:sz w:val="18"/>
                <w:szCs w:val="18"/>
              </w:rPr>
              <w:br/>
              <w:t>(ग्राहक सेवा / सेवा संचालन, प्रमुख खाते)</w:t>
            </w:r>
          </w:p>
        </w:tc>
        <w:tc>
          <w:tcPr>
            <w:tcW w:w="1599" w:type="dxa"/>
            <w:shd w:val="clear" w:color="000000" w:fill="E7E6E6"/>
            <w:vAlign w:val="bottom"/>
            <w:hideMark/>
          </w:tcPr>
          <w:p w14:paraId="2CF25748" w14:textId="77777777" w:rsidR="00611A84" w:rsidRPr="00F428F9" w:rsidRDefault="00611A84" w:rsidP="00FF5A51">
            <w:pPr>
              <w:spacing w:after="0" w:line="240" w:lineRule="auto"/>
              <w:rPr>
                <w:rFonts w:ascii="Mangal" w:eastAsia="Times New Roman" w:hAnsi="Mangal" w:cs="Mangal"/>
                <w:b/>
                <w:bCs/>
                <w:color w:val="auto"/>
                <w:sz w:val="18"/>
                <w:szCs w:val="18"/>
              </w:rPr>
            </w:pPr>
            <w:r w:rsidRPr="00F428F9">
              <w:rPr>
                <w:rFonts w:ascii="Mangal" w:eastAsia="Times New Roman" w:hAnsi="Mangal" w:cs="Mangal"/>
                <w:b/>
                <w:bCs/>
                <w:color w:val="auto"/>
                <w:sz w:val="18"/>
                <w:szCs w:val="18"/>
              </w:rPr>
              <w:t>संस्थागत बिक्री</w:t>
            </w:r>
          </w:p>
        </w:tc>
        <w:tc>
          <w:tcPr>
            <w:tcW w:w="993" w:type="dxa"/>
            <w:shd w:val="clear" w:color="000000" w:fill="E7E6E6"/>
            <w:vAlign w:val="bottom"/>
            <w:hideMark/>
          </w:tcPr>
          <w:p w14:paraId="680B3CF8" w14:textId="77777777" w:rsidR="00611A84" w:rsidRPr="00F428F9" w:rsidRDefault="00611A84" w:rsidP="00FF5A51">
            <w:pPr>
              <w:spacing w:after="0" w:line="240" w:lineRule="auto"/>
              <w:rPr>
                <w:rFonts w:ascii="Mangal" w:eastAsia="Times New Roman" w:hAnsi="Mangal" w:cs="Mangal"/>
                <w:b/>
                <w:bCs/>
                <w:color w:val="auto"/>
                <w:sz w:val="18"/>
                <w:szCs w:val="18"/>
              </w:rPr>
            </w:pPr>
            <w:r w:rsidRPr="00F428F9">
              <w:rPr>
                <w:rFonts w:ascii="Mangal" w:eastAsia="Times New Roman" w:hAnsi="Mangal" w:cs="Mangal"/>
                <w:b/>
                <w:bCs/>
                <w:color w:val="auto"/>
                <w:sz w:val="18"/>
                <w:szCs w:val="18"/>
              </w:rPr>
              <w:t>शाखा बिक्री</w:t>
            </w:r>
          </w:p>
        </w:tc>
        <w:tc>
          <w:tcPr>
            <w:tcW w:w="1212" w:type="dxa"/>
            <w:shd w:val="clear" w:color="000000" w:fill="E7E6E6"/>
            <w:vAlign w:val="bottom"/>
            <w:hideMark/>
          </w:tcPr>
          <w:p w14:paraId="122EF1CE" w14:textId="77777777" w:rsidR="00611A84" w:rsidRPr="00F428F9" w:rsidRDefault="00611A84" w:rsidP="00FF5A51">
            <w:pPr>
              <w:spacing w:after="0" w:line="240" w:lineRule="auto"/>
              <w:jc w:val="center"/>
              <w:rPr>
                <w:rFonts w:ascii="Mangal" w:eastAsia="Times New Roman" w:hAnsi="Mangal" w:cs="Mangal"/>
                <w:b/>
                <w:bCs/>
                <w:color w:val="auto"/>
                <w:sz w:val="18"/>
                <w:szCs w:val="18"/>
              </w:rPr>
            </w:pPr>
            <w:r w:rsidRPr="00F428F9">
              <w:rPr>
                <w:rFonts w:ascii="Mangal" w:eastAsia="Times New Roman" w:hAnsi="Mangal" w:cs="Mangal"/>
                <w:b/>
                <w:bCs/>
                <w:color w:val="auto"/>
                <w:sz w:val="18"/>
                <w:szCs w:val="18"/>
              </w:rPr>
              <w:t>कूरियर और एक्सप्रेस ग्राउंड संचालन</w:t>
            </w:r>
          </w:p>
        </w:tc>
        <w:tc>
          <w:tcPr>
            <w:tcW w:w="1189" w:type="dxa"/>
            <w:shd w:val="clear" w:color="000000" w:fill="E7E6E6"/>
            <w:vAlign w:val="bottom"/>
            <w:hideMark/>
          </w:tcPr>
          <w:p w14:paraId="2DFF1B0B" w14:textId="77777777" w:rsidR="00611A84" w:rsidRPr="00F428F9" w:rsidRDefault="00611A84" w:rsidP="00FF5A51">
            <w:pPr>
              <w:spacing w:after="0" w:line="240" w:lineRule="auto"/>
              <w:jc w:val="center"/>
              <w:rPr>
                <w:rFonts w:ascii="Mangal" w:eastAsia="Times New Roman" w:hAnsi="Mangal" w:cs="Mangal"/>
                <w:b/>
                <w:bCs/>
                <w:color w:val="auto"/>
                <w:sz w:val="18"/>
                <w:szCs w:val="18"/>
              </w:rPr>
            </w:pPr>
            <w:r w:rsidRPr="00F428F9">
              <w:rPr>
                <w:rFonts w:ascii="Mangal" w:eastAsia="Times New Roman" w:hAnsi="Mangal" w:cs="Mangal"/>
                <w:b/>
                <w:bCs/>
                <w:color w:val="auto"/>
                <w:sz w:val="18"/>
                <w:szCs w:val="18"/>
              </w:rPr>
              <w:t xml:space="preserve">हब / ब्रांच ऑपरेशंस </w:t>
            </w:r>
            <w:r w:rsidRPr="00F428F9">
              <w:rPr>
                <w:rFonts w:ascii="Mangal" w:eastAsia="Times New Roman" w:hAnsi="Mangal" w:cs="Mangal"/>
                <w:b/>
                <w:bCs/>
                <w:color w:val="auto"/>
                <w:sz w:val="18"/>
                <w:szCs w:val="18"/>
              </w:rPr>
              <w:br/>
              <w:t>(मेल हैंडलिंग, सॉर्टिंग, बैगिंग)</w:t>
            </w:r>
          </w:p>
        </w:tc>
        <w:tc>
          <w:tcPr>
            <w:tcW w:w="1965" w:type="dxa"/>
            <w:shd w:val="clear" w:color="000000" w:fill="E7E6E6"/>
            <w:vAlign w:val="bottom"/>
            <w:hideMark/>
          </w:tcPr>
          <w:p w14:paraId="2EBD391B" w14:textId="77777777" w:rsidR="00611A84" w:rsidRPr="00F428F9" w:rsidRDefault="00611A84" w:rsidP="00FF5A51">
            <w:pPr>
              <w:spacing w:after="0" w:line="240" w:lineRule="auto"/>
              <w:jc w:val="center"/>
              <w:rPr>
                <w:rFonts w:ascii="Mangal" w:eastAsia="Times New Roman" w:hAnsi="Mangal" w:cs="Mangal"/>
                <w:b/>
                <w:bCs/>
                <w:color w:val="auto"/>
                <w:sz w:val="18"/>
                <w:szCs w:val="18"/>
              </w:rPr>
            </w:pPr>
            <w:r w:rsidRPr="00F428F9">
              <w:rPr>
                <w:rFonts w:ascii="Mangal" w:eastAsia="Times New Roman" w:hAnsi="Mangal" w:cs="Mangal"/>
                <w:b/>
                <w:bCs/>
                <w:color w:val="auto"/>
                <w:sz w:val="18"/>
                <w:szCs w:val="18"/>
              </w:rPr>
              <w:t xml:space="preserve">दस्तावेज़ीकरण और रिपोर्टिंग </w:t>
            </w:r>
            <w:r w:rsidRPr="00F428F9">
              <w:rPr>
                <w:rFonts w:ascii="Mangal" w:eastAsia="Times New Roman" w:hAnsi="Mangal" w:cs="Mangal"/>
                <w:b/>
                <w:bCs/>
                <w:color w:val="auto"/>
                <w:sz w:val="18"/>
                <w:szCs w:val="18"/>
              </w:rPr>
              <w:br/>
              <w:t>(दस्तावेज़ीकरण और दावे)</w:t>
            </w:r>
          </w:p>
        </w:tc>
      </w:tr>
      <w:tr w:rsidR="00611A84" w:rsidRPr="00F428F9" w14:paraId="78B218AA" w14:textId="77777777" w:rsidTr="00FF5A51">
        <w:trPr>
          <w:trHeight w:val="30"/>
        </w:trPr>
        <w:tc>
          <w:tcPr>
            <w:tcW w:w="1331" w:type="dxa"/>
            <w:shd w:val="clear" w:color="000000" w:fill="FFFF00"/>
            <w:vAlign w:val="bottom"/>
          </w:tcPr>
          <w:p w14:paraId="5F917C9A" w14:textId="77777777" w:rsidR="00611A84" w:rsidRPr="00F428F9" w:rsidRDefault="00611A84" w:rsidP="00FF5A51">
            <w:pPr>
              <w:spacing w:after="0" w:line="240" w:lineRule="auto"/>
              <w:jc w:val="right"/>
              <w:rPr>
                <w:rFonts w:ascii="Mangal" w:eastAsia="Times New Roman" w:hAnsi="Mangal" w:cs="Mangal"/>
                <w:b/>
                <w:bCs/>
                <w:i/>
                <w:iCs/>
                <w:color w:val="3333CC"/>
                <w:sz w:val="18"/>
                <w:szCs w:val="18"/>
                <w:u w:val="double"/>
              </w:rPr>
            </w:pPr>
            <w:r w:rsidRPr="00F428F9">
              <w:rPr>
                <w:rFonts w:ascii="Mangal" w:eastAsia="Times New Roman" w:hAnsi="Mangal" w:cs="Mangal"/>
                <w:b/>
                <w:bCs/>
                <w:sz w:val="18"/>
                <w:szCs w:val="18"/>
              </w:rPr>
              <w:t>व्यवसाय # (01-99)</w:t>
            </w:r>
          </w:p>
        </w:tc>
        <w:tc>
          <w:tcPr>
            <w:tcW w:w="1331" w:type="dxa"/>
            <w:shd w:val="clear" w:color="000000" w:fill="FFFF00"/>
            <w:vAlign w:val="bottom"/>
            <w:hideMark/>
          </w:tcPr>
          <w:p w14:paraId="6B661AFA" w14:textId="77777777" w:rsidR="00611A84" w:rsidRPr="00F428F9" w:rsidRDefault="00611A84" w:rsidP="00FF5A51">
            <w:pPr>
              <w:spacing w:after="0" w:line="240" w:lineRule="auto"/>
              <w:jc w:val="right"/>
              <w:rPr>
                <w:rFonts w:ascii="Mangal" w:eastAsia="Times New Roman" w:hAnsi="Mangal" w:cs="Mangal"/>
                <w:b/>
                <w:bCs/>
                <w:color w:val="auto"/>
                <w:sz w:val="18"/>
                <w:szCs w:val="18"/>
              </w:rPr>
            </w:pPr>
            <w:r w:rsidRPr="00F428F9">
              <w:rPr>
                <w:rFonts w:ascii="Mangal" w:eastAsia="Times New Roman" w:hAnsi="Mangal" w:cs="Mangal"/>
                <w:b/>
                <w:bCs/>
                <w:color w:val="auto"/>
                <w:sz w:val="18"/>
                <w:szCs w:val="18"/>
              </w:rPr>
              <w:t>15</w:t>
            </w:r>
          </w:p>
        </w:tc>
        <w:tc>
          <w:tcPr>
            <w:tcW w:w="1599" w:type="dxa"/>
            <w:shd w:val="clear" w:color="000000" w:fill="FFFF00"/>
            <w:vAlign w:val="bottom"/>
            <w:hideMark/>
          </w:tcPr>
          <w:p w14:paraId="4725CC66" w14:textId="77777777" w:rsidR="00611A84" w:rsidRPr="00F428F9" w:rsidRDefault="00611A84" w:rsidP="00FF5A51">
            <w:pPr>
              <w:spacing w:after="0" w:line="240" w:lineRule="auto"/>
              <w:jc w:val="center"/>
              <w:rPr>
                <w:rFonts w:ascii="Mangal" w:eastAsia="Times New Roman" w:hAnsi="Mangal" w:cs="Mangal"/>
                <w:b/>
                <w:bCs/>
                <w:color w:val="auto"/>
                <w:sz w:val="18"/>
                <w:szCs w:val="18"/>
              </w:rPr>
            </w:pPr>
            <w:r w:rsidRPr="00F428F9">
              <w:rPr>
                <w:rFonts w:ascii="Mangal" w:eastAsia="Times New Roman" w:hAnsi="Mangal" w:cs="Mangal"/>
                <w:b/>
                <w:bCs/>
                <w:color w:val="auto"/>
                <w:sz w:val="18"/>
                <w:szCs w:val="18"/>
              </w:rPr>
              <w:t>16</w:t>
            </w:r>
          </w:p>
        </w:tc>
        <w:tc>
          <w:tcPr>
            <w:tcW w:w="993" w:type="dxa"/>
            <w:shd w:val="clear" w:color="000000" w:fill="FFFF00"/>
            <w:vAlign w:val="bottom"/>
            <w:hideMark/>
          </w:tcPr>
          <w:p w14:paraId="101F4E55" w14:textId="77777777" w:rsidR="00611A84" w:rsidRPr="00F428F9" w:rsidRDefault="00611A84" w:rsidP="00FF5A51">
            <w:pPr>
              <w:spacing w:after="0" w:line="240" w:lineRule="auto"/>
              <w:jc w:val="center"/>
              <w:rPr>
                <w:rFonts w:ascii="Mangal" w:eastAsia="Times New Roman" w:hAnsi="Mangal" w:cs="Mangal"/>
                <w:b/>
                <w:bCs/>
                <w:color w:val="auto"/>
                <w:sz w:val="18"/>
                <w:szCs w:val="18"/>
              </w:rPr>
            </w:pPr>
            <w:r w:rsidRPr="00F428F9">
              <w:rPr>
                <w:rFonts w:ascii="Mangal" w:eastAsia="Times New Roman" w:hAnsi="Mangal" w:cs="Mangal"/>
                <w:b/>
                <w:bCs/>
                <w:color w:val="auto"/>
                <w:sz w:val="18"/>
                <w:szCs w:val="18"/>
              </w:rPr>
              <w:t>17</w:t>
            </w:r>
          </w:p>
        </w:tc>
        <w:tc>
          <w:tcPr>
            <w:tcW w:w="1212" w:type="dxa"/>
            <w:shd w:val="clear" w:color="000000" w:fill="FFFF00"/>
            <w:vAlign w:val="bottom"/>
            <w:hideMark/>
          </w:tcPr>
          <w:p w14:paraId="1C0CCE3A" w14:textId="77777777" w:rsidR="00611A84" w:rsidRPr="00F428F9" w:rsidRDefault="00611A84" w:rsidP="00FF5A51">
            <w:pPr>
              <w:spacing w:after="0" w:line="240" w:lineRule="auto"/>
              <w:jc w:val="right"/>
              <w:rPr>
                <w:rFonts w:ascii="Mangal" w:eastAsia="Times New Roman" w:hAnsi="Mangal" w:cs="Mangal"/>
                <w:b/>
                <w:bCs/>
                <w:color w:val="auto"/>
                <w:sz w:val="18"/>
                <w:szCs w:val="18"/>
              </w:rPr>
            </w:pPr>
            <w:r w:rsidRPr="00F428F9">
              <w:rPr>
                <w:rFonts w:ascii="Mangal" w:eastAsia="Times New Roman" w:hAnsi="Mangal" w:cs="Mangal"/>
                <w:b/>
                <w:bCs/>
                <w:color w:val="auto"/>
                <w:sz w:val="18"/>
                <w:szCs w:val="18"/>
              </w:rPr>
              <w:t>10</w:t>
            </w:r>
          </w:p>
        </w:tc>
        <w:tc>
          <w:tcPr>
            <w:tcW w:w="1189" w:type="dxa"/>
            <w:shd w:val="clear" w:color="000000" w:fill="FFFF00"/>
            <w:vAlign w:val="bottom"/>
            <w:hideMark/>
          </w:tcPr>
          <w:p w14:paraId="32503527" w14:textId="77777777" w:rsidR="00611A84" w:rsidRPr="00F428F9" w:rsidRDefault="00611A84" w:rsidP="00FF5A51">
            <w:pPr>
              <w:spacing w:after="0" w:line="240" w:lineRule="auto"/>
              <w:jc w:val="right"/>
              <w:rPr>
                <w:rFonts w:ascii="Mangal" w:eastAsia="Times New Roman" w:hAnsi="Mangal" w:cs="Mangal"/>
                <w:b/>
                <w:bCs/>
                <w:color w:val="auto"/>
                <w:sz w:val="18"/>
                <w:szCs w:val="18"/>
              </w:rPr>
            </w:pPr>
            <w:r w:rsidRPr="00F428F9">
              <w:rPr>
                <w:rFonts w:ascii="Mangal" w:eastAsia="Times New Roman" w:hAnsi="Mangal" w:cs="Mangal"/>
                <w:b/>
                <w:bCs/>
                <w:color w:val="auto"/>
                <w:sz w:val="18"/>
                <w:szCs w:val="18"/>
              </w:rPr>
              <w:t>19</w:t>
            </w:r>
          </w:p>
        </w:tc>
        <w:tc>
          <w:tcPr>
            <w:tcW w:w="1965" w:type="dxa"/>
            <w:shd w:val="clear" w:color="000000" w:fill="FFFF00"/>
            <w:vAlign w:val="bottom"/>
            <w:hideMark/>
          </w:tcPr>
          <w:p w14:paraId="4A13E7D8" w14:textId="77777777" w:rsidR="00611A84" w:rsidRPr="00F428F9" w:rsidRDefault="00611A84" w:rsidP="00FF5A51">
            <w:pPr>
              <w:spacing w:after="0" w:line="240" w:lineRule="auto"/>
              <w:jc w:val="right"/>
              <w:rPr>
                <w:rFonts w:ascii="Mangal" w:eastAsia="Times New Roman" w:hAnsi="Mangal" w:cs="Mangal"/>
                <w:b/>
                <w:bCs/>
                <w:color w:val="auto"/>
                <w:sz w:val="18"/>
                <w:szCs w:val="18"/>
              </w:rPr>
            </w:pPr>
            <w:r w:rsidRPr="00F428F9">
              <w:rPr>
                <w:rFonts w:ascii="Mangal" w:eastAsia="Times New Roman" w:hAnsi="Mangal" w:cs="Mangal"/>
                <w:b/>
                <w:bCs/>
                <w:color w:val="auto"/>
                <w:sz w:val="18"/>
                <w:szCs w:val="18"/>
              </w:rPr>
              <w:t>3</w:t>
            </w:r>
          </w:p>
        </w:tc>
      </w:tr>
      <w:tr w:rsidR="00611A84" w:rsidRPr="00F428F9" w14:paraId="57062759" w14:textId="77777777" w:rsidTr="00FF5A51">
        <w:trPr>
          <w:trHeight w:val="810"/>
        </w:trPr>
        <w:tc>
          <w:tcPr>
            <w:tcW w:w="1331" w:type="dxa"/>
            <w:shd w:val="clear" w:color="000000" w:fill="E2EFDA"/>
            <w:vAlign w:val="center"/>
          </w:tcPr>
          <w:p w14:paraId="636931BC" w14:textId="77777777" w:rsidR="00611A84" w:rsidRPr="00F428F9" w:rsidRDefault="00611A84" w:rsidP="00FF5A51">
            <w:pPr>
              <w:spacing w:after="0" w:line="240" w:lineRule="auto"/>
              <w:jc w:val="center"/>
              <w:rPr>
                <w:rFonts w:ascii="Mangal" w:eastAsia="Times New Roman" w:hAnsi="Mangal" w:cs="Mangal"/>
                <w:sz w:val="18"/>
                <w:szCs w:val="18"/>
              </w:rPr>
            </w:pPr>
            <w:r w:rsidRPr="00F428F9">
              <w:rPr>
                <w:rFonts w:ascii="Mangal" w:eastAsia="Times New Roman" w:hAnsi="Mangal" w:cs="Mangal"/>
                <w:b/>
                <w:bCs/>
                <w:sz w:val="18"/>
                <w:szCs w:val="18"/>
              </w:rPr>
              <w:t>स्तर 10</w:t>
            </w:r>
          </w:p>
        </w:tc>
        <w:tc>
          <w:tcPr>
            <w:tcW w:w="8289" w:type="dxa"/>
            <w:gridSpan w:val="6"/>
            <w:shd w:val="clear" w:color="000000" w:fill="E2EFDA"/>
            <w:vAlign w:val="bottom"/>
            <w:hideMark/>
          </w:tcPr>
          <w:p w14:paraId="55A5DC6D" w14:textId="77777777" w:rsidR="00611A84" w:rsidRPr="00F428F9" w:rsidRDefault="00611A84" w:rsidP="00FF5A51">
            <w:pPr>
              <w:spacing w:after="0" w:line="240" w:lineRule="auto"/>
              <w:jc w:val="center"/>
              <w:rPr>
                <w:rFonts w:ascii="Mangal" w:eastAsia="Times New Roman" w:hAnsi="Mangal" w:cs="Mangal"/>
                <w:sz w:val="18"/>
                <w:szCs w:val="18"/>
              </w:rPr>
            </w:pPr>
            <w:r w:rsidRPr="00F428F9">
              <w:rPr>
                <w:rFonts w:ascii="Mangal" w:eastAsia="Times New Roman" w:hAnsi="Mangal" w:cs="Mangal"/>
                <w:sz w:val="18"/>
                <w:szCs w:val="18"/>
              </w:rPr>
              <w:t>प्रबंध निदेशक/अध्यक्ष, उपाध्यक्ष, वैश्विक/देश प्रमुख, मुख्य महाप्रबंधक</w:t>
            </w:r>
          </w:p>
        </w:tc>
      </w:tr>
      <w:tr w:rsidR="00611A84" w:rsidRPr="00F428F9" w14:paraId="0BAB3FB8" w14:textId="77777777" w:rsidTr="00FF5A51">
        <w:trPr>
          <w:trHeight w:val="260"/>
        </w:trPr>
        <w:tc>
          <w:tcPr>
            <w:tcW w:w="1331" w:type="dxa"/>
            <w:shd w:val="clear" w:color="000000" w:fill="D9E1F2"/>
            <w:vAlign w:val="center"/>
          </w:tcPr>
          <w:p w14:paraId="222074CC" w14:textId="77777777" w:rsidR="00611A84" w:rsidRPr="00F428F9" w:rsidRDefault="00611A84" w:rsidP="00FF5A51">
            <w:pPr>
              <w:spacing w:after="0" w:line="240" w:lineRule="auto"/>
              <w:jc w:val="center"/>
              <w:rPr>
                <w:rFonts w:ascii="Mangal" w:eastAsia="Times New Roman" w:hAnsi="Mangal" w:cs="Mangal"/>
                <w:sz w:val="18"/>
                <w:szCs w:val="18"/>
              </w:rPr>
            </w:pPr>
            <w:r w:rsidRPr="00F428F9">
              <w:rPr>
                <w:rFonts w:ascii="Mangal" w:eastAsia="Times New Roman" w:hAnsi="Mangal" w:cs="Mangal"/>
                <w:b/>
                <w:bCs/>
                <w:sz w:val="18"/>
                <w:szCs w:val="18"/>
              </w:rPr>
              <w:t>स्तर 9</w:t>
            </w:r>
          </w:p>
        </w:tc>
        <w:tc>
          <w:tcPr>
            <w:tcW w:w="1331" w:type="dxa"/>
            <w:shd w:val="clear" w:color="000000" w:fill="D9E1F2"/>
            <w:vAlign w:val="bottom"/>
            <w:hideMark/>
          </w:tcPr>
          <w:p w14:paraId="522D8C6D"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599" w:type="dxa"/>
            <w:shd w:val="clear" w:color="000000" w:fill="D9E1F2"/>
            <w:vAlign w:val="bottom"/>
            <w:hideMark/>
          </w:tcPr>
          <w:p w14:paraId="38711507"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993" w:type="dxa"/>
            <w:shd w:val="clear" w:color="000000" w:fill="D9E1F2"/>
            <w:vAlign w:val="bottom"/>
            <w:hideMark/>
          </w:tcPr>
          <w:p w14:paraId="654088CE"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212" w:type="dxa"/>
            <w:shd w:val="clear" w:color="000000" w:fill="D9E1F2"/>
            <w:vAlign w:val="bottom"/>
            <w:hideMark/>
          </w:tcPr>
          <w:p w14:paraId="77CD29D0"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189" w:type="dxa"/>
            <w:shd w:val="clear" w:color="000000" w:fill="D9E1F2"/>
            <w:vAlign w:val="bottom"/>
            <w:hideMark/>
          </w:tcPr>
          <w:p w14:paraId="14CA0EBF"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965" w:type="dxa"/>
            <w:shd w:val="clear" w:color="000000" w:fill="D9E1F2"/>
            <w:vAlign w:val="bottom"/>
            <w:hideMark/>
          </w:tcPr>
          <w:p w14:paraId="26A4645E"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r>
      <w:tr w:rsidR="00611A84" w:rsidRPr="00F428F9" w14:paraId="1F63D423" w14:textId="77777777" w:rsidTr="00FF5A51">
        <w:trPr>
          <w:trHeight w:val="402"/>
        </w:trPr>
        <w:tc>
          <w:tcPr>
            <w:tcW w:w="1331" w:type="dxa"/>
            <w:shd w:val="clear" w:color="000000" w:fill="FFF2CC"/>
            <w:vAlign w:val="center"/>
          </w:tcPr>
          <w:p w14:paraId="43B839F4" w14:textId="77777777" w:rsidR="00611A84" w:rsidRPr="00F428F9" w:rsidRDefault="00611A84" w:rsidP="00FF5A51">
            <w:pPr>
              <w:spacing w:after="0" w:line="240" w:lineRule="auto"/>
              <w:jc w:val="center"/>
              <w:rPr>
                <w:rFonts w:ascii="Mangal" w:eastAsia="Times New Roman" w:hAnsi="Mangal" w:cs="Mangal"/>
                <w:sz w:val="18"/>
                <w:szCs w:val="18"/>
              </w:rPr>
            </w:pPr>
            <w:r w:rsidRPr="00F428F9">
              <w:rPr>
                <w:rFonts w:ascii="Mangal" w:eastAsia="Times New Roman" w:hAnsi="Mangal" w:cs="Mangal"/>
                <w:b/>
                <w:bCs/>
                <w:sz w:val="18"/>
                <w:szCs w:val="18"/>
              </w:rPr>
              <w:t>स्तर 8</w:t>
            </w:r>
          </w:p>
        </w:tc>
        <w:tc>
          <w:tcPr>
            <w:tcW w:w="1331" w:type="dxa"/>
            <w:shd w:val="clear" w:color="000000" w:fill="FFF2CC"/>
            <w:vAlign w:val="bottom"/>
            <w:hideMark/>
          </w:tcPr>
          <w:p w14:paraId="0D9423C1"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599" w:type="dxa"/>
            <w:shd w:val="clear" w:color="000000" w:fill="FFF2CC"/>
            <w:vAlign w:val="bottom"/>
            <w:hideMark/>
          </w:tcPr>
          <w:p w14:paraId="072C5BFD"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993" w:type="dxa"/>
            <w:shd w:val="clear" w:color="000000" w:fill="FFF2CC"/>
            <w:vAlign w:val="bottom"/>
            <w:hideMark/>
          </w:tcPr>
          <w:p w14:paraId="4BD1A737"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212" w:type="dxa"/>
            <w:shd w:val="clear" w:color="000000" w:fill="FFF2CC"/>
            <w:vAlign w:val="bottom"/>
            <w:hideMark/>
          </w:tcPr>
          <w:p w14:paraId="4508CC8F"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189" w:type="dxa"/>
            <w:shd w:val="clear" w:color="000000" w:fill="FFF2CC"/>
            <w:vAlign w:val="bottom"/>
            <w:hideMark/>
          </w:tcPr>
          <w:p w14:paraId="7D9C7325"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965" w:type="dxa"/>
            <w:shd w:val="clear" w:color="000000" w:fill="FFF2CC"/>
            <w:vAlign w:val="bottom"/>
            <w:hideMark/>
          </w:tcPr>
          <w:p w14:paraId="75FA538A"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r>
      <w:tr w:rsidR="00611A84" w:rsidRPr="00F428F9" w14:paraId="092EFCEE" w14:textId="77777777" w:rsidTr="00FF5A51">
        <w:trPr>
          <w:trHeight w:val="563"/>
        </w:trPr>
        <w:tc>
          <w:tcPr>
            <w:tcW w:w="1331" w:type="dxa"/>
            <w:shd w:val="clear" w:color="000000" w:fill="EDEDED"/>
            <w:vAlign w:val="center"/>
          </w:tcPr>
          <w:p w14:paraId="53CE180F" w14:textId="77777777" w:rsidR="00611A84" w:rsidRPr="00F428F9" w:rsidRDefault="00611A84" w:rsidP="00FF5A51">
            <w:pPr>
              <w:spacing w:after="0" w:line="240" w:lineRule="auto"/>
              <w:jc w:val="center"/>
              <w:rPr>
                <w:rFonts w:ascii="Mangal" w:eastAsia="Times New Roman" w:hAnsi="Mangal" w:cs="Mangal"/>
                <w:sz w:val="18"/>
                <w:szCs w:val="18"/>
              </w:rPr>
            </w:pPr>
            <w:r w:rsidRPr="00F428F9">
              <w:rPr>
                <w:rFonts w:ascii="Mangal" w:eastAsia="Times New Roman" w:hAnsi="Mangal" w:cs="Mangal"/>
                <w:b/>
                <w:bCs/>
                <w:sz w:val="18"/>
                <w:szCs w:val="18"/>
              </w:rPr>
              <w:t>स्तर 7</w:t>
            </w:r>
          </w:p>
        </w:tc>
        <w:tc>
          <w:tcPr>
            <w:tcW w:w="8289" w:type="dxa"/>
            <w:gridSpan w:val="6"/>
            <w:shd w:val="clear" w:color="000000" w:fill="EDEDED"/>
            <w:vAlign w:val="bottom"/>
            <w:hideMark/>
          </w:tcPr>
          <w:p w14:paraId="247DCD05" w14:textId="58A059B1" w:rsidR="00611A84" w:rsidRPr="00F428F9" w:rsidRDefault="00611A84" w:rsidP="00FF5A51">
            <w:pPr>
              <w:spacing w:after="0" w:line="240" w:lineRule="auto"/>
              <w:jc w:val="center"/>
              <w:rPr>
                <w:rFonts w:ascii="Mangal" w:eastAsia="Times New Roman" w:hAnsi="Mangal" w:cs="Mangal"/>
                <w:sz w:val="18"/>
                <w:szCs w:val="18"/>
              </w:rPr>
            </w:pPr>
            <w:r w:rsidRPr="00F428F9">
              <w:rPr>
                <w:rFonts w:ascii="Mangal" w:eastAsia="Times New Roman" w:hAnsi="Mangal" w:cs="Mangal"/>
                <w:sz w:val="18"/>
                <w:szCs w:val="18"/>
              </w:rPr>
              <w:t>कूरियर लीड</w:t>
            </w:r>
          </w:p>
        </w:tc>
      </w:tr>
      <w:tr w:rsidR="00611A84" w:rsidRPr="00F428F9" w14:paraId="4EB0FE14" w14:textId="77777777" w:rsidTr="00FF5A51">
        <w:trPr>
          <w:trHeight w:val="556"/>
        </w:trPr>
        <w:tc>
          <w:tcPr>
            <w:tcW w:w="1331" w:type="dxa"/>
            <w:shd w:val="clear" w:color="000000" w:fill="FCE4D6"/>
          </w:tcPr>
          <w:p w14:paraId="6AA9EE35" w14:textId="77777777" w:rsidR="00611A84" w:rsidRPr="00F428F9" w:rsidRDefault="00611A84" w:rsidP="00FF5A51">
            <w:pPr>
              <w:spacing w:after="0" w:line="240" w:lineRule="auto"/>
              <w:jc w:val="center"/>
              <w:rPr>
                <w:rFonts w:ascii="Mangal" w:eastAsia="Times New Roman" w:hAnsi="Mangal" w:cs="Mangal"/>
                <w:sz w:val="18"/>
                <w:szCs w:val="18"/>
              </w:rPr>
            </w:pPr>
            <w:r w:rsidRPr="00F428F9">
              <w:rPr>
                <w:rFonts w:ascii="Mangal" w:eastAsia="Times New Roman" w:hAnsi="Mangal" w:cs="Mangal"/>
                <w:b/>
                <w:bCs/>
                <w:sz w:val="18"/>
                <w:szCs w:val="18"/>
              </w:rPr>
              <w:t>स्तर 6</w:t>
            </w:r>
          </w:p>
        </w:tc>
        <w:tc>
          <w:tcPr>
            <w:tcW w:w="8289" w:type="dxa"/>
            <w:gridSpan w:val="6"/>
            <w:shd w:val="clear" w:color="000000" w:fill="FCE4D6"/>
            <w:vAlign w:val="bottom"/>
            <w:hideMark/>
          </w:tcPr>
          <w:p w14:paraId="1424467E" w14:textId="77777777" w:rsidR="00611A84" w:rsidRPr="00F428F9" w:rsidRDefault="00611A84" w:rsidP="00FF5A51">
            <w:pPr>
              <w:spacing w:after="0" w:line="240" w:lineRule="auto"/>
              <w:jc w:val="center"/>
              <w:rPr>
                <w:rFonts w:ascii="Mangal" w:eastAsia="Times New Roman" w:hAnsi="Mangal" w:cs="Mangal"/>
                <w:sz w:val="18"/>
                <w:szCs w:val="18"/>
              </w:rPr>
            </w:pPr>
            <w:r w:rsidRPr="00F428F9">
              <w:rPr>
                <w:rFonts w:ascii="Mangal" w:eastAsia="Times New Roman" w:hAnsi="Mangal" w:cs="Mangal"/>
                <w:sz w:val="18"/>
                <w:szCs w:val="18"/>
              </w:rPr>
              <w:t xml:space="preserve">कूरियर प्रबंधक </w:t>
            </w:r>
            <w:r w:rsidRPr="00F428F9">
              <w:rPr>
                <w:rFonts w:ascii="Mangal" w:eastAsia="Times New Roman" w:hAnsi="Mangal" w:cs="Mangal"/>
                <w:sz w:val="18"/>
                <w:szCs w:val="18"/>
              </w:rPr>
              <w:br/>
              <w:t>(संचालन, प्रमुख खाते, घरेलू और अंतर्राष्ट्रीय संचालन)</w:t>
            </w:r>
          </w:p>
        </w:tc>
      </w:tr>
      <w:tr w:rsidR="00611A84" w:rsidRPr="00F428F9" w14:paraId="1CEA8008" w14:textId="77777777" w:rsidTr="00FF5A51">
        <w:trPr>
          <w:trHeight w:val="976"/>
        </w:trPr>
        <w:tc>
          <w:tcPr>
            <w:tcW w:w="1331" w:type="dxa"/>
            <w:shd w:val="clear" w:color="000000" w:fill="DDEBF7"/>
          </w:tcPr>
          <w:p w14:paraId="771028D8" w14:textId="77777777" w:rsidR="00611A84" w:rsidRPr="00F428F9" w:rsidRDefault="00611A84" w:rsidP="00FF5A51">
            <w:pPr>
              <w:spacing w:after="0" w:line="240" w:lineRule="auto"/>
              <w:jc w:val="center"/>
              <w:rPr>
                <w:rFonts w:ascii="Mangal" w:eastAsia="Times New Roman" w:hAnsi="Mangal" w:cs="Mangal"/>
                <w:sz w:val="18"/>
                <w:szCs w:val="18"/>
              </w:rPr>
            </w:pPr>
            <w:r w:rsidRPr="00F428F9">
              <w:rPr>
                <w:rFonts w:ascii="Mangal" w:eastAsia="Times New Roman" w:hAnsi="Mangal" w:cs="Mangal"/>
                <w:b/>
                <w:bCs/>
                <w:sz w:val="18"/>
                <w:szCs w:val="18"/>
              </w:rPr>
              <w:t>स्तर 5</w:t>
            </w:r>
          </w:p>
        </w:tc>
        <w:tc>
          <w:tcPr>
            <w:tcW w:w="1331" w:type="dxa"/>
            <w:shd w:val="clear" w:color="000000" w:fill="DDEBF7"/>
            <w:vAlign w:val="bottom"/>
            <w:hideMark/>
          </w:tcPr>
          <w:p w14:paraId="41FBCFAB"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599" w:type="dxa"/>
            <w:shd w:val="clear" w:color="000000" w:fill="DDEBF7"/>
            <w:vAlign w:val="bottom"/>
            <w:hideMark/>
          </w:tcPr>
          <w:p w14:paraId="745AADDB"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993" w:type="dxa"/>
            <w:shd w:val="clear" w:color="000000" w:fill="DDEBF7"/>
            <w:vAlign w:val="bottom"/>
            <w:hideMark/>
          </w:tcPr>
          <w:p w14:paraId="55CCA97C"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212" w:type="dxa"/>
            <w:shd w:val="clear" w:color="000000" w:fill="DDEBF7"/>
            <w:vAlign w:val="bottom"/>
            <w:hideMark/>
          </w:tcPr>
          <w:p w14:paraId="278EEEDD"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xml:space="preserve">कूरियर पर्यवेक्षक </w:t>
            </w:r>
            <w:r w:rsidRPr="00F428F9">
              <w:rPr>
                <w:rFonts w:ascii="Mangal" w:eastAsia="Times New Roman" w:hAnsi="Mangal" w:cs="Mangal"/>
                <w:sz w:val="18"/>
                <w:szCs w:val="18"/>
              </w:rPr>
              <w:br/>
              <w:t>(अंतिम मील)</w:t>
            </w:r>
          </w:p>
        </w:tc>
        <w:tc>
          <w:tcPr>
            <w:tcW w:w="1189" w:type="dxa"/>
            <w:shd w:val="clear" w:color="000000" w:fill="DDEBF7"/>
            <w:vAlign w:val="bottom"/>
            <w:hideMark/>
          </w:tcPr>
          <w:p w14:paraId="316E4E95"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xml:space="preserve">कूरियर पर्यवेक्षक </w:t>
            </w:r>
            <w:r w:rsidRPr="00F428F9">
              <w:rPr>
                <w:rFonts w:ascii="Mangal" w:eastAsia="Times New Roman" w:hAnsi="Mangal" w:cs="Mangal"/>
                <w:sz w:val="18"/>
                <w:szCs w:val="18"/>
              </w:rPr>
              <w:br/>
              <w:t>(हब संचालन)</w:t>
            </w:r>
          </w:p>
        </w:tc>
        <w:tc>
          <w:tcPr>
            <w:tcW w:w="1965" w:type="dxa"/>
            <w:shd w:val="clear" w:color="000000" w:fill="DDEBF7"/>
            <w:vAlign w:val="bottom"/>
            <w:hideMark/>
          </w:tcPr>
          <w:p w14:paraId="6FC969BE"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r>
      <w:tr w:rsidR="00611A84" w:rsidRPr="00F428F9" w14:paraId="51D1FC30" w14:textId="77777777" w:rsidTr="00FF5A51">
        <w:trPr>
          <w:trHeight w:val="990"/>
        </w:trPr>
        <w:tc>
          <w:tcPr>
            <w:tcW w:w="1331" w:type="dxa"/>
            <w:shd w:val="clear" w:color="000000" w:fill="C6E0B4"/>
          </w:tcPr>
          <w:p w14:paraId="6B3E7CDC" w14:textId="77777777" w:rsidR="00611A84" w:rsidRPr="00F428F9" w:rsidRDefault="00611A84" w:rsidP="00FF5A51">
            <w:pPr>
              <w:spacing w:after="0" w:line="240" w:lineRule="auto"/>
              <w:jc w:val="center"/>
              <w:rPr>
                <w:rFonts w:ascii="Mangal" w:eastAsia="Times New Roman" w:hAnsi="Mangal" w:cs="Mangal"/>
                <w:sz w:val="18"/>
                <w:szCs w:val="18"/>
              </w:rPr>
            </w:pPr>
            <w:r w:rsidRPr="00F428F9">
              <w:rPr>
                <w:rFonts w:ascii="Mangal" w:eastAsia="Times New Roman" w:hAnsi="Mangal" w:cs="Mangal"/>
                <w:b/>
                <w:bCs/>
                <w:sz w:val="18"/>
                <w:szCs w:val="18"/>
              </w:rPr>
              <w:t>स्तर 4</w:t>
            </w:r>
          </w:p>
        </w:tc>
        <w:tc>
          <w:tcPr>
            <w:tcW w:w="1331" w:type="dxa"/>
            <w:shd w:val="clear" w:color="000000" w:fill="C6E0B4"/>
            <w:vAlign w:val="bottom"/>
            <w:hideMark/>
          </w:tcPr>
          <w:p w14:paraId="5748E879" w14:textId="1A237E89" w:rsidR="00611A84" w:rsidRPr="00F428F9" w:rsidRDefault="00904C71"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xml:space="preserve">कूरियर कार्यकारी </w:t>
            </w:r>
            <w:r w:rsidR="00611A84" w:rsidRPr="00F428F9">
              <w:rPr>
                <w:rFonts w:ascii="Mangal" w:eastAsia="Times New Roman" w:hAnsi="Mangal" w:cs="Mangal"/>
                <w:sz w:val="18"/>
                <w:szCs w:val="18"/>
              </w:rPr>
              <w:br/>
              <w:t>(ग्राहक सहायता)</w:t>
            </w:r>
          </w:p>
        </w:tc>
        <w:tc>
          <w:tcPr>
            <w:tcW w:w="1599" w:type="dxa"/>
            <w:shd w:val="clear" w:color="000000" w:fill="C6E0B4"/>
            <w:vAlign w:val="bottom"/>
            <w:hideMark/>
          </w:tcPr>
          <w:p w14:paraId="230B612C" w14:textId="007EC3A0" w:rsidR="00611A84" w:rsidRPr="00F428F9" w:rsidRDefault="00904C71"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xml:space="preserve">कूरियर कार्यकारी </w:t>
            </w:r>
            <w:r w:rsidR="00611A84" w:rsidRPr="00F428F9">
              <w:rPr>
                <w:rFonts w:ascii="Mangal" w:eastAsia="Times New Roman" w:hAnsi="Mangal" w:cs="Mangal"/>
                <w:sz w:val="18"/>
                <w:szCs w:val="18"/>
              </w:rPr>
              <w:br/>
              <w:t>(संस्थागत बिक्री)</w:t>
            </w:r>
          </w:p>
        </w:tc>
        <w:tc>
          <w:tcPr>
            <w:tcW w:w="993" w:type="dxa"/>
            <w:shd w:val="clear" w:color="000000" w:fill="C6E0B4"/>
            <w:vAlign w:val="bottom"/>
            <w:hideMark/>
          </w:tcPr>
          <w:p w14:paraId="069B8817" w14:textId="1C2DA090" w:rsidR="00611A84" w:rsidRPr="00F428F9" w:rsidRDefault="00904C71"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xml:space="preserve">कूरियर कार्यकारी </w:t>
            </w:r>
            <w:r w:rsidR="00611A84" w:rsidRPr="00F428F9">
              <w:rPr>
                <w:rFonts w:ascii="Mangal" w:eastAsia="Times New Roman" w:hAnsi="Mangal" w:cs="Mangal"/>
                <w:sz w:val="18"/>
                <w:szCs w:val="18"/>
              </w:rPr>
              <w:br/>
              <w:t>(शाखा बिक्री)</w:t>
            </w:r>
          </w:p>
        </w:tc>
        <w:tc>
          <w:tcPr>
            <w:tcW w:w="1212" w:type="dxa"/>
            <w:shd w:val="clear" w:color="000000" w:fill="C6E0B4"/>
            <w:vAlign w:val="bottom"/>
            <w:hideMark/>
          </w:tcPr>
          <w:p w14:paraId="17C08930"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189" w:type="dxa"/>
            <w:shd w:val="clear" w:color="000000" w:fill="C6E0B4"/>
            <w:vAlign w:val="bottom"/>
            <w:hideMark/>
          </w:tcPr>
          <w:p w14:paraId="505BBE11" w14:textId="36FC19F8" w:rsidR="00611A84" w:rsidRPr="00F428F9" w:rsidRDefault="00904C71"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कूरियर कार्यकारी</w:t>
            </w:r>
          </w:p>
        </w:tc>
        <w:tc>
          <w:tcPr>
            <w:tcW w:w="1965" w:type="dxa"/>
            <w:shd w:val="clear" w:color="000000" w:fill="C6E0B4"/>
            <w:vAlign w:val="bottom"/>
            <w:hideMark/>
          </w:tcPr>
          <w:p w14:paraId="6A9784E4" w14:textId="61141D76" w:rsidR="00611A84" w:rsidRPr="00F428F9" w:rsidRDefault="00904C71"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xml:space="preserve">कूरियर कार्यकारी - संचालन </w:t>
            </w:r>
            <w:r w:rsidR="00611A84" w:rsidRPr="00F428F9">
              <w:rPr>
                <w:rFonts w:ascii="Mangal" w:eastAsia="Times New Roman" w:hAnsi="Mangal" w:cs="Mangal"/>
                <w:sz w:val="18"/>
                <w:szCs w:val="18"/>
              </w:rPr>
              <w:br/>
              <w:t>(दस्तावेज़ीकरण, दावा प्रबंधन)</w:t>
            </w:r>
          </w:p>
        </w:tc>
      </w:tr>
      <w:tr w:rsidR="00611A84" w:rsidRPr="00F428F9" w14:paraId="2E69A077" w14:textId="77777777" w:rsidTr="00FF5A51">
        <w:trPr>
          <w:trHeight w:val="850"/>
        </w:trPr>
        <w:tc>
          <w:tcPr>
            <w:tcW w:w="1331" w:type="dxa"/>
            <w:shd w:val="clear" w:color="000000" w:fill="B4C6E7"/>
          </w:tcPr>
          <w:p w14:paraId="7FC4A3B6" w14:textId="77777777" w:rsidR="00611A84" w:rsidRPr="00F428F9" w:rsidRDefault="00611A84" w:rsidP="00FF5A51">
            <w:pPr>
              <w:spacing w:after="0" w:line="240" w:lineRule="auto"/>
              <w:jc w:val="center"/>
              <w:rPr>
                <w:rFonts w:ascii="Mangal" w:eastAsia="Times New Roman" w:hAnsi="Mangal" w:cs="Mangal"/>
                <w:sz w:val="18"/>
                <w:szCs w:val="18"/>
              </w:rPr>
            </w:pPr>
            <w:r w:rsidRPr="00F428F9">
              <w:rPr>
                <w:rFonts w:ascii="Mangal" w:eastAsia="Times New Roman" w:hAnsi="Mangal" w:cs="Mangal"/>
                <w:b/>
                <w:bCs/>
                <w:sz w:val="18"/>
                <w:szCs w:val="18"/>
              </w:rPr>
              <w:lastRenderedPageBreak/>
              <w:t>स्तर 3</w:t>
            </w:r>
          </w:p>
        </w:tc>
        <w:tc>
          <w:tcPr>
            <w:tcW w:w="1331" w:type="dxa"/>
            <w:shd w:val="clear" w:color="000000" w:fill="B4C6E7"/>
            <w:vAlign w:val="bottom"/>
            <w:hideMark/>
          </w:tcPr>
          <w:p w14:paraId="35C97AFF"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599" w:type="dxa"/>
            <w:shd w:val="clear" w:color="000000" w:fill="B4C6E7"/>
            <w:vAlign w:val="bottom"/>
            <w:hideMark/>
          </w:tcPr>
          <w:p w14:paraId="0D806879"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993" w:type="dxa"/>
            <w:shd w:val="clear" w:color="000000" w:fill="B4C6E7"/>
            <w:vAlign w:val="bottom"/>
            <w:hideMark/>
          </w:tcPr>
          <w:p w14:paraId="1234A9A6" w14:textId="72EB857D"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212" w:type="dxa"/>
            <w:shd w:val="clear" w:color="000000" w:fill="B4C6E7"/>
            <w:vAlign w:val="bottom"/>
            <w:hideMark/>
          </w:tcPr>
          <w:p w14:paraId="095D07EB"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xml:space="preserve">कूरियर सहयोगी </w:t>
            </w:r>
            <w:r w:rsidRPr="00F428F9">
              <w:rPr>
                <w:rFonts w:ascii="Mangal" w:eastAsia="Times New Roman" w:hAnsi="Mangal" w:cs="Mangal"/>
                <w:sz w:val="18"/>
                <w:szCs w:val="18"/>
              </w:rPr>
              <w:br/>
              <w:t>(पिकअप और डिलीवरी)</w:t>
            </w:r>
          </w:p>
        </w:tc>
        <w:tc>
          <w:tcPr>
            <w:tcW w:w="1189" w:type="dxa"/>
            <w:shd w:val="clear" w:color="000000" w:fill="B4C6E7"/>
            <w:vAlign w:val="bottom"/>
            <w:hideMark/>
          </w:tcPr>
          <w:p w14:paraId="51058834"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xml:space="preserve">कूरियर सहयोगी </w:t>
            </w:r>
            <w:r w:rsidRPr="00F428F9">
              <w:rPr>
                <w:rFonts w:ascii="Mangal" w:eastAsia="Times New Roman" w:hAnsi="Mangal" w:cs="Mangal"/>
                <w:sz w:val="18"/>
                <w:szCs w:val="18"/>
              </w:rPr>
              <w:br/>
              <w:t>(मेल हैंडलिंग, सॉर्टिंग, शिपमेंट बैगिंग)</w:t>
            </w:r>
          </w:p>
        </w:tc>
        <w:tc>
          <w:tcPr>
            <w:tcW w:w="1965" w:type="dxa"/>
            <w:shd w:val="clear" w:color="000000" w:fill="B4C6E7"/>
            <w:vAlign w:val="bottom"/>
            <w:hideMark/>
          </w:tcPr>
          <w:p w14:paraId="5C4717D1"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r>
      <w:tr w:rsidR="00611A84" w:rsidRPr="00F428F9" w14:paraId="5100343C" w14:textId="77777777" w:rsidTr="00FF5A51">
        <w:trPr>
          <w:trHeight w:val="289"/>
        </w:trPr>
        <w:tc>
          <w:tcPr>
            <w:tcW w:w="1331" w:type="dxa"/>
            <w:shd w:val="clear" w:color="000000" w:fill="FFE699"/>
            <w:vAlign w:val="center"/>
          </w:tcPr>
          <w:p w14:paraId="253DD285" w14:textId="77777777" w:rsidR="00611A84" w:rsidRPr="00F428F9" w:rsidRDefault="00611A84" w:rsidP="00FF5A51">
            <w:pPr>
              <w:spacing w:after="0" w:line="240" w:lineRule="auto"/>
              <w:jc w:val="center"/>
              <w:rPr>
                <w:rFonts w:ascii="Mangal" w:eastAsia="Times New Roman" w:hAnsi="Mangal" w:cs="Mangal"/>
                <w:sz w:val="18"/>
                <w:szCs w:val="18"/>
              </w:rPr>
            </w:pPr>
            <w:r w:rsidRPr="00F428F9">
              <w:rPr>
                <w:rFonts w:ascii="Mangal" w:eastAsia="Times New Roman" w:hAnsi="Mangal" w:cs="Mangal"/>
                <w:b/>
                <w:bCs/>
                <w:sz w:val="18"/>
                <w:szCs w:val="18"/>
              </w:rPr>
              <w:t>लेवल 2</w:t>
            </w:r>
          </w:p>
        </w:tc>
        <w:tc>
          <w:tcPr>
            <w:tcW w:w="1331" w:type="dxa"/>
            <w:shd w:val="clear" w:color="000000" w:fill="FFE699"/>
            <w:vAlign w:val="bottom"/>
            <w:hideMark/>
          </w:tcPr>
          <w:p w14:paraId="4FC1F143"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599" w:type="dxa"/>
            <w:shd w:val="clear" w:color="000000" w:fill="FFE699"/>
            <w:vAlign w:val="bottom"/>
            <w:hideMark/>
          </w:tcPr>
          <w:p w14:paraId="5E5172FA"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993" w:type="dxa"/>
            <w:shd w:val="clear" w:color="000000" w:fill="FFE699"/>
            <w:vAlign w:val="bottom"/>
            <w:hideMark/>
          </w:tcPr>
          <w:p w14:paraId="75B4C047" w14:textId="2629931D"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212" w:type="dxa"/>
            <w:shd w:val="clear" w:color="000000" w:fill="FFE699"/>
            <w:vAlign w:val="bottom"/>
            <w:hideMark/>
          </w:tcPr>
          <w:p w14:paraId="32414D5E"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189" w:type="dxa"/>
            <w:shd w:val="clear" w:color="000000" w:fill="FFE699"/>
            <w:vAlign w:val="bottom"/>
            <w:hideMark/>
          </w:tcPr>
          <w:p w14:paraId="0E41E671"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965" w:type="dxa"/>
            <w:shd w:val="clear" w:color="000000" w:fill="FFE699"/>
            <w:vAlign w:val="bottom"/>
            <w:hideMark/>
          </w:tcPr>
          <w:p w14:paraId="113247FB"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r>
      <w:tr w:rsidR="00611A84" w:rsidRPr="00F428F9" w14:paraId="33CCE97E" w14:textId="77777777" w:rsidTr="00FF5A51">
        <w:trPr>
          <w:trHeight w:val="260"/>
        </w:trPr>
        <w:tc>
          <w:tcPr>
            <w:tcW w:w="1331" w:type="dxa"/>
            <w:shd w:val="clear" w:color="000000" w:fill="DBDBDB"/>
            <w:vAlign w:val="center"/>
          </w:tcPr>
          <w:p w14:paraId="0FE0C9A7" w14:textId="77777777" w:rsidR="00611A84" w:rsidRPr="00F428F9" w:rsidRDefault="00611A84" w:rsidP="00FF5A51">
            <w:pPr>
              <w:spacing w:after="0" w:line="240" w:lineRule="auto"/>
              <w:jc w:val="center"/>
              <w:rPr>
                <w:rFonts w:ascii="Mangal" w:eastAsia="Times New Roman" w:hAnsi="Mangal" w:cs="Mangal"/>
                <w:sz w:val="18"/>
                <w:szCs w:val="18"/>
              </w:rPr>
            </w:pPr>
            <w:r w:rsidRPr="00F428F9">
              <w:rPr>
                <w:rFonts w:ascii="Mangal" w:eastAsia="Times New Roman" w:hAnsi="Mangal" w:cs="Mangal"/>
                <w:b/>
                <w:bCs/>
                <w:sz w:val="18"/>
                <w:szCs w:val="18"/>
              </w:rPr>
              <w:t>स्तर 1</w:t>
            </w:r>
          </w:p>
        </w:tc>
        <w:tc>
          <w:tcPr>
            <w:tcW w:w="1331" w:type="dxa"/>
            <w:shd w:val="clear" w:color="000000" w:fill="DBDBDB"/>
            <w:vAlign w:val="bottom"/>
            <w:hideMark/>
          </w:tcPr>
          <w:p w14:paraId="3DA4B5B4"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599" w:type="dxa"/>
            <w:shd w:val="clear" w:color="000000" w:fill="DBDBDB"/>
            <w:vAlign w:val="bottom"/>
            <w:hideMark/>
          </w:tcPr>
          <w:p w14:paraId="72DB9068"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993" w:type="dxa"/>
            <w:shd w:val="clear" w:color="000000" w:fill="DBDBDB"/>
            <w:vAlign w:val="bottom"/>
            <w:hideMark/>
          </w:tcPr>
          <w:p w14:paraId="6C3FD3B3" w14:textId="47FDF842"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212" w:type="dxa"/>
            <w:shd w:val="clear" w:color="000000" w:fill="DBDBDB"/>
            <w:vAlign w:val="bottom"/>
            <w:hideMark/>
          </w:tcPr>
          <w:p w14:paraId="67A965D9"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189" w:type="dxa"/>
            <w:shd w:val="clear" w:color="000000" w:fill="DBDBDB"/>
            <w:vAlign w:val="bottom"/>
            <w:hideMark/>
          </w:tcPr>
          <w:p w14:paraId="68B51E5B"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c>
          <w:tcPr>
            <w:tcW w:w="1965" w:type="dxa"/>
            <w:shd w:val="clear" w:color="000000" w:fill="DBDBDB"/>
            <w:vAlign w:val="bottom"/>
            <w:hideMark/>
          </w:tcPr>
          <w:p w14:paraId="075A71D0" w14:textId="77777777" w:rsidR="00611A84" w:rsidRPr="00F428F9" w:rsidRDefault="00611A84" w:rsidP="00FF5A51">
            <w:pPr>
              <w:spacing w:after="0" w:line="240" w:lineRule="auto"/>
              <w:rPr>
                <w:rFonts w:ascii="Mangal" w:eastAsia="Times New Roman" w:hAnsi="Mangal" w:cs="Mangal"/>
                <w:sz w:val="18"/>
                <w:szCs w:val="18"/>
              </w:rPr>
            </w:pPr>
            <w:r w:rsidRPr="00F428F9">
              <w:rPr>
                <w:rFonts w:ascii="Mangal" w:eastAsia="Times New Roman" w:hAnsi="Mangal" w:cs="Mangal"/>
                <w:sz w:val="18"/>
                <w:szCs w:val="18"/>
              </w:rPr>
              <w:t> </w:t>
            </w:r>
          </w:p>
        </w:tc>
      </w:tr>
    </w:tbl>
    <w:p w14:paraId="572651B3" w14:textId="77777777" w:rsidR="00611A84" w:rsidRPr="00F428F9" w:rsidRDefault="00611A84" w:rsidP="00611A84">
      <w:pPr>
        <w:spacing w:after="3" w:line="263" w:lineRule="auto"/>
        <w:ind w:left="-5" w:hanging="10"/>
        <w:rPr>
          <w:rFonts w:ascii="Mangal" w:eastAsia="Arial" w:hAnsi="Mangal" w:cs="Mangal"/>
          <w:sz w:val="24"/>
        </w:rPr>
      </w:pPr>
    </w:p>
    <w:bookmarkEnd w:id="1"/>
    <w:bookmarkEnd w:id="2"/>
    <w:p w14:paraId="727C6E77" w14:textId="4B054B33" w:rsidR="00611A84" w:rsidRPr="00F428F9" w:rsidRDefault="00611A84" w:rsidP="00611A84">
      <w:pPr>
        <w:rPr>
          <w:rFonts w:ascii="Mangal" w:hAnsi="Mangal" w:cs="Mangal"/>
          <w:cs/>
          <w:lang w:bidi="hi-IN"/>
        </w:rPr>
      </w:pPr>
    </w:p>
    <w:p w14:paraId="48B704A3" w14:textId="1D8DBB1C" w:rsidR="001E3A66" w:rsidRPr="00F428F9" w:rsidRDefault="001E3A66" w:rsidP="001E3A66">
      <w:pPr>
        <w:pStyle w:val="Caption"/>
        <w:keepNext/>
        <w:rPr>
          <w:rFonts w:ascii="Mangal" w:hAnsi="Mangal" w:cs="Mangal"/>
        </w:rPr>
      </w:pPr>
      <w:r w:rsidRPr="00F428F9">
        <w:rPr>
          <w:rFonts w:ascii="Mangal" w:hAnsi="Mangal" w:cs="Mangal"/>
        </w:rPr>
        <w:t xml:space="preserve">चित्र 2: </w:t>
      </w:r>
      <w:r w:rsidR="00904C71" w:rsidRPr="00F428F9">
        <w:rPr>
          <w:rFonts w:ascii="Mangal" w:hAnsi="Mangal" w:cs="Mangal"/>
        </w:rPr>
        <w:t>कूरियर एक्जीक्यूटिव - ऑपरेशंस के लिए करियर में प्रगति का मार्ग</w:t>
      </w:r>
    </w:p>
    <w:p w14:paraId="2AA6AF30" w14:textId="2969CF71" w:rsidR="00611A84" w:rsidRPr="00F428F9" w:rsidRDefault="00611A84" w:rsidP="00611A84">
      <w:pPr>
        <w:spacing w:after="3" w:line="263" w:lineRule="auto"/>
        <w:ind w:left="-5" w:hanging="10"/>
        <w:rPr>
          <w:rFonts w:ascii="Mangal" w:eastAsia="Arial" w:hAnsi="Mangal" w:cs="Mangal"/>
          <w:sz w:val="24"/>
        </w:rPr>
      </w:pPr>
    </w:p>
    <w:p w14:paraId="579B83E7" w14:textId="294F6152" w:rsidR="00611A84" w:rsidRPr="00F428F9" w:rsidRDefault="005F0647" w:rsidP="00611A84">
      <w:pPr>
        <w:spacing w:after="3" w:line="263" w:lineRule="auto"/>
        <w:ind w:left="-5" w:hanging="10"/>
        <w:rPr>
          <w:rFonts w:ascii="Mangal" w:eastAsia="Arial" w:hAnsi="Mangal" w:cs="Mangal"/>
          <w:sz w:val="24"/>
        </w:rPr>
      </w:pPr>
      <w:r>
        <w:rPr>
          <w:rFonts w:ascii="Mangal" w:eastAsia="Arial" w:hAnsi="Mangal" w:cs="Mangal"/>
          <w:noProof/>
          <w:sz w:val="24"/>
        </w:rPr>
        <w:drawing>
          <wp:anchor distT="0" distB="0" distL="114300" distR="114300" simplePos="0" relativeHeight="251658240" behindDoc="0" locked="0" layoutInCell="1" allowOverlap="1" wp14:anchorId="13313429" wp14:editId="5E2E5E7E">
            <wp:simplePos x="0" y="0"/>
            <wp:positionH relativeFrom="column">
              <wp:posOffset>-6350</wp:posOffset>
            </wp:positionH>
            <wp:positionV relativeFrom="paragraph">
              <wp:posOffset>-1270</wp:posOffset>
            </wp:positionV>
            <wp:extent cx="5734050" cy="4140200"/>
            <wp:effectExtent l="0" t="0" r="0" b="0"/>
            <wp:wrapNone/>
            <wp:docPr id="5664639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4140200"/>
                    </a:xfrm>
                    <a:prstGeom prst="rect">
                      <a:avLst/>
                    </a:prstGeom>
                    <a:noFill/>
                  </pic:spPr>
                </pic:pic>
              </a:graphicData>
            </a:graphic>
          </wp:anchor>
        </w:drawing>
      </w:r>
    </w:p>
    <w:p w14:paraId="042008FE" w14:textId="4590D224" w:rsidR="00611A84" w:rsidRPr="00F428F9" w:rsidRDefault="00611A84" w:rsidP="00611A84">
      <w:pPr>
        <w:spacing w:after="3" w:line="263" w:lineRule="auto"/>
        <w:ind w:left="-5" w:hanging="10"/>
        <w:rPr>
          <w:rFonts w:ascii="Mangal" w:eastAsia="Arial" w:hAnsi="Mangal" w:cs="Mangal"/>
          <w:sz w:val="24"/>
        </w:rPr>
      </w:pPr>
    </w:p>
    <w:p w14:paraId="5C05A41B" w14:textId="6C6A8075" w:rsidR="00611A84" w:rsidRPr="00F428F9" w:rsidRDefault="00611A84" w:rsidP="00611A84">
      <w:pPr>
        <w:spacing w:after="3" w:line="263" w:lineRule="auto"/>
        <w:ind w:left="-5" w:hanging="10"/>
        <w:rPr>
          <w:rFonts w:ascii="Mangal" w:eastAsia="Arial" w:hAnsi="Mangal" w:cs="Mangal"/>
          <w:sz w:val="24"/>
        </w:rPr>
      </w:pPr>
    </w:p>
    <w:p w14:paraId="5F75839D" w14:textId="77777777" w:rsidR="00611A84" w:rsidRPr="00F428F9" w:rsidRDefault="00611A84" w:rsidP="00611A84">
      <w:pPr>
        <w:spacing w:after="3" w:line="263" w:lineRule="auto"/>
        <w:ind w:left="-5" w:hanging="10"/>
        <w:rPr>
          <w:rFonts w:ascii="Mangal" w:eastAsia="Arial" w:hAnsi="Mangal" w:cs="Mangal"/>
          <w:sz w:val="24"/>
        </w:rPr>
      </w:pPr>
    </w:p>
    <w:p w14:paraId="3A46F5C7" w14:textId="57D0E056" w:rsidR="00611A84" w:rsidRPr="00F428F9" w:rsidRDefault="00611A84" w:rsidP="00611A84">
      <w:pPr>
        <w:spacing w:after="3" w:line="263" w:lineRule="auto"/>
        <w:ind w:left="-5" w:hanging="10"/>
        <w:rPr>
          <w:rFonts w:ascii="Mangal" w:eastAsia="Arial" w:hAnsi="Mangal" w:cs="Mangal"/>
          <w:sz w:val="24"/>
        </w:rPr>
      </w:pPr>
    </w:p>
    <w:p w14:paraId="4F4FA1AB" w14:textId="0C6DDCE4" w:rsidR="00611A84" w:rsidRPr="00F428F9" w:rsidRDefault="00611A84" w:rsidP="00611A84">
      <w:pPr>
        <w:spacing w:after="3" w:line="263" w:lineRule="auto"/>
        <w:ind w:left="-5" w:hanging="10"/>
        <w:rPr>
          <w:rFonts w:ascii="Mangal" w:eastAsia="Arial" w:hAnsi="Mangal" w:cs="Mangal"/>
          <w:sz w:val="24"/>
        </w:rPr>
      </w:pPr>
    </w:p>
    <w:p w14:paraId="3CF9F6D0" w14:textId="77777777" w:rsidR="00611A84" w:rsidRPr="00F428F9" w:rsidRDefault="00611A84" w:rsidP="00611A84">
      <w:pPr>
        <w:spacing w:after="3" w:line="263" w:lineRule="auto"/>
        <w:ind w:left="-5" w:hanging="10"/>
        <w:rPr>
          <w:rFonts w:ascii="Mangal" w:eastAsia="Arial" w:hAnsi="Mangal" w:cs="Mangal"/>
          <w:sz w:val="24"/>
        </w:rPr>
      </w:pPr>
    </w:p>
    <w:p w14:paraId="31AC8847" w14:textId="60C7993B" w:rsidR="00611A84" w:rsidRPr="00C42888" w:rsidRDefault="00611A84" w:rsidP="00C42888">
      <w:pPr>
        <w:spacing w:after="3" w:line="263" w:lineRule="auto"/>
        <w:rPr>
          <w:rFonts w:ascii="Mangal" w:eastAsia="Arial" w:hAnsi="Mangal" w:cs="Arial"/>
          <w:sz w:val="24"/>
          <w:rtl/>
          <w:cs/>
          <w:lang w:bidi="hi-IN"/>
        </w:rPr>
      </w:pPr>
    </w:p>
    <w:p w14:paraId="42F4E7A8" w14:textId="79636C9B" w:rsidR="00611A84" w:rsidRPr="00F428F9" w:rsidRDefault="00611A84" w:rsidP="00611A84">
      <w:pPr>
        <w:spacing w:after="3" w:line="263" w:lineRule="auto"/>
        <w:ind w:left="-5" w:hanging="10"/>
        <w:rPr>
          <w:rFonts w:ascii="Mangal" w:eastAsia="Arial" w:hAnsi="Mangal" w:cs="Mangal"/>
          <w:sz w:val="24"/>
        </w:rPr>
      </w:pPr>
    </w:p>
    <w:p w14:paraId="4867E608" w14:textId="77777777" w:rsidR="00611A84" w:rsidRPr="00F428F9" w:rsidRDefault="00611A84" w:rsidP="00611A84">
      <w:pPr>
        <w:spacing w:after="3" w:line="263" w:lineRule="auto"/>
        <w:ind w:left="-5" w:hanging="10"/>
        <w:rPr>
          <w:rFonts w:ascii="Mangal" w:eastAsia="Arial" w:hAnsi="Mangal" w:cs="Mangal"/>
          <w:sz w:val="24"/>
        </w:rPr>
      </w:pPr>
    </w:p>
    <w:p w14:paraId="54F09E1E" w14:textId="77777777" w:rsidR="00611A84" w:rsidRPr="00F428F9" w:rsidRDefault="00611A84" w:rsidP="00611A84">
      <w:pPr>
        <w:spacing w:after="3" w:line="263" w:lineRule="auto"/>
        <w:ind w:left="-5" w:hanging="10"/>
        <w:rPr>
          <w:rFonts w:ascii="Mangal" w:eastAsia="Arial" w:hAnsi="Mangal" w:cs="Mangal"/>
          <w:sz w:val="24"/>
        </w:rPr>
      </w:pPr>
    </w:p>
    <w:p w14:paraId="29037EC3" w14:textId="77777777" w:rsidR="00312759" w:rsidRPr="00F428F9" w:rsidRDefault="00312759">
      <w:pPr>
        <w:rPr>
          <w:rFonts w:ascii="Mangal" w:hAnsi="Mangal" w:cs="Mangal"/>
        </w:rPr>
      </w:pPr>
    </w:p>
    <w:sectPr w:rsidR="00312759" w:rsidRPr="00F428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DD14B" w14:textId="77777777" w:rsidR="00C851B9" w:rsidRDefault="00C851B9">
      <w:pPr>
        <w:spacing w:after="0" w:line="240" w:lineRule="auto"/>
      </w:pPr>
      <w:r>
        <w:separator/>
      </w:r>
    </w:p>
  </w:endnote>
  <w:endnote w:type="continuationSeparator" w:id="0">
    <w:p w14:paraId="63C5378A" w14:textId="77777777" w:rsidR="00C851B9" w:rsidRDefault="00C8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359D" w14:textId="77777777" w:rsidR="00E17B03" w:rsidRDefault="00000000">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49D67" w14:textId="77777777" w:rsidR="00072FF1" w:rsidRPr="00092D07" w:rsidRDefault="00072FF1" w:rsidP="00072FF1">
    <w:pPr>
      <w:spacing w:after="0"/>
      <w:ind w:right="-34"/>
      <w:jc w:val="center"/>
      <w:rPr>
        <w:rFonts w:ascii="Arial" w:hAnsi="Arial" w:cs="Arial"/>
        <w:sz w:val="20"/>
        <w:szCs w:val="20"/>
        <w:lang w:val="en-IN"/>
      </w:rPr>
    </w:pPr>
    <w:r w:rsidRPr="00092D07">
      <w:rPr>
        <w:rFonts w:ascii="Mangal" w:hAnsi="Mangal" w:cs="Mangal" w:hint="cs"/>
        <w:sz w:val="20"/>
        <w:szCs w:val="20"/>
        <w:cs/>
        <w:lang w:val="en-IN" w:bidi="hi"/>
      </w:rPr>
      <w:t>एनएसक्यूसी</w:t>
    </w:r>
    <w:r w:rsidRPr="00092D07">
      <w:rPr>
        <w:sz w:val="20"/>
        <w:szCs w:val="20"/>
        <w:cs/>
        <w:lang w:val="en-IN" w:bidi="hi"/>
      </w:rPr>
      <w:t xml:space="preserve"> </w:t>
    </w:r>
    <w:r w:rsidRPr="00092D07">
      <w:rPr>
        <w:rFonts w:ascii="Mangal" w:hAnsi="Mangal" w:cs="Mangal" w:hint="cs"/>
        <w:sz w:val="20"/>
        <w:szCs w:val="20"/>
        <w:cs/>
        <w:lang w:val="en-IN" w:bidi="hi"/>
      </w:rPr>
      <w:t>को</w:t>
    </w:r>
    <w:r w:rsidRPr="00092D07">
      <w:rPr>
        <w:sz w:val="20"/>
        <w:szCs w:val="20"/>
        <w:cs/>
        <w:lang w:val="en-IN" w:bidi="hi"/>
      </w:rPr>
      <w:t xml:space="preserve"> </w:t>
    </w:r>
    <w:r w:rsidRPr="00092D07">
      <w:rPr>
        <w:rFonts w:ascii="Mangal" w:hAnsi="Mangal" w:cs="Mangal" w:hint="cs"/>
        <w:sz w:val="20"/>
        <w:szCs w:val="20"/>
        <w:cs/>
        <w:lang w:val="en-IN" w:bidi="hi"/>
      </w:rPr>
      <w:t>मंजूरी</w:t>
    </w:r>
  </w:p>
  <w:p w14:paraId="0D933D56" w14:textId="77777777" w:rsidR="00E17B03" w:rsidRDefault="00000000">
    <w:pPr>
      <w:spacing w:after="0"/>
      <w:ind w:right="-34"/>
      <w:jc w:val="right"/>
    </w:pPr>
    <w:r>
      <w:fldChar w:fldCharType="begin"/>
    </w:r>
    <w:r>
      <w:instrText xml:space="preserve"> PAGE   \* MERGEFORMAT </w:instrText>
    </w:r>
    <w:r>
      <w:fldChar w:fldCharType="separate"/>
    </w:r>
    <w:r w:rsidRPr="007C3DE0">
      <w:rPr>
        <w:noProof/>
        <w:sz w:val="20"/>
      </w:rPr>
      <w:t>1</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DCE6A" w14:textId="77777777" w:rsidR="00E17B03" w:rsidRDefault="00000000">
    <w:pPr>
      <w:spacing w:after="0"/>
      <w:ind w:right="-34"/>
      <w:jc w:val="right"/>
    </w:pPr>
    <w:r>
      <w:fldChar w:fldCharType="begin"/>
    </w:r>
    <w:r>
      <w:instrText xml:space="preserve"> PAGE   \* MERGEFORMAT </w:instrText>
    </w:r>
    <w:r>
      <w:fldChar w:fldCharType="separate"/>
    </w:r>
    <w:r>
      <w:rPr>
        <w:sz w:val="20"/>
      </w:rPr>
      <w:t>1</w:t>
    </w:r>
    <w:r>
      <w:rPr>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C463" w14:textId="77777777" w:rsidR="00E17B03" w:rsidRDefault="00000000">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2C81" w14:textId="77777777" w:rsidR="00B3086D" w:rsidRPr="00092D07" w:rsidRDefault="00B3086D" w:rsidP="00B3086D">
    <w:pPr>
      <w:spacing w:after="0"/>
      <w:ind w:right="-34"/>
      <w:jc w:val="center"/>
      <w:rPr>
        <w:rFonts w:ascii="Arial" w:hAnsi="Arial" w:cs="Arial"/>
        <w:sz w:val="20"/>
        <w:szCs w:val="20"/>
        <w:lang w:val="en-IN"/>
      </w:rPr>
    </w:pPr>
    <w:r w:rsidRPr="00092D07">
      <w:rPr>
        <w:rFonts w:ascii="Mangal" w:hAnsi="Mangal" w:cs="Mangal" w:hint="cs"/>
        <w:sz w:val="20"/>
        <w:szCs w:val="20"/>
        <w:cs/>
        <w:lang w:val="en-IN" w:bidi="hi"/>
      </w:rPr>
      <w:t>एनएसक्यूसी</w:t>
    </w:r>
    <w:r w:rsidRPr="00092D07">
      <w:rPr>
        <w:sz w:val="20"/>
        <w:szCs w:val="20"/>
        <w:cs/>
        <w:lang w:val="en-IN" w:bidi="hi"/>
      </w:rPr>
      <w:t xml:space="preserve"> </w:t>
    </w:r>
    <w:r w:rsidRPr="00092D07">
      <w:rPr>
        <w:rFonts w:ascii="Mangal" w:hAnsi="Mangal" w:cs="Mangal" w:hint="cs"/>
        <w:sz w:val="20"/>
        <w:szCs w:val="20"/>
        <w:cs/>
        <w:lang w:val="en-IN" w:bidi="hi"/>
      </w:rPr>
      <w:t>को</w:t>
    </w:r>
    <w:r w:rsidRPr="00092D07">
      <w:rPr>
        <w:sz w:val="20"/>
        <w:szCs w:val="20"/>
        <w:cs/>
        <w:lang w:val="en-IN" w:bidi="hi"/>
      </w:rPr>
      <w:t xml:space="preserve"> </w:t>
    </w:r>
    <w:r w:rsidRPr="00092D07">
      <w:rPr>
        <w:rFonts w:ascii="Mangal" w:hAnsi="Mangal" w:cs="Mangal" w:hint="cs"/>
        <w:sz w:val="20"/>
        <w:szCs w:val="20"/>
        <w:cs/>
        <w:lang w:val="en-IN" w:bidi="hi"/>
      </w:rPr>
      <w:t>मंजूरी</w:t>
    </w:r>
  </w:p>
  <w:p w14:paraId="64E6EC7A" w14:textId="77777777" w:rsidR="00E17B03" w:rsidRDefault="00000000">
    <w:pPr>
      <w:spacing w:after="0"/>
      <w:ind w:right="-248"/>
      <w:jc w:val="right"/>
    </w:pPr>
    <w:r>
      <w:fldChar w:fldCharType="begin"/>
    </w:r>
    <w:r>
      <w:instrText xml:space="preserve"> PAGE   \* MERGEFORMAT </w:instrText>
    </w:r>
    <w:r>
      <w:fldChar w:fldCharType="separate"/>
    </w:r>
    <w:r w:rsidRPr="007C3DE0">
      <w:rPr>
        <w:noProof/>
        <w:sz w:val="20"/>
      </w:rPr>
      <w:t>21</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C22A" w14:textId="77777777" w:rsidR="00E17B03" w:rsidRDefault="00000000">
    <w:pPr>
      <w:spacing w:after="0"/>
      <w:ind w:right="-248"/>
      <w:jc w:val="right"/>
    </w:pPr>
    <w:r>
      <w:fldChar w:fldCharType="begin"/>
    </w:r>
    <w:r>
      <w:instrText xml:space="preserve"> PAGE   \* MERGEFORMAT </w:instrText>
    </w:r>
    <w:r>
      <w:fldChar w:fldCharType="separate"/>
    </w:r>
    <w:r>
      <w:rPr>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8FE09" w14:textId="77777777" w:rsidR="00C851B9" w:rsidRDefault="00C851B9">
      <w:pPr>
        <w:spacing w:after="0" w:line="240" w:lineRule="auto"/>
      </w:pPr>
      <w:r>
        <w:separator/>
      </w:r>
    </w:p>
  </w:footnote>
  <w:footnote w:type="continuationSeparator" w:id="0">
    <w:p w14:paraId="56F64075" w14:textId="77777777" w:rsidR="00C851B9" w:rsidRDefault="00C85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9275" w14:textId="32071635" w:rsidR="00E17B03" w:rsidRDefault="00000000">
    <w:pPr>
      <w:spacing w:after="0"/>
    </w:pPr>
    <w:r>
      <w:rPr>
        <w:noProof/>
      </w:rPr>
      <w:pict w14:anchorId="4611C0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46922" o:spid="_x0000_s1026" type="#_x0000_t136" style="position:absolute;margin-left:0;margin-top:0;width:556.75pt;height:79.5pt;rotation:315;z-index:-251655168;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3D39E5">
      <w:rPr>
        <w:b/>
        <w:color w:val="008000"/>
        <w:sz w:val="28"/>
      </w:rPr>
      <w:t>NSQF योग्यता फ़ाइल</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B3E9F" w14:textId="0F6529E9" w:rsidR="00E17B03" w:rsidRDefault="00000000">
    <w:pPr>
      <w:spacing w:after="0"/>
      <w:rPr>
        <w:rFonts w:cs="Mangal"/>
        <w:b/>
        <w:color w:val="008000"/>
        <w:sz w:val="28"/>
        <w:cs/>
        <w:lang w:bidi="hi-IN"/>
      </w:rPr>
    </w:pPr>
    <w:r>
      <w:rPr>
        <w:noProof/>
      </w:rPr>
      <w:pict w14:anchorId="44F53E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46923" o:spid="_x0000_s1027" type="#_x0000_t136" style="position:absolute;margin-left:0;margin-top:0;width:556.75pt;height:79.5pt;rotation:315;z-index:-251653120;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3D39E5">
      <w:rPr>
        <w:b/>
        <w:color w:val="008000"/>
        <w:sz w:val="28"/>
      </w:rPr>
      <w:t>NSQF योग्यता फ़ाइल</w:t>
    </w:r>
  </w:p>
  <w:p w14:paraId="56BBA48A" w14:textId="31ABBA91" w:rsidR="00B3086D" w:rsidRPr="00B3086D" w:rsidRDefault="00B3086D">
    <w:pPr>
      <w:spacing w:after="0"/>
      <w:rPr>
        <w:rFonts w:ascii="Nirmala UI" w:hAnsi="Nirmala UI" w:cs="Nirmala UI"/>
        <w:b/>
        <w:bCs/>
        <w:color w:val="008000"/>
        <w:sz w:val="24"/>
        <w:szCs w:val="24"/>
        <w:cs/>
        <w:lang w:bidi="hi"/>
      </w:rPr>
    </w:pPr>
    <w:r w:rsidRPr="00166CDF">
      <w:rPr>
        <w:rFonts w:ascii="Nirmala UI" w:hAnsi="Nirmala UI" w:cs="Nirmala UI"/>
        <w:b/>
        <w:bCs/>
        <w:color w:val="008000"/>
        <w:sz w:val="24"/>
        <w:szCs w:val="24"/>
        <w:lang w:bidi="hi"/>
      </w:rPr>
      <w:t>27 वीं एनएसक्यूसी बैठक-एनसीवीईटी-दिनांक 28</w:t>
    </w:r>
    <w:r>
      <w:rPr>
        <w:rFonts w:ascii="Nirmala UI" w:hAnsi="Nirmala UI" w:cs="Nirmala UI" w:hint="cs"/>
        <w:b/>
        <w:bCs/>
        <w:color w:val="008000"/>
        <w:sz w:val="24"/>
        <w:szCs w:val="24"/>
        <w:cs/>
        <w:lang w:bidi="hi"/>
      </w:rPr>
      <w:t xml:space="preserve"> </w:t>
    </w:r>
    <w:r w:rsidRPr="00166CDF">
      <w:rPr>
        <w:rFonts w:ascii="Nirmala UI" w:hAnsi="Nirmala UI" w:cs="Nirmala UI"/>
        <w:b/>
        <w:bCs/>
        <w:color w:val="008000"/>
        <w:sz w:val="24"/>
        <w:szCs w:val="24"/>
        <w:lang w:bidi="hi"/>
      </w:rPr>
      <w:t>फरवरी 2023 में स्वीकृत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1F93C" w14:textId="01E0CDDC" w:rsidR="00E17B03" w:rsidRDefault="00000000">
    <w:pPr>
      <w:spacing w:after="0"/>
    </w:pPr>
    <w:r>
      <w:rPr>
        <w:noProof/>
      </w:rPr>
      <w:pict w14:anchorId="6ACE27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46921" o:spid="_x0000_s1025" type="#_x0000_t136" style="position:absolute;margin-left:0;margin-top:0;width:556.75pt;height:79.5pt;rotation:315;z-index:-251657216;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3D39E5">
      <w:rPr>
        <w:b/>
        <w:color w:val="008000"/>
        <w:sz w:val="28"/>
      </w:rPr>
      <w:t>NSQF योग्यता फ़ाइल</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2C42A" w14:textId="0E7CEF4C" w:rsidR="00E17B03" w:rsidRDefault="00000000">
    <w:pPr>
      <w:spacing w:after="0"/>
    </w:pPr>
    <w:r>
      <w:rPr>
        <w:noProof/>
      </w:rPr>
      <w:pict w14:anchorId="431B6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46925" o:spid="_x0000_s1029" type="#_x0000_t136" style="position:absolute;margin-left:0;margin-top:0;width:556.75pt;height:79.5pt;rotation:315;z-index:-251649024;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3D39E5">
      <w:rPr>
        <w:b/>
        <w:color w:val="008000"/>
        <w:sz w:val="28"/>
      </w:rPr>
      <w:t>NSQF योग्यता फ़ाइल</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A2509" w14:textId="5C59B30C" w:rsidR="00E17B03" w:rsidRDefault="00000000">
    <w:pPr>
      <w:spacing w:after="0"/>
      <w:rPr>
        <w:rFonts w:cs="Mangal"/>
        <w:b/>
        <w:color w:val="008000"/>
        <w:sz w:val="28"/>
        <w:cs/>
        <w:lang w:bidi="hi-IN"/>
      </w:rPr>
    </w:pPr>
    <w:r>
      <w:rPr>
        <w:noProof/>
      </w:rPr>
      <w:pict w14:anchorId="3DB82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46926" o:spid="_x0000_s1030" type="#_x0000_t136" style="position:absolute;margin-left:0;margin-top:0;width:556.75pt;height:79.5pt;rotation:315;z-index:-251646976;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3D39E5">
      <w:rPr>
        <w:b/>
        <w:color w:val="008000"/>
        <w:sz w:val="28"/>
      </w:rPr>
      <w:t>NSQF योग्यता फ़ाइल</w:t>
    </w:r>
  </w:p>
  <w:p w14:paraId="240C4771" w14:textId="340EC07A" w:rsidR="00B3086D" w:rsidRPr="00B3086D" w:rsidRDefault="00B3086D">
    <w:pPr>
      <w:spacing w:after="0"/>
      <w:rPr>
        <w:rFonts w:ascii="Nirmala UI" w:hAnsi="Nirmala UI" w:cs="Nirmala UI"/>
        <w:b/>
        <w:bCs/>
        <w:color w:val="008000"/>
        <w:sz w:val="24"/>
        <w:szCs w:val="24"/>
        <w:cs/>
        <w:lang w:bidi="hi"/>
      </w:rPr>
    </w:pPr>
    <w:r w:rsidRPr="00166CDF">
      <w:rPr>
        <w:rFonts w:ascii="Nirmala UI" w:hAnsi="Nirmala UI" w:cs="Nirmala UI"/>
        <w:b/>
        <w:bCs/>
        <w:color w:val="008000"/>
        <w:sz w:val="24"/>
        <w:szCs w:val="24"/>
        <w:lang w:bidi="hi"/>
      </w:rPr>
      <w:t>27 वीं एनएसक्यूसी बैठक-एनसीवीईटी-दिनांक 28</w:t>
    </w:r>
    <w:r>
      <w:rPr>
        <w:rFonts w:ascii="Nirmala UI" w:hAnsi="Nirmala UI" w:cs="Nirmala UI" w:hint="cs"/>
        <w:b/>
        <w:bCs/>
        <w:color w:val="008000"/>
        <w:sz w:val="24"/>
        <w:szCs w:val="24"/>
        <w:cs/>
        <w:lang w:bidi="hi"/>
      </w:rPr>
      <w:t xml:space="preserve"> </w:t>
    </w:r>
    <w:r w:rsidRPr="00166CDF">
      <w:rPr>
        <w:rFonts w:ascii="Nirmala UI" w:hAnsi="Nirmala UI" w:cs="Nirmala UI"/>
        <w:b/>
        <w:bCs/>
        <w:color w:val="008000"/>
        <w:sz w:val="24"/>
        <w:szCs w:val="24"/>
        <w:lang w:bidi="hi"/>
      </w:rPr>
      <w:t>फरवरी 2023 में स्वीकृत</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01900" w14:textId="70B3108F" w:rsidR="00E17B03" w:rsidRDefault="00000000">
    <w:pPr>
      <w:spacing w:after="0"/>
    </w:pPr>
    <w:r>
      <w:rPr>
        <w:noProof/>
      </w:rPr>
      <w:pict w14:anchorId="3FDF32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46924" o:spid="_x0000_s1028" type="#_x0000_t136" style="position:absolute;margin-left:0;margin-top:0;width:556.75pt;height:79.5pt;rotation:315;z-index:-251651072;mso-position-horizontal:center;mso-position-horizontal-relative:margin;mso-position-vertical:center;mso-position-vertical-relative:margin" o:allowincell="f" fillcolor="silver" stroked="f">
          <v:fill opacity=".5"/>
          <v:textpath style="font-family:&quot;arial&quot;;font-size:1pt" string="NSQC Approved"/>
          <w10:wrap anchorx="margin" anchory="margin"/>
        </v:shape>
      </w:pict>
    </w:r>
    <w:r w:rsidR="003D39E5">
      <w:rPr>
        <w:b/>
        <w:color w:val="008000"/>
        <w:sz w:val="28"/>
      </w:rPr>
      <w:t>NSQF योग्यता फ़ाइल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F25"/>
    <w:multiLevelType w:val="multilevel"/>
    <w:tmpl w:val="769CCF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6B2A3C"/>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6744F74"/>
    <w:multiLevelType w:val="hybridMultilevel"/>
    <w:tmpl w:val="D730C7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68A1CB2"/>
    <w:multiLevelType w:val="hybridMultilevel"/>
    <w:tmpl w:val="3A54F2F0"/>
    <w:lvl w:ilvl="0" w:tplc="4009000F">
      <w:start w:val="1"/>
      <w:numFmt w:val="decimal"/>
      <w:lvlText w:val="%1."/>
      <w:lvlJc w:val="left"/>
      <w:pPr>
        <w:ind w:left="765" w:hanging="360"/>
      </w:p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4" w15:restartNumberingAfterBreak="0">
    <w:nsid w:val="087C30C5"/>
    <w:multiLevelType w:val="multilevel"/>
    <w:tmpl w:val="2278BF36"/>
    <w:lvl w:ilvl="0">
      <w:start w:val="6"/>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A51EF9"/>
    <w:multiLevelType w:val="multilevel"/>
    <w:tmpl w:val="B1F0F266"/>
    <w:lvl w:ilvl="0">
      <w:start w:val="9"/>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8A66B2"/>
    <w:multiLevelType w:val="multilevel"/>
    <w:tmpl w:val="C680C594"/>
    <w:lvl w:ilvl="0">
      <w:start w:val="2"/>
      <w:numFmt w:val="decimal"/>
      <w:lvlText w:val="%1"/>
      <w:lvlJc w:val="left"/>
      <w:pPr>
        <w:ind w:left="614" w:hanging="360"/>
        <w:jc w:val="left"/>
      </w:pPr>
      <w:rPr>
        <w:rFonts w:hint="default"/>
        <w:lang w:val="en-US" w:eastAsia="en-US" w:bidi="en-US"/>
      </w:rPr>
    </w:lvl>
    <w:lvl w:ilvl="1">
      <w:start w:val="1"/>
      <w:numFmt w:val="decimal"/>
      <w:lvlText w:val="%1.%2"/>
      <w:lvlJc w:val="left"/>
      <w:pPr>
        <w:ind w:left="614" w:hanging="360"/>
        <w:jc w:val="left"/>
      </w:pPr>
      <w:rPr>
        <w:rFonts w:ascii="Arial" w:eastAsia="Arial" w:hAnsi="Arial" w:cs="Arial" w:hint="default"/>
        <w:w w:val="91"/>
        <w:sz w:val="24"/>
        <w:szCs w:val="24"/>
        <w:lang w:val="en-US" w:eastAsia="en-US" w:bidi="en-US"/>
      </w:rPr>
    </w:lvl>
    <w:lvl w:ilvl="2">
      <w:numFmt w:val="bullet"/>
      <w:lvlText w:val=""/>
      <w:lvlJc w:val="left"/>
      <w:pPr>
        <w:ind w:left="1193" w:hanging="360"/>
      </w:pPr>
      <w:rPr>
        <w:rFonts w:ascii="Symbol" w:eastAsia="Symbol" w:hAnsi="Symbol" w:cs="Symbol" w:hint="default"/>
        <w:w w:val="100"/>
        <w:sz w:val="24"/>
        <w:szCs w:val="24"/>
        <w:lang w:val="en-US" w:eastAsia="en-US" w:bidi="en-US"/>
      </w:rPr>
    </w:lvl>
    <w:lvl w:ilvl="3">
      <w:numFmt w:val="bullet"/>
      <w:lvlText w:val="•"/>
      <w:lvlJc w:val="left"/>
      <w:pPr>
        <w:ind w:left="3288" w:hanging="360"/>
      </w:pPr>
      <w:rPr>
        <w:rFonts w:hint="default"/>
        <w:lang w:val="en-US" w:eastAsia="en-US" w:bidi="en-US"/>
      </w:rPr>
    </w:lvl>
    <w:lvl w:ilvl="4">
      <w:numFmt w:val="bullet"/>
      <w:lvlText w:val="•"/>
      <w:lvlJc w:val="left"/>
      <w:pPr>
        <w:ind w:left="4333" w:hanging="360"/>
      </w:pPr>
      <w:rPr>
        <w:rFonts w:hint="default"/>
        <w:lang w:val="en-US" w:eastAsia="en-US" w:bidi="en-US"/>
      </w:rPr>
    </w:lvl>
    <w:lvl w:ilvl="5">
      <w:numFmt w:val="bullet"/>
      <w:lvlText w:val="•"/>
      <w:lvlJc w:val="left"/>
      <w:pPr>
        <w:ind w:left="5377" w:hanging="360"/>
      </w:pPr>
      <w:rPr>
        <w:rFonts w:hint="default"/>
        <w:lang w:val="en-US" w:eastAsia="en-US" w:bidi="en-US"/>
      </w:rPr>
    </w:lvl>
    <w:lvl w:ilvl="6">
      <w:numFmt w:val="bullet"/>
      <w:lvlText w:val="•"/>
      <w:lvlJc w:val="left"/>
      <w:pPr>
        <w:ind w:left="6422" w:hanging="360"/>
      </w:pPr>
      <w:rPr>
        <w:rFonts w:hint="default"/>
        <w:lang w:val="en-US" w:eastAsia="en-US" w:bidi="en-US"/>
      </w:rPr>
    </w:lvl>
    <w:lvl w:ilvl="7">
      <w:numFmt w:val="bullet"/>
      <w:lvlText w:val="•"/>
      <w:lvlJc w:val="left"/>
      <w:pPr>
        <w:ind w:left="7466" w:hanging="360"/>
      </w:pPr>
      <w:rPr>
        <w:rFonts w:hint="default"/>
        <w:lang w:val="en-US" w:eastAsia="en-US" w:bidi="en-US"/>
      </w:rPr>
    </w:lvl>
    <w:lvl w:ilvl="8">
      <w:numFmt w:val="bullet"/>
      <w:lvlText w:val="•"/>
      <w:lvlJc w:val="left"/>
      <w:pPr>
        <w:ind w:left="8511" w:hanging="360"/>
      </w:pPr>
      <w:rPr>
        <w:rFonts w:hint="default"/>
        <w:lang w:val="en-US" w:eastAsia="en-US" w:bidi="en-US"/>
      </w:rPr>
    </w:lvl>
  </w:abstractNum>
  <w:abstractNum w:abstractNumId="7"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29C21D5"/>
    <w:multiLevelType w:val="hybridMultilevel"/>
    <w:tmpl w:val="34AE5906"/>
    <w:lvl w:ilvl="0" w:tplc="9ADC584E">
      <w:numFmt w:val="bullet"/>
      <w:lvlText w:val=""/>
      <w:lvlJc w:val="left"/>
      <w:pPr>
        <w:ind w:left="1193" w:hanging="360"/>
      </w:pPr>
      <w:rPr>
        <w:rFonts w:ascii="Symbol" w:eastAsia="Symbol" w:hAnsi="Symbol" w:cs="Symbol" w:hint="default"/>
        <w:w w:val="100"/>
        <w:sz w:val="24"/>
        <w:szCs w:val="24"/>
        <w:lang w:val="en-US" w:eastAsia="en-US" w:bidi="en-US"/>
      </w:rPr>
    </w:lvl>
    <w:lvl w:ilvl="1" w:tplc="3C620C2A">
      <w:numFmt w:val="bullet"/>
      <w:lvlText w:val="o"/>
      <w:lvlJc w:val="left"/>
      <w:pPr>
        <w:ind w:left="1913" w:hanging="360"/>
      </w:pPr>
      <w:rPr>
        <w:rFonts w:ascii="Courier New" w:eastAsia="Courier New" w:hAnsi="Courier New" w:cs="Courier New" w:hint="default"/>
        <w:w w:val="100"/>
        <w:sz w:val="24"/>
        <w:szCs w:val="24"/>
        <w:lang w:val="en-US" w:eastAsia="en-US" w:bidi="en-US"/>
      </w:rPr>
    </w:lvl>
    <w:lvl w:ilvl="2" w:tplc="1F460FDE">
      <w:numFmt w:val="bullet"/>
      <w:lvlText w:val="•"/>
      <w:lvlJc w:val="left"/>
      <w:pPr>
        <w:ind w:left="2884" w:hanging="360"/>
      </w:pPr>
      <w:rPr>
        <w:rFonts w:hint="default"/>
        <w:lang w:val="en-US" w:eastAsia="en-US" w:bidi="en-US"/>
      </w:rPr>
    </w:lvl>
    <w:lvl w:ilvl="3" w:tplc="36469118">
      <w:numFmt w:val="bullet"/>
      <w:lvlText w:val="•"/>
      <w:lvlJc w:val="left"/>
      <w:pPr>
        <w:ind w:left="3848" w:hanging="360"/>
      </w:pPr>
      <w:rPr>
        <w:rFonts w:hint="default"/>
        <w:lang w:val="en-US" w:eastAsia="en-US" w:bidi="en-US"/>
      </w:rPr>
    </w:lvl>
    <w:lvl w:ilvl="4" w:tplc="AD2E3188">
      <w:numFmt w:val="bullet"/>
      <w:lvlText w:val="•"/>
      <w:lvlJc w:val="left"/>
      <w:pPr>
        <w:ind w:left="4813" w:hanging="360"/>
      </w:pPr>
      <w:rPr>
        <w:rFonts w:hint="default"/>
        <w:lang w:val="en-US" w:eastAsia="en-US" w:bidi="en-US"/>
      </w:rPr>
    </w:lvl>
    <w:lvl w:ilvl="5" w:tplc="B210A634">
      <w:numFmt w:val="bullet"/>
      <w:lvlText w:val="•"/>
      <w:lvlJc w:val="left"/>
      <w:pPr>
        <w:ind w:left="5777" w:hanging="360"/>
      </w:pPr>
      <w:rPr>
        <w:rFonts w:hint="default"/>
        <w:lang w:val="en-US" w:eastAsia="en-US" w:bidi="en-US"/>
      </w:rPr>
    </w:lvl>
    <w:lvl w:ilvl="6" w:tplc="9172302E">
      <w:numFmt w:val="bullet"/>
      <w:lvlText w:val="•"/>
      <w:lvlJc w:val="left"/>
      <w:pPr>
        <w:ind w:left="6742" w:hanging="360"/>
      </w:pPr>
      <w:rPr>
        <w:rFonts w:hint="default"/>
        <w:lang w:val="en-US" w:eastAsia="en-US" w:bidi="en-US"/>
      </w:rPr>
    </w:lvl>
    <w:lvl w:ilvl="7" w:tplc="E4867552">
      <w:numFmt w:val="bullet"/>
      <w:lvlText w:val="•"/>
      <w:lvlJc w:val="left"/>
      <w:pPr>
        <w:ind w:left="7706" w:hanging="360"/>
      </w:pPr>
      <w:rPr>
        <w:rFonts w:hint="default"/>
        <w:lang w:val="en-US" w:eastAsia="en-US" w:bidi="en-US"/>
      </w:rPr>
    </w:lvl>
    <w:lvl w:ilvl="8" w:tplc="48C2C882">
      <w:numFmt w:val="bullet"/>
      <w:lvlText w:val="•"/>
      <w:lvlJc w:val="left"/>
      <w:pPr>
        <w:ind w:left="8671" w:hanging="360"/>
      </w:pPr>
      <w:rPr>
        <w:rFonts w:hint="default"/>
        <w:lang w:val="en-US" w:eastAsia="en-US" w:bidi="en-US"/>
      </w:rPr>
    </w:lvl>
  </w:abstractNum>
  <w:abstractNum w:abstractNumId="9" w15:restartNumberingAfterBreak="0">
    <w:nsid w:val="1A7A7580"/>
    <w:multiLevelType w:val="hybridMultilevel"/>
    <w:tmpl w:val="F98AA9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E956BC3"/>
    <w:multiLevelType w:val="multilevel"/>
    <w:tmpl w:val="601C6CB0"/>
    <w:lvl w:ilvl="0">
      <w:start w:val="7"/>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9B36C0"/>
    <w:multiLevelType w:val="multilevel"/>
    <w:tmpl w:val="5F5CC532"/>
    <w:lvl w:ilvl="0">
      <w:start w:val="4"/>
      <w:numFmt w:val="decimal"/>
      <w:lvlText w:val="%1"/>
      <w:lvlJc w:val="left"/>
      <w:pPr>
        <w:ind w:left="936" w:hanging="432"/>
        <w:jc w:val="left"/>
      </w:pPr>
      <w:rPr>
        <w:rFonts w:hint="default"/>
        <w:lang w:val="en-US" w:eastAsia="en-US" w:bidi="en-US"/>
      </w:rPr>
    </w:lvl>
    <w:lvl w:ilvl="1">
      <w:start w:val="1"/>
      <w:numFmt w:val="decimal"/>
      <w:lvlText w:val="%1.%2"/>
      <w:lvlJc w:val="left"/>
      <w:pPr>
        <w:ind w:left="936" w:hanging="432"/>
        <w:jc w:val="left"/>
      </w:pPr>
      <w:rPr>
        <w:rFonts w:ascii="Arial" w:eastAsia="Arial" w:hAnsi="Arial" w:cs="Arial" w:hint="default"/>
        <w:w w:val="91"/>
        <w:sz w:val="24"/>
        <w:szCs w:val="24"/>
        <w:lang w:val="en-US" w:eastAsia="en-US" w:bidi="en-US"/>
      </w:rPr>
    </w:lvl>
    <w:lvl w:ilvl="2">
      <w:numFmt w:val="bullet"/>
      <w:lvlText w:val=""/>
      <w:lvlJc w:val="left"/>
      <w:pPr>
        <w:ind w:left="1193" w:hanging="360"/>
      </w:pPr>
      <w:rPr>
        <w:rFonts w:ascii="Symbol" w:eastAsia="Symbol" w:hAnsi="Symbol" w:cs="Symbol" w:hint="default"/>
        <w:w w:val="100"/>
        <w:sz w:val="24"/>
        <w:szCs w:val="24"/>
        <w:lang w:val="en-US" w:eastAsia="en-US" w:bidi="en-US"/>
      </w:rPr>
    </w:lvl>
    <w:lvl w:ilvl="3">
      <w:numFmt w:val="bullet"/>
      <w:lvlText w:val="•"/>
      <w:lvlJc w:val="left"/>
      <w:pPr>
        <w:ind w:left="3288" w:hanging="360"/>
      </w:pPr>
      <w:rPr>
        <w:rFonts w:hint="default"/>
        <w:lang w:val="en-US" w:eastAsia="en-US" w:bidi="en-US"/>
      </w:rPr>
    </w:lvl>
    <w:lvl w:ilvl="4">
      <w:numFmt w:val="bullet"/>
      <w:lvlText w:val="•"/>
      <w:lvlJc w:val="left"/>
      <w:pPr>
        <w:ind w:left="4333" w:hanging="360"/>
      </w:pPr>
      <w:rPr>
        <w:rFonts w:hint="default"/>
        <w:lang w:val="en-US" w:eastAsia="en-US" w:bidi="en-US"/>
      </w:rPr>
    </w:lvl>
    <w:lvl w:ilvl="5">
      <w:numFmt w:val="bullet"/>
      <w:lvlText w:val="•"/>
      <w:lvlJc w:val="left"/>
      <w:pPr>
        <w:ind w:left="5377" w:hanging="360"/>
      </w:pPr>
      <w:rPr>
        <w:rFonts w:hint="default"/>
        <w:lang w:val="en-US" w:eastAsia="en-US" w:bidi="en-US"/>
      </w:rPr>
    </w:lvl>
    <w:lvl w:ilvl="6">
      <w:numFmt w:val="bullet"/>
      <w:lvlText w:val="•"/>
      <w:lvlJc w:val="left"/>
      <w:pPr>
        <w:ind w:left="6422" w:hanging="360"/>
      </w:pPr>
      <w:rPr>
        <w:rFonts w:hint="default"/>
        <w:lang w:val="en-US" w:eastAsia="en-US" w:bidi="en-US"/>
      </w:rPr>
    </w:lvl>
    <w:lvl w:ilvl="7">
      <w:numFmt w:val="bullet"/>
      <w:lvlText w:val="•"/>
      <w:lvlJc w:val="left"/>
      <w:pPr>
        <w:ind w:left="7466" w:hanging="360"/>
      </w:pPr>
      <w:rPr>
        <w:rFonts w:hint="default"/>
        <w:lang w:val="en-US" w:eastAsia="en-US" w:bidi="en-US"/>
      </w:rPr>
    </w:lvl>
    <w:lvl w:ilvl="8">
      <w:numFmt w:val="bullet"/>
      <w:lvlText w:val="•"/>
      <w:lvlJc w:val="left"/>
      <w:pPr>
        <w:ind w:left="8511" w:hanging="360"/>
      </w:pPr>
      <w:rPr>
        <w:rFonts w:hint="default"/>
        <w:lang w:val="en-US" w:eastAsia="en-US" w:bidi="en-US"/>
      </w:rPr>
    </w:lvl>
  </w:abstractNum>
  <w:abstractNum w:abstractNumId="12" w15:restartNumberingAfterBreak="0">
    <w:nsid w:val="24E47D2B"/>
    <w:multiLevelType w:val="multilevel"/>
    <w:tmpl w:val="4B8A6990"/>
    <w:lvl w:ilvl="0">
      <w:start w:val="4"/>
      <w:numFmt w:val="decimal"/>
      <w:lvlText w:val="%1"/>
      <w:lvlJc w:val="left"/>
      <w:pPr>
        <w:ind w:left="360" w:hanging="360"/>
      </w:pPr>
    </w:lvl>
    <w:lvl w:ilvl="1">
      <w:start w:val="1"/>
      <w:numFmt w:val="decimal"/>
      <w:lvlText w:val="5.%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87124F6"/>
    <w:multiLevelType w:val="hybridMultilevel"/>
    <w:tmpl w:val="6456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F3F6E"/>
    <w:multiLevelType w:val="hybridMultilevel"/>
    <w:tmpl w:val="4FB64B9A"/>
    <w:lvl w:ilvl="0" w:tplc="A176C398">
      <w:numFmt w:val="bullet"/>
      <w:lvlText w:val=""/>
      <w:lvlJc w:val="left"/>
      <w:pPr>
        <w:ind w:left="1193" w:hanging="360"/>
      </w:pPr>
      <w:rPr>
        <w:rFonts w:ascii="Symbol" w:eastAsia="Symbol" w:hAnsi="Symbol" w:cs="Symbol" w:hint="default"/>
        <w:w w:val="100"/>
        <w:sz w:val="24"/>
        <w:szCs w:val="24"/>
        <w:lang w:val="en-US" w:eastAsia="en-US" w:bidi="en-US"/>
      </w:rPr>
    </w:lvl>
    <w:lvl w:ilvl="1" w:tplc="255C83E2">
      <w:numFmt w:val="bullet"/>
      <w:lvlText w:val="•"/>
      <w:lvlJc w:val="left"/>
      <w:pPr>
        <w:ind w:left="2140" w:hanging="360"/>
      </w:pPr>
      <w:rPr>
        <w:rFonts w:hint="default"/>
        <w:lang w:val="en-US" w:eastAsia="en-US" w:bidi="en-US"/>
      </w:rPr>
    </w:lvl>
    <w:lvl w:ilvl="2" w:tplc="D59E88F2">
      <w:numFmt w:val="bullet"/>
      <w:lvlText w:val="•"/>
      <w:lvlJc w:val="left"/>
      <w:pPr>
        <w:ind w:left="3080" w:hanging="360"/>
      </w:pPr>
      <w:rPr>
        <w:rFonts w:hint="default"/>
        <w:lang w:val="en-US" w:eastAsia="en-US" w:bidi="en-US"/>
      </w:rPr>
    </w:lvl>
    <w:lvl w:ilvl="3" w:tplc="56961878">
      <w:numFmt w:val="bullet"/>
      <w:lvlText w:val="•"/>
      <w:lvlJc w:val="left"/>
      <w:pPr>
        <w:ind w:left="4020" w:hanging="360"/>
      </w:pPr>
      <w:rPr>
        <w:rFonts w:hint="default"/>
        <w:lang w:val="en-US" w:eastAsia="en-US" w:bidi="en-US"/>
      </w:rPr>
    </w:lvl>
    <w:lvl w:ilvl="4" w:tplc="1752F7C6">
      <w:numFmt w:val="bullet"/>
      <w:lvlText w:val="•"/>
      <w:lvlJc w:val="left"/>
      <w:pPr>
        <w:ind w:left="4960" w:hanging="360"/>
      </w:pPr>
      <w:rPr>
        <w:rFonts w:hint="default"/>
        <w:lang w:val="en-US" w:eastAsia="en-US" w:bidi="en-US"/>
      </w:rPr>
    </w:lvl>
    <w:lvl w:ilvl="5" w:tplc="08781EC8">
      <w:numFmt w:val="bullet"/>
      <w:lvlText w:val="•"/>
      <w:lvlJc w:val="left"/>
      <w:pPr>
        <w:ind w:left="5900" w:hanging="360"/>
      </w:pPr>
      <w:rPr>
        <w:rFonts w:hint="default"/>
        <w:lang w:val="en-US" w:eastAsia="en-US" w:bidi="en-US"/>
      </w:rPr>
    </w:lvl>
    <w:lvl w:ilvl="6" w:tplc="43A44212">
      <w:numFmt w:val="bullet"/>
      <w:lvlText w:val="•"/>
      <w:lvlJc w:val="left"/>
      <w:pPr>
        <w:ind w:left="6840" w:hanging="360"/>
      </w:pPr>
      <w:rPr>
        <w:rFonts w:hint="default"/>
        <w:lang w:val="en-US" w:eastAsia="en-US" w:bidi="en-US"/>
      </w:rPr>
    </w:lvl>
    <w:lvl w:ilvl="7" w:tplc="F8CA0388">
      <w:numFmt w:val="bullet"/>
      <w:lvlText w:val="•"/>
      <w:lvlJc w:val="left"/>
      <w:pPr>
        <w:ind w:left="7780" w:hanging="360"/>
      </w:pPr>
      <w:rPr>
        <w:rFonts w:hint="default"/>
        <w:lang w:val="en-US" w:eastAsia="en-US" w:bidi="en-US"/>
      </w:rPr>
    </w:lvl>
    <w:lvl w:ilvl="8" w:tplc="E99ED9B4">
      <w:numFmt w:val="bullet"/>
      <w:lvlText w:val="•"/>
      <w:lvlJc w:val="left"/>
      <w:pPr>
        <w:ind w:left="8720" w:hanging="360"/>
      </w:pPr>
      <w:rPr>
        <w:rFonts w:hint="default"/>
        <w:lang w:val="en-US" w:eastAsia="en-US" w:bidi="en-US"/>
      </w:rPr>
    </w:lvl>
  </w:abstractNum>
  <w:abstractNum w:abstractNumId="15" w15:restartNumberingAfterBreak="0">
    <w:nsid w:val="29AD0EA2"/>
    <w:multiLevelType w:val="multilevel"/>
    <w:tmpl w:val="151415F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A9C6CC9"/>
    <w:multiLevelType w:val="hybridMultilevel"/>
    <w:tmpl w:val="395CE87C"/>
    <w:lvl w:ilvl="0" w:tplc="B5061586">
      <w:start w:val="3"/>
      <w:numFmt w:val="bullet"/>
      <w:lvlText w:val="-"/>
      <w:lvlJc w:val="left"/>
      <w:pPr>
        <w:ind w:left="405" w:hanging="360"/>
      </w:pPr>
      <w:rPr>
        <w:rFonts w:ascii="Calibri" w:eastAsia="Arial" w:hAnsi="Calibri" w:cs="Arial" w:hint="default"/>
      </w:rPr>
    </w:lvl>
    <w:lvl w:ilvl="1" w:tplc="40090003" w:tentative="1">
      <w:start w:val="1"/>
      <w:numFmt w:val="bullet"/>
      <w:lvlText w:val="o"/>
      <w:lvlJc w:val="left"/>
      <w:pPr>
        <w:ind w:left="1125" w:hanging="360"/>
      </w:pPr>
      <w:rPr>
        <w:rFonts w:ascii="Courier New" w:hAnsi="Courier New" w:cs="Courier New" w:hint="default"/>
      </w:rPr>
    </w:lvl>
    <w:lvl w:ilvl="2" w:tplc="40090005" w:tentative="1">
      <w:start w:val="1"/>
      <w:numFmt w:val="bullet"/>
      <w:lvlText w:val=""/>
      <w:lvlJc w:val="left"/>
      <w:pPr>
        <w:ind w:left="1845" w:hanging="360"/>
      </w:pPr>
      <w:rPr>
        <w:rFonts w:ascii="Wingdings" w:hAnsi="Wingdings" w:hint="default"/>
      </w:rPr>
    </w:lvl>
    <w:lvl w:ilvl="3" w:tplc="40090001" w:tentative="1">
      <w:start w:val="1"/>
      <w:numFmt w:val="bullet"/>
      <w:lvlText w:val=""/>
      <w:lvlJc w:val="left"/>
      <w:pPr>
        <w:ind w:left="2565" w:hanging="360"/>
      </w:pPr>
      <w:rPr>
        <w:rFonts w:ascii="Symbol" w:hAnsi="Symbol" w:hint="default"/>
      </w:rPr>
    </w:lvl>
    <w:lvl w:ilvl="4" w:tplc="40090003" w:tentative="1">
      <w:start w:val="1"/>
      <w:numFmt w:val="bullet"/>
      <w:lvlText w:val="o"/>
      <w:lvlJc w:val="left"/>
      <w:pPr>
        <w:ind w:left="3285" w:hanging="360"/>
      </w:pPr>
      <w:rPr>
        <w:rFonts w:ascii="Courier New" w:hAnsi="Courier New" w:cs="Courier New" w:hint="default"/>
      </w:rPr>
    </w:lvl>
    <w:lvl w:ilvl="5" w:tplc="40090005" w:tentative="1">
      <w:start w:val="1"/>
      <w:numFmt w:val="bullet"/>
      <w:lvlText w:val=""/>
      <w:lvlJc w:val="left"/>
      <w:pPr>
        <w:ind w:left="4005" w:hanging="360"/>
      </w:pPr>
      <w:rPr>
        <w:rFonts w:ascii="Wingdings" w:hAnsi="Wingdings" w:hint="default"/>
      </w:rPr>
    </w:lvl>
    <w:lvl w:ilvl="6" w:tplc="40090001" w:tentative="1">
      <w:start w:val="1"/>
      <w:numFmt w:val="bullet"/>
      <w:lvlText w:val=""/>
      <w:lvlJc w:val="left"/>
      <w:pPr>
        <w:ind w:left="4725" w:hanging="360"/>
      </w:pPr>
      <w:rPr>
        <w:rFonts w:ascii="Symbol" w:hAnsi="Symbol" w:hint="default"/>
      </w:rPr>
    </w:lvl>
    <w:lvl w:ilvl="7" w:tplc="40090003" w:tentative="1">
      <w:start w:val="1"/>
      <w:numFmt w:val="bullet"/>
      <w:lvlText w:val="o"/>
      <w:lvlJc w:val="left"/>
      <w:pPr>
        <w:ind w:left="5445" w:hanging="360"/>
      </w:pPr>
      <w:rPr>
        <w:rFonts w:ascii="Courier New" w:hAnsi="Courier New" w:cs="Courier New" w:hint="default"/>
      </w:rPr>
    </w:lvl>
    <w:lvl w:ilvl="8" w:tplc="40090005" w:tentative="1">
      <w:start w:val="1"/>
      <w:numFmt w:val="bullet"/>
      <w:lvlText w:val=""/>
      <w:lvlJc w:val="left"/>
      <w:pPr>
        <w:ind w:left="6165" w:hanging="360"/>
      </w:pPr>
      <w:rPr>
        <w:rFonts w:ascii="Wingdings" w:hAnsi="Wingdings" w:hint="default"/>
      </w:rPr>
    </w:lvl>
  </w:abstractNum>
  <w:abstractNum w:abstractNumId="17"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1300BD"/>
    <w:multiLevelType w:val="multilevel"/>
    <w:tmpl w:val="32C86B2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27A1CC5"/>
    <w:multiLevelType w:val="hybridMultilevel"/>
    <w:tmpl w:val="ED2C3B8E"/>
    <w:lvl w:ilvl="0" w:tplc="1296518C">
      <w:start w:val="1"/>
      <w:numFmt w:val="lowerLetter"/>
      <w:lvlText w:val="%1)"/>
      <w:lvlJc w:val="left"/>
      <w:pPr>
        <w:ind w:left="1913" w:hanging="360"/>
        <w:jc w:val="left"/>
      </w:pPr>
      <w:rPr>
        <w:rFonts w:ascii="Arial" w:eastAsia="Arial" w:hAnsi="Arial" w:cs="Arial" w:hint="default"/>
        <w:w w:val="87"/>
        <w:sz w:val="24"/>
        <w:szCs w:val="24"/>
        <w:lang w:val="en-US" w:eastAsia="en-US" w:bidi="en-US"/>
      </w:rPr>
    </w:lvl>
    <w:lvl w:ilvl="1" w:tplc="DACEB1F0">
      <w:numFmt w:val="bullet"/>
      <w:lvlText w:val="•"/>
      <w:lvlJc w:val="left"/>
      <w:pPr>
        <w:ind w:left="2788" w:hanging="360"/>
      </w:pPr>
      <w:rPr>
        <w:rFonts w:hint="default"/>
        <w:lang w:val="en-US" w:eastAsia="en-US" w:bidi="en-US"/>
      </w:rPr>
    </w:lvl>
    <w:lvl w:ilvl="2" w:tplc="E6029D6C">
      <w:numFmt w:val="bullet"/>
      <w:lvlText w:val="•"/>
      <w:lvlJc w:val="left"/>
      <w:pPr>
        <w:ind w:left="3656" w:hanging="360"/>
      </w:pPr>
      <w:rPr>
        <w:rFonts w:hint="default"/>
        <w:lang w:val="en-US" w:eastAsia="en-US" w:bidi="en-US"/>
      </w:rPr>
    </w:lvl>
    <w:lvl w:ilvl="3" w:tplc="DBC6F86A">
      <w:numFmt w:val="bullet"/>
      <w:lvlText w:val="•"/>
      <w:lvlJc w:val="left"/>
      <w:pPr>
        <w:ind w:left="4524" w:hanging="360"/>
      </w:pPr>
      <w:rPr>
        <w:rFonts w:hint="default"/>
        <w:lang w:val="en-US" w:eastAsia="en-US" w:bidi="en-US"/>
      </w:rPr>
    </w:lvl>
    <w:lvl w:ilvl="4" w:tplc="96407F72">
      <w:numFmt w:val="bullet"/>
      <w:lvlText w:val="•"/>
      <w:lvlJc w:val="left"/>
      <w:pPr>
        <w:ind w:left="5392" w:hanging="360"/>
      </w:pPr>
      <w:rPr>
        <w:rFonts w:hint="default"/>
        <w:lang w:val="en-US" w:eastAsia="en-US" w:bidi="en-US"/>
      </w:rPr>
    </w:lvl>
    <w:lvl w:ilvl="5" w:tplc="CDCEDD24">
      <w:numFmt w:val="bullet"/>
      <w:lvlText w:val="•"/>
      <w:lvlJc w:val="left"/>
      <w:pPr>
        <w:ind w:left="6260" w:hanging="360"/>
      </w:pPr>
      <w:rPr>
        <w:rFonts w:hint="default"/>
        <w:lang w:val="en-US" w:eastAsia="en-US" w:bidi="en-US"/>
      </w:rPr>
    </w:lvl>
    <w:lvl w:ilvl="6" w:tplc="30385810">
      <w:numFmt w:val="bullet"/>
      <w:lvlText w:val="•"/>
      <w:lvlJc w:val="left"/>
      <w:pPr>
        <w:ind w:left="7128" w:hanging="360"/>
      </w:pPr>
      <w:rPr>
        <w:rFonts w:hint="default"/>
        <w:lang w:val="en-US" w:eastAsia="en-US" w:bidi="en-US"/>
      </w:rPr>
    </w:lvl>
    <w:lvl w:ilvl="7" w:tplc="C43022D2">
      <w:numFmt w:val="bullet"/>
      <w:lvlText w:val="•"/>
      <w:lvlJc w:val="left"/>
      <w:pPr>
        <w:ind w:left="7996" w:hanging="360"/>
      </w:pPr>
      <w:rPr>
        <w:rFonts w:hint="default"/>
        <w:lang w:val="en-US" w:eastAsia="en-US" w:bidi="en-US"/>
      </w:rPr>
    </w:lvl>
    <w:lvl w:ilvl="8" w:tplc="1D129CCE">
      <w:numFmt w:val="bullet"/>
      <w:lvlText w:val="•"/>
      <w:lvlJc w:val="left"/>
      <w:pPr>
        <w:ind w:left="8864" w:hanging="360"/>
      </w:pPr>
      <w:rPr>
        <w:rFonts w:hint="default"/>
        <w:lang w:val="en-US" w:eastAsia="en-US" w:bidi="en-US"/>
      </w:rPr>
    </w:lvl>
  </w:abstractNum>
  <w:abstractNum w:abstractNumId="21" w15:restartNumberingAfterBreak="0">
    <w:nsid w:val="33691129"/>
    <w:multiLevelType w:val="multilevel"/>
    <w:tmpl w:val="26A870FA"/>
    <w:lvl w:ilvl="0">
      <w:start w:val="4"/>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3" w15:restartNumberingAfterBreak="0">
    <w:nsid w:val="35B81F1B"/>
    <w:multiLevelType w:val="multilevel"/>
    <w:tmpl w:val="0D8E85F8"/>
    <w:lvl w:ilvl="0">
      <w:start w:val="4"/>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61325CD"/>
    <w:multiLevelType w:val="multilevel"/>
    <w:tmpl w:val="AA8C6BF0"/>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369F1DEB"/>
    <w:multiLevelType w:val="multilevel"/>
    <w:tmpl w:val="32C86B2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828278F"/>
    <w:multiLevelType w:val="multilevel"/>
    <w:tmpl w:val="AA96EA9C"/>
    <w:lvl w:ilvl="0">
      <w:start w:val="3"/>
      <w:numFmt w:val="decimal"/>
      <w:lvlText w:val="%1"/>
      <w:lvlJc w:val="left"/>
      <w:pPr>
        <w:ind w:left="614" w:hanging="360"/>
        <w:jc w:val="left"/>
      </w:pPr>
      <w:rPr>
        <w:rFonts w:hint="default"/>
        <w:lang w:val="en-US" w:eastAsia="en-US" w:bidi="en-US"/>
      </w:rPr>
    </w:lvl>
    <w:lvl w:ilvl="1">
      <w:start w:val="1"/>
      <w:numFmt w:val="decimal"/>
      <w:lvlText w:val="%1.%2"/>
      <w:lvlJc w:val="left"/>
      <w:pPr>
        <w:ind w:left="614" w:hanging="360"/>
        <w:jc w:val="right"/>
      </w:pPr>
      <w:rPr>
        <w:rFonts w:ascii="Arial" w:eastAsia="Arial" w:hAnsi="Arial" w:cs="Arial" w:hint="default"/>
        <w:w w:val="91"/>
        <w:sz w:val="24"/>
        <w:szCs w:val="24"/>
        <w:lang w:val="en-US" w:eastAsia="en-US" w:bidi="en-US"/>
      </w:rPr>
    </w:lvl>
    <w:lvl w:ilvl="2">
      <w:numFmt w:val="bullet"/>
      <w:lvlText w:val=""/>
      <w:lvlJc w:val="left"/>
      <w:pPr>
        <w:ind w:left="1606" w:hanging="360"/>
      </w:pPr>
      <w:rPr>
        <w:rFonts w:ascii="Symbol" w:eastAsia="Symbol" w:hAnsi="Symbol" w:cs="Symbol" w:hint="default"/>
        <w:w w:val="100"/>
        <w:sz w:val="24"/>
        <w:szCs w:val="24"/>
        <w:lang w:val="en-US" w:eastAsia="en-US" w:bidi="en-US"/>
      </w:rPr>
    </w:lvl>
    <w:lvl w:ilvl="3">
      <w:numFmt w:val="bullet"/>
      <w:lvlText w:val="•"/>
      <w:lvlJc w:val="left"/>
      <w:pPr>
        <w:ind w:left="2725" w:hanging="360"/>
      </w:pPr>
      <w:rPr>
        <w:rFonts w:hint="default"/>
        <w:lang w:val="en-US" w:eastAsia="en-US" w:bidi="en-US"/>
      </w:rPr>
    </w:lvl>
    <w:lvl w:ilvl="4">
      <w:numFmt w:val="bullet"/>
      <w:lvlText w:val="•"/>
      <w:lvlJc w:val="left"/>
      <w:pPr>
        <w:ind w:left="3850" w:hanging="360"/>
      </w:pPr>
      <w:rPr>
        <w:rFonts w:hint="default"/>
        <w:lang w:val="en-US" w:eastAsia="en-US" w:bidi="en-US"/>
      </w:rPr>
    </w:lvl>
    <w:lvl w:ilvl="5">
      <w:numFmt w:val="bullet"/>
      <w:lvlText w:val="•"/>
      <w:lvlJc w:val="left"/>
      <w:pPr>
        <w:ind w:left="4975" w:hanging="360"/>
      </w:pPr>
      <w:rPr>
        <w:rFonts w:hint="default"/>
        <w:lang w:val="en-US" w:eastAsia="en-US" w:bidi="en-US"/>
      </w:rPr>
    </w:lvl>
    <w:lvl w:ilvl="6">
      <w:numFmt w:val="bullet"/>
      <w:lvlText w:val="•"/>
      <w:lvlJc w:val="left"/>
      <w:pPr>
        <w:ind w:left="6100" w:hanging="360"/>
      </w:pPr>
      <w:rPr>
        <w:rFonts w:hint="default"/>
        <w:lang w:val="en-US" w:eastAsia="en-US" w:bidi="en-US"/>
      </w:rPr>
    </w:lvl>
    <w:lvl w:ilvl="7">
      <w:numFmt w:val="bullet"/>
      <w:lvlText w:val="•"/>
      <w:lvlJc w:val="left"/>
      <w:pPr>
        <w:ind w:left="7225" w:hanging="360"/>
      </w:pPr>
      <w:rPr>
        <w:rFonts w:hint="default"/>
        <w:lang w:val="en-US" w:eastAsia="en-US" w:bidi="en-US"/>
      </w:rPr>
    </w:lvl>
    <w:lvl w:ilvl="8">
      <w:numFmt w:val="bullet"/>
      <w:lvlText w:val="•"/>
      <w:lvlJc w:val="left"/>
      <w:pPr>
        <w:ind w:left="8350" w:hanging="360"/>
      </w:pPr>
      <w:rPr>
        <w:rFonts w:hint="default"/>
        <w:lang w:val="en-US" w:eastAsia="en-US" w:bidi="en-US"/>
      </w:rPr>
    </w:lvl>
  </w:abstractNum>
  <w:abstractNum w:abstractNumId="27" w15:restartNumberingAfterBreak="0">
    <w:nsid w:val="3DCE4654"/>
    <w:multiLevelType w:val="multilevel"/>
    <w:tmpl w:val="22C2BCDC"/>
    <w:lvl w:ilvl="0">
      <w:start w:val="1"/>
      <w:numFmt w:val="decimal"/>
      <w:lvlText w:val="%1."/>
      <w:lvlJc w:val="left"/>
      <w:pPr>
        <w:ind w:left="720" w:hanging="360"/>
      </w:pPr>
      <w:rPr>
        <w:rFonts w:hint="default"/>
      </w:rPr>
    </w:lvl>
    <w:lvl w:ilvl="1">
      <w:start w:val="1"/>
      <w:numFmt w:val="decimal"/>
      <w:isLg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3E3F3AE7"/>
    <w:multiLevelType w:val="multilevel"/>
    <w:tmpl w:val="0E9492A0"/>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29172EC"/>
    <w:multiLevelType w:val="hybridMultilevel"/>
    <w:tmpl w:val="39584B70"/>
    <w:lvl w:ilvl="0" w:tplc="DCC287A4">
      <w:start w:val="1"/>
      <w:numFmt w:val="decimal"/>
      <w:lvlText w:val="10.%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481A5815"/>
    <w:multiLevelType w:val="hybridMultilevel"/>
    <w:tmpl w:val="ACEA0242"/>
    <w:lvl w:ilvl="0" w:tplc="083E9636">
      <w:start w:val="1"/>
      <w:numFmt w:val="decimal"/>
      <w:lvlText w:val="%1."/>
      <w:lvlJc w:val="left"/>
      <w:pPr>
        <w:ind w:left="911" w:hanging="360"/>
        <w:jc w:val="left"/>
      </w:pPr>
      <w:rPr>
        <w:rFonts w:ascii="Calibri" w:eastAsia="Calibri" w:hAnsi="Calibri" w:cs="Calibri" w:hint="default"/>
        <w:b w:val="0"/>
        <w:bCs w:val="0"/>
        <w:i w:val="0"/>
        <w:iCs w:val="0"/>
        <w:spacing w:val="-1"/>
        <w:w w:val="99"/>
        <w:sz w:val="20"/>
        <w:szCs w:val="20"/>
        <w:lang w:val="en-US" w:eastAsia="en-US" w:bidi="ar-SA"/>
      </w:rPr>
    </w:lvl>
    <w:lvl w:ilvl="1" w:tplc="FB047464">
      <w:numFmt w:val="bullet"/>
      <w:lvlText w:val="•"/>
      <w:lvlJc w:val="left"/>
      <w:pPr>
        <w:ind w:left="1848" w:hanging="360"/>
      </w:pPr>
      <w:rPr>
        <w:rFonts w:hint="default"/>
        <w:lang w:val="en-US" w:eastAsia="en-US" w:bidi="ar-SA"/>
      </w:rPr>
    </w:lvl>
    <w:lvl w:ilvl="2" w:tplc="B020675A">
      <w:numFmt w:val="bullet"/>
      <w:lvlText w:val="•"/>
      <w:lvlJc w:val="left"/>
      <w:pPr>
        <w:ind w:left="2777" w:hanging="360"/>
      </w:pPr>
      <w:rPr>
        <w:rFonts w:hint="default"/>
        <w:lang w:val="en-US" w:eastAsia="en-US" w:bidi="ar-SA"/>
      </w:rPr>
    </w:lvl>
    <w:lvl w:ilvl="3" w:tplc="5C48CBE4">
      <w:numFmt w:val="bullet"/>
      <w:lvlText w:val="•"/>
      <w:lvlJc w:val="left"/>
      <w:pPr>
        <w:ind w:left="3705" w:hanging="360"/>
      </w:pPr>
      <w:rPr>
        <w:rFonts w:hint="default"/>
        <w:lang w:val="en-US" w:eastAsia="en-US" w:bidi="ar-SA"/>
      </w:rPr>
    </w:lvl>
    <w:lvl w:ilvl="4" w:tplc="A26A4A5C">
      <w:numFmt w:val="bullet"/>
      <w:lvlText w:val="•"/>
      <w:lvlJc w:val="left"/>
      <w:pPr>
        <w:ind w:left="4634" w:hanging="360"/>
      </w:pPr>
      <w:rPr>
        <w:rFonts w:hint="default"/>
        <w:lang w:val="en-US" w:eastAsia="en-US" w:bidi="ar-SA"/>
      </w:rPr>
    </w:lvl>
    <w:lvl w:ilvl="5" w:tplc="0CE040E0">
      <w:numFmt w:val="bullet"/>
      <w:lvlText w:val="•"/>
      <w:lvlJc w:val="left"/>
      <w:pPr>
        <w:ind w:left="5563" w:hanging="360"/>
      </w:pPr>
      <w:rPr>
        <w:rFonts w:hint="default"/>
        <w:lang w:val="en-US" w:eastAsia="en-US" w:bidi="ar-SA"/>
      </w:rPr>
    </w:lvl>
    <w:lvl w:ilvl="6" w:tplc="399C6D80">
      <w:numFmt w:val="bullet"/>
      <w:lvlText w:val="•"/>
      <w:lvlJc w:val="left"/>
      <w:pPr>
        <w:ind w:left="6491" w:hanging="360"/>
      </w:pPr>
      <w:rPr>
        <w:rFonts w:hint="default"/>
        <w:lang w:val="en-US" w:eastAsia="en-US" w:bidi="ar-SA"/>
      </w:rPr>
    </w:lvl>
    <w:lvl w:ilvl="7" w:tplc="5538D348">
      <w:numFmt w:val="bullet"/>
      <w:lvlText w:val="•"/>
      <w:lvlJc w:val="left"/>
      <w:pPr>
        <w:ind w:left="7420" w:hanging="360"/>
      </w:pPr>
      <w:rPr>
        <w:rFonts w:hint="default"/>
        <w:lang w:val="en-US" w:eastAsia="en-US" w:bidi="ar-SA"/>
      </w:rPr>
    </w:lvl>
    <w:lvl w:ilvl="8" w:tplc="0EC85B4A">
      <w:numFmt w:val="bullet"/>
      <w:lvlText w:val="•"/>
      <w:lvlJc w:val="left"/>
      <w:pPr>
        <w:ind w:left="8349" w:hanging="360"/>
      </w:pPr>
      <w:rPr>
        <w:rFonts w:hint="default"/>
        <w:lang w:val="en-US" w:eastAsia="en-US" w:bidi="ar-SA"/>
      </w:rPr>
    </w:lvl>
  </w:abstractNum>
  <w:abstractNum w:abstractNumId="31"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4EDD450A"/>
    <w:multiLevelType w:val="multilevel"/>
    <w:tmpl w:val="B7966D3C"/>
    <w:lvl w:ilvl="0">
      <w:start w:val="9"/>
      <w:numFmt w:val="decimal"/>
      <w:lvlText w:val="%1"/>
      <w:lvlJc w:val="left"/>
      <w:pPr>
        <w:ind w:left="360" w:hanging="360"/>
      </w:pPr>
    </w:lvl>
    <w:lvl w:ilvl="1">
      <w:start w:val="1"/>
      <w:numFmt w:val="decimal"/>
      <w:lvlText w:val="8.%2."/>
      <w:lvlJc w:val="left"/>
      <w:pPr>
        <w:ind w:left="1080" w:hanging="360"/>
      </w:pPr>
      <w:rPr>
        <w:b w:val="0"/>
        <w:color w:val="auto"/>
        <w:sz w:val="22"/>
        <w:szCs w:val="22"/>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3" w15:restartNumberingAfterBreak="0">
    <w:nsid w:val="531C2819"/>
    <w:multiLevelType w:val="multilevel"/>
    <w:tmpl w:val="F71446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55D16F4"/>
    <w:multiLevelType w:val="multilevel"/>
    <w:tmpl w:val="B0BA5F3C"/>
    <w:lvl w:ilvl="0">
      <w:start w:val="9"/>
      <w:numFmt w:val="decimal"/>
      <w:lvlText w:val="%1"/>
      <w:lvlJc w:val="left"/>
      <w:pPr>
        <w:ind w:left="360" w:hanging="360"/>
      </w:pPr>
      <w:rPr>
        <w:rFonts w:hint="default"/>
      </w:rPr>
    </w:lvl>
    <w:lvl w:ilvl="1">
      <w:start w:val="1"/>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8BC647C"/>
    <w:multiLevelType w:val="hybridMultilevel"/>
    <w:tmpl w:val="8854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0653F9"/>
    <w:multiLevelType w:val="multilevel"/>
    <w:tmpl w:val="790E8B80"/>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0B24DB2"/>
    <w:multiLevelType w:val="hybridMultilevel"/>
    <w:tmpl w:val="D658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E046C7D"/>
    <w:multiLevelType w:val="multilevel"/>
    <w:tmpl w:val="0A4A376A"/>
    <w:lvl w:ilvl="0">
      <w:start w:val="4"/>
      <w:numFmt w:val="decimal"/>
      <w:lvlText w:val="%1"/>
      <w:lvlJc w:val="left"/>
      <w:pPr>
        <w:ind w:left="614" w:hanging="360"/>
        <w:jc w:val="left"/>
      </w:pPr>
      <w:rPr>
        <w:rFonts w:hint="default"/>
        <w:lang w:val="en-US" w:eastAsia="en-US" w:bidi="en-US"/>
      </w:rPr>
    </w:lvl>
    <w:lvl w:ilvl="1">
      <w:start w:val="1"/>
      <w:numFmt w:val="decimal"/>
      <w:lvlText w:val="%1.%2"/>
      <w:lvlJc w:val="left"/>
      <w:pPr>
        <w:ind w:left="614" w:hanging="360"/>
        <w:jc w:val="left"/>
      </w:pPr>
      <w:rPr>
        <w:rFonts w:ascii="Arial" w:eastAsia="Arial" w:hAnsi="Arial" w:cs="Arial" w:hint="default"/>
        <w:w w:val="91"/>
        <w:sz w:val="24"/>
        <w:szCs w:val="24"/>
        <w:lang w:val="en-US" w:eastAsia="en-US" w:bidi="en-US"/>
      </w:rPr>
    </w:lvl>
    <w:lvl w:ilvl="2">
      <w:numFmt w:val="bullet"/>
      <w:lvlText w:val=""/>
      <w:lvlJc w:val="left"/>
      <w:pPr>
        <w:ind w:left="833" w:hanging="360"/>
      </w:pPr>
      <w:rPr>
        <w:rFonts w:hint="default"/>
        <w:w w:val="100"/>
        <w:lang w:val="en-US" w:eastAsia="en-US" w:bidi="en-US"/>
      </w:rPr>
    </w:lvl>
    <w:lvl w:ilvl="3">
      <w:numFmt w:val="bullet"/>
      <w:lvlText w:val="o"/>
      <w:lvlJc w:val="left"/>
      <w:pPr>
        <w:ind w:left="1553" w:hanging="360"/>
      </w:pPr>
      <w:rPr>
        <w:rFonts w:ascii="Courier New" w:eastAsia="Courier New" w:hAnsi="Courier New" w:cs="Courier New" w:hint="default"/>
        <w:w w:val="100"/>
        <w:sz w:val="24"/>
        <w:szCs w:val="24"/>
        <w:lang w:val="en-US" w:eastAsia="en-US" w:bidi="en-US"/>
      </w:rPr>
    </w:lvl>
    <w:lvl w:ilvl="4">
      <w:numFmt w:val="bullet"/>
      <w:lvlText w:val="•"/>
      <w:lvlJc w:val="left"/>
      <w:pPr>
        <w:ind w:left="3820" w:hanging="360"/>
      </w:pPr>
      <w:rPr>
        <w:rFonts w:hint="default"/>
        <w:lang w:val="en-US" w:eastAsia="en-US" w:bidi="en-US"/>
      </w:rPr>
    </w:lvl>
    <w:lvl w:ilvl="5">
      <w:numFmt w:val="bullet"/>
      <w:lvlText w:val="•"/>
      <w:lvlJc w:val="left"/>
      <w:pPr>
        <w:ind w:left="4950" w:hanging="360"/>
      </w:pPr>
      <w:rPr>
        <w:rFonts w:hint="default"/>
        <w:lang w:val="en-US" w:eastAsia="en-US" w:bidi="en-US"/>
      </w:rPr>
    </w:lvl>
    <w:lvl w:ilvl="6">
      <w:numFmt w:val="bullet"/>
      <w:lvlText w:val="•"/>
      <w:lvlJc w:val="left"/>
      <w:pPr>
        <w:ind w:left="6080" w:hanging="360"/>
      </w:pPr>
      <w:rPr>
        <w:rFonts w:hint="default"/>
        <w:lang w:val="en-US" w:eastAsia="en-US" w:bidi="en-US"/>
      </w:rPr>
    </w:lvl>
    <w:lvl w:ilvl="7">
      <w:numFmt w:val="bullet"/>
      <w:lvlText w:val="•"/>
      <w:lvlJc w:val="left"/>
      <w:pPr>
        <w:ind w:left="7210" w:hanging="360"/>
      </w:pPr>
      <w:rPr>
        <w:rFonts w:hint="default"/>
        <w:lang w:val="en-US" w:eastAsia="en-US" w:bidi="en-US"/>
      </w:rPr>
    </w:lvl>
    <w:lvl w:ilvl="8">
      <w:numFmt w:val="bullet"/>
      <w:lvlText w:val="•"/>
      <w:lvlJc w:val="left"/>
      <w:pPr>
        <w:ind w:left="8340" w:hanging="360"/>
      </w:pPr>
      <w:rPr>
        <w:rFonts w:hint="default"/>
        <w:lang w:val="en-US" w:eastAsia="en-US" w:bidi="en-US"/>
      </w:rPr>
    </w:lvl>
  </w:abstractNum>
  <w:abstractNum w:abstractNumId="40" w15:restartNumberingAfterBreak="0">
    <w:nsid w:val="71D95B04"/>
    <w:multiLevelType w:val="multilevel"/>
    <w:tmpl w:val="448AD5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3585184"/>
    <w:multiLevelType w:val="hybridMultilevel"/>
    <w:tmpl w:val="5EDECD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751222A"/>
    <w:multiLevelType w:val="multilevel"/>
    <w:tmpl w:val="32C86B2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4D3280"/>
    <w:multiLevelType w:val="multilevel"/>
    <w:tmpl w:val="6200EE8A"/>
    <w:lvl w:ilvl="0">
      <w:start w:val="2"/>
      <w:numFmt w:val="decimal"/>
      <w:lvlText w:val="%1"/>
      <w:lvlJc w:val="left"/>
      <w:pPr>
        <w:ind w:left="936" w:hanging="432"/>
        <w:jc w:val="left"/>
      </w:pPr>
      <w:rPr>
        <w:rFonts w:hint="default"/>
        <w:lang w:val="en-US" w:eastAsia="en-US" w:bidi="en-US"/>
      </w:rPr>
    </w:lvl>
    <w:lvl w:ilvl="1">
      <w:start w:val="1"/>
      <w:numFmt w:val="decimal"/>
      <w:lvlText w:val="%1.%2"/>
      <w:lvlJc w:val="left"/>
      <w:pPr>
        <w:ind w:left="936" w:hanging="432"/>
        <w:jc w:val="left"/>
      </w:pPr>
      <w:rPr>
        <w:rFonts w:ascii="Arial" w:eastAsia="Arial" w:hAnsi="Arial" w:cs="Arial" w:hint="default"/>
        <w:w w:val="91"/>
        <w:sz w:val="24"/>
        <w:szCs w:val="24"/>
        <w:lang w:val="en-US" w:eastAsia="en-US" w:bidi="en-US"/>
      </w:rPr>
    </w:lvl>
    <w:lvl w:ilvl="2">
      <w:numFmt w:val="bullet"/>
      <w:lvlText w:val="•"/>
      <w:lvlJc w:val="left"/>
      <w:pPr>
        <w:ind w:left="2872" w:hanging="432"/>
      </w:pPr>
      <w:rPr>
        <w:rFonts w:hint="default"/>
        <w:lang w:val="en-US" w:eastAsia="en-US" w:bidi="en-US"/>
      </w:rPr>
    </w:lvl>
    <w:lvl w:ilvl="3">
      <w:numFmt w:val="bullet"/>
      <w:lvlText w:val="•"/>
      <w:lvlJc w:val="left"/>
      <w:pPr>
        <w:ind w:left="3838" w:hanging="432"/>
      </w:pPr>
      <w:rPr>
        <w:rFonts w:hint="default"/>
        <w:lang w:val="en-US" w:eastAsia="en-US" w:bidi="en-US"/>
      </w:rPr>
    </w:lvl>
    <w:lvl w:ilvl="4">
      <w:numFmt w:val="bullet"/>
      <w:lvlText w:val="•"/>
      <w:lvlJc w:val="left"/>
      <w:pPr>
        <w:ind w:left="4804" w:hanging="432"/>
      </w:pPr>
      <w:rPr>
        <w:rFonts w:hint="default"/>
        <w:lang w:val="en-US" w:eastAsia="en-US" w:bidi="en-US"/>
      </w:rPr>
    </w:lvl>
    <w:lvl w:ilvl="5">
      <w:numFmt w:val="bullet"/>
      <w:lvlText w:val="•"/>
      <w:lvlJc w:val="left"/>
      <w:pPr>
        <w:ind w:left="5770" w:hanging="432"/>
      </w:pPr>
      <w:rPr>
        <w:rFonts w:hint="default"/>
        <w:lang w:val="en-US" w:eastAsia="en-US" w:bidi="en-US"/>
      </w:rPr>
    </w:lvl>
    <w:lvl w:ilvl="6">
      <w:numFmt w:val="bullet"/>
      <w:lvlText w:val="•"/>
      <w:lvlJc w:val="left"/>
      <w:pPr>
        <w:ind w:left="6736" w:hanging="432"/>
      </w:pPr>
      <w:rPr>
        <w:rFonts w:hint="default"/>
        <w:lang w:val="en-US" w:eastAsia="en-US" w:bidi="en-US"/>
      </w:rPr>
    </w:lvl>
    <w:lvl w:ilvl="7">
      <w:numFmt w:val="bullet"/>
      <w:lvlText w:val="•"/>
      <w:lvlJc w:val="left"/>
      <w:pPr>
        <w:ind w:left="7702" w:hanging="432"/>
      </w:pPr>
      <w:rPr>
        <w:rFonts w:hint="default"/>
        <w:lang w:val="en-US" w:eastAsia="en-US" w:bidi="en-US"/>
      </w:rPr>
    </w:lvl>
    <w:lvl w:ilvl="8">
      <w:numFmt w:val="bullet"/>
      <w:lvlText w:val="•"/>
      <w:lvlJc w:val="left"/>
      <w:pPr>
        <w:ind w:left="8668" w:hanging="432"/>
      </w:pPr>
      <w:rPr>
        <w:rFonts w:hint="default"/>
        <w:lang w:val="en-US" w:eastAsia="en-US" w:bidi="en-US"/>
      </w:rPr>
    </w:lvl>
  </w:abstractNum>
  <w:num w:numId="1" w16cid:durableId="1397246458">
    <w:abstractNumId w:val="38"/>
  </w:num>
  <w:num w:numId="2" w16cid:durableId="1320766672">
    <w:abstractNumId w:val="27"/>
  </w:num>
  <w:num w:numId="3" w16cid:durableId="409277437">
    <w:abstractNumId w:val="37"/>
  </w:num>
  <w:num w:numId="4" w16cid:durableId="386805126">
    <w:abstractNumId w:val="9"/>
  </w:num>
  <w:num w:numId="5" w16cid:durableId="912474250">
    <w:abstractNumId w:val="7"/>
  </w:num>
  <w:num w:numId="6" w16cid:durableId="685910067">
    <w:abstractNumId w:val="19"/>
  </w:num>
  <w:num w:numId="7" w16cid:durableId="1863087461">
    <w:abstractNumId w:val="22"/>
  </w:num>
  <w:num w:numId="8" w16cid:durableId="113328731">
    <w:abstractNumId w:val="2"/>
  </w:num>
  <w:num w:numId="9" w16cid:durableId="7483068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80152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5303639">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3869674">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3892198">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5164639">
    <w:abstractNumId w:val="23"/>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896348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3339550">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4008078">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7147789">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46236883">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2107208">
    <w:abstractNumId w:val="35"/>
  </w:num>
  <w:num w:numId="21" w16cid:durableId="1251693766">
    <w:abstractNumId w:val="13"/>
  </w:num>
  <w:num w:numId="22" w16cid:durableId="1891963032">
    <w:abstractNumId w:val="17"/>
  </w:num>
  <w:num w:numId="23" w16cid:durableId="1217089908">
    <w:abstractNumId w:val="43"/>
  </w:num>
  <w:num w:numId="24" w16cid:durableId="362754442">
    <w:abstractNumId w:val="16"/>
  </w:num>
  <w:num w:numId="25" w16cid:durableId="1002509568">
    <w:abstractNumId w:val="23"/>
  </w:num>
  <w:num w:numId="26" w16cid:durableId="1556116358">
    <w:abstractNumId w:val="1"/>
  </w:num>
  <w:num w:numId="27" w16cid:durableId="850873908">
    <w:abstractNumId w:val="21"/>
  </w:num>
  <w:num w:numId="28" w16cid:durableId="1449080540">
    <w:abstractNumId w:val="28"/>
  </w:num>
  <w:num w:numId="29" w16cid:durableId="1404327166">
    <w:abstractNumId w:val="5"/>
  </w:num>
  <w:num w:numId="30" w16cid:durableId="1607273985">
    <w:abstractNumId w:val="34"/>
  </w:num>
  <w:num w:numId="31" w16cid:durableId="2039158042">
    <w:abstractNumId w:val="3"/>
  </w:num>
  <w:num w:numId="32" w16cid:durableId="904488514">
    <w:abstractNumId w:val="0"/>
  </w:num>
  <w:num w:numId="33" w16cid:durableId="792165289">
    <w:abstractNumId w:val="33"/>
  </w:num>
  <w:num w:numId="34" w16cid:durableId="1458377870">
    <w:abstractNumId w:val="40"/>
  </w:num>
  <w:num w:numId="35" w16cid:durableId="872964510">
    <w:abstractNumId w:val="10"/>
  </w:num>
  <w:num w:numId="36" w16cid:durableId="995957049">
    <w:abstractNumId w:val="4"/>
  </w:num>
  <w:num w:numId="37" w16cid:durableId="1455907648">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59556118">
    <w:abstractNumId w:val="20"/>
  </w:num>
  <w:num w:numId="39" w16cid:durableId="1845168012">
    <w:abstractNumId w:val="8"/>
  </w:num>
  <w:num w:numId="40" w16cid:durableId="755057624">
    <w:abstractNumId w:val="39"/>
  </w:num>
  <w:num w:numId="41" w16cid:durableId="1876849356">
    <w:abstractNumId w:val="14"/>
  </w:num>
  <w:num w:numId="42" w16cid:durableId="1107117713">
    <w:abstractNumId w:val="26"/>
  </w:num>
  <w:num w:numId="43" w16cid:durableId="1878547958">
    <w:abstractNumId w:val="6"/>
  </w:num>
  <w:num w:numId="44" w16cid:durableId="1724137621">
    <w:abstractNumId w:val="11"/>
  </w:num>
  <w:num w:numId="45" w16cid:durableId="1169520341">
    <w:abstractNumId w:val="44"/>
  </w:num>
  <w:num w:numId="46" w16cid:durableId="1207523673">
    <w:abstractNumId w:val="31"/>
  </w:num>
  <w:num w:numId="47" w16cid:durableId="1835221466">
    <w:abstractNumId w:val="41"/>
  </w:num>
  <w:num w:numId="48" w16cid:durableId="1950890785">
    <w:abstractNumId w:val="30"/>
  </w:num>
  <w:num w:numId="49" w16cid:durableId="37755358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2NzezNDY2MbYwNjFU0lEKTi0uzszPAykwqwUAiDrZ5ywAAAA="/>
  </w:docVars>
  <w:rsids>
    <w:rsidRoot w:val="00611A84"/>
    <w:rsid w:val="00064770"/>
    <w:rsid w:val="00072FF1"/>
    <w:rsid w:val="000863E7"/>
    <w:rsid w:val="000E0AA2"/>
    <w:rsid w:val="001A48AD"/>
    <w:rsid w:val="001B1DD5"/>
    <w:rsid w:val="001E3A66"/>
    <w:rsid w:val="001F518D"/>
    <w:rsid w:val="00223A86"/>
    <w:rsid w:val="00235B7E"/>
    <w:rsid w:val="0024575A"/>
    <w:rsid w:val="002B164C"/>
    <w:rsid w:val="002D75E8"/>
    <w:rsid w:val="002E4F1E"/>
    <w:rsid w:val="002F6F60"/>
    <w:rsid w:val="00312759"/>
    <w:rsid w:val="00351C98"/>
    <w:rsid w:val="003D39E5"/>
    <w:rsid w:val="003F61A5"/>
    <w:rsid w:val="00513062"/>
    <w:rsid w:val="005706C1"/>
    <w:rsid w:val="00580EDA"/>
    <w:rsid w:val="005F0647"/>
    <w:rsid w:val="00611A84"/>
    <w:rsid w:val="00683E0A"/>
    <w:rsid w:val="006B249B"/>
    <w:rsid w:val="006E757F"/>
    <w:rsid w:val="006F0186"/>
    <w:rsid w:val="0071592E"/>
    <w:rsid w:val="007A3946"/>
    <w:rsid w:val="007B0270"/>
    <w:rsid w:val="007E07A7"/>
    <w:rsid w:val="00863BAD"/>
    <w:rsid w:val="008A4909"/>
    <w:rsid w:val="008B1707"/>
    <w:rsid w:val="008D0E58"/>
    <w:rsid w:val="008D413F"/>
    <w:rsid w:val="00904C71"/>
    <w:rsid w:val="009129B1"/>
    <w:rsid w:val="009555A1"/>
    <w:rsid w:val="009800D1"/>
    <w:rsid w:val="00A13DBA"/>
    <w:rsid w:val="00A279BE"/>
    <w:rsid w:val="00B3086D"/>
    <w:rsid w:val="00C01872"/>
    <w:rsid w:val="00C23D36"/>
    <w:rsid w:val="00C42888"/>
    <w:rsid w:val="00C851B9"/>
    <w:rsid w:val="00CC32F1"/>
    <w:rsid w:val="00CF2426"/>
    <w:rsid w:val="00D1624B"/>
    <w:rsid w:val="00D622F2"/>
    <w:rsid w:val="00D70C05"/>
    <w:rsid w:val="00DE3A84"/>
    <w:rsid w:val="00E05EAB"/>
    <w:rsid w:val="00E5582F"/>
    <w:rsid w:val="00EA2DC4"/>
    <w:rsid w:val="00EE70D1"/>
    <w:rsid w:val="00F12963"/>
    <w:rsid w:val="00F428F9"/>
    <w:rsid w:val="00F56485"/>
    <w:rsid w:val="00F7060A"/>
    <w:rsid w:val="00F7681A"/>
    <w:rsid w:val="00FE289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D1018"/>
  <w15:chartTrackingRefBased/>
  <w15:docId w15:val="{AE43CBDC-2706-49B4-95DD-B8048A71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i" w:eastAsia="zh-CN"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A84"/>
    <w:rPr>
      <w:rFonts w:ascii="Calibri" w:eastAsia="Calibri" w:hAnsi="Calibri" w:cs="Calibri"/>
      <w:color w:val="000000"/>
      <w:lang w:eastAsia="en-IN" w:bidi="ar-SA"/>
    </w:rPr>
  </w:style>
  <w:style w:type="paragraph" w:styleId="Heading1">
    <w:name w:val="heading 1"/>
    <w:next w:val="Normal"/>
    <w:link w:val="Heading1Char"/>
    <w:uiPriority w:val="9"/>
    <w:unhideWhenUsed/>
    <w:qFormat/>
    <w:rsid w:val="00611A84"/>
    <w:pPr>
      <w:keepNext/>
      <w:keepLines/>
      <w:spacing w:after="2"/>
      <w:ind w:left="10" w:hanging="10"/>
      <w:outlineLvl w:val="0"/>
    </w:pPr>
    <w:rPr>
      <w:rFonts w:ascii="Arial" w:eastAsia="Arial" w:hAnsi="Arial" w:cs="Arial"/>
      <w:b/>
      <w:color w:val="000000"/>
      <w:sz w:val="24"/>
      <w:u w:val="single" w:color="000000"/>
      <w:lang w:eastAsia="en-IN" w:bidi="ar-SA"/>
    </w:rPr>
  </w:style>
  <w:style w:type="paragraph" w:styleId="Heading2">
    <w:name w:val="heading 2"/>
    <w:basedOn w:val="Normal"/>
    <w:link w:val="Heading2Char"/>
    <w:uiPriority w:val="9"/>
    <w:unhideWhenUsed/>
    <w:qFormat/>
    <w:rsid w:val="00611A84"/>
    <w:pPr>
      <w:widowControl w:val="0"/>
      <w:autoSpaceDE w:val="0"/>
      <w:autoSpaceDN w:val="0"/>
      <w:spacing w:after="0" w:line="240" w:lineRule="auto"/>
      <w:ind w:left="614" w:hanging="360"/>
      <w:outlineLvl w:val="1"/>
    </w:pPr>
    <w:rPr>
      <w:rFonts w:ascii="Trebuchet MS" w:eastAsia="Trebuchet MS" w:hAnsi="Trebuchet MS" w:cs="Trebuchet MS"/>
      <w:b/>
      <w:bCs/>
      <w:color w:val="auto"/>
      <w:sz w:val="24"/>
      <w:szCs w:val="24"/>
      <w:lang w:eastAsia="en-US" w:bidi="en-US"/>
    </w:rPr>
  </w:style>
  <w:style w:type="paragraph" w:styleId="Heading3">
    <w:name w:val="heading 3"/>
    <w:basedOn w:val="Normal"/>
    <w:next w:val="Normal"/>
    <w:link w:val="Heading3Char"/>
    <w:uiPriority w:val="9"/>
    <w:semiHidden/>
    <w:unhideWhenUsed/>
    <w:qFormat/>
    <w:rsid w:val="000863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A84"/>
    <w:rPr>
      <w:rFonts w:ascii="Arial" w:eastAsia="Arial" w:hAnsi="Arial" w:cs="Arial"/>
      <w:b/>
      <w:color w:val="000000"/>
      <w:sz w:val="24"/>
      <w:u w:val="single" w:color="000000"/>
      <w:lang w:val="hi" w:eastAsia="en-IN" w:bidi="ar-SA"/>
    </w:rPr>
  </w:style>
  <w:style w:type="character" w:customStyle="1" w:styleId="Heading2Char">
    <w:name w:val="Heading 2 Char"/>
    <w:basedOn w:val="DefaultParagraphFont"/>
    <w:link w:val="Heading2"/>
    <w:uiPriority w:val="9"/>
    <w:rsid w:val="00611A84"/>
    <w:rPr>
      <w:rFonts w:ascii="Trebuchet MS" w:eastAsia="Trebuchet MS" w:hAnsi="Trebuchet MS" w:cs="Trebuchet MS"/>
      <w:b/>
      <w:bCs/>
      <w:sz w:val="24"/>
      <w:szCs w:val="24"/>
      <w:lang w:val="hi" w:eastAsia="en-US" w:bidi="en-US"/>
    </w:rPr>
  </w:style>
  <w:style w:type="table" w:customStyle="1" w:styleId="TableGrid">
    <w:name w:val="TableGrid"/>
    <w:rsid w:val="00611A84"/>
    <w:pPr>
      <w:spacing w:after="0" w:line="240" w:lineRule="auto"/>
    </w:pPr>
    <w:rPr>
      <w:rFonts w:eastAsiaTheme="minorEastAsia"/>
      <w:lang w:eastAsia="en-IN" w:bidi="ar-SA"/>
    </w:rPr>
    <w:tblPr>
      <w:tblCellMar>
        <w:top w:w="0" w:type="dxa"/>
        <w:left w:w="0" w:type="dxa"/>
        <w:bottom w:w="0" w:type="dxa"/>
        <w:right w:w="0" w:type="dxa"/>
      </w:tblCellMar>
    </w:tblPr>
  </w:style>
  <w:style w:type="paragraph" w:styleId="NoSpacing">
    <w:name w:val="No Spacing"/>
    <w:uiPriority w:val="1"/>
    <w:qFormat/>
    <w:rsid w:val="00611A84"/>
    <w:pPr>
      <w:spacing w:after="0" w:line="240" w:lineRule="auto"/>
    </w:pPr>
    <w:rPr>
      <w:rFonts w:ascii="Calibri" w:eastAsia="Calibri" w:hAnsi="Calibri" w:cs="Calibri"/>
      <w:color w:val="000000"/>
      <w:lang w:eastAsia="en-US" w:bidi="ar-SA"/>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611A84"/>
    <w:pPr>
      <w:spacing w:after="0" w:line="276" w:lineRule="auto"/>
      <w:ind w:left="720"/>
      <w:contextualSpacing/>
    </w:pPr>
    <w:rPr>
      <w:lang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34"/>
    <w:rsid w:val="00611A84"/>
    <w:rPr>
      <w:rFonts w:ascii="Calibri" w:eastAsia="Calibri" w:hAnsi="Calibri" w:cs="Calibri"/>
      <w:color w:val="000000"/>
      <w:lang w:val="hi" w:eastAsia="en-US" w:bidi="ar-SA"/>
    </w:rPr>
  </w:style>
  <w:style w:type="paragraph" w:styleId="BalloonText">
    <w:name w:val="Balloon Text"/>
    <w:basedOn w:val="Normal"/>
    <w:link w:val="BalloonTextChar"/>
    <w:uiPriority w:val="99"/>
    <w:semiHidden/>
    <w:unhideWhenUsed/>
    <w:rsid w:val="00611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A84"/>
    <w:rPr>
      <w:rFonts w:ascii="Tahoma" w:eastAsia="Calibri" w:hAnsi="Tahoma" w:cs="Tahoma"/>
      <w:color w:val="000000"/>
      <w:sz w:val="16"/>
      <w:szCs w:val="16"/>
      <w:lang w:val="hi" w:eastAsia="en-IN" w:bidi="ar-SA"/>
    </w:rPr>
  </w:style>
  <w:style w:type="table" w:styleId="TableGrid0">
    <w:name w:val="Table Grid"/>
    <w:basedOn w:val="TableNormal"/>
    <w:uiPriority w:val="59"/>
    <w:rsid w:val="00611A84"/>
    <w:pPr>
      <w:spacing w:after="0" w:line="240" w:lineRule="auto"/>
    </w:pPr>
    <w:rPr>
      <w:rFonts w:eastAsiaTheme="minorEastAsia"/>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1A84"/>
    <w:rPr>
      <w:sz w:val="16"/>
      <w:szCs w:val="16"/>
    </w:rPr>
  </w:style>
  <w:style w:type="paragraph" w:styleId="CommentText">
    <w:name w:val="annotation text"/>
    <w:basedOn w:val="Normal"/>
    <w:link w:val="CommentTextChar"/>
    <w:uiPriority w:val="99"/>
    <w:semiHidden/>
    <w:unhideWhenUsed/>
    <w:rsid w:val="00611A84"/>
    <w:pPr>
      <w:spacing w:line="240" w:lineRule="auto"/>
    </w:pPr>
    <w:rPr>
      <w:sz w:val="20"/>
      <w:szCs w:val="20"/>
    </w:rPr>
  </w:style>
  <w:style w:type="character" w:customStyle="1" w:styleId="CommentTextChar">
    <w:name w:val="Comment Text Char"/>
    <w:basedOn w:val="DefaultParagraphFont"/>
    <w:link w:val="CommentText"/>
    <w:uiPriority w:val="99"/>
    <w:semiHidden/>
    <w:rsid w:val="00611A84"/>
    <w:rPr>
      <w:rFonts w:ascii="Calibri" w:eastAsia="Calibri" w:hAnsi="Calibri" w:cs="Calibri"/>
      <w:color w:val="000000"/>
      <w:sz w:val="20"/>
      <w:szCs w:val="20"/>
      <w:lang w:val="hi" w:eastAsia="en-IN" w:bidi="ar-SA"/>
    </w:rPr>
  </w:style>
  <w:style w:type="paragraph" w:styleId="CommentSubject">
    <w:name w:val="annotation subject"/>
    <w:basedOn w:val="CommentText"/>
    <w:next w:val="CommentText"/>
    <w:link w:val="CommentSubjectChar"/>
    <w:uiPriority w:val="99"/>
    <w:semiHidden/>
    <w:unhideWhenUsed/>
    <w:rsid w:val="00611A84"/>
    <w:rPr>
      <w:b/>
      <w:bCs/>
    </w:rPr>
  </w:style>
  <w:style w:type="character" w:customStyle="1" w:styleId="CommentSubjectChar">
    <w:name w:val="Comment Subject Char"/>
    <w:basedOn w:val="CommentTextChar"/>
    <w:link w:val="CommentSubject"/>
    <w:uiPriority w:val="99"/>
    <w:semiHidden/>
    <w:rsid w:val="00611A84"/>
    <w:rPr>
      <w:rFonts w:ascii="Calibri" w:eastAsia="Calibri" w:hAnsi="Calibri" w:cs="Calibri"/>
      <w:b/>
      <w:bCs/>
      <w:color w:val="000000"/>
      <w:sz w:val="20"/>
      <w:szCs w:val="20"/>
      <w:lang w:val="hi" w:eastAsia="en-IN" w:bidi="ar-SA"/>
    </w:rPr>
  </w:style>
  <w:style w:type="paragraph" w:customStyle="1" w:styleId="Default">
    <w:name w:val="Default"/>
    <w:basedOn w:val="Normal"/>
    <w:rsid w:val="00611A84"/>
    <w:pPr>
      <w:autoSpaceDE w:val="0"/>
      <w:autoSpaceDN w:val="0"/>
      <w:spacing w:after="0" w:line="240" w:lineRule="auto"/>
    </w:pPr>
    <w:rPr>
      <w:rFonts w:ascii="Arial" w:eastAsiaTheme="minorHAnsi" w:hAnsi="Arial" w:cs="Arial"/>
      <w:sz w:val="24"/>
      <w:szCs w:val="24"/>
      <w:lang w:eastAsia="en-US"/>
    </w:rPr>
  </w:style>
  <w:style w:type="character" w:styleId="Hyperlink">
    <w:name w:val="Hyperlink"/>
    <w:basedOn w:val="DefaultParagraphFont"/>
    <w:uiPriority w:val="99"/>
    <w:unhideWhenUsed/>
    <w:rsid w:val="00611A84"/>
    <w:rPr>
      <w:color w:val="0563C1" w:themeColor="hyperlink"/>
      <w:u w:val="single"/>
    </w:rPr>
  </w:style>
  <w:style w:type="paragraph" w:styleId="Revision">
    <w:name w:val="Revision"/>
    <w:hidden/>
    <w:uiPriority w:val="99"/>
    <w:semiHidden/>
    <w:rsid w:val="00611A84"/>
    <w:pPr>
      <w:spacing w:after="0" w:line="240" w:lineRule="auto"/>
    </w:pPr>
    <w:rPr>
      <w:rFonts w:ascii="Calibri" w:eastAsia="Calibri" w:hAnsi="Calibri" w:cs="Calibri"/>
      <w:color w:val="000000"/>
      <w:lang w:eastAsia="en-IN" w:bidi="ar-SA"/>
    </w:rPr>
  </w:style>
  <w:style w:type="paragraph" w:styleId="Caption">
    <w:name w:val="caption"/>
    <w:basedOn w:val="Normal"/>
    <w:next w:val="Normal"/>
    <w:uiPriority w:val="35"/>
    <w:semiHidden/>
    <w:unhideWhenUsed/>
    <w:qFormat/>
    <w:rsid w:val="00611A84"/>
    <w:pPr>
      <w:spacing w:after="200" w:line="240" w:lineRule="auto"/>
    </w:pPr>
    <w:rPr>
      <w:b/>
      <w:bCs/>
      <w:color w:val="4472C4" w:themeColor="accent1"/>
      <w:sz w:val="18"/>
      <w:szCs w:val="18"/>
    </w:rPr>
  </w:style>
  <w:style w:type="character" w:styleId="FollowedHyperlink">
    <w:name w:val="FollowedHyperlink"/>
    <w:basedOn w:val="DefaultParagraphFont"/>
    <w:uiPriority w:val="99"/>
    <w:semiHidden/>
    <w:unhideWhenUsed/>
    <w:rsid w:val="00611A84"/>
    <w:rPr>
      <w:color w:val="954F72" w:themeColor="followedHyperlink"/>
      <w:u w:val="single"/>
    </w:rPr>
  </w:style>
  <w:style w:type="paragraph" w:styleId="TOC1">
    <w:name w:val="toc 1"/>
    <w:basedOn w:val="Normal"/>
    <w:uiPriority w:val="1"/>
    <w:qFormat/>
    <w:rsid w:val="00611A84"/>
    <w:pPr>
      <w:widowControl w:val="0"/>
      <w:autoSpaceDE w:val="0"/>
      <w:autoSpaceDN w:val="0"/>
      <w:spacing w:before="127" w:after="0" w:line="240" w:lineRule="auto"/>
      <w:ind w:left="936" w:right="67" w:hanging="432"/>
    </w:pPr>
    <w:rPr>
      <w:rFonts w:ascii="Arial" w:eastAsia="Arial" w:hAnsi="Arial" w:cs="Arial"/>
      <w:color w:val="auto"/>
      <w:sz w:val="24"/>
      <w:szCs w:val="24"/>
      <w:lang w:eastAsia="en-US" w:bidi="en-US"/>
    </w:rPr>
  </w:style>
  <w:style w:type="paragraph" w:styleId="TOC2">
    <w:name w:val="toc 2"/>
    <w:basedOn w:val="Normal"/>
    <w:uiPriority w:val="1"/>
    <w:qFormat/>
    <w:rsid w:val="00611A84"/>
    <w:pPr>
      <w:widowControl w:val="0"/>
      <w:autoSpaceDE w:val="0"/>
      <w:autoSpaceDN w:val="0"/>
      <w:spacing w:before="127" w:after="0" w:line="240" w:lineRule="auto"/>
      <w:ind w:left="696"/>
    </w:pPr>
    <w:rPr>
      <w:rFonts w:ascii="Arial" w:eastAsia="Arial" w:hAnsi="Arial" w:cs="Arial"/>
      <w:color w:val="auto"/>
      <w:sz w:val="24"/>
      <w:szCs w:val="24"/>
      <w:lang w:eastAsia="en-US" w:bidi="en-US"/>
    </w:rPr>
  </w:style>
  <w:style w:type="paragraph" w:styleId="BodyText">
    <w:name w:val="Body Text"/>
    <w:basedOn w:val="Normal"/>
    <w:link w:val="BodyTextChar"/>
    <w:uiPriority w:val="1"/>
    <w:qFormat/>
    <w:rsid w:val="00611A84"/>
    <w:pPr>
      <w:widowControl w:val="0"/>
      <w:autoSpaceDE w:val="0"/>
      <w:autoSpaceDN w:val="0"/>
      <w:spacing w:after="0" w:line="240" w:lineRule="auto"/>
    </w:pPr>
    <w:rPr>
      <w:rFonts w:ascii="Arial" w:eastAsia="Arial" w:hAnsi="Arial" w:cs="Arial"/>
      <w:color w:val="auto"/>
      <w:sz w:val="24"/>
      <w:szCs w:val="24"/>
      <w:lang w:eastAsia="en-US" w:bidi="en-US"/>
    </w:rPr>
  </w:style>
  <w:style w:type="character" w:customStyle="1" w:styleId="BodyTextChar">
    <w:name w:val="Body Text Char"/>
    <w:basedOn w:val="DefaultParagraphFont"/>
    <w:link w:val="BodyText"/>
    <w:uiPriority w:val="1"/>
    <w:rsid w:val="00611A84"/>
    <w:rPr>
      <w:rFonts w:ascii="Arial" w:eastAsia="Arial" w:hAnsi="Arial" w:cs="Arial"/>
      <w:sz w:val="24"/>
      <w:szCs w:val="24"/>
      <w:lang w:val="hi" w:eastAsia="en-US" w:bidi="en-US"/>
    </w:rPr>
  </w:style>
  <w:style w:type="paragraph" w:customStyle="1" w:styleId="TableParagraph">
    <w:name w:val="Table Paragraph"/>
    <w:basedOn w:val="Normal"/>
    <w:uiPriority w:val="1"/>
    <w:qFormat/>
    <w:rsid w:val="00611A84"/>
    <w:pPr>
      <w:widowControl w:val="0"/>
      <w:autoSpaceDE w:val="0"/>
      <w:autoSpaceDN w:val="0"/>
      <w:spacing w:before="2" w:after="0" w:line="240" w:lineRule="auto"/>
      <w:ind w:left="109"/>
    </w:pPr>
    <w:rPr>
      <w:rFonts w:ascii="Arial" w:eastAsia="Arial" w:hAnsi="Arial" w:cs="Arial"/>
      <w:color w:val="auto"/>
      <w:lang w:eastAsia="en-US" w:bidi="en-US"/>
    </w:rPr>
  </w:style>
  <w:style w:type="character" w:customStyle="1" w:styleId="Heading3Char">
    <w:name w:val="Heading 3 Char"/>
    <w:basedOn w:val="DefaultParagraphFont"/>
    <w:link w:val="Heading3"/>
    <w:uiPriority w:val="9"/>
    <w:semiHidden/>
    <w:rsid w:val="000863E7"/>
    <w:rPr>
      <w:rFonts w:asciiTheme="majorHAnsi" w:eastAsiaTheme="majorEastAsia" w:hAnsiTheme="majorHAnsi" w:cstheme="majorBidi"/>
      <w:color w:val="1F3763" w:themeColor="accent1" w:themeShade="7F"/>
      <w:sz w:val="24"/>
      <w:szCs w:val="24"/>
      <w:lang w:val="hi" w:eastAsia="en-I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985">
      <w:bodyDiv w:val="1"/>
      <w:marLeft w:val="0"/>
      <w:marRight w:val="0"/>
      <w:marTop w:val="0"/>
      <w:marBottom w:val="0"/>
      <w:divBdr>
        <w:top w:val="none" w:sz="0" w:space="0" w:color="auto"/>
        <w:left w:val="none" w:sz="0" w:space="0" w:color="auto"/>
        <w:bottom w:val="none" w:sz="0" w:space="0" w:color="auto"/>
        <w:right w:val="none" w:sz="0" w:space="0" w:color="auto"/>
      </w:divBdr>
    </w:div>
    <w:div w:id="1345790042">
      <w:bodyDiv w:val="1"/>
      <w:marLeft w:val="0"/>
      <w:marRight w:val="0"/>
      <w:marTop w:val="0"/>
      <w:marBottom w:val="0"/>
      <w:divBdr>
        <w:top w:val="none" w:sz="0" w:space="0" w:color="auto"/>
        <w:left w:val="none" w:sz="0" w:space="0" w:color="auto"/>
        <w:bottom w:val="none" w:sz="0" w:space="0" w:color="auto"/>
        <w:right w:val="none" w:sz="0" w:space="0" w:color="auto"/>
      </w:divBdr>
    </w:div>
    <w:div w:id="1408576786">
      <w:bodyDiv w:val="1"/>
      <w:marLeft w:val="0"/>
      <w:marRight w:val="0"/>
      <w:marTop w:val="0"/>
      <w:marBottom w:val="0"/>
      <w:divBdr>
        <w:top w:val="none" w:sz="0" w:space="0" w:color="auto"/>
        <w:left w:val="none" w:sz="0" w:space="0" w:color="auto"/>
        <w:bottom w:val="none" w:sz="0" w:space="0" w:color="auto"/>
        <w:right w:val="none" w:sz="0" w:space="0" w:color="auto"/>
      </w:divBdr>
    </w:div>
    <w:div w:id="1418477795">
      <w:bodyDiv w:val="1"/>
      <w:marLeft w:val="0"/>
      <w:marRight w:val="0"/>
      <w:marTop w:val="0"/>
      <w:marBottom w:val="0"/>
      <w:divBdr>
        <w:top w:val="none" w:sz="0" w:space="0" w:color="auto"/>
        <w:left w:val="none" w:sz="0" w:space="0" w:color="auto"/>
        <w:bottom w:val="none" w:sz="0" w:space="0" w:color="auto"/>
        <w:right w:val="none" w:sz="0" w:space="0" w:color="auto"/>
      </w:divBdr>
    </w:div>
    <w:div w:id="1512718403">
      <w:bodyDiv w:val="1"/>
      <w:marLeft w:val="0"/>
      <w:marRight w:val="0"/>
      <w:marTop w:val="0"/>
      <w:marBottom w:val="0"/>
      <w:divBdr>
        <w:top w:val="none" w:sz="0" w:space="0" w:color="auto"/>
        <w:left w:val="none" w:sz="0" w:space="0" w:color="auto"/>
        <w:bottom w:val="none" w:sz="0" w:space="0" w:color="auto"/>
        <w:right w:val="none" w:sz="0" w:space="0" w:color="auto"/>
      </w:divBdr>
    </w:div>
    <w:div w:id="1559854543">
      <w:bodyDiv w:val="1"/>
      <w:marLeft w:val="0"/>
      <w:marRight w:val="0"/>
      <w:marTop w:val="0"/>
      <w:marBottom w:val="0"/>
      <w:divBdr>
        <w:top w:val="none" w:sz="0" w:space="0" w:color="auto"/>
        <w:left w:val="none" w:sz="0" w:space="0" w:color="auto"/>
        <w:bottom w:val="none" w:sz="0" w:space="0" w:color="auto"/>
        <w:right w:val="none" w:sz="0" w:space="0" w:color="auto"/>
      </w:divBdr>
    </w:div>
    <w:div w:id="161450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s://drive.google.com/file/d/0B5rqF9xqytDIUlF4WEtyWXJBblE/view" TargetMode="Externa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1.png"/><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file:///C:\Users\vishal.vishy\Downloads\New%20Q%20Files\New%20Q%20Files\Courier%20Executive%20Q%20File_Rev%20format_Apr'18.docx" TargetMode="External"/><Relationship Id="rId22" Type="http://schemas.openxmlformats.org/officeDocument/2006/relationships/hyperlink" Target="https://drive.google.com/file/d/0B5rqF9xqytDIUlF4WEtyWXJBblE/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32</Pages>
  <Words>5443</Words>
  <Characters>31030</Characters>
  <Application>Microsoft Office Word</Application>
  <DocSecurity>0</DocSecurity>
  <Lines>258</Lines>
  <Paragraphs>72</Paragraphs>
  <ScaleCrop>false</ScaleCrop>
  <Company/>
  <LinksUpToDate>false</LinksUpToDate>
  <CharactersWithSpaces>36401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Logistics Sector Skill Council</dc:creator>
  <cp:keywords/>
  <dc:description/>
  <cp:lastModifiedBy>Nandhini -L064</cp:lastModifiedBy>
  <cp:revision>56</cp:revision>
  <dcterms:created xsi:type="dcterms:W3CDTF">2022-11-30T05:28:00Z</dcterms:created>
  <dcterms:modified xsi:type="dcterms:W3CDTF">2023-06-18T09:09:00Z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23d7303fe0c73546fa5f43636c9dda4ff22aa149c040b5be6db1c9676ff278b9</vt:lpwstr>
  </property>
</Properties>
</file>