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4"/>
          <w:szCs w:val="44"/>
        </w:rPr>
      </w:pPr>
      <w:r w:rsidDel="00000000" w:rsidR="00000000" w:rsidRPr="00000000">
        <w:rPr>
          <w:rtl w:val="0"/>
        </w:rPr>
      </w:r>
    </w:p>
    <w:p w:rsidR="00000000" w:rsidDel="00000000" w:rsidP="00000000" w:rsidRDefault="00000000" w:rsidRPr="00000000" w14:paraId="00000002">
      <w:pPr>
        <w:rPr>
          <w:b w:val="1"/>
          <w:sz w:val="44"/>
          <w:szCs w:val="44"/>
        </w:rPr>
      </w:pPr>
      <w:r w:rsidDel="00000000" w:rsidR="00000000" w:rsidRPr="00000000">
        <w:rPr/>
        <w:drawing>
          <wp:inline distB="0" distT="0" distL="0" distR="0">
            <wp:extent cx="5732145" cy="3826510"/>
            <wp:effectExtent b="0" l="0" r="0" t="0"/>
            <wp:docPr descr="A person standing at a desk with a computer&#10;&#10;Description automatically generated" id="1" name="image2.png"/>
            <a:graphic>
              <a:graphicData uri="http://schemas.openxmlformats.org/drawingml/2006/picture">
                <pic:pic>
                  <pic:nvPicPr>
                    <pic:cNvPr descr="A person standing at a desk with a computer&#10;&#10;Description automatically generated" id="0" name="image2.png"/>
                    <pic:cNvPicPr preferRelativeResize="0"/>
                  </pic:nvPicPr>
                  <pic:blipFill>
                    <a:blip r:embed="rId7"/>
                    <a:srcRect b="0" l="0" r="0" t="0"/>
                    <a:stretch>
                      <a:fillRect/>
                    </a:stretch>
                  </pic:blipFill>
                  <pic:spPr>
                    <a:xfrm>
                      <a:off x="0" y="0"/>
                      <a:ext cx="5732145" cy="38265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2"/>
          <w:szCs w:val="2"/>
        </w:rPr>
      </w:pPr>
      <w:r w:rsidDel="00000000" w:rsidR="00000000" w:rsidRPr="00000000">
        <w:rPr>
          <w:rtl w:val="0"/>
        </w:rPr>
      </w:r>
    </w:p>
    <w:tbl>
      <w:tblPr>
        <w:tblStyle w:val="Table1"/>
        <w:tblW w:w="9106.0" w:type="dxa"/>
        <w:jc w:val="left"/>
        <w:tblInd w:w="-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06"/>
        <w:tblGridChange w:id="0">
          <w:tblGrid>
            <w:gridCol w:w="9106"/>
          </w:tblGrid>
        </w:tblGridChange>
      </w:tblGrid>
      <w:tr>
        <w:trPr>
          <w:cantSplit w:val="0"/>
          <w:trHeight w:val="3582" w:hRule="atLeast"/>
          <w:tblHeader w:val="0"/>
        </w:trPr>
        <w:tc>
          <w:tcPr>
            <w:shd w:fill="70ad47" w:val="clear"/>
          </w:tcPr>
          <w:p w:rsidR="00000000" w:rsidDel="00000000" w:rsidP="00000000" w:rsidRDefault="00000000" w:rsidRPr="00000000" w14:paraId="00000004">
            <w:pPr>
              <w:ind w:left="426" w:firstLine="0"/>
              <w:jc w:val="center"/>
              <w:rPr>
                <w:rFonts w:ascii="Cambria" w:cs="Cambria" w:eastAsia="Cambria" w:hAnsi="Cambria"/>
                <w:b w:val="1"/>
                <w:color w:val="ffffff"/>
                <w:sz w:val="56"/>
                <w:szCs w:val="56"/>
              </w:rPr>
            </w:pPr>
            <w:r w:rsidDel="00000000" w:rsidR="00000000" w:rsidRPr="00000000">
              <w:rPr>
                <w:rFonts w:ascii="Cambria" w:cs="Cambria" w:eastAsia="Cambria" w:hAnsi="Cambria"/>
                <w:b w:val="1"/>
                <w:color w:val="ffffff"/>
                <w:sz w:val="56"/>
                <w:szCs w:val="56"/>
                <w:rtl w:val="0"/>
              </w:rPr>
              <w:t xml:space="preserve">मॉडल पाठ्यक्रम</w:t>
            </w:r>
          </w:p>
          <w:p w:rsidR="00000000" w:rsidDel="00000000" w:rsidP="00000000" w:rsidRDefault="00000000" w:rsidRPr="00000000" w14:paraId="00000005">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6">
            <w:pPr>
              <w:ind w:left="426" w:firstLine="0"/>
              <w:rPr>
                <w:b w:val="1"/>
                <w:color w:val="ffffff"/>
                <w:sz w:val="28"/>
                <w:szCs w:val="28"/>
              </w:rPr>
            </w:pPr>
            <w:r w:rsidDel="00000000" w:rsidR="00000000" w:rsidRPr="00000000">
              <w:rPr>
                <w:b w:val="1"/>
                <w:color w:val="ffffff"/>
                <w:sz w:val="28"/>
                <w:szCs w:val="28"/>
                <w:rtl w:val="0"/>
              </w:rPr>
              <w:t xml:space="preserve">QP का नाम: ई-कॉमर्स माइक्रो उद्यमी</w:t>
            </w:r>
          </w:p>
          <w:p w:rsidR="00000000" w:rsidDel="00000000" w:rsidP="00000000" w:rsidRDefault="00000000" w:rsidRPr="00000000" w14:paraId="00000007">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8">
            <w:pPr>
              <w:ind w:left="426" w:firstLine="0"/>
              <w:rPr>
                <w:b w:val="1"/>
                <w:color w:val="ffffff"/>
                <w:sz w:val="24"/>
                <w:szCs w:val="24"/>
              </w:rPr>
            </w:pPr>
            <w:r w:rsidDel="00000000" w:rsidR="00000000" w:rsidRPr="00000000">
              <w:rPr>
                <w:b w:val="1"/>
                <w:color w:val="ffffff"/>
                <w:sz w:val="28"/>
                <w:szCs w:val="28"/>
                <w:rtl w:val="0"/>
              </w:rPr>
              <w:t xml:space="preserve">क्यूपी कोड: एलएससी/क्यू 2401</w:t>
            </w:r>
            <w:r w:rsidDel="00000000" w:rsidR="00000000" w:rsidRPr="00000000">
              <w:rPr>
                <w:rtl w:val="0"/>
              </w:rPr>
            </w:r>
          </w:p>
          <w:p w:rsidR="00000000" w:rsidDel="00000000" w:rsidP="00000000" w:rsidRDefault="00000000" w:rsidRPr="00000000" w14:paraId="00000009">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A">
            <w:pPr>
              <w:ind w:left="426" w:firstLine="0"/>
              <w:rPr>
                <w:b w:val="1"/>
                <w:color w:val="ffffff"/>
                <w:sz w:val="28"/>
                <w:szCs w:val="28"/>
              </w:rPr>
            </w:pPr>
            <w:r w:rsidDel="00000000" w:rsidR="00000000" w:rsidRPr="00000000">
              <w:rPr>
                <w:b w:val="1"/>
                <w:color w:val="ffffff"/>
                <w:sz w:val="28"/>
                <w:szCs w:val="28"/>
                <w:rtl w:val="0"/>
              </w:rPr>
              <w:t xml:space="preserve">क्यूपी संस्करण: 1.0</w:t>
            </w:r>
          </w:p>
          <w:p w:rsidR="00000000" w:rsidDel="00000000" w:rsidP="00000000" w:rsidRDefault="00000000" w:rsidRPr="00000000" w14:paraId="0000000B">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C">
            <w:pPr>
              <w:ind w:left="426" w:firstLine="0"/>
              <w:rPr>
                <w:b w:val="1"/>
                <w:color w:val="ffffff"/>
                <w:sz w:val="28"/>
                <w:szCs w:val="28"/>
              </w:rPr>
            </w:pPr>
            <w:r w:rsidDel="00000000" w:rsidR="00000000" w:rsidRPr="00000000">
              <w:rPr>
                <w:b w:val="1"/>
                <w:color w:val="ffffff"/>
                <w:sz w:val="28"/>
                <w:szCs w:val="28"/>
                <w:rtl w:val="0"/>
              </w:rPr>
              <w:t xml:space="preserve">एनएसक्यूएफ स्तर: 4</w:t>
            </w:r>
          </w:p>
          <w:p w:rsidR="00000000" w:rsidDel="00000000" w:rsidP="00000000" w:rsidRDefault="00000000" w:rsidRPr="00000000" w14:paraId="0000000D">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E">
            <w:pPr>
              <w:ind w:left="426" w:firstLine="0"/>
              <w:rPr>
                <w:b w:val="1"/>
                <w:color w:val="ffffff"/>
                <w:sz w:val="28"/>
                <w:szCs w:val="28"/>
              </w:rPr>
            </w:pPr>
            <w:r w:rsidDel="00000000" w:rsidR="00000000" w:rsidRPr="00000000">
              <w:rPr>
                <w:b w:val="1"/>
                <w:color w:val="ffffff"/>
                <w:sz w:val="28"/>
                <w:szCs w:val="28"/>
                <w:rtl w:val="0"/>
              </w:rPr>
              <w:t xml:space="preserve">मॉडल पाठ्यचर्या संस्करण: 1.0</w:t>
            </w:r>
          </w:p>
          <w:p w:rsidR="00000000" w:rsidDel="00000000" w:rsidP="00000000" w:rsidRDefault="00000000" w:rsidRPr="00000000" w14:paraId="0000000F">
            <w:pPr>
              <w:ind w:left="426" w:firstLine="0"/>
              <w:rPr>
                <w:b w:val="1"/>
                <w:color w:val="ffffff"/>
                <w:sz w:val="44"/>
                <w:szCs w:val="44"/>
              </w:rPr>
            </w:pPr>
            <w:r w:rsidDel="00000000" w:rsidR="00000000" w:rsidRPr="00000000">
              <w:rPr>
                <w:rtl w:val="0"/>
              </w:rPr>
            </w:r>
          </w:p>
        </w:tc>
      </w:tr>
      <w:tr>
        <w:trPr>
          <w:cantSplit w:val="0"/>
          <w:tblHeader w:val="0"/>
        </w:trPr>
        <w:tc>
          <w:tcPr>
            <w:shd w:fill="5b9bd6" w:val="clear"/>
          </w:tcPr>
          <w:p w:rsidR="00000000" w:rsidDel="00000000" w:rsidP="00000000" w:rsidRDefault="00000000" w:rsidRPr="00000000" w14:paraId="00000010">
            <w:pPr>
              <w:jc w:val="center"/>
              <w:rPr>
                <w:b w:val="1"/>
                <w:color w:val="ffffff"/>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color w:val="ffffff"/>
                <w:rtl w:val="0"/>
              </w:rPr>
              <w:t xml:space="preserve">लॉजिस्टिक्स सेक्टर स्किल काउंसिल| नंबर 480 ए, 7वीं मंजिल खिवराज कॉम्प्लेक्स 2, </w:t>
            </w:r>
            <w:r w:rsidDel="00000000" w:rsidR="00000000" w:rsidRPr="00000000">
              <w:rPr>
                <w:rFonts w:ascii="Carlito" w:cs="Carlito" w:eastAsia="Carlito" w:hAnsi="Carlito"/>
                <w:color w:val="ffffff"/>
                <w:rtl w:val="0"/>
              </w:rPr>
              <w:t xml:space="preserve">अन्ना सलाई, नंदनम, चेन्नई, तमिलनाडु 600035</w:t>
            </w:r>
            <w:r w:rsidDel="00000000" w:rsidR="00000000" w:rsidRPr="00000000">
              <w:rPr>
                <w:rtl w:val="0"/>
              </w:rPr>
            </w:r>
          </w:p>
        </w:tc>
      </w:tr>
    </w:tbl>
    <w:p w:rsidR="00000000" w:rsidDel="00000000" w:rsidP="00000000" w:rsidRDefault="00000000" w:rsidRPr="00000000" w14:paraId="00000012">
      <w:pPr>
        <w:rPr>
          <w:b w:val="1"/>
          <w:color w:val="0070c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b84b5"/>
          <w:sz w:val="44"/>
          <w:szCs w:val="44"/>
          <w:u w:val="none"/>
          <w:shd w:fill="auto" w:val="clear"/>
          <w:vertAlign w:val="baseline"/>
        </w:rPr>
      </w:pPr>
      <w:r w:rsidDel="00000000" w:rsidR="00000000" w:rsidRPr="00000000">
        <w:rPr>
          <w:rFonts w:ascii="Nirmala UI" w:cs="Nirmala UI" w:eastAsia="Nirmala UI" w:hAnsi="Nirmala UI"/>
          <w:b w:val="1"/>
          <w:i w:val="0"/>
          <w:smallCaps w:val="0"/>
          <w:strike w:val="0"/>
          <w:color w:val="0b84b5"/>
          <w:sz w:val="44"/>
          <w:szCs w:val="44"/>
          <w:u w:val="none"/>
          <w:shd w:fill="auto" w:val="clear"/>
          <w:vertAlign w:val="baseline"/>
          <w:rtl w:val="0"/>
        </w:rPr>
        <w:t xml:space="preserve">विषयसूची</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प्रशिक्षण</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gjdgxs">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पैरामीटर्स</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प्रशिक्षण</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0j0zll">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परिणाम</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अनिवार्य</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fob9te">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ई</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कॉमर्स</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सूक्ष्म</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उद्यमी</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परिचय</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ब्रांडिंग</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मूल्य</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निर्धारण</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कैटलॉगिंग</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 </w:t>
            </w:r>
          </w:hyperlink>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इन्वेंटरी</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ऑर्डर</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प्रबंधन</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 </w:t>
            </w:r>
          </w:hyperlink>
          <w:hyperlink w:anchor="_heading=h.1t3h5sf">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ई</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1t3h5sf">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कॉमर्स</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t3h5sf">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प्लेटफॉर्म</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t3h5sf">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t3h5sf">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बिक्री</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 </w:t>
            </w:r>
          </w:hyperlink>
          <w:hyperlink w:anchor="_heading=h.4d34og8">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प्रथम</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d34og8">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d34og8">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संचालन</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 </w:t>
            </w:r>
          </w:hyperlink>
          <w:hyperlink w:anchor="_heading=h.2s8eyo1">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डिजिटल</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s8eyo1">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मार्केटिंग</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s8eyo1">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s8eyo1">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वित्तीय</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s8eyo1">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साक्षरता</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7: </w:t>
            </w:r>
          </w:hyperlink>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स्वच्छ</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सुरक्षित</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कार्य</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वातावरण</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8: </w:t>
            </w:r>
          </w:hyperlink>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रोजगार</w:t>
            </w:r>
          </w:hyperlink>
          <w:hyperlink w:anchor="_heading=h.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योग्यता</w:t>
            </w:r>
          </w:hyperlink>
          <w:hyperlink w:anchor="_heading=h.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कौशल</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प्रशिक्षक</w:t>
            </w:r>
          </w:hyperlink>
          <w:hyperlink w:anchor="_heading=h.26in1r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w:hyperlink w:anchor="_heading=h.26in1rg">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आवश्यकताएँ</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मूल्यांकनकर्ता</w:t>
            </w:r>
          </w:hyperlink>
          <w:hyperlink w:anchor="_heading=h.lnxbz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hyperlink>
          <w:hyperlink w:anchor="_heading=h.lnxbz9">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आवश्यकताएँ</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मूल्यांकन</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5nkun2">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रणनीति</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संदर्भ</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ksv4uv">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सीईएस</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शब्दकोष</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आदिवर्णिक</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jxsxqh">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jxsxqh">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संक्षिप्त</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jxsxqh">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शब्द</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jc w:val="center"/>
        <w:rPr>
          <w:sz w:val="44"/>
          <w:szCs w:val="44"/>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pacing w:after="0" w:line="240" w:lineRule="auto"/>
        <w:ind w:left="426" w:firstLine="0"/>
        <w:rPr>
          <w:b w:val="1"/>
          <w:color w:val="ffffff"/>
          <w:sz w:val="28"/>
          <w:szCs w:val="28"/>
        </w:rPr>
      </w:pPr>
      <w:r w:rsidDel="00000000" w:rsidR="00000000" w:rsidRPr="00000000">
        <w:rPr>
          <w:b w:val="1"/>
          <w:color w:val="ffffff"/>
          <w:sz w:val="28"/>
          <w:szCs w:val="28"/>
          <w:rtl w:val="0"/>
        </w:rPr>
        <w:tab/>
      </w:r>
    </w:p>
    <w:p w:rsidR="00000000" w:rsidDel="00000000" w:rsidP="00000000" w:rsidRDefault="00000000" w:rsidRPr="00000000" w14:paraId="0000002D">
      <w:pPr>
        <w:pStyle w:val="Heading1"/>
        <w:jc w:val="center"/>
        <w:rPr>
          <w:color w:val="0b84b5"/>
          <w:sz w:val="44"/>
          <w:szCs w:val="44"/>
        </w:rPr>
      </w:pPr>
      <w:bookmarkStart w:colFirst="0" w:colLast="0" w:name="_heading=h.gjdgxs" w:id="0"/>
      <w:bookmarkEnd w:id="0"/>
      <w:r w:rsidDel="00000000" w:rsidR="00000000" w:rsidRPr="00000000">
        <w:br w:type="page"/>
      </w:r>
      <w:r w:rsidDel="00000000" w:rsidR="00000000" w:rsidRPr="00000000">
        <w:rPr>
          <w:color w:val="0b84b5"/>
          <w:sz w:val="44"/>
          <w:szCs w:val="44"/>
          <w:rtl w:val="0"/>
        </w:rPr>
        <w:t xml:space="preserve">प्रशिक्षण पैरामीटर्स</w:t>
      </w:r>
    </w:p>
    <w:p w:rsidR="00000000" w:rsidDel="00000000" w:rsidP="00000000" w:rsidRDefault="00000000" w:rsidRPr="00000000" w14:paraId="0000002E">
      <w:pPr>
        <w:rPr/>
      </w:pPr>
      <w:r w:rsidDel="00000000" w:rsidR="00000000" w:rsidRPr="00000000">
        <w:rPr>
          <w:rtl w:val="0"/>
        </w:rPr>
      </w:r>
    </w:p>
    <w:tbl>
      <w:tblPr>
        <w:tblStyle w:val="Table2"/>
        <w:tblW w:w="10080.0" w:type="dxa"/>
        <w:jc w:val="left"/>
        <w:tblInd w:w="-342.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188"/>
        <w:gridCol w:w="5892"/>
        <w:tblGridChange w:id="0">
          <w:tblGrid>
            <w:gridCol w:w="4188"/>
            <w:gridCol w:w="5892"/>
          </w:tblGrid>
        </w:tblGridChange>
      </w:tblGrid>
      <w:tr>
        <w:trPr>
          <w:cantSplit w:val="0"/>
          <w:trHeight w:val="20" w:hRule="atLeast"/>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क्षेत्र</w:t>
            </w:r>
          </w:p>
          <w:p w:rsidR="00000000" w:rsidDel="00000000" w:rsidP="00000000" w:rsidRDefault="00000000" w:rsidRPr="00000000" w14:paraId="00000030">
            <w:pPr>
              <w:rPr>
                <w:i w:val="1"/>
                <w:color w:val="bfbfbf"/>
                <w:sz w:val="16"/>
                <w:szCs w:val="16"/>
              </w:rPr>
            </w:pPr>
            <w:r w:rsidDel="00000000" w:rsidR="00000000" w:rsidRPr="00000000">
              <w:rPr>
                <w:i w:val="1"/>
                <w:color w:val="002060"/>
                <w:sz w:val="16"/>
                <w:szCs w:val="16"/>
                <w:rtl w:val="0"/>
              </w:rPr>
              <w:t xml:space="preserve"> </w:t>
            </w: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t xml:space="preserve">रसद</w:t>
            </w:r>
          </w:p>
        </w:tc>
      </w:tr>
      <w:tr>
        <w:trPr>
          <w:cantSplit w:val="0"/>
          <w:trHeight w:val="20" w:hRule="atLeast"/>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उप-क्षेत्र</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auto" w:val="clear"/>
          </w:tcPr>
          <w:p w:rsidR="00000000" w:rsidDel="00000000" w:rsidP="00000000" w:rsidRDefault="00000000" w:rsidRPr="00000000" w14:paraId="00000033">
            <w:pPr>
              <w:rPr/>
            </w:pPr>
            <w:r w:rsidDel="00000000" w:rsidR="00000000" w:rsidRPr="00000000">
              <w:rPr>
                <w:color w:val="000000"/>
                <w:rtl w:val="0"/>
              </w:rPr>
              <w:t xml:space="preserve">ई-कॉमर्स</w:t>
              <w:tab/>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पेशा</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tcPr>
          <w:p w:rsidR="00000000" w:rsidDel="00000000" w:rsidP="00000000" w:rsidRDefault="00000000" w:rsidRPr="00000000" w14:paraId="00000035">
            <w:pPr>
              <w:rPr/>
            </w:pPr>
            <w:r w:rsidDel="00000000" w:rsidR="00000000" w:rsidRPr="00000000">
              <w:rPr>
                <w:color w:val="000000"/>
                <w:rtl w:val="0"/>
              </w:rPr>
              <w:t xml:space="preserve">उद्यमी, उत्पाद डिज़ाइन/कैटलॉग प्रबंधन</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देश</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7">
            <w:pPr>
              <w:rPr/>
            </w:pPr>
            <w:r w:rsidDel="00000000" w:rsidR="00000000" w:rsidRPr="00000000">
              <w:rPr>
                <w:rtl w:val="0"/>
              </w:rPr>
              <w:t xml:space="preserve">भारत</w:t>
            </w:r>
          </w:p>
        </w:tc>
      </w:tr>
      <w:tr>
        <w:trPr>
          <w:cantSplit w:val="0"/>
          <w:trHeight w:val="20" w:hRule="atLeast"/>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एनएसक्यूएफ स्तर</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t xml:space="preserve">4</w:t>
            </w:r>
          </w:p>
        </w:tc>
      </w:tr>
      <w:tr>
        <w:trPr>
          <w:cantSplit w:val="0"/>
          <w:trHeight w:val="20" w:hRule="atLeast"/>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एनसीओ/आईएससीओ/आईएसआईसी कोड के अनुरूप</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B">
            <w:pPr>
              <w:spacing w:line="276" w:lineRule="auto"/>
              <w:rPr/>
            </w:pPr>
            <w:r w:rsidDel="00000000" w:rsidR="00000000" w:rsidRPr="00000000">
              <w:rPr>
                <w:rtl w:val="0"/>
              </w:rPr>
              <w:t xml:space="preserve">एनसीओ-2015/2431, 5221</w:t>
            </w:r>
            <w:r w:rsidDel="00000000" w:rsidR="00000000" w:rsidRPr="00000000">
              <w:rPr>
                <w:rtl w:val="0"/>
              </w:rPr>
            </w:r>
          </w:p>
        </w:tc>
      </w:tr>
      <w:tr>
        <w:trPr>
          <w:cantSplit w:val="0"/>
          <w:trHeight w:val="1347" w:hRule="atLeast"/>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न्यूनतम शैक्षिक योग्यता एवं अनुभव</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t xml:space="preserve">12वीं कक्षा उत्तीर्ण</w:t>
            </w:r>
          </w:p>
          <w:p w:rsidR="00000000" w:rsidDel="00000000" w:rsidP="00000000" w:rsidRDefault="00000000" w:rsidRPr="00000000" w14:paraId="0000003E">
            <w:pPr>
              <w:rPr/>
            </w:pPr>
            <w:r w:rsidDel="00000000" w:rsidR="00000000" w:rsidRPr="00000000">
              <w:rPr>
                <w:rtl w:val="0"/>
              </w:rPr>
              <w:t xml:space="preserve">या 10वीं कक्षा उत्तीर्ण (दो साल के एनटीसी/एनएसी/ सीआईटीएस के साथ) </w:t>
            </w:r>
          </w:p>
          <w:p w:rsidR="00000000" w:rsidDel="00000000" w:rsidP="00000000" w:rsidRDefault="00000000" w:rsidRPr="00000000" w14:paraId="0000003F">
            <w:pPr>
              <w:rPr/>
            </w:pPr>
            <w:r w:rsidDel="00000000" w:rsidR="00000000" w:rsidRPr="00000000">
              <w:rPr>
                <w:rtl w:val="0"/>
              </w:rPr>
              <w:t xml:space="preserve">या प्रासंगिक अनुभव के साथ 2 साल का अनुभव के साथ 10वीं कक्षा उत्तीर्ण</w:t>
            </w:r>
          </w:p>
          <w:p w:rsidR="00000000" w:rsidDel="00000000" w:rsidP="00000000" w:rsidRDefault="00000000" w:rsidRPr="00000000" w14:paraId="00000040">
            <w:pPr>
              <w:rPr/>
            </w:pPr>
            <w:r w:rsidDel="00000000" w:rsidR="00000000" w:rsidRPr="00000000">
              <w:rPr>
                <w:rtl w:val="0"/>
              </w:rPr>
              <w:t xml:space="preserve">या 8वीं कक्षा पास, साथ ही 2 साल की एनटीसी, प्लस 1 साल की एनएसी (प्लस 1 साल की सीआईटीएस)</w:t>
            </w:r>
          </w:p>
          <w:p w:rsidR="00000000" w:rsidDel="00000000" w:rsidP="00000000" w:rsidRDefault="00000000" w:rsidRPr="00000000" w14:paraId="00000041">
            <w:pPr>
              <w:rPr/>
            </w:pPr>
            <w:r w:rsidDel="00000000" w:rsidR="00000000" w:rsidRPr="00000000">
              <w:rPr>
                <w:rtl w:val="0"/>
              </w:rPr>
              <w:t xml:space="preserve">या 10वीं के बाद 3-वर्षीय डिप्लोमा का दूसरा वर्ष पूरा किया हो</w:t>
            </w:r>
          </w:p>
        </w:tc>
      </w:tr>
      <w:tr>
        <w:trPr>
          <w:cantSplit w:val="0"/>
          <w:trHeight w:val="20" w:hRule="atLeast"/>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पूर्व-आवश्यक लाइसेंस या प्रशिक्षण</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t xml:space="preserve">ना</w:t>
            </w:r>
          </w:p>
        </w:tc>
      </w:tr>
      <w:tr>
        <w:trPr>
          <w:cantSplit w:val="0"/>
          <w:trHeight w:val="20" w:hRule="atLeast"/>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न्यूनतम नौकरी प्रवेश आयु</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5">
            <w:pPr>
              <w:rPr/>
            </w:pPr>
            <w:r w:rsidDel="00000000" w:rsidR="00000000" w:rsidRPr="00000000">
              <w:rPr>
                <w:rtl w:val="0"/>
              </w:rPr>
              <w:t xml:space="preserve">19</w:t>
            </w:r>
          </w:p>
        </w:tc>
      </w:tr>
      <w:tr>
        <w:trPr>
          <w:cantSplit w:val="0"/>
          <w:trHeight w:val="20" w:hRule="atLeast"/>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अंतिम बार समीक्षा की गई</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7">
            <w:pPr>
              <w:rPr/>
            </w:pPr>
            <w:r w:rsidDel="00000000" w:rsidR="00000000" w:rsidRPr="00000000">
              <w:rPr>
                <w:rFonts w:ascii="Calibri" w:cs="Calibri" w:eastAsia="Calibri" w:hAnsi="Calibri"/>
                <w:color w:val="000000"/>
                <w:rtl w:val="0"/>
              </w:rPr>
              <w:t xml:space="preserve">30-11-2023</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अगली समीक्षा तिथि</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9">
            <w:pPr>
              <w:rPr/>
            </w:pPr>
            <w:r w:rsidDel="00000000" w:rsidR="00000000" w:rsidRPr="00000000">
              <w:rPr>
                <w:rFonts w:ascii="Calibri" w:cs="Calibri" w:eastAsia="Calibri" w:hAnsi="Calibri"/>
                <w:color w:val="000000"/>
                <w:rtl w:val="0"/>
              </w:rPr>
              <w:t xml:space="preserve">30-11-2026</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एनएसक्यूसी अनुमोदन तिथि</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B">
            <w:pPr>
              <w:rPr/>
            </w:pPr>
            <w:r w:rsidDel="00000000" w:rsidR="00000000" w:rsidRPr="00000000">
              <w:rPr>
                <w:rFonts w:ascii="Calibri" w:cs="Calibri" w:eastAsia="Calibri" w:hAnsi="Calibri"/>
                <w:color w:val="000000"/>
                <w:rtl w:val="0"/>
              </w:rPr>
              <w:t xml:space="preserve">30-11-2023</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क्यूपी संस्करण</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4D">
            <w:pPr>
              <w:rPr/>
            </w:pPr>
            <w:r w:rsidDel="00000000" w:rsidR="00000000" w:rsidRPr="00000000">
              <w:rPr>
                <w:rFonts w:ascii="Calibri" w:cs="Calibri" w:eastAsia="Calibri" w:hAnsi="Calibri"/>
                <w:color w:val="000000"/>
                <w:rtl w:val="0"/>
              </w:rPr>
              <w:t xml:space="preserve">1.0</w:t>
            </w: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मॉडल पाठ्यचर्या निर्माण तिथि</w:t>
              <w:br w:type="textWrapping"/>
            </w:r>
          </w:p>
        </w:tc>
        <w:tc>
          <w:tcPr/>
          <w:p w:rsidR="00000000" w:rsidDel="00000000" w:rsidP="00000000" w:rsidRDefault="00000000" w:rsidRPr="00000000" w14:paraId="0000004F">
            <w:pPr>
              <w:rPr/>
            </w:pPr>
            <w:r w:rsidDel="00000000" w:rsidR="00000000" w:rsidRPr="00000000">
              <w:rPr>
                <w:rFonts w:ascii="Calibri" w:cs="Calibri" w:eastAsia="Calibri" w:hAnsi="Calibri"/>
                <w:color w:val="000000"/>
                <w:rtl w:val="0"/>
              </w:rPr>
              <w:t xml:space="preserve">30-11-2023</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मॉडल पाठ्यक्रम आज तक मान्य है</w:t>
              <w:br w:type="textWrapping"/>
            </w:r>
          </w:p>
        </w:tc>
        <w:tc>
          <w:tcPr/>
          <w:p w:rsidR="00000000" w:rsidDel="00000000" w:rsidP="00000000" w:rsidRDefault="00000000" w:rsidRPr="00000000" w14:paraId="00000051">
            <w:pPr>
              <w:rPr/>
            </w:pPr>
            <w:r w:rsidDel="00000000" w:rsidR="00000000" w:rsidRPr="00000000">
              <w:rPr>
                <w:rFonts w:ascii="Calibri" w:cs="Calibri" w:eastAsia="Calibri" w:hAnsi="Calibri"/>
                <w:color w:val="000000"/>
                <w:rtl w:val="0"/>
              </w:rPr>
              <w:t xml:space="preserve">30-11-2026</w:t>
            </w: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मॉडल पाठ्यचर्या संस्करण</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r>
            <w:r w:rsidDel="00000000" w:rsidR="00000000" w:rsidRPr="00000000">
              <w:rPr>
                <w:rtl w:val="0"/>
              </w:rPr>
            </w:r>
          </w:p>
        </w:tc>
        <w:tc>
          <w:tcPr/>
          <w:p w:rsidR="00000000" w:rsidDel="00000000" w:rsidP="00000000" w:rsidRDefault="00000000" w:rsidRPr="00000000" w14:paraId="00000053">
            <w:pPr>
              <w:rPr/>
            </w:pPr>
            <w:r w:rsidDel="00000000" w:rsidR="00000000" w:rsidRPr="00000000">
              <w:rPr>
                <w:rtl w:val="0"/>
              </w:rPr>
              <w:t xml:space="preserve">1.0</w:t>
            </w:r>
          </w:p>
        </w:tc>
      </w:tr>
      <w:tr>
        <w:trPr>
          <w:cantSplit w:val="0"/>
          <w:trHeight w:val="20" w:hRule="atLeast"/>
          <w:tblHeader w:val="0"/>
        </w:trPr>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पाठ्यक्रम की न्यूनतम अवधि</w:t>
              <w:br w:type="textWrapping"/>
            </w:r>
          </w:p>
        </w:tc>
        <w:tc>
          <w:tcPr/>
          <w:p w:rsidR="00000000" w:rsidDel="00000000" w:rsidP="00000000" w:rsidRDefault="00000000" w:rsidRPr="00000000" w14:paraId="00000055">
            <w:pPr>
              <w:rPr/>
            </w:pPr>
            <w:r w:rsidDel="00000000" w:rsidR="00000000" w:rsidRPr="00000000">
              <w:rPr>
                <w:rtl w:val="0"/>
              </w:rPr>
              <w:t xml:space="preserve">480</w:t>
            </w:r>
          </w:p>
        </w:tc>
      </w:tr>
      <w:tr>
        <w:trPr>
          <w:cantSplit w:val="0"/>
          <w:trHeight w:val="20" w:hRule="atLeast"/>
          <w:tblHeader w:val="0"/>
        </w:trPr>
        <w:tc>
          <w:tcPr>
            <w:shd w:fill="auto" w:val="cle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पाठ्यक्रम की अधिकतम अवधि</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057">
            <w:pPr>
              <w:rPr/>
            </w:pPr>
            <w:r w:rsidDel="00000000" w:rsidR="00000000" w:rsidRPr="00000000">
              <w:rPr>
                <w:rtl w:val="0"/>
              </w:rPr>
              <w:t xml:space="preserve">480</w:t>
            </w:r>
          </w:p>
        </w:tc>
      </w:tr>
    </w:tbl>
    <w:p w:rsidR="00000000" w:rsidDel="00000000" w:rsidP="00000000" w:rsidRDefault="00000000" w:rsidRPr="00000000" w14:paraId="00000058">
      <w:pPr>
        <w:jc w:val="center"/>
        <w:rPr>
          <w:rFonts w:ascii="Cambria" w:cs="Cambria" w:eastAsia="Cambria" w:hAnsi="Cambria"/>
          <w:b w:val="1"/>
          <w:color w:val="0b84b5"/>
          <w:sz w:val="44"/>
          <w:szCs w:val="44"/>
        </w:rPr>
      </w:pPr>
      <w:r w:rsidDel="00000000" w:rsidR="00000000" w:rsidRPr="00000000">
        <w:br w:type="page"/>
      </w:r>
      <w:r w:rsidDel="00000000" w:rsidR="00000000" w:rsidRPr="00000000">
        <w:rPr>
          <w:rFonts w:ascii="Nirmala UI" w:cs="Nirmala UI" w:eastAsia="Nirmala UI" w:hAnsi="Nirmala UI"/>
          <w:color w:val="0b84b5"/>
          <w:sz w:val="44"/>
          <w:szCs w:val="44"/>
          <w:rtl w:val="0"/>
        </w:rPr>
        <w:t xml:space="preserve">कार्यक्रम</w:t>
      </w:r>
      <w:r w:rsidDel="00000000" w:rsidR="00000000" w:rsidRPr="00000000">
        <w:rPr>
          <w:color w:val="0b84b5"/>
          <w:sz w:val="44"/>
          <w:szCs w:val="44"/>
          <w:rtl w:val="0"/>
        </w:rPr>
        <w:t xml:space="preserve"> </w:t>
      </w:r>
      <w:r w:rsidDel="00000000" w:rsidR="00000000" w:rsidRPr="00000000">
        <w:rPr>
          <w:rFonts w:ascii="Nirmala UI" w:cs="Nirmala UI" w:eastAsia="Nirmala UI" w:hAnsi="Nirmala UI"/>
          <w:color w:val="0b84b5"/>
          <w:sz w:val="44"/>
          <w:szCs w:val="44"/>
          <w:rtl w:val="0"/>
        </w:rPr>
        <w:t xml:space="preserve">अवलोकन</w:t>
      </w:r>
      <w:r w:rsidDel="00000000" w:rsidR="00000000" w:rsidRPr="00000000">
        <w:rPr>
          <w:rtl w:val="0"/>
        </w:rPr>
      </w:r>
    </w:p>
    <w:p w:rsidR="00000000" w:rsidDel="00000000" w:rsidP="00000000" w:rsidRDefault="00000000" w:rsidRPr="00000000" w14:paraId="00000059">
      <w:pPr>
        <w:jc w:val="center"/>
        <w:rPr>
          <w:i w:val="1"/>
        </w:rPr>
      </w:pPr>
      <w:r w:rsidDel="00000000" w:rsidR="00000000" w:rsidRPr="00000000">
        <w:rPr>
          <w:rFonts w:ascii="Nirmala UI" w:cs="Nirmala UI" w:eastAsia="Nirmala UI" w:hAnsi="Nirmala UI"/>
          <w:rtl w:val="0"/>
        </w:rPr>
        <w:t xml:space="preserve">य</w:t>
      </w:r>
      <w:r w:rsidDel="00000000" w:rsidR="00000000" w:rsidRPr="00000000">
        <w:rPr>
          <w:rtl w:val="0"/>
        </w:rPr>
        <w:t xml:space="preserve">ह अनुभाग कार्यक्रम की अवधि के साथ-साथ उसके अंतिम उद्देश्यों का सारांश प्रस्तुत करता है।</w:t>
      </w:r>
      <w:r w:rsidDel="00000000" w:rsidR="00000000" w:rsidRPr="00000000">
        <w:rPr>
          <w:rtl w:val="0"/>
        </w:rPr>
      </w:r>
    </w:p>
    <w:p w:rsidR="00000000" w:rsidDel="00000000" w:rsidP="00000000" w:rsidRDefault="00000000" w:rsidRPr="00000000" w14:paraId="0000005A">
      <w:pPr>
        <w:pStyle w:val="Heading2"/>
        <w:ind w:left="-810" w:firstLine="0"/>
        <w:rPr>
          <w:color w:val="0b84b5"/>
          <w:sz w:val="24"/>
          <w:szCs w:val="24"/>
        </w:rPr>
      </w:pPr>
      <w:bookmarkStart w:colFirst="0" w:colLast="0" w:name="_heading=h.30j0zll" w:id="1"/>
      <w:bookmarkEnd w:id="1"/>
      <w:r w:rsidDel="00000000" w:rsidR="00000000" w:rsidRPr="00000000">
        <w:rPr>
          <w:color w:val="0b84b5"/>
          <w:sz w:val="24"/>
          <w:szCs w:val="24"/>
          <w:rtl w:val="0"/>
        </w:rPr>
        <w:t xml:space="preserve">प्रशिक्षण परिणाम</w:t>
      </w:r>
    </w:p>
    <w:p w:rsidR="00000000" w:rsidDel="00000000" w:rsidP="00000000" w:rsidRDefault="00000000" w:rsidRPr="00000000" w14:paraId="0000005B">
      <w:pPr>
        <w:ind w:left="-810" w:firstLine="0"/>
        <w:rPr/>
      </w:pPr>
      <w:r w:rsidDel="00000000" w:rsidR="00000000" w:rsidRPr="00000000">
        <w:rPr>
          <w:rtl w:val="0"/>
        </w:rPr>
        <w:t xml:space="preserve">कार्यक्रम के अंत में, शिक्षार्थी निम्न में सक्षम होगा:</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के मूल कार्यों का वर्णन करें</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में शामिल विभिन्न प्रक्रियाओं का विस्तार से वर्णन करें</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ब्रांडिंग, मूल्य निर्धारण और कैटलॉगिंग में शामिल चरणों की सूची बनाएं</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मूल्य निर्धारण में आवश्यक गणना करें</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इन्वेंटरी और ऑर्डर प्रबंधन की बुनियादी बातों पर चर्चा करें</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प्लेटफॉर्म पर बिक्री की प्रक्रिया का वर्णन करें</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प्रथम मील संचालन में शामिल चरणों का विवरण दें</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डिजिटल कौशल, विपणन और वित्तीय साक्षरता की मूल बातें विस्तार से बताएं</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सुरक्षा प्रक्रियाओं और कार्य वातावरण में स्वच्छता बनाए रखने में शामिल चरणों का पालन करें</w:t>
      </w:r>
    </w:p>
    <w:p w:rsidR="00000000" w:rsidDel="00000000" w:rsidP="00000000" w:rsidRDefault="00000000" w:rsidRPr="00000000" w14:paraId="00000065">
      <w:pPr>
        <w:rPr>
          <w:color w:val="000000"/>
        </w:rPr>
      </w:pPr>
      <w:r w:rsidDel="00000000" w:rsidR="00000000" w:rsidRPr="00000000">
        <w:rPr>
          <w:rtl w:val="0"/>
        </w:rPr>
      </w:r>
    </w:p>
    <w:p w:rsidR="00000000" w:rsidDel="00000000" w:rsidP="00000000" w:rsidRDefault="00000000" w:rsidRPr="00000000" w14:paraId="00000066">
      <w:pPr>
        <w:pStyle w:val="Heading2"/>
        <w:ind w:left="-810" w:firstLine="0"/>
        <w:rPr>
          <w:color w:val="0b84b5"/>
          <w:sz w:val="24"/>
          <w:szCs w:val="24"/>
        </w:rPr>
      </w:pPr>
      <w:bookmarkStart w:colFirst="0" w:colLast="0" w:name="_heading=h.1fob9te" w:id="2"/>
      <w:bookmarkEnd w:id="2"/>
      <w:r w:rsidDel="00000000" w:rsidR="00000000" w:rsidRPr="00000000">
        <w:rPr>
          <w:color w:val="0b84b5"/>
          <w:sz w:val="24"/>
          <w:szCs w:val="24"/>
          <w:rtl w:val="0"/>
        </w:rPr>
        <w:t xml:space="preserve">अनिवार्य मॉड्यूल</w:t>
      </w:r>
    </w:p>
    <w:p w:rsidR="00000000" w:rsidDel="00000000" w:rsidP="00000000" w:rsidRDefault="00000000" w:rsidRPr="00000000" w14:paraId="00000067">
      <w:pPr>
        <w:ind w:left="-810" w:firstLine="0"/>
        <w:rPr/>
      </w:pPr>
      <w:r w:rsidDel="00000000" w:rsidR="00000000" w:rsidRPr="00000000">
        <w:rPr>
          <w:rtl w:val="0"/>
        </w:rPr>
        <w:t xml:space="preserve">तालिका मॉड्यूल, उनकी अवधि और डिलीवरी के तरीके को सूचीबद्ध करती है।</w:t>
      </w:r>
    </w:p>
    <w:tbl>
      <w:tblPr>
        <w:tblStyle w:val="Table3"/>
        <w:tblW w:w="11482.0" w:type="dxa"/>
        <w:jc w:val="left"/>
        <w:tblInd w:w="-113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5121"/>
        <w:gridCol w:w="1021"/>
        <w:gridCol w:w="1243"/>
        <w:gridCol w:w="1366"/>
        <w:gridCol w:w="1714"/>
        <w:gridCol w:w="1017"/>
        <w:tblGridChange w:id="0">
          <w:tblGrid>
            <w:gridCol w:w="5121"/>
            <w:gridCol w:w="1021"/>
            <w:gridCol w:w="1243"/>
            <w:gridCol w:w="1366"/>
            <w:gridCol w:w="1714"/>
            <w:gridCol w:w="1017"/>
          </w:tblGrid>
        </w:tblGridChange>
      </w:tblGrid>
      <w:tr>
        <w:trPr>
          <w:cantSplit w:val="0"/>
          <w:trHeight w:val="1124" w:hRule="atLeast"/>
          <w:tblHeader w:val="0"/>
        </w:trPr>
        <w:tc>
          <w:tcPr>
            <w:shd w:fill="f2f2f2" w:val="clear"/>
          </w:tcPr>
          <w:p w:rsidR="00000000" w:rsidDel="00000000" w:rsidP="00000000" w:rsidRDefault="00000000" w:rsidRPr="00000000" w14:paraId="00000068">
            <w:pPr>
              <w:jc w:val="center"/>
              <w:rPr>
                <w:color w:val="0070c0"/>
              </w:rPr>
            </w:pPr>
            <w:r w:rsidDel="00000000" w:rsidR="00000000" w:rsidRPr="00000000">
              <w:rPr>
                <w:color w:val="000000"/>
                <w:rtl w:val="0"/>
              </w:rPr>
              <w:t xml:space="preserve">एनओएस और मॉड्यूल विवरण</w:t>
            </w:r>
            <w:r w:rsidDel="00000000" w:rsidR="00000000" w:rsidRPr="00000000">
              <w:rPr>
                <w:rtl w:val="0"/>
              </w:rPr>
            </w:r>
          </w:p>
        </w:tc>
        <w:tc>
          <w:tcPr>
            <w:shd w:fill="f2f2f2" w:val="clear"/>
          </w:tcPr>
          <w:p w:rsidR="00000000" w:rsidDel="00000000" w:rsidP="00000000" w:rsidRDefault="00000000" w:rsidRPr="00000000" w14:paraId="00000069">
            <w:pPr>
              <w:jc w:val="center"/>
              <w:rPr>
                <w:color w:val="000000"/>
              </w:rPr>
            </w:pPr>
            <w:r w:rsidDel="00000000" w:rsidR="00000000" w:rsidRPr="00000000">
              <w:rPr>
                <w:color w:val="000000"/>
                <w:rtl w:val="0"/>
              </w:rPr>
              <w:t xml:space="preserve">लिखित</w:t>
            </w:r>
          </w:p>
          <w:p w:rsidR="00000000" w:rsidDel="00000000" w:rsidP="00000000" w:rsidRDefault="00000000" w:rsidRPr="00000000" w14:paraId="0000006A">
            <w:pPr>
              <w:jc w:val="center"/>
              <w:rPr>
                <w:color w:val="000000"/>
              </w:rPr>
            </w:pPr>
            <w:r w:rsidDel="00000000" w:rsidR="00000000" w:rsidRPr="00000000">
              <w:rPr>
                <w:color w:val="000000"/>
                <w:rtl w:val="0"/>
              </w:rPr>
              <w:t xml:space="preserve">अवधि</w:t>
            </w:r>
          </w:p>
          <w:p w:rsidR="00000000" w:rsidDel="00000000" w:rsidP="00000000" w:rsidRDefault="00000000" w:rsidRPr="00000000" w14:paraId="0000006B">
            <w:pPr>
              <w:jc w:val="center"/>
              <w:rPr>
                <w:color w:val="000000"/>
              </w:rPr>
            </w:pPr>
            <w:r w:rsidDel="00000000" w:rsidR="00000000" w:rsidRPr="00000000">
              <w:rPr>
                <w:rtl w:val="0"/>
              </w:rPr>
            </w:r>
          </w:p>
        </w:tc>
        <w:tc>
          <w:tcPr>
            <w:shd w:fill="f2f2f2" w:val="clear"/>
          </w:tcPr>
          <w:p w:rsidR="00000000" w:rsidDel="00000000" w:rsidP="00000000" w:rsidRDefault="00000000" w:rsidRPr="00000000" w14:paraId="0000006C">
            <w:pPr>
              <w:jc w:val="center"/>
              <w:rPr>
                <w:color w:val="000000"/>
              </w:rPr>
            </w:pPr>
            <w:r w:rsidDel="00000000" w:rsidR="00000000" w:rsidRPr="00000000">
              <w:rPr>
                <w:color w:val="000000"/>
                <w:rtl w:val="0"/>
              </w:rPr>
              <w:t xml:space="preserve">व्यावहारिक</w:t>
            </w:r>
          </w:p>
          <w:p w:rsidR="00000000" w:rsidDel="00000000" w:rsidP="00000000" w:rsidRDefault="00000000" w:rsidRPr="00000000" w14:paraId="0000006D">
            <w:pPr>
              <w:jc w:val="center"/>
              <w:rPr>
                <w:color w:val="000000"/>
              </w:rPr>
            </w:pPr>
            <w:r w:rsidDel="00000000" w:rsidR="00000000" w:rsidRPr="00000000">
              <w:rPr>
                <w:color w:val="000000"/>
                <w:rtl w:val="0"/>
              </w:rPr>
              <w:t xml:space="preserve">अवधि</w:t>
            </w:r>
          </w:p>
        </w:tc>
        <w:tc>
          <w:tcPr>
            <w:shd w:fill="f2f2f2" w:val="clear"/>
          </w:tcPr>
          <w:p w:rsidR="00000000" w:rsidDel="00000000" w:rsidP="00000000" w:rsidRDefault="00000000" w:rsidRPr="00000000" w14:paraId="0000006E">
            <w:pPr>
              <w:jc w:val="center"/>
              <w:rPr>
                <w:color w:val="000000"/>
              </w:rPr>
            </w:pPr>
            <w:r w:rsidDel="00000000" w:rsidR="00000000" w:rsidRPr="00000000">
              <w:rPr>
                <w:color w:val="000000"/>
                <w:rtl w:val="0"/>
              </w:rPr>
              <w:t xml:space="preserve">नौकरी पर प्रशिक्षण की अवधि (अनिवार्य)</w:t>
            </w:r>
          </w:p>
        </w:tc>
        <w:tc>
          <w:tcPr>
            <w:shd w:fill="f2f2f2" w:val="clear"/>
          </w:tcPr>
          <w:p w:rsidR="00000000" w:rsidDel="00000000" w:rsidP="00000000" w:rsidRDefault="00000000" w:rsidRPr="00000000" w14:paraId="0000006F">
            <w:pPr>
              <w:jc w:val="center"/>
              <w:rPr>
                <w:color w:val="000000"/>
              </w:rPr>
            </w:pPr>
            <w:r w:rsidDel="00000000" w:rsidR="00000000" w:rsidRPr="00000000">
              <w:rPr>
                <w:color w:val="000000"/>
                <w:rtl w:val="0"/>
              </w:rPr>
              <w:t xml:space="preserve">नौकरी पर प्रशिक्षण अवधि (अनुशंसित)</w:t>
            </w:r>
          </w:p>
        </w:tc>
        <w:tc>
          <w:tcPr>
            <w:shd w:fill="f2f2f2" w:val="clear"/>
          </w:tcPr>
          <w:p w:rsidR="00000000" w:rsidDel="00000000" w:rsidP="00000000" w:rsidRDefault="00000000" w:rsidRPr="00000000" w14:paraId="00000070">
            <w:pPr>
              <w:jc w:val="center"/>
              <w:rPr>
                <w:color w:val="000000"/>
              </w:rPr>
            </w:pPr>
            <w:r w:rsidDel="00000000" w:rsidR="00000000" w:rsidRPr="00000000">
              <w:rPr>
                <w:color w:val="0070c0"/>
                <w:rtl w:val="0"/>
              </w:rPr>
              <w:t xml:space="preserve">कुल अवधि</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1">
            <w:pPr>
              <w:rPr>
                <w:b w:val="0"/>
                <w:i w:val="1"/>
              </w:rPr>
            </w:pPr>
            <w:r w:rsidDel="00000000" w:rsidR="00000000" w:rsidRPr="00000000">
              <w:rPr>
                <w:color w:val="0b84b5"/>
                <w:rtl w:val="0"/>
              </w:rPr>
              <w:t xml:space="preserve">ब्रिज मॉड्यूल</w:t>
            </w:r>
            <w:r w:rsidDel="00000000" w:rsidR="00000000" w:rsidRPr="00000000">
              <w:rPr>
                <w:rtl w:val="0"/>
              </w:rPr>
            </w:r>
          </w:p>
        </w:tc>
        <w:tc>
          <w:tcPr>
            <w:shd w:fill="auto" w:val="clear"/>
          </w:tcPr>
          <w:p w:rsidR="00000000" w:rsidDel="00000000" w:rsidP="00000000" w:rsidRDefault="00000000" w:rsidRPr="00000000" w14:paraId="00000072">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20</w:t>
            </w:r>
          </w:p>
        </w:tc>
        <w:tc>
          <w:tcPr>
            <w:shd w:fill="auto" w:val="clear"/>
          </w:tcPr>
          <w:p w:rsidR="00000000" w:rsidDel="00000000" w:rsidP="00000000" w:rsidRDefault="00000000" w:rsidRPr="00000000" w14:paraId="00000073">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10</w:t>
            </w:r>
          </w:p>
        </w:tc>
        <w:tc>
          <w:tcPr>
            <w:shd w:fill="auto" w:val="clear"/>
          </w:tcPr>
          <w:p w:rsidR="00000000" w:rsidDel="00000000" w:rsidP="00000000" w:rsidRDefault="00000000" w:rsidRPr="00000000" w14:paraId="00000074">
            <w:pPr>
              <w:rPr>
                <w:i w:val="1"/>
              </w:rPr>
            </w:pPr>
            <w:r w:rsidDel="00000000" w:rsidR="00000000" w:rsidRPr="00000000">
              <w:rPr>
                <w:rtl w:val="0"/>
              </w:rPr>
            </w:r>
          </w:p>
        </w:tc>
        <w:tc>
          <w:tcPr>
            <w:shd w:fill="auto" w:val="clear"/>
          </w:tcPr>
          <w:p w:rsidR="00000000" w:rsidDel="00000000" w:rsidP="00000000" w:rsidRDefault="00000000" w:rsidRPr="00000000" w14:paraId="00000075">
            <w:pPr>
              <w:rPr>
                <w:i w:val="1"/>
              </w:rPr>
            </w:pPr>
            <w:r w:rsidDel="00000000" w:rsidR="00000000" w:rsidRPr="00000000">
              <w:rPr>
                <w:rtl w:val="0"/>
              </w:rPr>
            </w:r>
          </w:p>
        </w:tc>
        <w:tc>
          <w:tcPr>
            <w:shd w:fill="auto" w:val="clear"/>
          </w:tcPr>
          <w:p w:rsidR="00000000" w:rsidDel="00000000" w:rsidP="00000000" w:rsidRDefault="00000000" w:rsidRPr="00000000" w14:paraId="00000076">
            <w:pPr>
              <w:rPr>
                <w:b w:val="1"/>
                <w:color w:val="0b84b5"/>
              </w:rPr>
            </w:pPr>
            <w:r w:rsidDel="00000000" w:rsidR="00000000" w:rsidRPr="00000000">
              <w:rPr>
                <w:b w:val="1"/>
                <w:color w:val="0b84b5"/>
                <w:rtl w:val="0"/>
              </w:rPr>
              <w:t xml:space="preserve">30</w:t>
            </w:r>
          </w:p>
        </w:tc>
      </w:tr>
      <w:tr>
        <w:trPr>
          <w:cantSplit w:val="0"/>
          <w:tblHeader w:val="0"/>
        </w:trPr>
        <w:tc>
          <w:tcPr>
            <w:shd w:fill="auto" w:val="clear"/>
          </w:tcPr>
          <w:p w:rsidR="00000000" w:rsidDel="00000000" w:rsidP="00000000" w:rsidRDefault="00000000" w:rsidRPr="00000000" w14:paraId="00000077">
            <w:pPr>
              <w:rPr/>
            </w:pPr>
            <w:r w:rsidDel="00000000" w:rsidR="00000000" w:rsidRPr="00000000">
              <w:rPr>
                <w:rtl w:val="0"/>
              </w:rPr>
              <w:t xml:space="preserve">मॉड्यूल 1: ईकॉमर्स </w:t>
            </w:r>
            <w:r w:rsidDel="00000000" w:rsidR="00000000" w:rsidRPr="00000000">
              <w:rPr>
                <w:b w:val="0"/>
                <w:color w:val="000000"/>
                <w:rtl w:val="0"/>
              </w:rPr>
              <w:t xml:space="preserve">सूक्ष्म उद्यमी </w:t>
            </w:r>
            <w:r w:rsidDel="00000000" w:rsidR="00000000" w:rsidRPr="00000000">
              <w:rPr>
                <w:b w:val="0"/>
                <w:rtl w:val="0"/>
              </w:rPr>
              <w:t xml:space="preserve">का परिचय</w:t>
            </w:r>
            <w:r w:rsidDel="00000000" w:rsidR="00000000" w:rsidRPr="00000000">
              <w:rPr>
                <w:rtl w:val="0"/>
              </w:rPr>
            </w:r>
          </w:p>
        </w:tc>
        <w:tc>
          <w:tcPr>
            <w:shd w:fill="auto" w:val="clear"/>
          </w:tcPr>
          <w:p w:rsidR="00000000" w:rsidDel="00000000" w:rsidP="00000000" w:rsidRDefault="00000000" w:rsidRPr="00000000" w14:paraId="00000078">
            <w:pPr>
              <w:rPr/>
            </w:pPr>
            <w:r w:rsidDel="00000000" w:rsidR="00000000" w:rsidRPr="00000000">
              <w:rPr>
                <w:rtl w:val="0"/>
              </w:rPr>
              <w:t xml:space="preserve">20</w:t>
            </w:r>
          </w:p>
        </w:tc>
        <w:tc>
          <w:tcPr>
            <w:shd w:fill="auto" w:val="clear"/>
          </w:tcPr>
          <w:p w:rsidR="00000000" w:rsidDel="00000000" w:rsidP="00000000" w:rsidRDefault="00000000" w:rsidRPr="00000000" w14:paraId="00000079">
            <w:pPr>
              <w:rPr/>
            </w:pPr>
            <w:r w:rsidDel="00000000" w:rsidR="00000000" w:rsidRPr="00000000">
              <w:rPr>
                <w:rtl w:val="0"/>
              </w:rPr>
              <w:t xml:space="preserve">10</w:t>
            </w:r>
          </w:p>
        </w:tc>
        <w:tc>
          <w:tcPr>
            <w:shd w:fill="auto" w:val="clear"/>
          </w:tcPr>
          <w:p w:rsidR="00000000" w:rsidDel="00000000" w:rsidP="00000000" w:rsidRDefault="00000000" w:rsidRPr="00000000" w14:paraId="0000007A">
            <w:pPr>
              <w:rPr>
                <w:i w:val="1"/>
              </w:rPr>
            </w:pPr>
            <w:r w:rsidDel="00000000" w:rsidR="00000000" w:rsidRPr="00000000">
              <w:rPr>
                <w:rtl w:val="0"/>
              </w:rPr>
            </w:r>
          </w:p>
        </w:tc>
        <w:tc>
          <w:tcPr>
            <w:shd w:fill="auto" w:val="clear"/>
          </w:tcPr>
          <w:p w:rsidR="00000000" w:rsidDel="00000000" w:rsidP="00000000" w:rsidRDefault="00000000" w:rsidRPr="00000000" w14:paraId="0000007B">
            <w:pPr>
              <w:rPr>
                <w:i w:val="1"/>
              </w:rPr>
            </w:pPr>
            <w:r w:rsidDel="00000000" w:rsidR="00000000" w:rsidRPr="00000000">
              <w:rPr>
                <w:rtl w:val="0"/>
              </w:rPr>
            </w:r>
          </w:p>
        </w:tc>
        <w:tc>
          <w:tcPr>
            <w:shd w:fill="auto" w:val="clear"/>
          </w:tcPr>
          <w:p w:rsidR="00000000" w:rsidDel="00000000" w:rsidP="00000000" w:rsidRDefault="00000000" w:rsidRPr="00000000" w14:paraId="0000007C">
            <w:pP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07D">
            <w:pPr>
              <w:rPr>
                <w:color w:val="0b84b5"/>
              </w:rPr>
            </w:pPr>
            <w:r w:rsidDel="00000000" w:rsidR="00000000" w:rsidRPr="00000000">
              <w:rPr>
                <w:color w:val="0b84b5"/>
                <w:rtl w:val="0"/>
              </w:rPr>
              <w:t xml:space="preserve">एलएससी/एन2401 - ब्रांडिंग, मूल्य निर्धारण और कैटलॉगिंग</w:t>
            </w:r>
          </w:p>
          <w:p w:rsidR="00000000" w:rsidDel="00000000" w:rsidP="00000000" w:rsidRDefault="00000000" w:rsidRPr="00000000" w14:paraId="0000007E">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7F">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20</w:t>
            </w:r>
          </w:p>
        </w:tc>
        <w:tc>
          <w:tcPr>
            <w:shd w:fill="auto" w:val="clear"/>
          </w:tcPr>
          <w:p w:rsidR="00000000" w:rsidDel="00000000" w:rsidP="00000000" w:rsidRDefault="00000000" w:rsidRPr="00000000" w14:paraId="00000080">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35</w:t>
            </w:r>
          </w:p>
        </w:tc>
        <w:tc>
          <w:tcPr>
            <w:shd w:fill="auto" w:val="clear"/>
          </w:tcPr>
          <w:p w:rsidR="00000000" w:rsidDel="00000000" w:rsidP="00000000" w:rsidRDefault="00000000" w:rsidRPr="00000000" w14:paraId="00000081">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5</w:t>
            </w:r>
          </w:p>
        </w:tc>
        <w:tc>
          <w:tcPr>
            <w:shd w:fill="auto" w:val="clear"/>
          </w:tcPr>
          <w:p w:rsidR="00000000" w:rsidDel="00000000" w:rsidP="00000000" w:rsidRDefault="00000000" w:rsidRPr="00000000" w14:paraId="00000082">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83">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60</w:t>
            </w:r>
          </w:p>
        </w:tc>
      </w:tr>
      <w:tr>
        <w:trPr>
          <w:cantSplit w:val="0"/>
          <w:tblHeader w:val="0"/>
        </w:trPr>
        <w:tc>
          <w:tcPr>
            <w:shd w:fill="auto" w:val="clear"/>
          </w:tcPr>
          <w:p w:rsidR="00000000" w:rsidDel="00000000" w:rsidP="00000000" w:rsidRDefault="00000000" w:rsidRPr="00000000" w14:paraId="00000084">
            <w:pPr>
              <w:rPr>
                <w:rFonts w:ascii="Calibri" w:cs="Calibri" w:eastAsia="Calibri" w:hAnsi="Calibri"/>
                <w:b w:val="0"/>
                <w:i w:val="1"/>
                <w:color w:val="258bc0"/>
              </w:rPr>
            </w:pPr>
            <w:bookmarkStart w:colFirst="0" w:colLast="0" w:name="_heading=h.3znysh7" w:id="3"/>
            <w:bookmarkEnd w:id="3"/>
            <w:r w:rsidDel="00000000" w:rsidR="00000000" w:rsidRPr="00000000">
              <w:rPr>
                <w:rtl w:val="0"/>
              </w:rPr>
              <w:t xml:space="preserve">मॉड्यूल 2: </w:t>
            </w:r>
            <w:hyperlink w:anchor="bookmark=id.z337ya">
              <w:r w:rsidDel="00000000" w:rsidR="00000000" w:rsidRPr="00000000">
                <w:rPr>
                  <w:b w:val="0"/>
                  <w:color w:val="000000"/>
                  <w:u w:val="none"/>
                  <w:rtl w:val="0"/>
                </w:rPr>
                <w:t xml:space="preserve">ब्रांडिंग, मूल्य निर्धारण </w:t>
              </w:r>
            </w:hyperlink>
            <w:r w:rsidDel="00000000" w:rsidR="00000000" w:rsidRPr="00000000">
              <w:rPr>
                <w:b w:val="0"/>
                <w:color w:val="000000"/>
                <w:u w:val="none"/>
                <w:rtl w:val="0"/>
              </w:rPr>
              <w:t xml:space="preserve">और कैटलॉगिंग</w:t>
            </w:r>
            <w:r w:rsidDel="00000000" w:rsidR="00000000" w:rsidRPr="00000000">
              <w:rPr>
                <w:rtl w:val="0"/>
              </w:rPr>
            </w:r>
          </w:p>
        </w:tc>
        <w:tc>
          <w:tcPr>
            <w:shd w:fill="auto" w:val="clear"/>
          </w:tcPr>
          <w:p w:rsidR="00000000" w:rsidDel="00000000" w:rsidP="00000000" w:rsidRDefault="00000000" w:rsidRPr="00000000" w14:paraId="00000085">
            <w:pPr>
              <w:rPr/>
            </w:pPr>
            <w:r w:rsidDel="00000000" w:rsidR="00000000" w:rsidRPr="00000000">
              <w:rPr>
                <w:rtl w:val="0"/>
              </w:rPr>
              <w:t xml:space="preserve">20</w:t>
            </w:r>
          </w:p>
        </w:tc>
        <w:tc>
          <w:tcPr>
            <w:shd w:fill="auto" w:val="clear"/>
          </w:tcPr>
          <w:p w:rsidR="00000000" w:rsidDel="00000000" w:rsidP="00000000" w:rsidRDefault="00000000" w:rsidRPr="00000000" w14:paraId="00000086">
            <w:pPr>
              <w:rPr/>
            </w:pPr>
            <w:r w:rsidDel="00000000" w:rsidR="00000000" w:rsidRPr="00000000">
              <w:rPr>
                <w:rtl w:val="0"/>
              </w:rPr>
              <w:t xml:space="preserve">35</w:t>
            </w:r>
          </w:p>
        </w:tc>
        <w:tc>
          <w:tcPr>
            <w:shd w:fill="auto" w:val="clear"/>
          </w:tcPr>
          <w:p w:rsidR="00000000" w:rsidDel="00000000" w:rsidP="00000000" w:rsidRDefault="00000000" w:rsidRPr="00000000" w14:paraId="00000087">
            <w:pPr>
              <w:rPr/>
            </w:pPr>
            <w:r w:rsidDel="00000000" w:rsidR="00000000" w:rsidRPr="00000000">
              <w:rPr>
                <w:rtl w:val="0"/>
              </w:rPr>
              <w:t xml:space="preserve">5</w:t>
            </w:r>
          </w:p>
        </w:tc>
        <w:tc>
          <w:tcPr>
            <w:shd w:fill="auto" w:val="clear"/>
          </w:tcPr>
          <w:p w:rsidR="00000000" w:rsidDel="00000000" w:rsidP="00000000" w:rsidRDefault="00000000" w:rsidRPr="00000000" w14:paraId="00000088">
            <w:pPr>
              <w:rPr/>
            </w:pPr>
            <w:r w:rsidDel="00000000" w:rsidR="00000000" w:rsidRPr="00000000">
              <w:rPr>
                <w:rtl w:val="0"/>
              </w:rPr>
            </w:r>
          </w:p>
        </w:tc>
        <w:tc>
          <w:tcPr>
            <w:shd w:fill="auto" w:val="clear"/>
          </w:tcPr>
          <w:p w:rsidR="00000000" w:rsidDel="00000000" w:rsidP="00000000" w:rsidRDefault="00000000" w:rsidRPr="00000000" w14:paraId="00000089">
            <w:pPr>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08A">
            <w:pPr>
              <w:rPr>
                <w:color w:val="0b84b5"/>
              </w:rPr>
            </w:pPr>
            <w:r w:rsidDel="00000000" w:rsidR="00000000" w:rsidRPr="00000000">
              <w:rPr>
                <w:color w:val="0b84b5"/>
                <w:rtl w:val="0"/>
              </w:rPr>
              <w:t xml:space="preserve">एलएससी/एन2402 - इन्वेंट्री और ऑर्डर प्रबंधन की मूल बातें</w:t>
            </w:r>
          </w:p>
          <w:p w:rsidR="00000000" w:rsidDel="00000000" w:rsidP="00000000" w:rsidRDefault="00000000" w:rsidRPr="00000000" w14:paraId="0000008B">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8C">
            <w:pPr>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8D">
            <w:pPr>
              <w:rPr/>
            </w:pPr>
            <w:r w:rsidDel="00000000" w:rsidR="00000000" w:rsidRPr="00000000">
              <w:rPr>
                <w:rtl w:val="0"/>
              </w:rPr>
              <w:t xml:space="preserve">40</w:t>
            </w:r>
          </w:p>
        </w:tc>
        <w:tc>
          <w:tcPr>
            <w:shd w:fill="auto" w:val="clear"/>
          </w:tcPr>
          <w:p w:rsidR="00000000" w:rsidDel="00000000" w:rsidP="00000000" w:rsidRDefault="00000000" w:rsidRPr="00000000" w14:paraId="0000008E">
            <w:pPr>
              <w:rPr/>
            </w:pPr>
            <w:r w:rsidDel="00000000" w:rsidR="00000000" w:rsidRPr="00000000">
              <w:rPr>
                <w:rtl w:val="0"/>
              </w:rPr>
            </w:r>
          </w:p>
        </w:tc>
        <w:tc>
          <w:tcPr>
            <w:shd w:fill="auto" w:val="clear"/>
          </w:tcPr>
          <w:p w:rsidR="00000000" w:rsidDel="00000000" w:rsidP="00000000" w:rsidRDefault="00000000" w:rsidRPr="00000000" w14:paraId="0000008F">
            <w:pPr>
              <w:rPr>
                <w:i w:val="1"/>
              </w:rPr>
            </w:pPr>
            <w:r w:rsidDel="00000000" w:rsidR="00000000" w:rsidRPr="00000000">
              <w:rPr>
                <w:rtl w:val="0"/>
              </w:rPr>
            </w:r>
          </w:p>
        </w:tc>
        <w:tc>
          <w:tcPr>
            <w:shd w:fill="auto" w:val="clear"/>
          </w:tcPr>
          <w:p w:rsidR="00000000" w:rsidDel="00000000" w:rsidP="00000000" w:rsidRDefault="00000000" w:rsidRPr="00000000" w14:paraId="00000090">
            <w:pPr>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1">
            <w:pPr>
              <w:rPr>
                <w:rFonts w:ascii="Calibri" w:cs="Calibri" w:eastAsia="Calibri" w:hAnsi="Calibri"/>
                <w:b w:val="0"/>
                <w:color w:val="258bc0"/>
              </w:rPr>
            </w:pPr>
            <w:r w:rsidDel="00000000" w:rsidR="00000000" w:rsidRPr="00000000">
              <w:rPr>
                <w:rtl w:val="0"/>
              </w:rPr>
              <w:t xml:space="preserve">मॉड्यूल 3: </w:t>
            </w:r>
            <w:r w:rsidDel="00000000" w:rsidR="00000000" w:rsidRPr="00000000">
              <w:rPr>
                <w:b w:val="0"/>
                <w:rtl w:val="0"/>
              </w:rPr>
              <w:t xml:space="preserve">इन्वेंटरी और ऑर्डर प्रबंधन</w:t>
            </w:r>
            <w:r w:rsidDel="00000000" w:rsidR="00000000" w:rsidRPr="00000000">
              <w:rPr>
                <w:rtl w:val="0"/>
              </w:rPr>
            </w:r>
          </w:p>
        </w:tc>
        <w:tc>
          <w:tcPr>
            <w:shd w:fill="auto" w:val="clear"/>
          </w:tcPr>
          <w:p w:rsidR="00000000" w:rsidDel="00000000" w:rsidP="00000000" w:rsidRDefault="00000000" w:rsidRPr="00000000" w14:paraId="00000092">
            <w:pPr>
              <w:rPr/>
            </w:pPr>
            <w:r w:rsidDel="00000000" w:rsidR="00000000" w:rsidRPr="00000000">
              <w:rPr>
                <w:rtl w:val="0"/>
              </w:rPr>
              <w:t xml:space="preserve">20</w:t>
            </w:r>
          </w:p>
        </w:tc>
        <w:tc>
          <w:tcPr>
            <w:shd w:fill="auto" w:val="clear"/>
          </w:tcPr>
          <w:p w:rsidR="00000000" w:rsidDel="00000000" w:rsidP="00000000" w:rsidRDefault="00000000" w:rsidRPr="00000000" w14:paraId="00000093">
            <w:pPr>
              <w:rPr/>
            </w:pPr>
            <w:r w:rsidDel="00000000" w:rsidR="00000000" w:rsidRPr="00000000">
              <w:rPr>
                <w:rtl w:val="0"/>
              </w:rPr>
              <w:t xml:space="preserve">40</w:t>
            </w:r>
          </w:p>
        </w:tc>
        <w:tc>
          <w:tcPr>
            <w:shd w:fill="auto" w:val="clear"/>
          </w:tcPr>
          <w:p w:rsidR="00000000" w:rsidDel="00000000" w:rsidP="00000000" w:rsidRDefault="00000000" w:rsidRPr="00000000" w14:paraId="00000094">
            <w:pPr>
              <w:rPr/>
            </w:pPr>
            <w:r w:rsidDel="00000000" w:rsidR="00000000" w:rsidRPr="00000000">
              <w:rPr>
                <w:rtl w:val="0"/>
              </w:rPr>
            </w:r>
          </w:p>
        </w:tc>
        <w:tc>
          <w:tcPr>
            <w:shd w:fill="auto" w:val="clear"/>
          </w:tcPr>
          <w:p w:rsidR="00000000" w:rsidDel="00000000" w:rsidP="00000000" w:rsidRDefault="00000000" w:rsidRPr="00000000" w14:paraId="00000095">
            <w:pPr>
              <w:rPr/>
            </w:pPr>
            <w:r w:rsidDel="00000000" w:rsidR="00000000" w:rsidRPr="00000000">
              <w:rPr>
                <w:rtl w:val="0"/>
              </w:rPr>
            </w:r>
          </w:p>
        </w:tc>
        <w:tc>
          <w:tcPr>
            <w:shd w:fill="auto" w:val="clear"/>
          </w:tcPr>
          <w:p w:rsidR="00000000" w:rsidDel="00000000" w:rsidP="00000000" w:rsidRDefault="00000000" w:rsidRPr="00000000" w14:paraId="00000096">
            <w:pPr>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097">
            <w:pPr>
              <w:rPr>
                <w:color w:val="0b84b5"/>
              </w:rPr>
            </w:pPr>
            <w:r w:rsidDel="00000000" w:rsidR="00000000" w:rsidRPr="00000000">
              <w:rPr>
                <w:color w:val="0b84b5"/>
                <w:rtl w:val="0"/>
              </w:rPr>
              <w:t xml:space="preserve">एलएससी/एन2403 - ईकॉमर्स प्लेटफॉर्म पर बिक्री </w:t>
            </w:r>
          </w:p>
          <w:p w:rsidR="00000000" w:rsidDel="00000000" w:rsidP="00000000" w:rsidRDefault="00000000" w:rsidRPr="00000000" w14:paraId="00000098">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99">
            <w:pPr>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9A">
            <w:pPr>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c>
          <w:tcPr>
            <w:shd w:fill="auto" w:val="clear"/>
          </w:tcPr>
          <w:p w:rsidR="00000000" w:rsidDel="00000000" w:rsidP="00000000" w:rsidRDefault="00000000" w:rsidRPr="00000000" w14:paraId="0000009B">
            <w:pPr>
              <w:rPr/>
            </w:pPr>
            <w:r w:rsidDel="00000000" w:rsidR="00000000" w:rsidRPr="00000000">
              <w:rPr>
                <w:rFonts w:ascii="Calibri" w:cs="Calibri" w:eastAsia="Calibri" w:hAnsi="Calibri"/>
                <w:b w:val="1"/>
                <w:color w:val="258bc0"/>
                <w:rtl w:val="0"/>
              </w:rPr>
              <w:t xml:space="preserve">10</w:t>
            </w:r>
            <w:r w:rsidDel="00000000" w:rsidR="00000000" w:rsidRPr="00000000">
              <w:rPr>
                <w:rtl w:val="0"/>
              </w:rPr>
            </w:r>
          </w:p>
        </w:tc>
        <w:tc>
          <w:tcPr>
            <w:shd w:fill="auto" w:val="clear"/>
          </w:tcPr>
          <w:p w:rsidR="00000000" w:rsidDel="00000000" w:rsidP="00000000" w:rsidRDefault="00000000" w:rsidRPr="00000000" w14:paraId="0000009C">
            <w:pPr>
              <w:rPr>
                <w:i w:val="1"/>
              </w:rPr>
            </w:pPr>
            <w:r w:rsidDel="00000000" w:rsidR="00000000" w:rsidRPr="00000000">
              <w:rPr>
                <w:rtl w:val="0"/>
              </w:rPr>
            </w:r>
          </w:p>
        </w:tc>
        <w:tc>
          <w:tcPr>
            <w:shd w:fill="auto" w:val="clear"/>
          </w:tcPr>
          <w:p w:rsidR="00000000" w:rsidDel="00000000" w:rsidP="00000000" w:rsidRDefault="00000000" w:rsidRPr="00000000" w14:paraId="0000009D">
            <w:pPr>
              <w:rPr/>
            </w:pPr>
            <w:r w:rsidDel="00000000" w:rsidR="00000000" w:rsidRPr="00000000">
              <w:rPr>
                <w:rFonts w:ascii="Calibri" w:cs="Calibri" w:eastAsia="Calibri" w:hAnsi="Calibri"/>
                <w:b w:val="1"/>
                <w:color w:val="258bc0"/>
                <w:rtl w:val="0"/>
              </w:rPr>
              <w:t xml:space="preserve">90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E">
            <w:pPr>
              <w:rPr>
                <w:rFonts w:ascii="Calibri" w:cs="Calibri" w:eastAsia="Calibri" w:hAnsi="Calibri"/>
                <w:b w:val="0"/>
                <w:color w:val="258bc0"/>
              </w:rPr>
            </w:pPr>
            <w:r w:rsidDel="00000000" w:rsidR="00000000" w:rsidRPr="00000000">
              <w:rPr>
                <w:rtl w:val="0"/>
              </w:rPr>
              <w:t xml:space="preserve">मॉड्यूल 4 </w:t>
            </w:r>
            <w:r w:rsidDel="00000000" w:rsidR="00000000" w:rsidRPr="00000000">
              <w:rPr>
                <w:b w:val="0"/>
                <w:rtl w:val="0"/>
              </w:rPr>
              <w:t xml:space="preserve">: ईकॉमर्स प्लेटफॉर्म पर बिक्री</w:t>
            </w:r>
            <w:r w:rsidDel="00000000" w:rsidR="00000000" w:rsidRPr="00000000">
              <w:rPr>
                <w:rtl w:val="0"/>
              </w:rPr>
            </w:r>
          </w:p>
        </w:tc>
        <w:tc>
          <w:tcPr>
            <w:shd w:fill="auto" w:val="clear"/>
          </w:tcPr>
          <w:p w:rsidR="00000000" w:rsidDel="00000000" w:rsidP="00000000" w:rsidRDefault="00000000" w:rsidRPr="00000000" w14:paraId="0000009F">
            <w:pPr>
              <w:rPr/>
            </w:pPr>
            <w:r w:rsidDel="00000000" w:rsidR="00000000" w:rsidRPr="00000000">
              <w:rPr>
                <w:rtl w:val="0"/>
              </w:rPr>
              <w:t xml:space="preserve">20</w:t>
            </w:r>
          </w:p>
        </w:tc>
        <w:tc>
          <w:tcPr>
            <w:shd w:fill="auto" w:val="clear"/>
          </w:tcPr>
          <w:p w:rsidR="00000000" w:rsidDel="00000000" w:rsidP="00000000" w:rsidRDefault="00000000" w:rsidRPr="00000000" w14:paraId="000000A0">
            <w:pPr>
              <w:rPr/>
            </w:pPr>
            <w:r w:rsidDel="00000000" w:rsidR="00000000" w:rsidRPr="00000000">
              <w:rPr>
                <w:rtl w:val="0"/>
              </w:rPr>
              <w:t xml:space="preserve">60</w:t>
            </w:r>
          </w:p>
        </w:tc>
        <w:tc>
          <w:tcPr>
            <w:shd w:fill="auto" w:val="clear"/>
          </w:tcPr>
          <w:p w:rsidR="00000000" w:rsidDel="00000000" w:rsidP="00000000" w:rsidRDefault="00000000" w:rsidRPr="00000000" w14:paraId="000000A1">
            <w:pPr>
              <w:rPr/>
            </w:pPr>
            <w:r w:rsidDel="00000000" w:rsidR="00000000" w:rsidRPr="00000000">
              <w:rPr>
                <w:rtl w:val="0"/>
              </w:rPr>
              <w:t xml:space="preserve">10</w:t>
            </w:r>
          </w:p>
        </w:tc>
        <w:tc>
          <w:tcPr>
            <w:shd w:fill="auto" w:val="clear"/>
          </w:tcPr>
          <w:p w:rsidR="00000000" w:rsidDel="00000000" w:rsidP="00000000" w:rsidRDefault="00000000" w:rsidRPr="00000000" w14:paraId="000000A2">
            <w:pPr>
              <w:rPr>
                <w:i w:val="1"/>
              </w:rPr>
            </w:pPr>
            <w:r w:rsidDel="00000000" w:rsidR="00000000" w:rsidRPr="00000000">
              <w:rPr>
                <w:rtl w:val="0"/>
              </w:rPr>
            </w:r>
          </w:p>
        </w:tc>
        <w:tc>
          <w:tcPr>
            <w:shd w:fill="auto" w:val="clear"/>
          </w:tcPr>
          <w:p w:rsidR="00000000" w:rsidDel="00000000" w:rsidP="00000000" w:rsidRDefault="00000000" w:rsidRPr="00000000" w14:paraId="000000A3">
            <w:pPr>
              <w:rPr/>
            </w:pPr>
            <w:r w:rsidDel="00000000" w:rsidR="00000000" w:rsidRPr="00000000">
              <w:rPr>
                <w:rtl w:val="0"/>
              </w:rPr>
              <w:t xml:space="preserve">90</w:t>
            </w:r>
          </w:p>
        </w:tc>
      </w:tr>
      <w:tr>
        <w:trPr>
          <w:cantSplit w:val="0"/>
          <w:tblHeader w:val="0"/>
        </w:trPr>
        <w:tc>
          <w:tcPr/>
          <w:p w:rsidR="00000000" w:rsidDel="00000000" w:rsidP="00000000" w:rsidRDefault="00000000" w:rsidRPr="00000000" w14:paraId="000000A4">
            <w:pPr>
              <w:rPr>
                <w:color w:val="0b84b5"/>
              </w:rPr>
            </w:pPr>
            <w:r w:rsidDel="00000000" w:rsidR="00000000" w:rsidRPr="00000000">
              <w:rPr>
                <w:color w:val="0b84b5"/>
                <w:rtl w:val="0"/>
              </w:rPr>
              <w:t xml:space="preserve">एलएससी/एन2404 - प्रथम मील संचालन</w:t>
            </w:r>
          </w:p>
          <w:p w:rsidR="00000000" w:rsidDel="00000000" w:rsidP="00000000" w:rsidRDefault="00000000" w:rsidRPr="00000000" w14:paraId="000000A5">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A6">
            <w:pPr>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A7">
            <w:pPr>
              <w:rPr/>
            </w:pPr>
            <w:r w:rsidDel="00000000" w:rsidR="00000000" w:rsidRPr="00000000">
              <w:rPr>
                <w:rFonts w:ascii="Calibri" w:cs="Calibri" w:eastAsia="Calibri" w:hAnsi="Calibri"/>
                <w:b w:val="1"/>
                <w:color w:val="258bc0"/>
                <w:rtl w:val="0"/>
              </w:rPr>
              <w:t xml:space="preserve">35</w:t>
            </w:r>
            <w:r w:rsidDel="00000000" w:rsidR="00000000" w:rsidRPr="00000000">
              <w:rPr>
                <w:rtl w:val="0"/>
              </w:rPr>
            </w:r>
          </w:p>
        </w:tc>
        <w:tc>
          <w:tcPr>
            <w:shd w:fill="auto" w:val="clear"/>
          </w:tcPr>
          <w:p w:rsidR="00000000" w:rsidDel="00000000" w:rsidP="00000000" w:rsidRDefault="00000000" w:rsidRPr="00000000" w14:paraId="000000A8">
            <w:pPr>
              <w:rPr/>
            </w:pPr>
            <w:r w:rsidDel="00000000" w:rsidR="00000000" w:rsidRPr="00000000">
              <w:rPr>
                <w:rFonts w:ascii="Calibri" w:cs="Calibri" w:eastAsia="Calibri" w:hAnsi="Calibri"/>
                <w:b w:val="1"/>
                <w:color w:val="258bc0"/>
                <w:rtl w:val="0"/>
              </w:rPr>
              <w:t xml:space="preserve">5</w:t>
            </w:r>
            <w:r w:rsidDel="00000000" w:rsidR="00000000" w:rsidRPr="00000000">
              <w:rPr>
                <w:rtl w:val="0"/>
              </w:rPr>
            </w:r>
          </w:p>
        </w:tc>
        <w:tc>
          <w:tcPr>
            <w:shd w:fill="auto" w:val="clear"/>
          </w:tcPr>
          <w:p w:rsidR="00000000" w:rsidDel="00000000" w:rsidP="00000000" w:rsidRDefault="00000000" w:rsidRPr="00000000" w14:paraId="000000A9">
            <w:pPr>
              <w:rPr/>
            </w:pPr>
            <w:r w:rsidDel="00000000" w:rsidR="00000000" w:rsidRPr="00000000">
              <w:rPr>
                <w:rtl w:val="0"/>
              </w:rPr>
            </w:r>
          </w:p>
        </w:tc>
        <w:tc>
          <w:tcPr>
            <w:shd w:fill="auto" w:val="clear"/>
          </w:tcPr>
          <w:p w:rsidR="00000000" w:rsidDel="00000000" w:rsidP="00000000" w:rsidRDefault="00000000" w:rsidRPr="00000000" w14:paraId="000000AA">
            <w:pPr>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B">
            <w:pPr>
              <w:rPr>
                <w:b w:val="0"/>
                <w:color w:val="0070c0"/>
              </w:rPr>
            </w:pPr>
            <w:r w:rsidDel="00000000" w:rsidR="00000000" w:rsidRPr="00000000">
              <w:rPr>
                <w:rtl w:val="0"/>
              </w:rPr>
              <w:t xml:space="preserve">मॉड्यूल 5 </w:t>
            </w:r>
            <w:r w:rsidDel="00000000" w:rsidR="00000000" w:rsidRPr="00000000">
              <w:rPr>
                <w:b w:val="0"/>
                <w:rtl w:val="0"/>
              </w:rPr>
              <w:t xml:space="preserve">:</w:t>
            </w:r>
            <w:r w:rsidDel="00000000" w:rsidR="00000000" w:rsidRPr="00000000">
              <w:rPr>
                <w:rtl w:val="0"/>
              </w:rPr>
              <w:t xml:space="preserve"> </w:t>
            </w:r>
            <w:r w:rsidDel="00000000" w:rsidR="00000000" w:rsidRPr="00000000">
              <w:rPr>
                <w:b w:val="0"/>
                <w:rtl w:val="0"/>
              </w:rPr>
              <w:t xml:space="preserve">प्रथम मील संचालन</w:t>
            </w:r>
            <w:r w:rsidDel="00000000" w:rsidR="00000000" w:rsidRPr="00000000">
              <w:rPr>
                <w:rtl w:val="0"/>
              </w:rPr>
            </w:r>
          </w:p>
        </w:tc>
        <w:tc>
          <w:tcPr>
            <w:shd w:fill="auto" w:val="clear"/>
          </w:tcPr>
          <w:p w:rsidR="00000000" w:rsidDel="00000000" w:rsidP="00000000" w:rsidRDefault="00000000" w:rsidRPr="00000000" w14:paraId="000000AC">
            <w:pPr>
              <w:rPr/>
            </w:pPr>
            <w:r w:rsidDel="00000000" w:rsidR="00000000" w:rsidRPr="00000000">
              <w:rPr>
                <w:rtl w:val="0"/>
              </w:rPr>
              <w:t xml:space="preserve">20</w:t>
            </w:r>
          </w:p>
        </w:tc>
        <w:tc>
          <w:tcPr>
            <w:shd w:fill="auto" w:val="clear"/>
          </w:tcPr>
          <w:p w:rsidR="00000000" w:rsidDel="00000000" w:rsidP="00000000" w:rsidRDefault="00000000" w:rsidRPr="00000000" w14:paraId="000000AD">
            <w:pPr>
              <w:rPr/>
            </w:pPr>
            <w:r w:rsidDel="00000000" w:rsidR="00000000" w:rsidRPr="00000000">
              <w:rPr>
                <w:rtl w:val="0"/>
              </w:rPr>
              <w:t xml:space="preserve">35</w:t>
            </w:r>
          </w:p>
        </w:tc>
        <w:tc>
          <w:tcPr>
            <w:shd w:fill="auto" w:val="clear"/>
          </w:tcPr>
          <w:p w:rsidR="00000000" w:rsidDel="00000000" w:rsidP="00000000" w:rsidRDefault="00000000" w:rsidRPr="00000000" w14:paraId="000000AE">
            <w:pPr>
              <w:rPr/>
            </w:pPr>
            <w:r w:rsidDel="00000000" w:rsidR="00000000" w:rsidRPr="00000000">
              <w:rPr>
                <w:rtl w:val="0"/>
              </w:rPr>
              <w:t xml:space="preserve">5</w:t>
            </w:r>
          </w:p>
        </w:tc>
        <w:tc>
          <w:tcPr>
            <w:shd w:fill="auto" w:val="clear"/>
          </w:tcPr>
          <w:p w:rsidR="00000000" w:rsidDel="00000000" w:rsidP="00000000" w:rsidRDefault="00000000" w:rsidRPr="00000000" w14:paraId="000000AF">
            <w:pPr>
              <w:rPr/>
            </w:pPr>
            <w:r w:rsidDel="00000000" w:rsidR="00000000" w:rsidRPr="00000000">
              <w:rPr>
                <w:rtl w:val="0"/>
              </w:rPr>
            </w:r>
          </w:p>
        </w:tc>
        <w:tc>
          <w:tcPr>
            <w:shd w:fill="auto" w:val="clear"/>
          </w:tcPr>
          <w:p w:rsidR="00000000" w:rsidDel="00000000" w:rsidP="00000000" w:rsidRDefault="00000000" w:rsidRPr="00000000" w14:paraId="000000B0">
            <w:pPr>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0B1">
            <w:pPr>
              <w:rPr>
                <w:color w:val="0b84b5"/>
              </w:rPr>
            </w:pPr>
            <w:r w:rsidDel="00000000" w:rsidR="00000000" w:rsidRPr="00000000">
              <w:rPr>
                <w:color w:val="0b84b5"/>
                <w:rtl w:val="0"/>
              </w:rPr>
              <w:t xml:space="preserve">एलएससी/एन2405 - डिजिटल मार्केटिंग और वित्तीय साक्षरता</w:t>
            </w:r>
          </w:p>
          <w:p w:rsidR="00000000" w:rsidDel="00000000" w:rsidP="00000000" w:rsidRDefault="00000000" w:rsidRPr="00000000" w14:paraId="000000B2">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B3">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20</w:t>
            </w:r>
          </w:p>
        </w:tc>
        <w:tc>
          <w:tcPr>
            <w:shd w:fill="auto" w:val="clear"/>
          </w:tcPr>
          <w:p w:rsidR="00000000" w:rsidDel="00000000" w:rsidP="00000000" w:rsidRDefault="00000000" w:rsidRPr="00000000" w14:paraId="000000B4">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60</w:t>
            </w:r>
          </w:p>
        </w:tc>
        <w:tc>
          <w:tcPr>
            <w:shd w:fill="auto" w:val="clear"/>
          </w:tcPr>
          <w:p w:rsidR="00000000" w:rsidDel="00000000" w:rsidP="00000000" w:rsidRDefault="00000000" w:rsidRPr="00000000" w14:paraId="000000B5">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10</w:t>
            </w:r>
          </w:p>
        </w:tc>
        <w:tc>
          <w:tcPr>
            <w:shd w:fill="auto" w:val="clear"/>
          </w:tcPr>
          <w:p w:rsidR="00000000" w:rsidDel="00000000" w:rsidP="00000000" w:rsidRDefault="00000000" w:rsidRPr="00000000" w14:paraId="000000B6">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B7">
            <w:pPr>
              <w:rPr>
                <w:rFonts w:ascii="Calibri" w:cs="Calibri" w:eastAsia="Calibri" w:hAnsi="Calibri"/>
                <w:b w:val="1"/>
                <w:color w:val="258bc0"/>
              </w:rPr>
            </w:pPr>
            <w:r w:rsidDel="00000000" w:rsidR="00000000" w:rsidRPr="00000000">
              <w:rPr>
                <w:rFonts w:ascii="Calibri" w:cs="Calibri" w:eastAsia="Calibri" w:hAnsi="Calibri"/>
                <w:b w:val="1"/>
                <w:color w:val="258bc0"/>
                <w:rtl w:val="0"/>
              </w:rPr>
              <w:t xml:space="preserve">90</w:t>
            </w:r>
          </w:p>
        </w:tc>
      </w:tr>
      <w:tr>
        <w:trPr>
          <w:cantSplit w:val="0"/>
          <w:tblHeader w:val="0"/>
        </w:trPr>
        <w:tc>
          <w:tcPr>
            <w:shd w:fill="auto" w:val="clear"/>
          </w:tcPr>
          <w:p w:rsidR="00000000" w:rsidDel="00000000" w:rsidP="00000000" w:rsidRDefault="00000000" w:rsidRPr="00000000" w14:paraId="000000B8">
            <w:pPr>
              <w:rPr/>
            </w:pPr>
            <w:r w:rsidDel="00000000" w:rsidR="00000000" w:rsidRPr="00000000">
              <w:rPr>
                <w:rtl w:val="0"/>
              </w:rPr>
              <w:t xml:space="preserve">मॉड्यूल 6 </w:t>
            </w:r>
            <w:r w:rsidDel="00000000" w:rsidR="00000000" w:rsidRPr="00000000">
              <w:rPr>
                <w:b w:val="0"/>
                <w:rtl w:val="0"/>
              </w:rPr>
              <w:t xml:space="preserve">:</w:t>
            </w:r>
            <w:r w:rsidDel="00000000" w:rsidR="00000000" w:rsidRPr="00000000">
              <w:rPr>
                <w:rtl w:val="0"/>
              </w:rPr>
              <w:t xml:space="preserve"> </w:t>
            </w:r>
            <w:r w:rsidDel="00000000" w:rsidR="00000000" w:rsidRPr="00000000">
              <w:rPr>
                <w:b w:val="0"/>
                <w:rtl w:val="0"/>
              </w:rPr>
              <w:t xml:space="preserve">डिजिटल मार्केटिंग और वित्तीय साक्षरता</w:t>
            </w:r>
            <w:r w:rsidDel="00000000" w:rsidR="00000000" w:rsidRPr="00000000">
              <w:rPr>
                <w:rtl w:val="0"/>
              </w:rPr>
            </w:r>
          </w:p>
        </w:tc>
        <w:tc>
          <w:tcPr>
            <w:shd w:fill="auto" w:val="clear"/>
          </w:tcPr>
          <w:p w:rsidR="00000000" w:rsidDel="00000000" w:rsidP="00000000" w:rsidRDefault="00000000" w:rsidRPr="00000000" w14:paraId="000000B9">
            <w:pPr>
              <w:rPr/>
            </w:pPr>
            <w:r w:rsidDel="00000000" w:rsidR="00000000" w:rsidRPr="00000000">
              <w:rPr>
                <w:rtl w:val="0"/>
              </w:rPr>
              <w:t xml:space="preserve">20</w:t>
            </w:r>
          </w:p>
        </w:tc>
        <w:tc>
          <w:tcPr>
            <w:shd w:fill="auto" w:val="clear"/>
          </w:tcPr>
          <w:p w:rsidR="00000000" w:rsidDel="00000000" w:rsidP="00000000" w:rsidRDefault="00000000" w:rsidRPr="00000000" w14:paraId="000000BA">
            <w:pPr>
              <w:rPr/>
            </w:pPr>
            <w:r w:rsidDel="00000000" w:rsidR="00000000" w:rsidRPr="00000000">
              <w:rPr>
                <w:rtl w:val="0"/>
              </w:rPr>
              <w:t xml:space="preserve">60</w:t>
            </w:r>
          </w:p>
        </w:tc>
        <w:tc>
          <w:tcPr>
            <w:shd w:fill="auto" w:val="clear"/>
          </w:tcPr>
          <w:p w:rsidR="00000000" w:rsidDel="00000000" w:rsidP="00000000" w:rsidRDefault="00000000" w:rsidRPr="00000000" w14:paraId="000000BB">
            <w:pPr>
              <w:rPr/>
            </w:pPr>
            <w:r w:rsidDel="00000000" w:rsidR="00000000" w:rsidRPr="00000000">
              <w:rPr>
                <w:rtl w:val="0"/>
              </w:rPr>
              <w:t xml:space="preserve">10</w:t>
            </w:r>
          </w:p>
        </w:tc>
        <w:tc>
          <w:tcPr>
            <w:shd w:fill="auto" w:val="clear"/>
          </w:tcPr>
          <w:p w:rsidR="00000000" w:rsidDel="00000000" w:rsidP="00000000" w:rsidRDefault="00000000" w:rsidRPr="00000000" w14:paraId="000000BC">
            <w:pPr>
              <w:rPr/>
            </w:pPr>
            <w:r w:rsidDel="00000000" w:rsidR="00000000" w:rsidRPr="00000000">
              <w:rPr>
                <w:rtl w:val="0"/>
              </w:rPr>
            </w:r>
          </w:p>
        </w:tc>
        <w:tc>
          <w:tcPr>
            <w:shd w:fill="auto" w:val="clear"/>
          </w:tcPr>
          <w:p w:rsidR="00000000" w:rsidDel="00000000" w:rsidP="00000000" w:rsidRDefault="00000000" w:rsidRPr="00000000" w14:paraId="000000BD">
            <w:pPr>
              <w:rPr/>
            </w:pPr>
            <w:r w:rsidDel="00000000" w:rsidR="00000000" w:rsidRPr="00000000">
              <w:rPr>
                <w:rtl w:val="0"/>
              </w:rPr>
              <w:t xml:space="preserve">90</w:t>
            </w:r>
          </w:p>
        </w:tc>
      </w:tr>
      <w:tr>
        <w:trPr>
          <w:cantSplit w:val="0"/>
          <w:tblHeader w:val="0"/>
        </w:trPr>
        <w:tc>
          <w:tcPr/>
          <w:p w:rsidR="00000000" w:rsidDel="00000000" w:rsidP="00000000" w:rsidRDefault="00000000" w:rsidRPr="00000000" w14:paraId="000000BE">
            <w:pPr>
              <w:rPr>
                <w:color w:val="0b84b5"/>
              </w:rPr>
            </w:pPr>
            <w:r w:rsidDel="00000000" w:rsidR="00000000" w:rsidRPr="00000000">
              <w:rPr>
                <w:color w:val="0b84b5"/>
                <w:rtl w:val="0"/>
              </w:rPr>
              <w:t xml:space="preserve">एलएससी/एन9912-स्वच्छ और सुरक्षित कार्य वातावरण बनाए रखें</w:t>
            </w:r>
          </w:p>
          <w:p w:rsidR="00000000" w:rsidDel="00000000" w:rsidP="00000000" w:rsidRDefault="00000000" w:rsidRPr="00000000" w14:paraId="000000BF">
            <w:pPr>
              <w:rPr/>
            </w:pPr>
            <w:r w:rsidDel="00000000" w:rsidR="00000000" w:rsidRPr="00000000">
              <w:rPr>
                <w:color w:val="0070c0"/>
                <w:rtl w:val="0"/>
              </w:rPr>
              <w:t xml:space="preserve">V1.0</w:t>
            </w:r>
            <w:r w:rsidDel="00000000" w:rsidR="00000000" w:rsidRPr="00000000">
              <w:rPr>
                <w:rtl w:val="0"/>
              </w:rPr>
            </w:r>
          </w:p>
        </w:tc>
        <w:tc>
          <w:tcPr>
            <w:shd w:fill="auto" w:val="clear"/>
          </w:tcPr>
          <w:p w:rsidR="00000000" w:rsidDel="00000000" w:rsidP="00000000" w:rsidRDefault="00000000" w:rsidRPr="00000000" w14:paraId="000000C0">
            <w:pPr>
              <w:rPr>
                <w:b w:val="1"/>
              </w:rPr>
            </w:pPr>
            <w:r w:rsidDel="00000000" w:rsidR="00000000" w:rsidRPr="00000000">
              <w:rPr>
                <w:rFonts w:ascii="Calibri" w:cs="Calibri" w:eastAsia="Calibri" w:hAnsi="Calibri"/>
                <w:b w:val="1"/>
                <w:color w:val="258bc0"/>
                <w:rtl w:val="0"/>
              </w:rPr>
              <w:t xml:space="preserve">20</w:t>
            </w:r>
            <w:r w:rsidDel="00000000" w:rsidR="00000000" w:rsidRPr="00000000">
              <w:rPr>
                <w:rtl w:val="0"/>
              </w:rPr>
            </w:r>
          </w:p>
        </w:tc>
        <w:tc>
          <w:tcPr>
            <w:shd w:fill="auto" w:val="clear"/>
          </w:tcPr>
          <w:p w:rsidR="00000000" w:rsidDel="00000000" w:rsidP="00000000" w:rsidRDefault="00000000" w:rsidRPr="00000000" w14:paraId="000000C1">
            <w:pPr>
              <w:rPr>
                <w:b w:val="1"/>
              </w:rPr>
            </w:pPr>
            <w:r w:rsidDel="00000000" w:rsidR="00000000" w:rsidRPr="00000000">
              <w:rPr>
                <w:rFonts w:ascii="Calibri" w:cs="Calibri" w:eastAsia="Calibri" w:hAnsi="Calibri"/>
                <w:b w:val="1"/>
                <w:color w:val="258bc0"/>
                <w:rtl w:val="0"/>
              </w:rPr>
              <w:t xml:space="preserve">40</w:t>
            </w:r>
            <w:r w:rsidDel="00000000" w:rsidR="00000000" w:rsidRPr="00000000">
              <w:rPr>
                <w:rtl w:val="0"/>
              </w:rPr>
            </w:r>
          </w:p>
        </w:tc>
        <w:tc>
          <w:tcPr>
            <w:shd w:fill="auto" w:val="clear"/>
          </w:tcPr>
          <w:p w:rsidR="00000000" w:rsidDel="00000000" w:rsidP="00000000" w:rsidRDefault="00000000" w:rsidRPr="00000000" w14:paraId="000000C2">
            <w:pPr>
              <w:rPr/>
            </w:pPr>
            <w:r w:rsidDel="00000000" w:rsidR="00000000" w:rsidRPr="00000000">
              <w:rPr>
                <w:rtl w:val="0"/>
              </w:rPr>
            </w:r>
          </w:p>
        </w:tc>
        <w:tc>
          <w:tcPr>
            <w:shd w:fill="auto" w:val="clear"/>
          </w:tcPr>
          <w:p w:rsidR="00000000" w:rsidDel="00000000" w:rsidP="00000000" w:rsidRDefault="00000000" w:rsidRPr="00000000" w14:paraId="000000C3">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C4">
            <w:pPr>
              <w:rPr>
                <w:b w:val="1"/>
              </w:rPr>
            </w:pPr>
            <w:r w:rsidDel="00000000" w:rsidR="00000000" w:rsidRPr="00000000">
              <w:rPr>
                <w:rFonts w:ascii="Calibri" w:cs="Calibri" w:eastAsia="Calibri" w:hAnsi="Calibri"/>
                <w:b w:val="1"/>
                <w:color w:val="258bc0"/>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5">
            <w:pPr>
              <w:rPr/>
            </w:pPr>
            <w:r w:rsidDel="00000000" w:rsidR="00000000" w:rsidRPr="00000000">
              <w:rPr>
                <w:rtl w:val="0"/>
              </w:rPr>
              <w:t xml:space="preserve">मॉड्यूल 7 </w:t>
            </w:r>
            <w:r w:rsidDel="00000000" w:rsidR="00000000" w:rsidRPr="00000000">
              <w:rPr>
                <w:b w:val="0"/>
                <w:rtl w:val="0"/>
              </w:rPr>
              <w:t xml:space="preserve">: स्वच्छ और सुरक्षित कार्य वातावरण</w:t>
            </w:r>
            <w:r w:rsidDel="00000000" w:rsidR="00000000" w:rsidRPr="00000000">
              <w:rPr>
                <w:rtl w:val="0"/>
              </w:rPr>
            </w:r>
          </w:p>
        </w:tc>
        <w:tc>
          <w:tcPr>
            <w:shd w:fill="auto" w:val="clear"/>
          </w:tcPr>
          <w:p w:rsidR="00000000" w:rsidDel="00000000" w:rsidP="00000000" w:rsidRDefault="00000000" w:rsidRPr="00000000" w14:paraId="000000C6">
            <w:pPr>
              <w:rPr>
                <w:b w:val="1"/>
              </w:rPr>
            </w:pPr>
            <w:r w:rsidDel="00000000" w:rsidR="00000000" w:rsidRPr="00000000">
              <w:rPr>
                <w:rtl w:val="0"/>
              </w:rPr>
              <w:t xml:space="preserve">20</w:t>
            </w:r>
            <w:r w:rsidDel="00000000" w:rsidR="00000000" w:rsidRPr="00000000">
              <w:rPr>
                <w:rtl w:val="0"/>
              </w:rPr>
            </w:r>
          </w:p>
        </w:tc>
        <w:tc>
          <w:tcPr>
            <w:shd w:fill="auto" w:val="clear"/>
          </w:tcPr>
          <w:p w:rsidR="00000000" w:rsidDel="00000000" w:rsidP="00000000" w:rsidRDefault="00000000" w:rsidRPr="00000000" w14:paraId="000000C7">
            <w:pPr>
              <w:rPr/>
            </w:pPr>
            <w:r w:rsidDel="00000000" w:rsidR="00000000" w:rsidRPr="00000000">
              <w:rPr>
                <w:rtl w:val="0"/>
              </w:rPr>
              <w:t xml:space="preserve">40</w:t>
            </w:r>
          </w:p>
        </w:tc>
        <w:tc>
          <w:tcPr>
            <w:shd w:fill="auto" w:val="clear"/>
          </w:tcPr>
          <w:p w:rsidR="00000000" w:rsidDel="00000000" w:rsidP="00000000" w:rsidRDefault="00000000" w:rsidRPr="00000000" w14:paraId="000000C8">
            <w:pPr>
              <w:rPr/>
            </w:pPr>
            <w:r w:rsidDel="00000000" w:rsidR="00000000" w:rsidRPr="00000000">
              <w:rPr>
                <w:rtl w:val="0"/>
              </w:rPr>
            </w:r>
          </w:p>
        </w:tc>
        <w:tc>
          <w:tcPr>
            <w:shd w:fill="auto" w:val="clear"/>
          </w:tcPr>
          <w:p w:rsidR="00000000" w:rsidDel="00000000" w:rsidP="00000000" w:rsidRDefault="00000000" w:rsidRPr="00000000" w14:paraId="000000C9">
            <w:pPr>
              <w:rPr>
                <w:rFonts w:ascii="Calibri" w:cs="Calibri" w:eastAsia="Calibri" w:hAnsi="Calibri"/>
                <w:b w:val="1"/>
                <w:color w:val="258bc0"/>
              </w:rPr>
            </w:pPr>
            <w:r w:rsidDel="00000000" w:rsidR="00000000" w:rsidRPr="00000000">
              <w:rPr>
                <w:rtl w:val="0"/>
              </w:rPr>
            </w:r>
          </w:p>
        </w:tc>
        <w:tc>
          <w:tcPr>
            <w:shd w:fill="auto" w:val="clear"/>
          </w:tcPr>
          <w:p w:rsidR="00000000" w:rsidDel="00000000" w:rsidP="00000000" w:rsidRDefault="00000000" w:rsidRPr="00000000" w14:paraId="000000CA">
            <w:pPr>
              <w:rPr>
                <w:b w:val="1"/>
              </w:rPr>
            </w:pPr>
            <w:r w:rsidDel="00000000" w:rsidR="00000000" w:rsidRPr="00000000">
              <w:rPr>
                <w:rtl w:val="0"/>
              </w:rPr>
              <w:t xml:space="preserve">60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B">
            <w:pPr>
              <w:rPr>
                <w:color w:val="0070c0"/>
              </w:rPr>
            </w:pPr>
            <w:r w:rsidDel="00000000" w:rsidR="00000000" w:rsidRPr="00000000">
              <w:rPr>
                <w:color w:val="0070c0"/>
                <w:rtl w:val="0"/>
              </w:rPr>
              <w:t xml:space="preserve">डीजीटी/वीएसक्यू/एन0101</w:t>
            </w:r>
          </w:p>
          <w:p w:rsidR="00000000" w:rsidDel="00000000" w:rsidP="00000000" w:rsidRDefault="00000000" w:rsidRPr="00000000" w14:paraId="000000CC">
            <w:pPr>
              <w:rPr>
                <w:color w:val="0070c0"/>
              </w:rPr>
            </w:pPr>
            <w:r w:rsidDel="00000000" w:rsidR="00000000" w:rsidRPr="00000000">
              <w:rPr>
                <w:color w:val="0070c0"/>
                <w:rtl w:val="0"/>
              </w:rPr>
              <w:t xml:space="preserve">रोज़गार कौशल</w:t>
            </w:r>
          </w:p>
        </w:tc>
        <w:tc>
          <w:tcPr>
            <w:shd w:fill="auto" w:val="clear"/>
          </w:tcPr>
          <w:p w:rsidR="00000000" w:rsidDel="00000000" w:rsidP="00000000" w:rsidRDefault="00000000" w:rsidRPr="00000000" w14:paraId="000000CD">
            <w:pPr>
              <w:rPr>
                <w:b w:val="1"/>
                <w:color w:val="0070c0"/>
              </w:rPr>
            </w:pPr>
            <w:r w:rsidDel="00000000" w:rsidR="00000000" w:rsidRPr="00000000">
              <w:rPr>
                <w:b w:val="1"/>
                <w:color w:val="4472c4"/>
                <w:rtl w:val="0"/>
              </w:rPr>
              <w:t xml:space="preserve">15</w:t>
            </w:r>
            <w:r w:rsidDel="00000000" w:rsidR="00000000" w:rsidRPr="00000000">
              <w:rPr>
                <w:rtl w:val="0"/>
              </w:rPr>
            </w:r>
          </w:p>
        </w:tc>
        <w:tc>
          <w:tcPr>
            <w:shd w:fill="auto" w:val="clear"/>
          </w:tcPr>
          <w:p w:rsidR="00000000" w:rsidDel="00000000" w:rsidP="00000000" w:rsidRDefault="00000000" w:rsidRPr="00000000" w14:paraId="000000CE">
            <w:pPr>
              <w:rPr>
                <w:b w:val="1"/>
                <w:color w:val="0070c0"/>
              </w:rPr>
            </w:pPr>
            <w:r w:rsidDel="00000000" w:rsidR="00000000" w:rsidRPr="00000000">
              <w:rPr>
                <w:b w:val="1"/>
                <w:color w:val="0070c0"/>
                <w:rtl w:val="0"/>
              </w:rPr>
              <w:t xml:space="preserve">15</w:t>
            </w:r>
          </w:p>
        </w:tc>
        <w:tc>
          <w:tcPr>
            <w:shd w:fill="auto" w:val="clear"/>
          </w:tcPr>
          <w:p w:rsidR="00000000" w:rsidDel="00000000" w:rsidP="00000000" w:rsidRDefault="00000000" w:rsidRPr="00000000" w14:paraId="000000CF">
            <w:pPr>
              <w:rPr>
                <w:b w:val="1"/>
                <w:color w:val="0070c0"/>
              </w:rPr>
            </w:pPr>
            <w:r w:rsidDel="00000000" w:rsidR="00000000" w:rsidRPr="00000000">
              <w:rPr>
                <w:rtl w:val="0"/>
              </w:rPr>
            </w:r>
          </w:p>
        </w:tc>
        <w:tc>
          <w:tcPr>
            <w:shd w:fill="auto" w:val="clear"/>
          </w:tcPr>
          <w:p w:rsidR="00000000" w:rsidDel="00000000" w:rsidP="00000000" w:rsidRDefault="00000000" w:rsidRPr="00000000" w14:paraId="000000D0">
            <w:pPr>
              <w:rPr>
                <w:b w:val="1"/>
                <w:color w:val="0070c0"/>
              </w:rPr>
            </w:pPr>
            <w:r w:rsidDel="00000000" w:rsidR="00000000" w:rsidRPr="00000000">
              <w:rPr>
                <w:rtl w:val="0"/>
              </w:rPr>
            </w:r>
          </w:p>
        </w:tc>
        <w:tc>
          <w:tcPr>
            <w:shd w:fill="auto" w:val="clear"/>
          </w:tcPr>
          <w:p w:rsidR="00000000" w:rsidDel="00000000" w:rsidP="00000000" w:rsidRDefault="00000000" w:rsidRPr="00000000" w14:paraId="000000D1">
            <w:pPr>
              <w:rPr>
                <w:b w:val="1"/>
                <w:color w:val="0070c0"/>
              </w:rPr>
            </w:pPr>
            <w:r w:rsidDel="00000000" w:rsidR="00000000" w:rsidRPr="00000000">
              <w:rPr>
                <w:b w:val="1"/>
                <w:color w:val="4472c4"/>
                <w:rtl w:val="0"/>
              </w:rPr>
              <w:t xml:space="preserve">30</w:t>
            </w:r>
            <w:r w:rsidDel="00000000" w:rsidR="00000000" w:rsidRPr="00000000">
              <w:rPr>
                <w:rtl w:val="0"/>
              </w:rPr>
            </w:r>
          </w:p>
        </w:tc>
      </w:tr>
      <w:tr>
        <w:trPr>
          <w:cantSplit w:val="0"/>
          <w:tblHeader w:val="0"/>
        </w:trPr>
        <w:tc>
          <w:tcPr/>
          <w:p w:rsidR="00000000" w:rsidDel="00000000" w:rsidP="00000000" w:rsidRDefault="00000000" w:rsidRPr="00000000" w14:paraId="000000D2">
            <w:pPr>
              <w:rPr>
                <w:b w:val="0"/>
                <w:color w:val="0070c0"/>
              </w:rPr>
            </w:pPr>
            <w:r w:rsidDel="00000000" w:rsidR="00000000" w:rsidRPr="00000000">
              <w:rPr>
                <w:color w:val="0b84b5"/>
                <w:rtl w:val="0"/>
              </w:rPr>
              <w:t xml:space="preserve">कुल अवधि</w:t>
            </w:r>
            <w:r w:rsidDel="00000000" w:rsidR="00000000" w:rsidRPr="00000000">
              <w:rPr>
                <w:rtl w:val="0"/>
              </w:rPr>
            </w:r>
          </w:p>
        </w:tc>
        <w:tc>
          <w:tcPr/>
          <w:p w:rsidR="00000000" w:rsidDel="00000000" w:rsidP="00000000" w:rsidRDefault="00000000" w:rsidRPr="00000000" w14:paraId="000000D3">
            <w:pPr>
              <w:rPr>
                <w:b w:val="1"/>
                <w:color w:val="0070c0"/>
              </w:rPr>
            </w:pPr>
            <w:r w:rsidDel="00000000" w:rsidR="00000000" w:rsidRPr="00000000">
              <w:rPr>
                <w:b w:val="1"/>
                <w:color w:val="0070c0"/>
                <w:rtl w:val="0"/>
              </w:rPr>
              <w:t xml:space="preserve">155</w:t>
            </w:r>
          </w:p>
        </w:tc>
        <w:tc>
          <w:tcPr/>
          <w:p w:rsidR="00000000" w:rsidDel="00000000" w:rsidP="00000000" w:rsidRDefault="00000000" w:rsidRPr="00000000" w14:paraId="000000D4">
            <w:pPr>
              <w:rPr>
                <w:b w:val="1"/>
                <w:color w:val="0070c0"/>
              </w:rPr>
            </w:pPr>
            <w:r w:rsidDel="00000000" w:rsidR="00000000" w:rsidRPr="00000000">
              <w:rPr>
                <w:b w:val="1"/>
                <w:color w:val="0070c0"/>
                <w:rtl w:val="0"/>
              </w:rPr>
              <w:t xml:space="preserve">295</w:t>
            </w:r>
          </w:p>
        </w:tc>
        <w:tc>
          <w:tcPr/>
          <w:p w:rsidR="00000000" w:rsidDel="00000000" w:rsidP="00000000" w:rsidRDefault="00000000" w:rsidRPr="00000000" w14:paraId="000000D5">
            <w:pPr>
              <w:rPr>
                <w:b w:val="1"/>
                <w:color w:val="0070c0"/>
              </w:rPr>
            </w:pPr>
            <w:r w:rsidDel="00000000" w:rsidR="00000000" w:rsidRPr="00000000">
              <w:rPr>
                <w:b w:val="1"/>
                <w:color w:val="0070c0"/>
                <w:rtl w:val="0"/>
              </w:rPr>
              <w:t xml:space="preserve">30</w:t>
            </w:r>
          </w:p>
        </w:tc>
        <w:tc>
          <w:tcPr/>
          <w:p w:rsidR="00000000" w:rsidDel="00000000" w:rsidP="00000000" w:rsidRDefault="00000000" w:rsidRPr="00000000" w14:paraId="000000D6">
            <w:pPr>
              <w:rPr>
                <w:b w:val="1"/>
                <w:color w:val="0070c0"/>
              </w:rPr>
            </w:pPr>
            <w:r w:rsidDel="00000000" w:rsidR="00000000" w:rsidRPr="00000000">
              <w:rPr>
                <w:rtl w:val="0"/>
              </w:rPr>
            </w:r>
          </w:p>
        </w:tc>
        <w:tc>
          <w:tcPr/>
          <w:p w:rsidR="00000000" w:rsidDel="00000000" w:rsidP="00000000" w:rsidRDefault="00000000" w:rsidRPr="00000000" w14:paraId="000000D7">
            <w:pPr>
              <w:rPr>
                <w:b w:val="1"/>
                <w:color w:val="0070c0"/>
              </w:rPr>
            </w:pPr>
            <w:r w:rsidDel="00000000" w:rsidR="00000000" w:rsidRPr="00000000">
              <w:rPr>
                <w:b w:val="1"/>
                <w:color w:val="0070c0"/>
                <w:rtl w:val="0"/>
              </w:rPr>
              <w:t xml:space="preserve">480</w:t>
            </w:r>
          </w:p>
        </w:tc>
      </w:tr>
    </w:tb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jc w:val="center"/>
        <w:rPr>
          <w:color w:val="0b84b5"/>
          <w:sz w:val="44"/>
          <w:szCs w:val="44"/>
        </w:rPr>
      </w:pPr>
      <w:r w:rsidDel="00000000" w:rsidR="00000000" w:rsidRPr="00000000">
        <w:rPr>
          <w:rtl w:val="0"/>
        </w:rPr>
      </w:r>
    </w:p>
    <w:p w:rsidR="00000000" w:rsidDel="00000000" w:rsidP="00000000" w:rsidRDefault="00000000" w:rsidRPr="00000000" w14:paraId="000000DA">
      <w:pPr>
        <w:rPr>
          <w:sz w:val="44"/>
          <w:szCs w:val="44"/>
        </w:rPr>
      </w:pPr>
      <w:r w:rsidDel="00000000" w:rsidR="00000000" w:rsidRPr="00000000">
        <w:rPr>
          <w:rtl w:val="0"/>
        </w:rPr>
      </w:r>
    </w:p>
    <w:p w:rsidR="00000000" w:rsidDel="00000000" w:rsidP="00000000" w:rsidRDefault="00000000" w:rsidRPr="00000000" w14:paraId="000000DB">
      <w:pPr>
        <w:rPr>
          <w:sz w:val="44"/>
          <w:szCs w:val="44"/>
        </w:rPr>
      </w:pPr>
      <w:r w:rsidDel="00000000" w:rsidR="00000000" w:rsidRPr="00000000">
        <w:rPr>
          <w:rtl w:val="0"/>
        </w:rPr>
      </w:r>
    </w:p>
    <w:p w:rsidR="00000000" w:rsidDel="00000000" w:rsidP="00000000" w:rsidRDefault="00000000" w:rsidRPr="00000000" w14:paraId="000000DC">
      <w:pPr>
        <w:rPr>
          <w:sz w:val="44"/>
          <w:szCs w:val="44"/>
        </w:rPr>
      </w:pPr>
      <w:r w:rsidDel="00000000" w:rsidR="00000000" w:rsidRPr="00000000">
        <w:rPr>
          <w:rtl w:val="0"/>
        </w:rPr>
      </w:r>
    </w:p>
    <w:p w:rsidR="00000000" w:rsidDel="00000000" w:rsidP="00000000" w:rsidRDefault="00000000" w:rsidRPr="00000000" w14:paraId="000000DD">
      <w:pPr>
        <w:rPr>
          <w:sz w:val="44"/>
          <w:szCs w:val="44"/>
        </w:rPr>
      </w:pPr>
      <w:r w:rsidDel="00000000" w:rsidR="00000000" w:rsidRPr="00000000">
        <w:rPr>
          <w:rtl w:val="0"/>
        </w:rPr>
      </w:r>
    </w:p>
    <w:p w:rsidR="00000000" w:rsidDel="00000000" w:rsidP="00000000" w:rsidRDefault="00000000" w:rsidRPr="00000000" w14:paraId="000000DE">
      <w:pPr>
        <w:rPr>
          <w:sz w:val="44"/>
          <w:szCs w:val="44"/>
        </w:rPr>
      </w:pPr>
      <w:r w:rsidDel="00000000" w:rsidR="00000000" w:rsidRPr="00000000">
        <w:rPr>
          <w:rtl w:val="0"/>
        </w:rPr>
      </w:r>
    </w:p>
    <w:p w:rsidR="00000000" w:rsidDel="00000000" w:rsidP="00000000" w:rsidRDefault="00000000" w:rsidRPr="00000000" w14:paraId="000000DF">
      <w:pPr>
        <w:rPr>
          <w:sz w:val="44"/>
          <w:szCs w:val="44"/>
        </w:rPr>
      </w:pPr>
      <w:r w:rsidDel="00000000" w:rsidR="00000000" w:rsidRPr="00000000">
        <w:rPr>
          <w:rtl w:val="0"/>
        </w:rPr>
      </w:r>
    </w:p>
    <w:p w:rsidR="00000000" w:rsidDel="00000000" w:rsidP="00000000" w:rsidRDefault="00000000" w:rsidRPr="00000000" w14:paraId="000000E0">
      <w:pPr>
        <w:rPr>
          <w:sz w:val="44"/>
          <w:szCs w:val="44"/>
        </w:rPr>
      </w:pPr>
      <w:r w:rsidDel="00000000" w:rsidR="00000000" w:rsidRPr="00000000">
        <w:rPr>
          <w:rtl w:val="0"/>
        </w:rPr>
      </w:r>
    </w:p>
    <w:p w:rsidR="00000000" w:rsidDel="00000000" w:rsidP="00000000" w:rsidRDefault="00000000" w:rsidRPr="00000000" w14:paraId="000000E1">
      <w:pPr>
        <w:rPr>
          <w:sz w:val="44"/>
          <w:szCs w:val="44"/>
        </w:rPr>
      </w:pPr>
      <w:r w:rsidDel="00000000" w:rsidR="00000000" w:rsidRPr="00000000">
        <w:rPr>
          <w:rtl w:val="0"/>
        </w:rPr>
      </w:r>
    </w:p>
    <w:p w:rsidR="00000000" w:rsidDel="00000000" w:rsidP="00000000" w:rsidRDefault="00000000" w:rsidRPr="00000000" w14:paraId="000000E2">
      <w:pPr>
        <w:rPr>
          <w:sz w:val="44"/>
          <w:szCs w:val="44"/>
        </w:rPr>
      </w:pPr>
      <w:r w:rsidDel="00000000" w:rsidR="00000000" w:rsidRPr="00000000">
        <w:rPr>
          <w:rtl w:val="0"/>
        </w:rPr>
      </w:r>
    </w:p>
    <w:p w:rsidR="00000000" w:rsidDel="00000000" w:rsidP="00000000" w:rsidRDefault="00000000" w:rsidRPr="00000000" w14:paraId="000000E3">
      <w:pPr>
        <w:rPr>
          <w:sz w:val="44"/>
          <w:szCs w:val="44"/>
        </w:rPr>
      </w:pPr>
      <w:r w:rsidDel="00000000" w:rsidR="00000000" w:rsidRPr="00000000">
        <w:rPr>
          <w:rtl w:val="0"/>
        </w:rPr>
      </w:r>
    </w:p>
    <w:p w:rsidR="00000000" w:rsidDel="00000000" w:rsidP="00000000" w:rsidRDefault="00000000" w:rsidRPr="00000000" w14:paraId="000000E4">
      <w:pPr>
        <w:rPr>
          <w:sz w:val="44"/>
          <w:szCs w:val="44"/>
        </w:rPr>
      </w:pPr>
      <w:r w:rsidDel="00000000" w:rsidR="00000000" w:rsidRPr="00000000">
        <w:rPr>
          <w:rtl w:val="0"/>
        </w:rPr>
      </w:r>
    </w:p>
    <w:p w:rsidR="00000000" w:rsidDel="00000000" w:rsidP="00000000" w:rsidRDefault="00000000" w:rsidRPr="00000000" w14:paraId="000000E5">
      <w:pPr>
        <w:rPr>
          <w:sz w:val="44"/>
          <w:szCs w:val="44"/>
        </w:rPr>
      </w:pPr>
      <w:r w:rsidDel="00000000" w:rsidR="00000000" w:rsidRPr="00000000">
        <w:rPr>
          <w:rtl w:val="0"/>
        </w:rPr>
      </w:r>
    </w:p>
    <w:p w:rsidR="00000000" w:rsidDel="00000000" w:rsidP="00000000" w:rsidRDefault="00000000" w:rsidRPr="00000000" w14:paraId="000000E6">
      <w:pPr>
        <w:tabs>
          <w:tab w:val="left" w:leader="none" w:pos="1875"/>
        </w:tabs>
        <w:jc w:val="center"/>
        <w:rPr>
          <w:color w:val="0b84b5"/>
          <w:sz w:val="44"/>
          <w:szCs w:val="44"/>
        </w:rPr>
      </w:pPr>
      <w:r w:rsidDel="00000000" w:rsidR="00000000" w:rsidRPr="00000000">
        <w:rPr>
          <w:rFonts w:ascii="Cambria" w:cs="Cambria" w:eastAsia="Cambria" w:hAnsi="Cambria"/>
          <w:b w:val="1"/>
          <w:color w:val="0b84b5"/>
          <w:sz w:val="40"/>
          <w:szCs w:val="40"/>
          <w:rtl w:val="0"/>
        </w:rPr>
        <w:t xml:space="preserve">मॉड्यूल विवरण</w:t>
      </w:r>
      <w:r w:rsidDel="00000000" w:rsidR="00000000" w:rsidRPr="00000000">
        <w:rPr>
          <w:rtl w:val="0"/>
        </w:rPr>
      </w:r>
    </w:p>
    <w:p w:rsidR="00000000" w:rsidDel="00000000" w:rsidP="00000000" w:rsidRDefault="00000000" w:rsidRPr="00000000" w14:paraId="000000E7">
      <w:pPr>
        <w:pStyle w:val="Heading2"/>
        <w:rPr>
          <w:rFonts w:ascii="Calibri" w:cs="Calibri" w:eastAsia="Calibri" w:hAnsi="Calibri"/>
          <w:color w:val="000000"/>
          <w:sz w:val="22"/>
          <w:szCs w:val="22"/>
        </w:rPr>
      </w:pPr>
      <w:bookmarkStart w:colFirst="0" w:colLast="0" w:name="_heading=h.2et92p0" w:id="4"/>
      <w:bookmarkEnd w:id="4"/>
      <w:r w:rsidDel="00000000" w:rsidR="00000000" w:rsidRPr="00000000">
        <w:rPr>
          <w:color w:val="0b84b5"/>
          <w:rtl w:val="0"/>
        </w:rPr>
        <w:t xml:space="preserve">मॉड्यूल 1: ई-कॉमर्स सूक्ष्म उद्यमी का परिचय</w:t>
      </w:r>
      <w:r w:rsidDel="00000000" w:rsidR="00000000" w:rsidRPr="00000000">
        <w:rPr>
          <w:rFonts w:ascii="Calibri" w:cs="Calibri" w:eastAsia="Calibri" w:hAnsi="Calibri"/>
          <w:color w:val="000000"/>
          <w:sz w:val="22"/>
          <w:szCs w:val="22"/>
          <w:rtl w:val="0"/>
        </w:rPr>
        <w:tab/>
      </w:r>
    </w:p>
    <w:p w:rsidR="00000000" w:rsidDel="00000000" w:rsidP="00000000" w:rsidRDefault="00000000" w:rsidRPr="00000000" w14:paraId="000000E8">
      <w:pPr>
        <w:rPr>
          <w:b w:val="1"/>
          <w:i w:val="1"/>
          <w:color w:val="0b84b5"/>
          <w:sz w:val="24"/>
          <w:szCs w:val="24"/>
        </w:rPr>
      </w:pPr>
      <w:r w:rsidDel="00000000" w:rsidR="00000000" w:rsidRPr="00000000">
        <w:rPr>
          <w:b w:val="1"/>
          <w:i w:val="1"/>
          <w:color w:val="0b84b5"/>
          <w:sz w:val="24"/>
          <w:szCs w:val="24"/>
          <w:rtl w:val="0"/>
        </w:rPr>
        <w:t xml:space="preserve">ब्रिज मॉड्यूल पर मैप किया गया</w:t>
      </w:r>
    </w:p>
    <w:p w:rsidR="00000000" w:rsidDel="00000000" w:rsidP="00000000" w:rsidRDefault="00000000" w:rsidRPr="00000000" w14:paraId="000000E9">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माइक्रो एंटरप्रेन्योर के बुनियादी कार्यों का वर्णन करें</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में शामिल विभिन्न प्रक्रियाओं का विस्तार से वर्णन करें</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tl w:val="0"/>
        </w:rPr>
      </w:r>
    </w:p>
    <w:tbl>
      <w:tblPr>
        <w:tblStyle w:val="Table4"/>
        <w:tblW w:w="9356.0" w:type="dxa"/>
        <w:jc w:val="left"/>
        <w:tblInd w:w="-28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695"/>
        <w:gridCol w:w="4661"/>
        <w:tblGridChange w:id="0">
          <w:tblGrid>
            <w:gridCol w:w="4695"/>
            <w:gridCol w:w="4661"/>
          </w:tblGrid>
        </w:tblGridChange>
      </w:tblGrid>
      <w:tr>
        <w:trPr>
          <w:cantSplit w:val="0"/>
          <w:tblHeader w:val="0"/>
        </w:trPr>
        <w:tc>
          <w:tcPr/>
          <w:p w:rsidR="00000000" w:rsidDel="00000000" w:rsidP="00000000" w:rsidRDefault="00000000" w:rsidRPr="00000000" w14:paraId="000000EC">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color w:val="0070c0"/>
                <w:rtl w:val="0"/>
              </w:rPr>
              <w:t xml:space="preserve">20:00</w:t>
            </w:r>
            <w:r w:rsidDel="00000000" w:rsidR="00000000" w:rsidRPr="00000000">
              <w:rPr>
                <w:rtl w:val="0"/>
              </w:rPr>
            </w:r>
          </w:p>
        </w:tc>
        <w:tc>
          <w:tcPr/>
          <w:p w:rsidR="00000000" w:rsidDel="00000000" w:rsidP="00000000" w:rsidRDefault="00000000" w:rsidRPr="00000000" w14:paraId="000000ED">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color w:val="0070c0"/>
                <w:rtl w:val="0"/>
              </w:rPr>
              <w:t xml:space="preserve">10:00 बजे</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EE">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0EF">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0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लॉजिस्टिक्स के उप क्षेत्रों और उनके बुनियादी कार्यों को संक्षेप में बताएं।</w:t>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बताएं कि ईकॉमर्स क्या है और इसकी वृद्धि कैसे महत्वपूर्ण है</w:t>
            </w:r>
          </w:p>
          <w:p w:rsidR="00000000" w:rsidDel="00000000" w:rsidP="00000000" w:rsidRDefault="00000000" w:rsidRPr="00000000" w14:paraId="000000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में होने वाली गतिविधियों का विवरण दीजिए।</w:t>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माइक्रो उद्यमी के रूप में अपनी जिम्मेदारियों और अन्य नौकरी भूमिकाओं के साथ इसके इंटरफेस को समझाएं।</w:t>
            </w:r>
          </w:p>
          <w:p w:rsidR="00000000" w:rsidDel="00000000" w:rsidP="00000000" w:rsidRDefault="00000000" w:rsidRPr="00000000" w14:paraId="000000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विभिन्न ई-कॉमर्स प्लेटफार्मों की सूची बनाएं</w:t>
            </w:r>
          </w:p>
          <w:p w:rsidR="00000000" w:rsidDel="00000000" w:rsidP="00000000" w:rsidRDefault="00000000" w:rsidRPr="00000000" w14:paraId="000000F5">
            <w:pPr>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में होने वाली विभिन्न गतिविधियों का प्रदर्शन करें</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में अन्य नौकरी भूमिकाओं के कार्यों की पहचान करें</w:t>
            </w:r>
          </w:p>
          <w:p w:rsidR="00000000" w:rsidDel="00000000" w:rsidP="00000000" w:rsidRDefault="00000000" w:rsidRPr="00000000" w14:paraId="000000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बाज़ार में उपलब्ध विभिन्न डिजिटल उपकरणों पर चर्चा करें</w:t>
            </w:r>
          </w:p>
        </w:tc>
      </w:tr>
      <w:tr>
        <w:trPr>
          <w:cantSplit w:val="0"/>
          <w:tblHeader w:val="0"/>
        </w:trPr>
        <w:tc>
          <w:tcPr>
            <w:gridSpan w:val="2"/>
          </w:tcPr>
          <w:p w:rsidR="00000000" w:rsidDel="00000000" w:rsidP="00000000" w:rsidRDefault="00000000" w:rsidRPr="00000000" w14:paraId="000000F9">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sz w:val="20"/>
                <w:szCs w:val="20"/>
                <w:rtl w:val="0"/>
              </w:rPr>
              <w:t xml:space="preserve">चार्ट, मॉडल, वीडियो प्रस्तुति, फ्लिप चार्ट, व्हाइटबोर्ड/स्मार्ट बोर्ड, मार्कर, बोर्ड इरेज़र</w:t>
            </w:r>
            <w:r w:rsidDel="00000000" w:rsidR="00000000" w:rsidRPr="00000000">
              <w:rPr>
                <w:rtl w:val="0"/>
              </w:rPr>
            </w:r>
          </w:p>
        </w:tc>
      </w:tr>
      <w:tr>
        <w:trPr>
          <w:cantSplit w:val="0"/>
          <w:tblHeader w:val="0"/>
        </w:trPr>
        <w:tc>
          <w:tcPr>
            <w:gridSpan w:val="2"/>
          </w:tcPr>
          <w:p w:rsidR="00000000" w:rsidDel="00000000" w:rsidP="00000000" w:rsidRDefault="00000000" w:rsidRPr="00000000" w14:paraId="000000FE">
            <w:pPr>
              <w:rPr>
                <w:b w:val="1"/>
              </w:rPr>
            </w:pPr>
            <w:r w:rsidDel="00000000" w:rsidR="00000000" w:rsidRPr="00000000">
              <w:rPr>
                <w:b w:val="1"/>
                <w:rtl w:val="0"/>
              </w:rPr>
              <w:t xml:space="preserve">उपकरण, उपकरण और अन्य आवश्यकताएँ</w:t>
            </w:r>
          </w:p>
        </w:tc>
      </w:tr>
      <w:tr>
        <w:trPr>
          <w:cantSplit w:val="0"/>
          <w:tblHeader w:val="0"/>
        </w:trPr>
        <w:tc>
          <w:tcPr>
            <w:gridSpan w:val="2"/>
          </w:tcPr>
          <w:p w:rsidR="00000000" w:rsidDel="00000000" w:rsidP="00000000" w:rsidRDefault="00000000" w:rsidRPr="00000000" w14:paraId="00000100">
            <w:pPr>
              <w:rPr>
                <w:b w:val="1"/>
              </w:rPr>
            </w:pPr>
            <w:r w:rsidDel="00000000" w:rsidR="00000000" w:rsidRPr="00000000">
              <w:rPr>
                <w:rtl w:val="0"/>
              </w:rPr>
            </w:r>
          </w:p>
          <w:p w:rsidR="00000000" w:rsidDel="00000000" w:rsidP="00000000" w:rsidRDefault="00000000" w:rsidRPr="00000000" w14:paraId="00000101">
            <w:pPr>
              <w:rPr>
                <w:b w:val="1"/>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पीपीई, वेब कैमरा वाले कंप्यूटर</w:t>
            </w:r>
          </w:p>
        </w:tc>
      </w:tr>
    </w:tbl>
    <w:p w:rsidR="00000000" w:rsidDel="00000000" w:rsidP="00000000" w:rsidRDefault="00000000" w:rsidRPr="00000000" w14:paraId="00000104">
      <w:pPr>
        <w:rPr>
          <w:i w:val="1"/>
          <w:color w:val="366091"/>
          <w:sz w:val="18"/>
          <w:szCs w:val="18"/>
        </w:rPr>
      </w:pPr>
      <w:r w:rsidDel="00000000" w:rsidR="00000000" w:rsidRPr="00000000">
        <w:rPr>
          <w:rtl w:val="0"/>
        </w:rPr>
      </w:r>
    </w:p>
    <w:p w:rsidR="00000000" w:rsidDel="00000000" w:rsidP="00000000" w:rsidRDefault="00000000" w:rsidRPr="00000000" w14:paraId="00000105">
      <w:pPr>
        <w:rPr>
          <w:i w:val="1"/>
          <w:color w:val="36609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2"/>
        <w:rPr>
          <w:color w:val="0b84b5"/>
        </w:rPr>
      </w:pPr>
      <w:bookmarkStart w:colFirst="0" w:colLast="0" w:name="_heading=h.tyjcwt" w:id="5"/>
      <w:bookmarkEnd w:id="5"/>
      <w:r w:rsidDel="00000000" w:rsidR="00000000" w:rsidRPr="00000000">
        <w:rPr>
          <w:color w:val="0b84b5"/>
          <w:rtl w:val="0"/>
        </w:rPr>
        <w:t xml:space="preserve">मॉड्यूल 2: ब्रांडिंग, मूल्य निर्धारण और कैटलॉगिंग</w:t>
      </w:r>
    </w:p>
    <w:p w:rsidR="00000000" w:rsidDel="00000000" w:rsidP="00000000" w:rsidRDefault="00000000" w:rsidRPr="00000000" w14:paraId="00000107">
      <w:pPr>
        <w:rPr>
          <w:b w:val="1"/>
          <w:i w:val="1"/>
          <w:color w:val="0b84b5"/>
          <w:sz w:val="24"/>
          <w:szCs w:val="24"/>
        </w:rPr>
      </w:pPr>
      <w:r w:rsidDel="00000000" w:rsidR="00000000" w:rsidRPr="00000000">
        <w:rPr>
          <w:b w:val="1"/>
          <w:i w:val="1"/>
          <w:color w:val="0b84b5"/>
          <w:sz w:val="24"/>
          <w:szCs w:val="24"/>
          <w:rtl w:val="0"/>
        </w:rPr>
        <w:t xml:space="preserve">एलएससी/एन2401, v1.0 पर मैप किया गया</w:t>
      </w:r>
    </w:p>
    <w:p w:rsidR="00000000" w:rsidDel="00000000" w:rsidP="00000000" w:rsidRDefault="00000000" w:rsidRPr="00000000" w14:paraId="00000108">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1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ब्रांडिंग, मूल्य निर्धारण और कैटलॉगिंग में शामिल चरणों की सूची बनाएं</w:t>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मूल्य निर्धारण में आवश्यक गणना करें</w:t>
      </w:r>
    </w:p>
    <w:tbl>
      <w:tblPr>
        <w:tblStyle w:val="Table5"/>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0B">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0C">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35:00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0D">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10E">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वस्तुओं के मूल्य निर्धारण की प्रक्रिया समझाइये।</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ब्रांडिंग के महत्व को विस्तार से बताएं</w:t>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कैटलॉगिंग और इसके उपयोग को परिभाषित करें।</w:t>
            </w:r>
          </w:p>
          <w:p w:rsidR="00000000" w:rsidDel="00000000" w:rsidP="00000000" w:rsidRDefault="00000000" w:rsidRPr="00000000" w14:paraId="000001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लक्षित दर्शकों की पहचान करने के लिए आवश्यक कारकों की सूची बनाएं</w:t>
            </w:r>
          </w:p>
          <w:p w:rsidR="00000000" w:rsidDel="00000000" w:rsidP="00000000" w:rsidRDefault="00000000" w:rsidRPr="00000000" w14:paraId="000001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जीएसटी की प्रयोज्यता पर चर्चा करें</w:t>
            </w:r>
          </w:p>
          <w:p w:rsidR="00000000" w:rsidDel="00000000" w:rsidP="00000000" w:rsidRDefault="00000000" w:rsidRPr="00000000" w14:paraId="000001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स्थिर और परिवर्तनीय लागत के बीच अंतर बताएं</w:t>
            </w:r>
          </w:p>
          <w:p w:rsidR="00000000" w:rsidDel="00000000" w:rsidP="00000000" w:rsidRDefault="00000000" w:rsidRPr="00000000" w14:paraId="000001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मूल्य सूची की सामग्री का विवरण दें</w:t>
            </w:r>
          </w:p>
          <w:p w:rsidR="00000000" w:rsidDel="00000000" w:rsidP="00000000" w:rsidRDefault="00000000" w:rsidRPr="00000000" w14:paraId="000001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स्वयं या एजेंसियों के माध्यम से कैटलॉग डिजाइन करने की प्रक्रिया का वर्णन करें</w:t>
            </w:r>
          </w:p>
        </w:tc>
        <w:tc>
          <w:tcPr/>
          <w:p w:rsidR="00000000" w:rsidDel="00000000" w:rsidP="00000000" w:rsidRDefault="00000000" w:rsidRPr="00000000" w14:paraId="000001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प्रदर्शित करें कि निर्मित उत्पादों का संक्षिप्त विवरण कैसे लिखें</w:t>
            </w:r>
          </w:p>
          <w:p w:rsidR="00000000" w:rsidDel="00000000" w:rsidP="00000000" w:rsidRDefault="00000000" w:rsidRPr="00000000" w14:paraId="000001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मूल्य निर्धारण में शामिल चरणों का पालन करें</w:t>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अपने उत्पादों के लिए डिज़ाइन किए गए ब्रांड नाम, लोगो, कैटलॉग आदि का वर्णन करें</w:t>
            </w:r>
          </w:p>
          <w:p w:rsidR="00000000" w:rsidDel="00000000" w:rsidP="00000000" w:rsidRDefault="00000000" w:rsidRPr="00000000" w14:paraId="000001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व्यवसाय की परिवर्तनीय और निश्चित लागत की गणना करें</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अनुमानित लागत के आधार पर लाभ मार्जिन तय करें</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प्रत्येक उत्पाद के लिए लक्ष्य मूल्य की गणना करें</w:t>
            </w:r>
          </w:p>
          <w:p w:rsidR="00000000" w:rsidDel="00000000" w:rsidP="00000000" w:rsidRDefault="00000000" w:rsidRPr="00000000" w14:paraId="000001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विभिन्न मूल्य निर्धारण विधियों, बाजार के रुझान और मांगों को पहचानें</w:t>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विशिष्टताओं, छूट मूल्य आदि जैसे विभिन्न कारकों के आधार पर उत्पादों को वर्गीकृत करने का तरीका प्रदर्शित करें।</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21">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b w:val="1"/>
              </w:rPr>
            </w:pPr>
            <w:r w:rsidDel="00000000" w:rsidR="00000000" w:rsidRPr="00000000">
              <w:rPr>
                <w:rtl w:val="0"/>
              </w:rPr>
              <w:t xml:space="preserve">चार्ट, मॉडल </w:t>
            </w:r>
            <w:r w:rsidDel="00000000" w:rsidR="00000000" w:rsidRPr="00000000">
              <w:rPr>
                <w:color w:val="000000"/>
                <w:rtl w:val="0"/>
              </w:rPr>
              <w:t xml:space="preserve">, वीडियो प्रस्तुति, फ्लिप चार्ट, व्हाइटबोर्ड/स्मार्ट बोर्ड, मार्कर, बोर्ड इरेज़र</w:t>
            </w:r>
            <w:r w:rsidDel="00000000" w:rsidR="00000000" w:rsidRPr="00000000">
              <w:rPr>
                <w:rtl w:val="0"/>
              </w:rPr>
            </w:r>
          </w:p>
        </w:tc>
      </w:tr>
      <w:tr>
        <w:trPr>
          <w:cantSplit w:val="0"/>
          <w:tblHeader w:val="0"/>
        </w:trPr>
        <w:tc>
          <w:tcPr>
            <w:gridSpan w:val="2"/>
          </w:tcPr>
          <w:p w:rsidR="00000000" w:rsidDel="00000000" w:rsidP="00000000" w:rsidRDefault="00000000" w:rsidRPr="00000000" w14:paraId="00000128">
            <w:pPr>
              <w:rPr>
                <w:b w:val="1"/>
              </w:rPr>
            </w:pPr>
            <w:r w:rsidDel="00000000" w:rsidR="00000000" w:rsidRPr="00000000">
              <w:rPr>
                <w:b w:val="1"/>
                <w:rtl w:val="0"/>
              </w:rPr>
              <w:t xml:space="preserve">उपकरण, उपकरण और अन्य आवश्यकताएँ</w:t>
            </w:r>
          </w:p>
        </w:tc>
      </w:tr>
      <w:tr>
        <w:trPr>
          <w:cantSplit w:val="0"/>
          <w:trHeight w:val="622" w:hRule="atLeast"/>
          <w:tblHeader w:val="0"/>
        </w:trPr>
        <w:tc>
          <w:tcPr>
            <w:gridSpan w:val="2"/>
          </w:tcPr>
          <w:p w:rsidR="00000000" w:rsidDel="00000000" w:rsidP="00000000" w:rsidRDefault="00000000" w:rsidRPr="00000000" w14:paraId="0000012A">
            <w:pPr>
              <w:spacing w:line="242" w:lineRule="auto"/>
              <w:rPr>
                <w:rFonts w:ascii="Arial" w:cs="Arial" w:eastAsia="Arial" w:hAnsi="Arial"/>
              </w:rPr>
            </w:pPr>
            <w:r w:rsidDel="00000000" w:rsidR="00000000" w:rsidRPr="00000000">
              <w:rPr>
                <w:rtl w:val="0"/>
              </w:rPr>
              <w:t xml:space="preserve">कंप्यूटर, सिस्टम उपकरण, नमूना मूल्य सूचियाँ, नमूना कैटलॉग, नमूना ब्रांडिंग और उत्पाद ब्रोशर</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tc>
      </w:tr>
    </w:tbl>
    <w:p w:rsidR="00000000" w:rsidDel="00000000" w:rsidP="00000000" w:rsidRDefault="00000000" w:rsidRPr="00000000" w14:paraId="0000012D">
      <w:pPr>
        <w:pStyle w:val="Heading2"/>
        <w:rPr>
          <w:color w:val="0b84b5"/>
        </w:rPr>
      </w:pPr>
      <w:r w:rsidDel="00000000" w:rsidR="00000000" w:rsidRPr="00000000">
        <w:rPr>
          <w:rtl w:val="0"/>
        </w:rPr>
      </w:r>
    </w:p>
    <w:p w:rsidR="00000000" w:rsidDel="00000000" w:rsidP="00000000" w:rsidRDefault="00000000" w:rsidRPr="00000000" w14:paraId="0000012E">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2"/>
        <w:rPr>
          <w:color w:val="0b84b5"/>
        </w:rPr>
      </w:pPr>
      <w:bookmarkStart w:colFirst="0" w:colLast="0" w:name="_heading=h.3dy6vkm" w:id="6"/>
      <w:bookmarkEnd w:id="6"/>
      <w:r w:rsidDel="00000000" w:rsidR="00000000" w:rsidRPr="00000000">
        <w:rPr>
          <w:color w:val="0b84b5"/>
          <w:rtl w:val="0"/>
        </w:rPr>
        <w:t xml:space="preserve">मॉड्यूल 3: इन्वेंटरी और ऑर्डर प्रबंधन</w:t>
      </w:r>
    </w:p>
    <w:p w:rsidR="00000000" w:rsidDel="00000000" w:rsidP="00000000" w:rsidRDefault="00000000" w:rsidRPr="00000000" w14:paraId="00000130">
      <w:pPr>
        <w:rPr>
          <w:b w:val="1"/>
          <w:i w:val="1"/>
          <w:color w:val="0b84b5"/>
          <w:sz w:val="24"/>
          <w:szCs w:val="24"/>
        </w:rPr>
      </w:pPr>
      <w:r w:rsidDel="00000000" w:rsidR="00000000" w:rsidRPr="00000000">
        <w:rPr>
          <w:b w:val="1"/>
          <w:i w:val="1"/>
          <w:color w:val="0b84b5"/>
          <w:sz w:val="24"/>
          <w:szCs w:val="24"/>
          <w:rtl w:val="0"/>
        </w:rPr>
        <w:t xml:space="preserve">एलएससी/एन2402, v1.0 पर मैप किया गया</w:t>
      </w:r>
    </w:p>
    <w:p w:rsidR="00000000" w:rsidDel="00000000" w:rsidP="00000000" w:rsidRDefault="00000000" w:rsidRPr="00000000" w14:paraId="00000131">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1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इन्वेंटरी और ऑर्डर प्रबंधन की बुनियादी बातों पर चर्चा करें</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34">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35">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40:00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36">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137">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इन्वेंटरी प्रबंधन को समझाइये</w:t>
            </w:r>
          </w:p>
          <w:p w:rsidR="00000000" w:rsidDel="00000000" w:rsidP="00000000" w:rsidRDefault="00000000" w:rsidRPr="00000000" w14:paraId="000001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इन्वेंट्री के प्रकारों की सूची बनाएं</w:t>
            </w:r>
          </w:p>
          <w:p w:rsidR="00000000" w:rsidDel="00000000" w:rsidP="00000000" w:rsidRDefault="00000000" w:rsidRPr="00000000" w14:paraId="000001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विस्तृत आदेश प्रबंधन प्रक्रिया</w:t>
            </w:r>
          </w:p>
          <w:p w:rsidR="00000000" w:rsidDel="00000000" w:rsidP="00000000" w:rsidRDefault="00000000" w:rsidRPr="00000000" w14:paraId="000001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इन्वेंट्री और ऑर्डर प्रबंधन के बीच अंतर करें</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इन्वेंट्री प्रबंधन में पूर्वानुमान के महत्व का विस्तार से वर्णन करें</w:t>
            </w:r>
          </w:p>
          <w:p w:rsidR="00000000" w:rsidDel="00000000" w:rsidP="00000000" w:rsidRDefault="00000000" w:rsidRPr="00000000" w14:paraId="000001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प्राप्त आदेशों के आधार पर उत्पादन योजना की प्रक्रिया पर चर्चा करें</w:t>
            </w:r>
          </w:p>
          <w:p w:rsidR="00000000" w:rsidDel="00000000" w:rsidP="00000000" w:rsidRDefault="00000000" w:rsidRPr="00000000" w14:paraId="000001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भुगतान पर नज़र रखने और जीएसटी दाखिल करने की प्रक्रिया का वर्णन करें</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श्रेणियों के अनुसार वस्तुओं को लेबल और स्टैक करने का तरीका प्रदर्शित करें।</w:t>
            </w:r>
          </w:p>
          <w:p w:rsidR="00000000" w:rsidDel="00000000" w:rsidP="00000000" w:rsidRDefault="00000000" w:rsidRPr="00000000" w14:paraId="000001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एसओपी के अनुसार इन्वेंट्री की गिनती करें</w:t>
            </w:r>
          </w:p>
          <w:p w:rsidR="00000000" w:rsidDel="00000000" w:rsidP="00000000" w:rsidRDefault="00000000" w:rsidRPr="00000000" w14:paraId="000001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विभिन्न विवरण जैसे प्राप्त ऑर्डर, विक्रेता की जानकारी आदि रिकॉर्ड करें।</w:t>
            </w:r>
          </w:p>
          <w:p w:rsidR="00000000" w:rsidDel="00000000" w:rsidP="00000000" w:rsidRDefault="00000000" w:rsidRPr="00000000" w14:paraId="000001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इन्वेंट्री प्रबंधन सॉफ़्टवेयर का उपयोग करके व्यावसायिक प्रदर्शन का विश्लेषण करें</w:t>
            </w:r>
          </w:p>
          <w:p w:rsidR="00000000" w:rsidDel="00000000" w:rsidP="00000000" w:rsidRDefault="00000000" w:rsidRPr="00000000" w14:paraId="000001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एसओपी के अनुसार क्रय आदेश बनाएं</w:t>
            </w:r>
          </w:p>
          <w:p w:rsidR="00000000" w:rsidDel="00000000" w:rsidP="00000000" w:rsidRDefault="00000000" w:rsidRPr="00000000" w14:paraId="000001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दिए गए ऑर्डर की निगरानी के लिए ऑर्डर प्रबंधन टूल का उपयोग करें।</w:t>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समय-समय पर प्रदर्शन रिपोर्ट तैयार करने का तरीका प्रदर्शित करें</w:t>
            </w:r>
          </w:p>
          <w:p w:rsidR="00000000" w:rsidDel="00000000" w:rsidP="00000000" w:rsidRDefault="00000000" w:rsidRPr="00000000" w14:paraId="000001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एकाधिक ई-कॉमर्स प्लेटफार्मों के माध्यम से प्राप्त ऑर्डर के मामले में रिकॉर्ड को कैसे एकीकृत और बनाए रखा जाए, इसका प्रदर्शन करें</w:t>
            </w:r>
          </w:p>
        </w:tc>
      </w:tr>
      <w:tr>
        <w:trPr>
          <w:cantSplit w:val="0"/>
          <w:tblHeader w:val="0"/>
        </w:trPr>
        <w:tc>
          <w:tcPr>
            <w:gridSpan w:val="2"/>
          </w:tcPr>
          <w:p w:rsidR="00000000" w:rsidDel="00000000" w:rsidP="00000000" w:rsidRDefault="00000000" w:rsidRPr="00000000" w14:paraId="00000148">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rtl w:val="0"/>
              </w:rPr>
              <w:t xml:space="preserve">चार्ट, मॉडल </w:t>
            </w:r>
            <w:r w:rsidDel="00000000" w:rsidR="00000000" w:rsidRPr="00000000">
              <w:rPr>
                <w:color w:val="000000"/>
                <w:rtl w:val="0"/>
              </w:rPr>
              <w:t xml:space="preserve">, वीडियो प्रस्तुति, फ्लिप चार्ट, व्हाइटबोर्ड/स्मार्ट बोर्ड, मार्कर, बोर्ड इरेज़र</w:t>
            </w:r>
            <w:r w:rsidDel="00000000" w:rsidR="00000000" w:rsidRPr="00000000">
              <w:rPr>
                <w:rtl w:val="0"/>
              </w:rPr>
            </w:r>
          </w:p>
        </w:tc>
      </w:tr>
      <w:tr>
        <w:trPr>
          <w:cantSplit w:val="0"/>
          <w:tblHeader w:val="0"/>
        </w:trPr>
        <w:tc>
          <w:tcPr>
            <w:gridSpan w:val="2"/>
          </w:tcPr>
          <w:p w:rsidR="00000000" w:rsidDel="00000000" w:rsidP="00000000" w:rsidRDefault="00000000" w:rsidRPr="00000000" w14:paraId="0000014F">
            <w:pPr>
              <w:rPr>
                <w:b w:val="1"/>
              </w:rPr>
            </w:pPr>
            <w:r w:rsidDel="00000000" w:rsidR="00000000" w:rsidRPr="00000000">
              <w:rPr>
                <w:b w:val="1"/>
                <w:rtl w:val="0"/>
              </w:rPr>
              <w:t xml:space="preserve">उपकरण, उपकरण और अन्य आवश्यकताएँ</w:t>
            </w:r>
          </w:p>
        </w:tc>
      </w:tr>
      <w:tr>
        <w:trPr>
          <w:cantSplit w:val="0"/>
          <w:trHeight w:val="622" w:hRule="atLeast"/>
          <w:tblHeader w:val="0"/>
        </w:trPr>
        <w:tc>
          <w:tcPr>
            <w:gridSpan w:val="2"/>
          </w:tcPr>
          <w:p w:rsidR="00000000" w:rsidDel="00000000" w:rsidP="00000000" w:rsidRDefault="00000000" w:rsidRPr="00000000" w14:paraId="00000151">
            <w:pPr>
              <w:spacing w:line="242" w:lineRule="auto"/>
              <w:rPr/>
            </w:pPr>
            <w:r w:rsidDel="00000000" w:rsidR="00000000" w:rsidRPr="00000000">
              <w:rPr>
                <w:rtl w:val="0"/>
              </w:rPr>
              <w:t xml:space="preserve">कंप्यूटर, एमएस कार्यालय, डब्ल्यूएमएस, पैकिंग सामग्री, नमूना पीओ, इन्वेंटरी प्रबंधन सॉफ्टवेयर, पूर्वानुमान सॉफ्टवेयर, जीएसटी दिशानिर्देश, नमूना रिपोर्ट</w:t>
            </w:r>
          </w:p>
        </w:tc>
      </w:tr>
    </w:tbl>
    <w:p w:rsidR="00000000" w:rsidDel="00000000" w:rsidP="00000000" w:rsidRDefault="00000000" w:rsidRPr="00000000" w14:paraId="00000153">
      <w:pPr>
        <w:pStyle w:val="Heading2"/>
        <w:rPr>
          <w:color w:val="0b84b5"/>
        </w:rPr>
      </w:pPr>
      <w:r w:rsidDel="00000000" w:rsidR="00000000" w:rsidRPr="00000000">
        <w:rPr>
          <w:rtl w:val="0"/>
        </w:rPr>
      </w:r>
    </w:p>
    <w:p w:rsidR="00000000" w:rsidDel="00000000" w:rsidP="00000000" w:rsidRDefault="00000000" w:rsidRPr="00000000" w14:paraId="00000154">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55">
      <w:pPr>
        <w:pStyle w:val="Heading2"/>
        <w:rPr>
          <w:color w:val="0b84b5"/>
        </w:rPr>
      </w:pPr>
      <w:bookmarkStart w:colFirst="0" w:colLast="0" w:name="_heading=h.1t3h5sf" w:id="7"/>
      <w:bookmarkEnd w:id="7"/>
      <w:r w:rsidDel="00000000" w:rsidR="00000000" w:rsidRPr="00000000">
        <w:rPr>
          <w:color w:val="0b84b5"/>
          <w:rtl w:val="0"/>
        </w:rPr>
        <w:t xml:space="preserve">मॉड्यूल 4: </w:t>
      </w:r>
      <w:r w:rsidDel="00000000" w:rsidR="00000000" w:rsidRPr="00000000">
        <w:rPr>
          <w:rtl w:val="0"/>
        </w:rPr>
        <w:t xml:space="preserve">ई-कॉमर्स प्लेटफॉर्म पर बिक्री</w:t>
      </w:r>
      <w:r w:rsidDel="00000000" w:rsidR="00000000" w:rsidRPr="00000000">
        <w:rPr>
          <w:rtl w:val="0"/>
        </w:rPr>
      </w:r>
    </w:p>
    <w:p w:rsidR="00000000" w:rsidDel="00000000" w:rsidP="00000000" w:rsidRDefault="00000000" w:rsidRPr="00000000" w14:paraId="00000156">
      <w:pPr>
        <w:rPr>
          <w:b w:val="1"/>
          <w:i w:val="1"/>
          <w:color w:val="0b84b5"/>
          <w:sz w:val="24"/>
          <w:szCs w:val="24"/>
        </w:rPr>
      </w:pPr>
      <w:r w:rsidDel="00000000" w:rsidR="00000000" w:rsidRPr="00000000">
        <w:rPr>
          <w:b w:val="1"/>
          <w:i w:val="1"/>
          <w:color w:val="0b84b5"/>
          <w:sz w:val="24"/>
          <w:szCs w:val="24"/>
          <w:rtl w:val="0"/>
        </w:rPr>
        <w:t xml:space="preserve">एलएससी/एन2403, v1.0 पर मैप किया गया</w:t>
      </w:r>
    </w:p>
    <w:p w:rsidR="00000000" w:rsidDel="00000000" w:rsidP="00000000" w:rsidRDefault="00000000" w:rsidRPr="00000000" w14:paraId="00000157">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1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प्लेटफॉर्म पर बिक्री की प्रक्रिया का वर्णन करें</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5A">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5B">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60:00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5C">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15D">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विक्रेता पंजीकरण के लिए एकत्र किए जाने वाले विवरणों की सूची बनाएं</w:t>
            </w:r>
          </w:p>
          <w:p w:rsidR="00000000" w:rsidDel="00000000" w:rsidP="00000000" w:rsidRDefault="00000000" w:rsidRPr="00000000" w14:paraId="000001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प्लेटफ़ॉर्म द्वारा निर्धारित सामान्य नियम और शर्तों का विवरण दें</w:t>
            </w:r>
          </w:p>
          <w:p w:rsidR="00000000" w:rsidDel="00000000" w:rsidP="00000000" w:rsidRDefault="00000000" w:rsidRPr="00000000" w14:paraId="000001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उत्पाद सूचीकरण का अर्थ एवं महत्व समझाइये</w:t>
            </w:r>
          </w:p>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अनुरोधित फ़ील्ड जैसे उत्पाद का नाम, बैच विवरण आदि पर अपडेट करने के तरीके पर चर्चा करें।</w:t>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ग्राहक संबंध प्रबंधन के महत्व का वर्णन करें</w:t>
            </w:r>
          </w:p>
          <w:p w:rsidR="00000000" w:rsidDel="00000000" w:rsidP="00000000" w:rsidRDefault="00000000" w:rsidRPr="00000000" w14:paraId="000001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प्लेटफॉर्म द्वारा दिए गए पैकिंग और लेबलिंग के दिशानिर्देशों को विस्तार से बताएं</w:t>
            </w:r>
          </w:p>
          <w:p w:rsidR="00000000" w:rsidDel="00000000" w:rsidP="00000000" w:rsidRDefault="00000000" w:rsidRPr="00000000" w14:paraId="000001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खाते में उपलब्ध अन्य सुविधाओं की जांच कैसे करें</w:t>
            </w:r>
          </w:p>
          <w:p w:rsidR="00000000" w:rsidDel="00000000" w:rsidP="00000000" w:rsidRDefault="00000000" w:rsidRPr="00000000" w14:paraId="00000165">
            <w:pPr>
              <w:rPr>
                <w:color w:val="000000"/>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प्लेटफॉर्म पर ऑनलाइन पंजीकरण कैसे करें, इसका प्रदर्शन करें ।</w:t>
            </w:r>
          </w:p>
          <w:p w:rsidR="00000000" w:rsidDel="00000000" w:rsidP="00000000" w:rsidRDefault="00000000" w:rsidRPr="00000000" w14:paraId="000001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अन्य ई-कॉमर्स प्लेटफॉर्म पर उपलब्ध समान उत्पादों की कीमत की तुलना करने के बाद अंतिम ऑनलाइन कीमत तय करें</w:t>
            </w:r>
          </w:p>
          <w:p w:rsidR="00000000" w:rsidDel="00000000" w:rsidP="00000000" w:rsidRDefault="00000000" w:rsidRPr="00000000" w14:paraId="000001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प्लेटफ़ॉर्म में उत्पादों को सूचीबद्ध करने में शामिल चरणों का पालन करें</w:t>
            </w:r>
          </w:p>
          <w:p w:rsidR="00000000" w:rsidDel="00000000" w:rsidP="00000000" w:rsidRDefault="00000000" w:rsidRPr="00000000" w14:paraId="000001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प्लेटफ़ॉर्म पर उत्पाद लाइव होने के बाद सत्यापित करें कि उत्पाद सूची का विवरण सटीक है या नहीं ।</w:t>
            </w:r>
          </w:p>
          <w:p w:rsidR="00000000" w:rsidDel="00000000" w:rsidP="00000000" w:rsidRDefault="00000000" w:rsidRPr="00000000" w14:paraId="000001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यदि कोई विसंगति हो तो ग्राहक सेवा या विक्रेता टीम से समन्वय करें।</w:t>
            </w:r>
          </w:p>
          <w:p w:rsidR="00000000" w:rsidDel="00000000" w:rsidP="00000000" w:rsidRDefault="00000000" w:rsidRPr="00000000" w14:paraId="000001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ऑर्डर प्रोसेसिंग और रिटर्न में शामिल चरणों का प्रदर्शन करें</w:t>
            </w:r>
          </w:p>
          <w:p w:rsidR="00000000" w:rsidDel="00000000" w:rsidP="00000000" w:rsidRDefault="00000000" w:rsidRPr="00000000" w14:paraId="000001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ग्राहक द्वारा लौटाए गए उत्पादों में किसी क्षति की जाँच करें</w:t>
            </w:r>
          </w:p>
          <w:p w:rsidR="00000000" w:rsidDel="00000000" w:rsidP="00000000" w:rsidRDefault="00000000" w:rsidRPr="00000000" w14:paraId="000001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ग्राहकों के प्रश्नों का समाधान करें</w:t>
            </w:r>
          </w:p>
          <w:p w:rsidR="00000000" w:rsidDel="00000000" w:rsidP="00000000" w:rsidRDefault="00000000" w:rsidRPr="00000000" w14:paraId="000001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उन नवीन उत्पादों, सेवाओं की पहचान करें जो ग्राहकों की संतुष्टि को बेहतर बनाने में मदद करते हैं</w:t>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प्रदर्शन, ग्राहक रेटिंग/समीक्षा आदि की जांच के लिए विभिन्न रिपोर्ट तैयार करें</w:t>
            </w:r>
          </w:p>
        </w:tc>
      </w:tr>
      <w:tr>
        <w:trPr>
          <w:cantSplit w:val="0"/>
          <w:tblHeader w:val="0"/>
        </w:trPr>
        <w:tc>
          <w:tcPr>
            <w:gridSpan w:val="2"/>
          </w:tcPr>
          <w:p w:rsidR="00000000" w:rsidDel="00000000" w:rsidP="00000000" w:rsidRDefault="00000000" w:rsidRPr="00000000" w14:paraId="00000170">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rtl w:val="0"/>
              </w:rPr>
              <w:t xml:space="preserve">चार्ट, मॉडल </w:t>
            </w:r>
            <w:r w:rsidDel="00000000" w:rsidR="00000000" w:rsidRPr="00000000">
              <w:rPr>
                <w:color w:val="000000"/>
                <w:rtl w:val="0"/>
              </w:rPr>
              <w:t xml:space="preserve">, वीडियो प्रस्तुति, फ्लिप चार्ट, व्हाइटबोर्ड/स्मार्ट बोर्ड, मार्कर, बोर्ड इरेज़र</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7">
            <w:pPr>
              <w:rPr>
                <w:b w:val="1"/>
              </w:rPr>
            </w:pPr>
            <w:r w:rsidDel="00000000" w:rsidR="00000000" w:rsidRPr="00000000">
              <w:rPr>
                <w:b w:val="1"/>
                <w:rtl w:val="0"/>
              </w:rPr>
              <w:t xml:space="preserve">उपकरण, उपकरण और अन्य आवश्यकताएँ</w:t>
            </w:r>
          </w:p>
        </w:tc>
      </w:tr>
      <w:tr>
        <w:trPr>
          <w:cantSplit w:val="0"/>
          <w:trHeight w:val="622" w:hRule="atLeast"/>
          <w:tblHeader w:val="0"/>
        </w:trPr>
        <w:tc>
          <w:tcPr>
            <w:gridSpan w:val="2"/>
          </w:tcPr>
          <w:p w:rsidR="00000000" w:rsidDel="00000000" w:rsidP="00000000" w:rsidRDefault="00000000" w:rsidRPr="00000000" w14:paraId="00000179">
            <w:pPr>
              <w:spacing w:line="242" w:lineRule="auto"/>
              <w:rPr/>
            </w:pPr>
            <w:r w:rsidDel="00000000" w:rsidR="00000000" w:rsidRPr="00000000">
              <w:rPr>
                <w:rtl w:val="0"/>
              </w:rPr>
              <w:t xml:space="preserve">कंप्यूटर, एमएस ऑफिस, जीएसटी दिशानिर्देश, नमूना रिपोर्ट, थर्मल प्रिंटर, शिपिंग लेबल और चालान, पैकिंग और लेबलिंग सामग्री</w:t>
            </w:r>
          </w:p>
        </w:tc>
      </w:tr>
    </w:tbl>
    <w:p w:rsidR="00000000" w:rsidDel="00000000" w:rsidP="00000000" w:rsidRDefault="00000000" w:rsidRPr="00000000" w14:paraId="0000017B">
      <w:pPr>
        <w:pStyle w:val="Heading2"/>
        <w:rPr>
          <w:color w:val="0b84b5"/>
        </w:rPr>
      </w:pPr>
      <w:r w:rsidDel="00000000" w:rsidR="00000000" w:rsidRPr="00000000">
        <w:rPr>
          <w:rtl w:val="0"/>
        </w:rPr>
      </w:r>
    </w:p>
    <w:p w:rsidR="00000000" w:rsidDel="00000000" w:rsidP="00000000" w:rsidRDefault="00000000" w:rsidRPr="00000000" w14:paraId="0000017C">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2"/>
        <w:rPr>
          <w:color w:val="0b84b5"/>
        </w:rPr>
      </w:pPr>
      <w:bookmarkStart w:colFirst="0" w:colLast="0" w:name="_heading=h.4d34og8" w:id="8"/>
      <w:bookmarkEnd w:id="8"/>
      <w:r w:rsidDel="00000000" w:rsidR="00000000" w:rsidRPr="00000000">
        <w:rPr>
          <w:color w:val="0b84b5"/>
          <w:rtl w:val="0"/>
        </w:rPr>
        <w:t xml:space="preserve">मॉड्यूल 5: </w:t>
      </w:r>
      <w:r w:rsidDel="00000000" w:rsidR="00000000" w:rsidRPr="00000000">
        <w:rPr>
          <w:rtl w:val="0"/>
        </w:rPr>
        <w:t xml:space="preserve">प्रथम मील संचालन</w:t>
      </w:r>
      <w:r w:rsidDel="00000000" w:rsidR="00000000" w:rsidRPr="00000000">
        <w:rPr>
          <w:rtl w:val="0"/>
        </w:rPr>
      </w:r>
    </w:p>
    <w:p w:rsidR="00000000" w:rsidDel="00000000" w:rsidP="00000000" w:rsidRDefault="00000000" w:rsidRPr="00000000" w14:paraId="0000017E">
      <w:pPr>
        <w:rPr>
          <w:b w:val="1"/>
          <w:i w:val="1"/>
          <w:color w:val="0b84b5"/>
          <w:sz w:val="24"/>
          <w:szCs w:val="24"/>
        </w:rPr>
      </w:pPr>
      <w:r w:rsidDel="00000000" w:rsidR="00000000" w:rsidRPr="00000000">
        <w:rPr>
          <w:b w:val="1"/>
          <w:i w:val="1"/>
          <w:color w:val="0b84b5"/>
          <w:sz w:val="24"/>
          <w:szCs w:val="24"/>
          <w:rtl w:val="0"/>
        </w:rPr>
        <w:t xml:space="preserve">एलएससी/एन2404, v1.0 पर मैप किया गया</w:t>
      </w:r>
    </w:p>
    <w:p w:rsidR="00000000" w:rsidDel="00000000" w:rsidP="00000000" w:rsidRDefault="00000000" w:rsidRPr="00000000" w14:paraId="0000017F">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1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प्रथम मील संचालन में शामिल चरणों का विवरण दें</w:t>
      </w:r>
    </w:p>
    <w:tbl>
      <w:tblPr>
        <w:tblStyle w:val="Table8"/>
        <w:tblW w:w="935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848"/>
        <w:tblGridChange w:id="0">
          <w:tblGrid>
            <w:gridCol w:w="4503"/>
            <w:gridCol w:w="4848"/>
          </w:tblGrid>
        </w:tblGridChange>
      </w:tblGrid>
      <w:tr>
        <w:trPr>
          <w:cantSplit w:val="0"/>
          <w:tblHeader w:val="0"/>
        </w:trPr>
        <w:tc>
          <w:tcPr/>
          <w:p w:rsidR="00000000" w:rsidDel="00000000" w:rsidP="00000000" w:rsidRDefault="00000000" w:rsidRPr="00000000" w14:paraId="00000181">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82">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35:00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83">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184">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पैकिंग प्रक्रिया को विस्तार से समझाइये</w:t>
            </w:r>
          </w:p>
          <w:p w:rsidR="00000000" w:rsidDel="00000000" w:rsidP="00000000" w:rsidRDefault="00000000" w:rsidRPr="00000000" w14:paraId="000001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लेबलिंग में शामिल चरणों का विवरण दें</w:t>
            </w:r>
          </w:p>
          <w:p w:rsidR="00000000" w:rsidDel="00000000" w:rsidP="00000000" w:rsidRDefault="00000000" w:rsidRPr="00000000" w14:paraId="000001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विभिन्न प्रकार की पैकिंग सामग्री की सूची बनाएं</w:t>
            </w:r>
          </w:p>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ऑर्डर को कूरियर करने के लिए आवश्यक महत्वपूर्ण जानकारी और दस्तावेज़ों का विवरण दें</w:t>
            </w:r>
          </w:p>
          <w:p w:rsidR="00000000" w:rsidDel="00000000" w:rsidP="00000000" w:rsidRDefault="00000000" w:rsidRPr="00000000" w14:paraId="000001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पूर्ति केंद्र के अर्थ पर चर्चा करें</w:t>
            </w:r>
          </w:p>
          <w:p w:rsidR="00000000" w:rsidDel="00000000" w:rsidP="00000000" w:rsidRDefault="00000000" w:rsidRPr="00000000" w14:paraId="000001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एयर वेबिल (एडब्ल्यूबी) और शिपमेंट लेबल को समझाइए</w:t>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एसओपी के अनुसार पैकिंग और लेबलिंग की प्रक्रिया का प्रदर्शन करें</w:t>
            </w:r>
          </w:p>
          <w:p w:rsidR="00000000" w:rsidDel="00000000" w:rsidP="00000000" w:rsidRDefault="00000000" w:rsidRPr="00000000" w14:paraId="000001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यदि कोई क्षति हो तो पैकेज का निरीक्षण करें</w:t>
            </w:r>
          </w:p>
          <w:p w:rsidR="00000000" w:rsidDel="00000000" w:rsidP="00000000" w:rsidRDefault="00000000" w:rsidRPr="00000000" w14:paraId="000001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कूरियर कंपनियों से टैरिफ, डिलीवरी स्पीड, वीएएस, ऑनलाइन ट्रैकिंग, ग्राहक सेवा जैसे विभिन्न विवरण एकत्र करें</w:t>
            </w:r>
          </w:p>
          <w:p w:rsidR="00000000" w:rsidDel="00000000" w:rsidP="00000000" w:rsidRDefault="00000000" w:rsidRPr="00000000" w14:paraId="000001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उपरोक्त कारकों पर विचार करते हुए सर्वोत्तम सेवा प्रदाता चुनें</w:t>
            </w:r>
          </w:p>
          <w:p w:rsidR="00000000" w:rsidDel="00000000" w:rsidP="00000000" w:rsidRDefault="00000000" w:rsidRPr="00000000" w14:paraId="000001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कंपनी की जरूरतों के मुताबिक ट्रांसपोर्टर चुनें</w:t>
            </w:r>
          </w:p>
          <w:p w:rsidR="00000000" w:rsidDel="00000000" w:rsidP="00000000" w:rsidRDefault="00000000" w:rsidRPr="00000000" w14:paraId="000001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ट्रैकिंग नंबर का उपयोग करके पैकेजों को ट्रैक करने का तरीका प्रदर्शित करें</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3">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b w:val="1"/>
              </w:rPr>
            </w:pPr>
            <w:r w:rsidDel="00000000" w:rsidR="00000000" w:rsidRPr="00000000">
              <w:rPr>
                <w:rtl w:val="0"/>
              </w:rPr>
              <w:t xml:space="preserve">चार्ट, मॉडल </w:t>
            </w:r>
            <w:r w:rsidDel="00000000" w:rsidR="00000000" w:rsidRPr="00000000">
              <w:rPr>
                <w:color w:val="000000"/>
                <w:rtl w:val="0"/>
              </w:rPr>
              <w:t xml:space="preserve">, वीडियो प्रस्तुति, फ्लिप चार्ट, व्हाइटबोर्ड/स्मार्ट बोर्ड, मार्कर, बोर्ड इरेज़र</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A">
            <w:pPr>
              <w:rPr>
                <w:b w:val="1"/>
              </w:rPr>
            </w:pPr>
            <w:r w:rsidDel="00000000" w:rsidR="00000000" w:rsidRPr="00000000">
              <w:rPr>
                <w:b w:val="1"/>
                <w:rtl w:val="0"/>
              </w:rPr>
              <w:t xml:space="preserve">उपकरण, उपकरण और अन्य आवश्यकताएँ</w:t>
            </w:r>
          </w:p>
        </w:tc>
      </w:tr>
      <w:tr>
        <w:trPr>
          <w:cantSplit w:val="0"/>
          <w:trHeight w:val="622" w:hRule="atLeast"/>
          <w:tblHeader w:val="0"/>
        </w:trPr>
        <w:tc>
          <w:tcPr>
            <w:gridSpan w:val="2"/>
          </w:tcPr>
          <w:p w:rsidR="00000000" w:rsidDel="00000000" w:rsidP="00000000" w:rsidRDefault="00000000" w:rsidRPr="00000000" w14:paraId="0000019C">
            <w:pPr>
              <w:spacing w:line="242" w:lineRule="auto"/>
              <w:rPr/>
            </w:pPr>
            <w:r w:rsidDel="00000000" w:rsidR="00000000" w:rsidRPr="00000000">
              <w:rPr>
                <w:rtl w:val="0"/>
              </w:rPr>
              <w:t xml:space="preserve">कंप्यूटर, एमएस ऑफिस, पैकिंग सामग्री, प्लास्टिक बैग, श्रिंक रैप, बबल रैप, थर्मोकोल बीड्स, कार्डबोर्ड बॉक्स, फ़्लायर्स, पॉली बैग</w:t>
            </w:r>
          </w:p>
        </w:tc>
      </w:tr>
    </w:tbl>
    <w:p w:rsidR="00000000" w:rsidDel="00000000" w:rsidP="00000000" w:rsidRDefault="00000000" w:rsidRPr="00000000" w14:paraId="0000019E">
      <w:pPr>
        <w:pStyle w:val="Heading2"/>
        <w:rPr>
          <w:color w:val="0b84b5"/>
        </w:rPr>
      </w:pPr>
      <w:r w:rsidDel="00000000" w:rsidR="00000000" w:rsidRPr="00000000">
        <w:rPr>
          <w:rtl w:val="0"/>
        </w:rPr>
      </w:r>
    </w:p>
    <w:p w:rsidR="00000000" w:rsidDel="00000000" w:rsidP="00000000" w:rsidRDefault="00000000" w:rsidRPr="00000000" w14:paraId="0000019F">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2"/>
        <w:rPr>
          <w:color w:val="0b84b5"/>
        </w:rPr>
      </w:pPr>
      <w:bookmarkStart w:colFirst="0" w:colLast="0" w:name="_heading=h.2s8eyo1" w:id="9"/>
      <w:bookmarkEnd w:id="9"/>
      <w:r w:rsidDel="00000000" w:rsidR="00000000" w:rsidRPr="00000000">
        <w:rPr>
          <w:color w:val="0b84b5"/>
          <w:rtl w:val="0"/>
        </w:rPr>
        <w:t xml:space="preserve">मॉड्यूल 6: </w:t>
      </w:r>
      <w:r w:rsidDel="00000000" w:rsidR="00000000" w:rsidRPr="00000000">
        <w:rPr>
          <w:rtl w:val="0"/>
        </w:rPr>
        <w:t xml:space="preserve">डिजिटल मार्केटिंग और वित्तीय साक्षरता</w:t>
      </w:r>
      <w:r w:rsidDel="00000000" w:rsidR="00000000" w:rsidRPr="00000000">
        <w:rPr>
          <w:rtl w:val="0"/>
        </w:rPr>
      </w:r>
    </w:p>
    <w:p w:rsidR="00000000" w:rsidDel="00000000" w:rsidP="00000000" w:rsidRDefault="00000000" w:rsidRPr="00000000" w14:paraId="000001A1">
      <w:pPr>
        <w:rPr>
          <w:b w:val="1"/>
          <w:i w:val="1"/>
          <w:color w:val="0b84b5"/>
          <w:sz w:val="24"/>
          <w:szCs w:val="24"/>
        </w:rPr>
      </w:pPr>
      <w:r w:rsidDel="00000000" w:rsidR="00000000" w:rsidRPr="00000000">
        <w:rPr>
          <w:b w:val="1"/>
          <w:i w:val="1"/>
          <w:color w:val="0b84b5"/>
          <w:sz w:val="24"/>
          <w:szCs w:val="24"/>
          <w:rtl w:val="0"/>
        </w:rPr>
        <w:t xml:space="preserve">एलएससी/एन2405, v1.0 पर मैप किया गया</w:t>
      </w:r>
    </w:p>
    <w:p w:rsidR="00000000" w:rsidDel="00000000" w:rsidP="00000000" w:rsidRDefault="00000000" w:rsidRPr="00000000" w14:paraId="000001A2">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1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डिजिटल कौशल, विपणन और वित्तीय साक्षरता की मूल बातें विस्तार से बताएं</w:t>
      </w:r>
      <w:r w:rsidDel="00000000" w:rsidR="00000000" w:rsidRPr="00000000">
        <w:rPr>
          <w:rtl w:val="0"/>
        </w:rPr>
      </w:r>
    </w:p>
    <w:tbl>
      <w:tblPr>
        <w:tblStyle w:val="Table9"/>
        <w:tblW w:w="906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934"/>
        <w:gridCol w:w="4133"/>
        <w:tblGridChange w:id="0">
          <w:tblGrid>
            <w:gridCol w:w="4934"/>
            <w:gridCol w:w="4133"/>
          </w:tblGrid>
        </w:tblGridChange>
      </w:tblGrid>
      <w:tr>
        <w:trPr>
          <w:cantSplit w:val="0"/>
          <w:tblHeader w:val="0"/>
        </w:trPr>
        <w:tc>
          <w:tcPr/>
          <w:p w:rsidR="00000000" w:rsidDel="00000000" w:rsidP="00000000" w:rsidRDefault="00000000" w:rsidRPr="00000000" w14:paraId="000001A4">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A5">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60:00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A6">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1A7">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उत्पादों और सेवाओं को बढ़ावा देने के लिए विभिन्न डिजिटल मार्केटिंग रणनीतियों की सूची बनाएं</w:t>
            </w:r>
          </w:p>
          <w:p w:rsidR="00000000" w:rsidDel="00000000" w:rsidP="00000000" w:rsidRDefault="00000000" w:rsidRPr="00000000" w14:paraId="000001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प्रचारात्मक रणनीतियों के प्रकारों का विस्तार से वर्णन करें</w:t>
            </w:r>
          </w:p>
          <w:p w:rsidR="00000000" w:rsidDel="00000000" w:rsidP="00000000" w:rsidRDefault="00000000" w:rsidRPr="00000000" w14:paraId="000001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खोज इंजन अनुकूलन (एसईओ) और खोज इंजन विपणन (एसईएम) को परिभाषित करें</w:t>
            </w:r>
          </w:p>
          <w:p w:rsidR="00000000" w:rsidDel="00000000" w:rsidP="00000000" w:rsidRDefault="00000000" w:rsidRPr="00000000" w14:paraId="000001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उपभोक्ता डेटा की गोपनीयता और सुरक्षा के महत्व को समझाइए</w:t>
            </w:r>
          </w:p>
          <w:p w:rsidR="00000000" w:rsidDel="00000000" w:rsidP="00000000" w:rsidRDefault="00000000" w:rsidRPr="00000000" w14:paraId="000001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बजट कैसे तैयार करें, इसके बारे में विस्तार से बताएं</w:t>
            </w:r>
          </w:p>
        </w:tc>
        <w:tc>
          <w:tcPr/>
          <w:p w:rsidR="00000000" w:rsidDel="00000000" w:rsidP="00000000" w:rsidRDefault="00000000" w:rsidRPr="00000000" w14:paraId="000001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डिजिटल मार्केटिंग रणनीति कैसे विकसित करें इसका प्रदर्शन करें</w:t>
            </w:r>
          </w:p>
          <w:p w:rsidR="00000000" w:rsidDel="00000000" w:rsidP="00000000" w:rsidRDefault="00000000" w:rsidRPr="00000000" w14:paraId="000001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प्रचार गतिविधियों के लिए बजट निर्धारित करें</w:t>
            </w:r>
          </w:p>
          <w:p w:rsidR="00000000" w:rsidDel="00000000" w:rsidP="00000000" w:rsidRDefault="00000000" w:rsidRPr="00000000" w14:paraId="000001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दिखाएँ कि डिजिटल मार्केटिंग टूल का उपयोग कैसे करें</w:t>
            </w:r>
          </w:p>
          <w:p w:rsidR="00000000" w:rsidDel="00000000" w:rsidP="00000000" w:rsidRDefault="00000000" w:rsidRPr="00000000" w14:paraId="000001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ग्राहकों की उपस्थिति वाले चैनलों और ब्लॉगों की पहचान करें</w:t>
            </w:r>
          </w:p>
          <w:p w:rsidR="00000000" w:rsidDel="00000000" w:rsidP="00000000" w:rsidRDefault="00000000" w:rsidRPr="00000000" w14:paraId="000001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व्यवसाय के लाभ और हानि प्रदर्शन की गणना करें</w:t>
            </w:r>
          </w:p>
          <w:p w:rsidR="00000000" w:rsidDel="00000000" w:rsidP="00000000" w:rsidRDefault="00000000" w:rsidRPr="00000000" w14:paraId="000001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व्यवसाय के प्रारंभिक चरण के दौरान वित्तीय जोखिमों का विश्लेषण करें</w:t>
            </w:r>
          </w:p>
          <w:p w:rsidR="00000000" w:rsidDel="00000000" w:rsidP="00000000" w:rsidRDefault="00000000" w:rsidRPr="00000000" w14:paraId="000001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विभिन्न मापदंडों के आधार पर व्यावसायिक प्रदर्शन का मूल्यांकन करें</w:t>
            </w:r>
          </w:p>
          <w:p w:rsidR="00000000" w:rsidDel="00000000" w:rsidP="00000000" w:rsidRDefault="00000000" w:rsidRPr="00000000" w14:paraId="000001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ऑनलाइन भुगतान विधियां स्थापित करने के लिए विभिन्न डिजिटल भुगतान विकल्पों का विश्लेषण करें</w:t>
            </w:r>
          </w:p>
          <w:p w:rsidR="00000000" w:rsidDel="00000000" w:rsidP="00000000" w:rsidRDefault="00000000" w:rsidRPr="00000000" w14:paraId="000001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एस्केलेशन मैट्रिक्स के अनुसार विचलन की रिपोर्ट करें</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7">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b w:val="1"/>
              </w:rPr>
            </w:pPr>
            <w:r w:rsidDel="00000000" w:rsidR="00000000" w:rsidRPr="00000000">
              <w:rPr>
                <w:rtl w:val="0"/>
              </w:rPr>
              <w:t xml:space="preserve">चार्ट, मॉडल </w:t>
            </w:r>
            <w:r w:rsidDel="00000000" w:rsidR="00000000" w:rsidRPr="00000000">
              <w:rPr>
                <w:color w:val="000000"/>
                <w:rtl w:val="0"/>
              </w:rPr>
              <w:t xml:space="preserve">, वीडियो प्रस्तुति, फ्लिप चार्ट, व्हाइटबोर्ड/स्मार्ट बोर्ड, मार्कर, बोर्ड इरेज़र</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C">
            <w:pPr>
              <w:rPr>
                <w:b w:val="1"/>
              </w:rPr>
            </w:pPr>
            <w:r w:rsidDel="00000000" w:rsidR="00000000" w:rsidRPr="00000000">
              <w:rPr>
                <w:b w:val="1"/>
                <w:rtl w:val="0"/>
              </w:rPr>
              <w:t xml:space="preserve">उपकरण, उपकरण और अन्य आवश्यकताएँ</w:t>
            </w:r>
          </w:p>
        </w:tc>
      </w:tr>
      <w:tr>
        <w:trPr>
          <w:cantSplit w:val="0"/>
          <w:trHeight w:val="622" w:hRule="atLeast"/>
          <w:tblHeader w:val="0"/>
        </w:trPr>
        <w:tc>
          <w:tcPr>
            <w:gridSpan w:val="2"/>
          </w:tcPr>
          <w:p w:rsidR="00000000" w:rsidDel="00000000" w:rsidP="00000000" w:rsidRDefault="00000000" w:rsidRPr="00000000" w14:paraId="000001BE">
            <w:pPr>
              <w:spacing w:line="242" w:lineRule="auto"/>
              <w:rPr/>
            </w:pPr>
            <w:r w:rsidDel="00000000" w:rsidR="00000000" w:rsidRPr="00000000">
              <w:rPr>
                <w:rtl w:val="0"/>
              </w:rPr>
              <w:t xml:space="preserve">कंप्यूटर, एमएस ऑफिस, डिजिटल मार्केटिंग टूल, नमूना लाभ और हानि रिपोर्ट, आरबीआई दिशानिर्देश</w:t>
            </w:r>
          </w:p>
        </w:tc>
      </w:tr>
    </w:tbl>
    <w:p w:rsidR="00000000" w:rsidDel="00000000" w:rsidP="00000000" w:rsidRDefault="00000000" w:rsidRPr="00000000" w14:paraId="000001C0">
      <w:pPr>
        <w:pStyle w:val="Heading2"/>
        <w:rPr>
          <w:color w:val="0b84b5"/>
        </w:rPr>
      </w:pPr>
      <w:r w:rsidDel="00000000" w:rsidR="00000000" w:rsidRPr="00000000">
        <w:rPr>
          <w:rtl w:val="0"/>
        </w:rPr>
      </w:r>
    </w:p>
    <w:p w:rsidR="00000000" w:rsidDel="00000000" w:rsidP="00000000" w:rsidRDefault="00000000" w:rsidRPr="00000000" w14:paraId="000001C1">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C2">
      <w:pPr>
        <w:pStyle w:val="Heading2"/>
        <w:rPr>
          <w:color w:val="0b84b5"/>
        </w:rPr>
      </w:pPr>
      <w:bookmarkStart w:colFirst="0" w:colLast="0" w:name="_heading=h.17dp8vu" w:id="10"/>
      <w:bookmarkEnd w:id="10"/>
      <w:r w:rsidDel="00000000" w:rsidR="00000000" w:rsidRPr="00000000">
        <w:rPr>
          <w:color w:val="0b84b5"/>
          <w:rtl w:val="0"/>
        </w:rPr>
        <w:t xml:space="preserve">मॉड्यूल 7: </w:t>
      </w:r>
      <w:r w:rsidDel="00000000" w:rsidR="00000000" w:rsidRPr="00000000">
        <w:rPr>
          <w:rtl w:val="0"/>
        </w:rPr>
        <w:t xml:space="preserve">स्वच्छ और सुरक्षित कार्य वातावरण</w:t>
      </w:r>
      <w:r w:rsidDel="00000000" w:rsidR="00000000" w:rsidRPr="00000000">
        <w:rPr>
          <w:rtl w:val="0"/>
        </w:rPr>
      </w:r>
    </w:p>
    <w:p w:rsidR="00000000" w:rsidDel="00000000" w:rsidP="00000000" w:rsidRDefault="00000000" w:rsidRPr="00000000" w14:paraId="000001C3">
      <w:pPr>
        <w:rPr>
          <w:b w:val="1"/>
          <w:i w:val="1"/>
          <w:color w:val="0b84b5"/>
          <w:sz w:val="24"/>
          <w:szCs w:val="24"/>
        </w:rPr>
      </w:pPr>
      <w:r w:rsidDel="00000000" w:rsidR="00000000" w:rsidRPr="00000000">
        <w:rPr>
          <w:b w:val="1"/>
          <w:i w:val="1"/>
          <w:color w:val="0b84b5"/>
          <w:sz w:val="24"/>
          <w:szCs w:val="24"/>
          <w:rtl w:val="0"/>
        </w:rPr>
        <w:t xml:space="preserve">एलएससी/एन9912, v1.0 पर मैप किया गया</w:t>
      </w:r>
    </w:p>
    <w:p w:rsidR="00000000" w:rsidDel="00000000" w:rsidP="00000000" w:rsidRDefault="00000000" w:rsidRPr="00000000" w14:paraId="000001C4">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1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सुरक्षा प्रक्रियाओं और कार्य वातावरण में स्वच्छता बनाए रखने में शामिल चरणों का पालन करें</w:t>
      </w:r>
    </w:p>
    <w:p w:rsidR="00000000" w:rsidDel="00000000" w:rsidP="00000000" w:rsidRDefault="00000000" w:rsidRPr="00000000" w14:paraId="000001C6">
      <w:pPr>
        <w:rPr>
          <w:color w:val="000000"/>
        </w:rPr>
      </w:pPr>
      <w:r w:rsidDel="00000000" w:rsidR="00000000" w:rsidRPr="00000000">
        <w:rPr>
          <w:rtl w:val="0"/>
        </w:rPr>
      </w:r>
    </w:p>
    <w:tbl>
      <w:tblPr>
        <w:tblStyle w:val="Table10"/>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C7">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rFonts w:ascii="Carlito" w:cs="Carlito" w:eastAsia="Carlito" w:hAnsi="Carlito"/>
                <w:color w:val="006fc0"/>
                <w:rtl w:val="0"/>
              </w:rPr>
              <w:t xml:space="preserve">20:00</w:t>
            </w:r>
            <w:r w:rsidDel="00000000" w:rsidR="00000000" w:rsidRPr="00000000">
              <w:rPr>
                <w:rtl w:val="0"/>
              </w:rPr>
            </w:r>
          </w:p>
        </w:tc>
        <w:tc>
          <w:tcPr/>
          <w:p w:rsidR="00000000" w:rsidDel="00000000" w:rsidP="00000000" w:rsidRDefault="00000000" w:rsidRPr="00000000" w14:paraId="000001C8">
            <w:pPr>
              <w:rPr/>
            </w:pPr>
            <w:r w:rsidDel="00000000" w:rsidR="00000000" w:rsidRPr="00000000">
              <w:rPr>
                <w:color w:val="0070c0"/>
                <w:rtl w:val="0"/>
              </w:rPr>
              <w:t xml:space="preserve">अवधि </w:t>
            </w:r>
            <w:r w:rsidDel="00000000" w:rsidR="00000000" w:rsidRPr="00000000">
              <w:rPr>
                <w:rtl w:val="0"/>
              </w:rPr>
              <w:t xml:space="preserve">: </w:t>
            </w:r>
            <w:r w:rsidDel="00000000" w:rsidR="00000000" w:rsidRPr="00000000">
              <w:rPr>
                <w:color w:val="0070c0"/>
                <w:rtl w:val="0"/>
              </w:rPr>
              <w:t xml:space="preserve">4 </w:t>
            </w:r>
            <w:r w:rsidDel="00000000" w:rsidR="00000000" w:rsidRPr="00000000">
              <w:rPr>
                <w:rFonts w:ascii="Carlito" w:cs="Carlito" w:eastAsia="Carlito" w:hAnsi="Carlito"/>
                <w:color w:val="006fc0"/>
                <w:rtl w:val="0"/>
              </w:rPr>
              <w:t xml:space="preserve">0:00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C9">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1CA">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सुरक्षात्मक उपकरणों और सुरक्षा उपकरणों के उपयोग को समझाइये</w:t>
            </w:r>
          </w:p>
          <w:p w:rsidR="00000000" w:rsidDel="00000000" w:rsidP="00000000" w:rsidRDefault="00000000" w:rsidRPr="00000000" w14:paraId="000001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कार्य क्षेत्र में खतरों को रोकने की व्यवस्था का वर्णन करें</w:t>
            </w:r>
          </w:p>
          <w:p w:rsidR="00000000" w:rsidDel="00000000" w:rsidP="00000000" w:rsidRDefault="00000000" w:rsidRPr="00000000" w14:paraId="000001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आपातकालीन स्थितियों में अपनाई जाने वाली निकासी प्रक्रिया और प्राथमिक चिकित्सा प्रक्रिया का विवरण दें</w:t>
            </w:r>
          </w:p>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आग के खतरों, जैव खतरों आदि के संबंध में सुरक्षा नियमों और प्रक्रियाओं का विवरण दें।</w:t>
            </w:r>
          </w:p>
        </w:tc>
        <w:tc>
          <w:tcPr/>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कार्यस्थल पर समय-समय पर मॉक ड्रिल/निकासी प्रक्रियाओं में भाग लें</w:t>
            </w:r>
          </w:p>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कर्मचारियों के स्वास्थ्य, सुरक्षा और सुरक्षा के लिए विभिन्न प्रशिक्षण सत्र और कार्यक्रम प्रदान करें।</w:t>
            </w:r>
          </w:p>
          <w:p w:rsidR="00000000" w:rsidDel="00000000" w:rsidP="00000000" w:rsidRDefault="00000000" w:rsidRPr="00000000" w14:paraId="000001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जाँच करें कि सुरक्षा उपकरण और प्राथमिक चिकित्सा किट काम करने की स्थिति में हैं</w:t>
            </w:r>
          </w:p>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निरीक्षण करें कि कार्य क्षेत्र हमेशा साफ और स्वच्छ रहता है या नहीं</w:t>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कर्मचारियों के लिए नियमित अंतराल पर निवारक स्वास्थ्य जांच का आयोजन करें</w:t>
            </w:r>
          </w:p>
          <w:p w:rsidR="00000000" w:rsidDel="00000000" w:rsidP="00000000" w:rsidRDefault="00000000" w:rsidRPr="00000000" w14:paraId="000001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जांचें कि सामग्री और उपकरणों का भंडारण निर्माताओं के दिशानिर्देशों के अनुरूप है</w:t>
            </w:r>
          </w:p>
          <w:p w:rsidR="00000000" w:rsidDel="00000000" w:rsidP="00000000" w:rsidRDefault="00000000" w:rsidRPr="00000000" w14:paraId="000001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अपशिष्ट प्रबंधन नीति के अनुसार अपशिष्ट निपटान के लिए निर्दिष्ट डिब्बे का उपयोग करें।</w:t>
            </w:r>
          </w:p>
        </w:tc>
      </w:tr>
      <w:tr>
        <w:trPr>
          <w:cantSplit w:val="0"/>
          <w:tblHeader w:val="0"/>
        </w:trPr>
        <w:tc>
          <w:tcPr>
            <w:gridSpan w:val="2"/>
          </w:tcPr>
          <w:p w:rsidR="00000000" w:rsidDel="00000000" w:rsidP="00000000" w:rsidRDefault="00000000" w:rsidRPr="00000000" w14:paraId="000001D6">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rtl w:val="0"/>
              </w:rPr>
              <w:t xml:space="preserve">चार्ट, मॉडल </w:t>
            </w:r>
            <w:r w:rsidDel="00000000" w:rsidR="00000000" w:rsidRPr="00000000">
              <w:rPr>
                <w:color w:val="000000"/>
                <w:rtl w:val="0"/>
              </w:rPr>
              <w:t xml:space="preserve">, वीडियो प्रस्तुति, फ्लिप चार्ट, व्हाइटबोर्ड/स्मार्ट बोर्ड, मार्कर, बोर्ड इरेज़र</w:t>
            </w:r>
            <w:r w:rsidDel="00000000" w:rsidR="00000000" w:rsidRPr="00000000">
              <w:rPr>
                <w:rtl w:val="0"/>
              </w:rPr>
            </w:r>
          </w:p>
        </w:tc>
      </w:tr>
      <w:tr>
        <w:trPr>
          <w:cantSplit w:val="0"/>
          <w:tblHeader w:val="0"/>
        </w:trPr>
        <w:tc>
          <w:tcPr>
            <w:gridSpan w:val="2"/>
          </w:tcPr>
          <w:p w:rsidR="00000000" w:rsidDel="00000000" w:rsidP="00000000" w:rsidRDefault="00000000" w:rsidRPr="00000000" w14:paraId="000001DC">
            <w:pPr>
              <w:rPr>
                <w:b w:val="1"/>
              </w:rPr>
            </w:pPr>
            <w:r w:rsidDel="00000000" w:rsidR="00000000" w:rsidRPr="00000000">
              <w:rPr>
                <w:b w:val="1"/>
                <w:rtl w:val="0"/>
              </w:rPr>
              <w:t xml:space="preserve">उपकरण, उपकरण और अन्य आवश्यकताएँ</w:t>
            </w:r>
          </w:p>
        </w:tc>
      </w:tr>
      <w:tr>
        <w:trPr>
          <w:cantSplit w:val="0"/>
          <w:trHeight w:val="622" w:hRule="atLeast"/>
          <w:tblHeader w:val="0"/>
        </w:trPr>
        <w:tc>
          <w:tcPr>
            <w:gridSpan w:val="2"/>
          </w:tcPr>
          <w:p w:rsidR="00000000" w:rsidDel="00000000" w:rsidP="00000000" w:rsidRDefault="00000000" w:rsidRPr="00000000" w14:paraId="000001DE">
            <w:pPr>
              <w:spacing w:line="242" w:lineRule="auto"/>
              <w:rPr>
                <w:rFonts w:ascii="Arial" w:cs="Arial" w:eastAsia="Arial" w:hAnsi="Arial"/>
              </w:rPr>
            </w:pPr>
            <w:r w:rsidDel="00000000" w:rsidR="00000000" w:rsidRPr="00000000">
              <w:rPr>
                <w:rtl w:val="0"/>
              </w:rPr>
              <w:t xml:space="preserve">कंप्यूटर, एमएस कार्यालय, पीपीई, प्राथमिक चिकित्सा किट, सफाई उपकरण, अग्निशामक यंत्र, अपशिष्ट निपटान डिब्बे</w:t>
            </w: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tc>
      </w:tr>
    </w:tbl>
    <w:p w:rsidR="00000000" w:rsidDel="00000000" w:rsidP="00000000" w:rsidRDefault="00000000" w:rsidRPr="00000000" w14:paraId="000001E1">
      <w:pPr>
        <w:pStyle w:val="Heading2"/>
        <w:rPr>
          <w:color w:val="0b84b5"/>
        </w:rPr>
      </w:pPr>
      <w:r w:rsidDel="00000000" w:rsidR="00000000" w:rsidRPr="00000000">
        <w:rPr>
          <w:rtl w:val="0"/>
        </w:rPr>
      </w:r>
    </w:p>
    <w:p w:rsidR="00000000" w:rsidDel="00000000" w:rsidP="00000000" w:rsidRDefault="00000000" w:rsidRPr="00000000" w14:paraId="000001E2">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E3">
      <w:pPr>
        <w:pStyle w:val="Heading1"/>
        <w:rPr>
          <w:rFonts w:ascii="Cambria" w:cs="Cambria" w:eastAsia="Cambria" w:hAnsi="Cambria"/>
          <w:color w:val="0b84b5"/>
          <w:sz w:val="26"/>
          <w:szCs w:val="26"/>
        </w:rPr>
      </w:pPr>
      <w:bookmarkStart w:colFirst="0" w:colLast="0" w:name="_heading=h.3rdcrjn" w:id="11"/>
      <w:bookmarkEnd w:id="11"/>
      <w:r w:rsidDel="00000000" w:rsidR="00000000" w:rsidRPr="00000000">
        <w:rPr>
          <w:rFonts w:ascii="Cambria" w:cs="Cambria" w:eastAsia="Cambria" w:hAnsi="Cambria"/>
          <w:color w:val="0b84b5"/>
          <w:sz w:val="26"/>
          <w:szCs w:val="26"/>
          <w:rtl w:val="0"/>
        </w:rPr>
        <w:t xml:space="preserve">मॉड्यूल 8: रोजगार योग्यता कौशल</w:t>
      </w:r>
    </w:p>
    <w:p w:rsidR="00000000" w:rsidDel="00000000" w:rsidP="00000000" w:rsidRDefault="00000000" w:rsidRPr="00000000" w14:paraId="000001E4">
      <w:pPr>
        <w:rPr>
          <w:b w:val="1"/>
          <w:i w:val="1"/>
          <w:color w:val="0b84b5"/>
          <w:sz w:val="24"/>
          <w:szCs w:val="24"/>
        </w:rPr>
      </w:pPr>
      <w:r w:rsidDel="00000000" w:rsidR="00000000" w:rsidRPr="00000000">
        <w:rPr>
          <w:b w:val="1"/>
          <w:i w:val="1"/>
          <w:color w:val="0b84b5"/>
          <w:sz w:val="24"/>
          <w:szCs w:val="24"/>
          <w:rtl w:val="0"/>
        </w:rPr>
        <w:t xml:space="preserve">DGT/VSQ/N0101, v1.0 पर मैप किया गया</w:t>
      </w:r>
    </w:p>
    <w:p w:rsidR="00000000" w:rsidDel="00000000" w:rsidP="00000000" w:rsidRDefault="00000000" w:rsidRPr="00000000" w14:paraId="000001E5">
      <w:pPr>
        <w:rPr>
          <w:b w:val="1"/>
          <w:color w:val="000000"/>
        </w:rPr>
      </w:pPr>
      <w:r w:rsidDel="00000000" w:rsidR="00000000" w:rsidRPr="00000000">
        <w:rPr>
          <w:b w:val="1"/>
          <w:color w:val="000000"/>
          <w:rtl w:val="0"/>
        </w:rPr>
        <w:t xml:space="preserve">टर्मिनल परिणाम:</w:t>
      </w:r>
    </w:p>
    <w:p w:rsidR="00000000" w:rsidDel="00000000" w:rsidP="00000000" w:rsidRDefault="00000000" w:rsidRPr="00000000" w14:paraId="000001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1"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आवश्यकताओं को पूरा करने में रोजगार योग्यता कौशल के महत्व का मूल्यांकन करें</w:t>
      </w:r>
    </w:p>
    <w:p w:rsidR="00000000" w:rsidDel="00000000" w:rsidP="00000000" w:rsidRDefault="00000000" w:rsidRPr="00000000" w14:paraId="000001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संवैधानिक मूल्यों, नागरिक अधिकारों, कर्तव्यों, व्यक्तिगत मूल्यों और नैतिकता और पर्यावरण की दृष्टि से टिकाऊ प्रथाओं की पहचान करें।</w:t>
      </w:r>
    </w:p>
    <w:p w:rsidR="00000000" w:rsidDel="00000000" w:rsidP="00000000" w:rsidRDefault="00000000" w:rsidRPr="00000000" w14:paraId="000001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अंग्रेजी और संचार कौशल, ग्राहक सेवा, उद्यमशीलता, और नौकरियों और प्रशिक्षुता के लिए तैयार होने का वर्णन करें।</w:t>
      </w:r>
    </w:p>
    <w:tbl>
      <w:tblPr>
        <w:tblStyle w:val="Table11"/>
        <w:tblW w:w="935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20"/>
      </w:tblPr>
      <w:tblGrid>
        <w:gridCol w:w="4815"/>
        <w:gridCol w:w="4536"/>
        <w:tblGridChange w:id="0">
          <w:tblGrid>
            <w:gridCol w:w="4815"/>
            <w:gridCol w:w="4536"/>
          </w:tblGrid>
        </w:tblGridChange>
      </w:tblGrid>
      <w:tr>
        <w:trPr>
          <w:cantSplit w:val="0"/>
          <w:tblHeader w:val="0"/>
        </w:trPr>
        <w:tc>
          <w:tcPr/>
          <w:p w:rsidR="00000000" w:rsidDel="00000000" w:rsidP="00000000" w:rsidRDefault="00000000" w:rsidRPr="00000000" w14:paraId="000001E9">
            <w:pPr>
              <w:rPr/>
            </w:pPr>
            <w:r w:rsidDel="00000000" w:rsidR="00000000" w:rsidRPr="00000000">
              <w:rPr>
                <w:color w:val="0070c0"/>
                <w:rtl w:val="0"/>
              </w:rPr>
              <w:t xml:space="preserve">अवधि: 15:00</w:t>
            </w:r>
            <w:r w:rsidDel="00000000" w:rsidR="00000000" w:rsidRPr="00000000">
              <w:rPr>
                <w:rtl w:val="0"/>
              </w:rPr>
            </w:r>
          </w:p>
        </w:tc>
        <w:tc>
          <w:tcPr/>
          <w:p w:rsidR="00000000" w:rsidDel="00000000" w:rsidP="00000000" w:rsidRDefault="00000000" w:rsidRPr="00000000" w14:paraId="000001EA">
            <w:pPr>
              <w:rPr/>
            </w:pPr>
            <w:r w:rsidDel="00000000" w:rsidR="00000000" w:rsidRPr="00000000">
              <w:rPr>
                <w:color w:val="0070c0"/>
                <w:rtl w:val="0"/>
              </w:rPr>
              <w:t xml:space="preserve">अवधि: 15:00</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1EB">
            <w:pPr>
              <w:rPr>
                <w:b w:val="1"/>
              </w:rPr>
            </w:pPr>
            <w:r w:rsidDel="00000000" w:rsidR="00000000" w:rsidRPr="00000000">
              <w:rPr>
                <w:b w:val="1"/>
                <w:rtl w:val="0"/>
              </w:rPr>
              <w:t xml:space="preserve">सिद्धांत - प्रमुख शिक्षण परिणाम</w:t>
            </w:r>
          </w:p>
        </w:tc>
        <w:tc>
          <w:tcPr/>
          <w:p w:rsidR="00000000" w:rsidDel="00000000" w:rsidP="00000000" w:rsidRDefault="00000000" w:rsidRPr="00000000" w14:paraId="000001EC">
            <w:pPr>
              <w:rPr/>
            </w:pPr>
            <w:r w:rsidDel="00000000" w:rsidR="00000000" w:rsidRPr="00000000">
              <w:rPr>
                <w:b w:val="1"/>
                <w:rtl w:val="0"/>
              </w:rPr>
              <w:t xml:space="preserve">व्यावहारिक - मुख्य शिक्षण परिणाम</w:t>
            </w:r>
            <w:r w:rsidDel="00000000" w:rsidR="00000000" w:rsidRPr="00000000">
              <w:rPr>
                <w:rtl w:val="0"/>
              </w:rPr>
            </w:r>
          </w:p>
        </w:tc>
      </w:tr>
      <w:tr>
        <w:trPr>
          <w:cantSplit w:val="0"/>
          <w:trHeight w:val="2240" w:hRule="atLeast"/>
          <w:tblHeader w:val="0"/>
        </w:trPr>
        <w:tc>
          <w:tcPr/>
          <w:p w:rsidR="00000000" w:rsidDel="00000000" w:rsidP="00000000" w:rsidRDefault="00000000" w:rsidRPr="00000000" w14:paraId="000001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नौकरी की आवश्यकताओं को पूरा करने में रोजगार योग्यता कौशल के महत्व का विस्तार से वर्णन करें</w:t>
            </w:r>
          </w:p>
          <w:p w:rsidR="00000000" w:rsidDel="00000000" w:rsidP="00000000" w:rsidRDefault="00000000" w:rsidRPr="00000000" w14:paraId="000001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एक जिम्मेदार नागरिक बनने के लिए आवश्यक संवैधानिक मूल्यों, नागरिक अधिकारों, कर्तव्यों, नागरिकता, समाज के प्रति जिम्मेदारी आदि के बारे में बताएं।</w:t>
            </w:r>
          </w:p>
          <w:p w:rsidR="00000000" w:rsidDel="00000000" w:rsidP="00000000" w:rsidRDefault="00000000" w:rsidRPr="00000000" w14:paraId="000001E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विभिन्न स्थितियों में सकारात्मक दृष्टिकोण, आत्म-प्रेरणा, समस्या समाधान, समय प्रबंधन कौशल और निरंतर सीखने की मानसिकता का वर्णन करें।</w:t>
            </w:r>
          </w:p>
          <w:p w:rsidR="00000000" w:rsidDel="00000000" w:rsidP="00000000" w:rsidRDefault="00000000" w:rsidRPr="00000000" w14:paraId="000001F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समय पर रिपोर्ट करने के महत्व पर चर्चा करें</w:t>
            </w:r>
          </w:p>
          <w:p w:rsidR="00000000" w:rsidDel="00000000" w:rsidP="00000000" w:rsidRDefault="00000000" w:rsidRPr="00000000" w14:paraId="000001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वित्तीय उत्पादों और सेवाओं को सुरक्षित रूप से उपयोग करने के महत्व का मूल्यांकन करें।</w:t>
            </w:r>
          </w:p>
          <w:p w:rsidR="00000000" w:rsidDel="00000000" w:rsidP="00000000" w:rsidRDefault="00000000" w:rsidRPr="00000000" w14:paraId="000001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खर्च, आय और बचत के प्रबंधन के महत्व को समझाएं।</w:t>
            </w:r>
          </w:p>
          <w:p w:rsidR="00000000" w:rsidDel="00000000" w:rsidP="00000000" w:rsidRDefault="00000000" w:rsidRPr="00000000" w14:paraId="000001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कानूनों के अनुसार किसी भी शोषण के लिए समय पर संबंधित अधिकारियों से संपर्क करने के महत्व को विस्तार से बताएं</w:t>
            </w:r>
          </w:p>
          <w:p w:rsidR="00000000" w:rsidDel="00000000" w:rsidP="00000000" w:rsidRDefault="00000000" w:rsidRPr="00000000" w14:paraId="000001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सुरक्षित और पहुंच के लिए इंटरनेट का उपयोग करने के महत्व पर चर्चा करें</w:t>
            </w:r>
          </w:p>
          <w:p w:rsidR="00000000" w:rsidDel="00000000" w:rsidP="00000000" w:rsidRDefault="00000000" w:rsidRPr="00000000" w14:paraId="000001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चुनौतियों की पहचान करने की आवश्यकता को वर्गीकृत करें</w:t>
            </w:r>
          </w:p>
          <w:p w:rsidR="00000000" w:rsidDel="00000000" w:rsidP="00000000" w:rsidRDefault="00000000" w:rsidRPr="00000000" w14:paraId="000001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उचित ढंग से कपड़े पहनने के महत्व पर चर्चा करें</w:t>
            </w:r>
          </w:p>
          <w:p w:rsidR="00000000" w:rsidDel="00000000" w:rsidP="00000000" w:rsidRDefault="00000000" w:rsidRPr="00000000" w14:paraId="000001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प्रशिक्षुता के अवसरों की खोज और पंजीकरण कैसे करें, इस पर चर्चा करें</w:t>
            </w:r>
          </w:p>
        </w:tc>
        <w:tc>
          <w:tcPr/>
          <w:p w:rsidR="00000000" w:rsidDel="00000000" w:rsidP="00000000" w:rsidRDefault="00000000" w:rsidRPr="00000000" w14:paraId="000001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21वीं सदी के कौशल का विश्लेषण करें।</w:t>
            </w:r>
          </w:p>
          <w:p w:rsidR="00000000" w:rsidDel="00000000" w:rsidP="00000000" w:rsidRDefault="00000000" w:rsidRPr="00000000" w14:paraId="000001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बोलते समय उचित बुनियादी अंग्रेजी वाक्यों/वाक्यांशों का अभ्यास करें</w:t>
            </w:r>
          </w:p>
          <w:p w:rsidR="00000000" w:rsidDel="00000000" w:rsidP="00000000" w:rsidRDefault="00000000" w:rsidRPr="00000000" w14:paraId="000001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दूसरों के साथ अच्छे तरीके से संवाद करने का तरीका प्रदर्शित करें।</w:t>
            </w:r>
          </w:p>
          <w:p w:rsidR="00000000" w:rsidDel="00000000" w:rsidP="00000000" w:rsidRDefault="00000000" w:rsidRPr="00000000" w14:paraId="000001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एक टीम में अन्य लोगों के साथ काम करने का उदाहरण दीजिए</w:t>
            </w:r>
          </w:p>
          <w:p w:rsidR="00000000" w:rsidDel="00000000" w:rsidP="00000000" w:rsidRDefault="00000000" w:rsidRPr="00000000" w14:paraId="000001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दिव्यांगजनों के साथ उचित व्यवहार कैसे किया जाए</w:t>
            </w:r>
          </w:p>
          <w:p w:rsidR="00000000" w:rsidDel="00000000" w:rsidP="00000000" w:rsidRDefault="00000000" w:rsidRPr="00000000" w14:paraId="000001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डिजिटल उपकरणों को संचालित करें और संबंधित एप्लिकेशन और सुविधाओं का सुरक्षित और संरक्षित तरीके से उपयोग करें</w:t>
            </w:r>
          </w:p>
          <w:p w:rsidR="00000000" w:rsidDel="00000000" w:rsidP="00000000" w:rsidRDefault="00000000" w:rsidRPr="00000000" w14:paraId="000001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ग्राहकों के प्रकार के बीच अंतर करें</w:t>
            </w:r>
          </w:p>
          <w:p w:rsidR="00000000" w:rsidDel="00000000" w:rsidP="00000000" w:rsidRDefault="00000000" w:rsidRPr="00000000" w14:paraId="000001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बायोडाटा बनाएं</w:t>
            </w:r>
          </w:p>
          <w:p w:rsidR="00000000" w:rsidDel="00000000" w:rsidP="00000000" w:rsidRDefault="00000000" w:rsidRPr="00000000" w14:paraId="000002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नौकरियाँ खोजने और आवेदन करने के लिए विभिन्न स्रोतों के साथ प्रयोग करें</w:t>
            </w:r>
          </w:p>
          <w:p w:rsidR="00000000" w:rsidDel="00000000" w:rsidP="00000000" w:rsidRDefault="00000000" w:rsidRPr="00000000" w14:paraId="000002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ग्राहकों की ज़रूरतों को पहचानें और उनका समाधान करें</w:t>
            </w:r>
          </w:p>
          <w:p w:rsidR="00000000" w:rsidDel="00000000" w:rsidP="00000000" w:rsidRDefault="00000000" w:rsidRPr="00000000" w14:paraId="000002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896"/>
                <w:tab w:val="left" w:leader="none" w:pos="1169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साक्षात्कार के लिए साफ-सुथरे कपड़े पहनने और स्वच्छता बनाए रखने के महत्व पर चर्चा करें</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96"/>
                <w:tab w:val="left" w:leader="none" w:pos="11692"/>
              </w:tabs>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5">
            <w:pPr>
              <w:rPr>
                <w:b w:val="1"/>
              </w:rPr>
            </w:pPr>
            <w:r w:rsidDel="00000000" w:rsidR="00000000" w:rsidRPr="00000000">
              <w:rPr>
                <w:b w:val="1"/>
                <w:rtl w:val="0"/>
              </w:rPr>
              <w:t xml:space="preserve">कक्षा सहायक सामग्री</w:t>
            </w:r>
          </w:p>
        </w:tc>
      </w:tr>
      <w:tr>
        <w:trPr>
          <w:cantSplit w:val="0"/>
          <w:tblHeader w:val="0"/>
        </w:trPr>
        <w:tc>
          <w:tcPr>
            <w:gridSpan w:val="2"/>
          </w:tcPr>
          <w:p w:rsidR="00000000" w:rsidDel="00000000" w:rsidP="00000000" w:rsidRDefault="00000000" w:rsidRPr="00000000" w14:paraId="00000207">
            <w:pPr>
              <w:rPr>
                <w:b w:val="1"/>
              </w:rPr>
            </w:pPr>
            <w:r w:rsidDel="00000000" w:rsidR="00000000" w:rsidRPr="00000000">
              <w:rPr>
                <w:rtl w:val="0"/>
              </w:rPr>
              <w:t xml:space="preserve">चार्ट, मॉडल </w:t>
            </w:r>
            <w:r w:rsidDel="00000000" w:rsidR="00000000" w:rsidRPr="00000000">
              <w:rPr>
                <w:color w:val="000000"/>
                <w:rtl w:val="0"/>
              </w:rPr>
              <w:t xml:space="preserve">, वीडियो प्रस्तुति, फ्लिप चार्ट, व्हाइटबोर्ड/स्मार्ट बोर्ड, मार्कर, बोर्ड इरेज़र, यूपीएस, एलसीडी प्रोजेक्टर, कंप्यूटर टेबल और कुर्सियाँ</w:t>
            </w:r>
            <w:r w:rsidDel="00000000" w:rsidR="00000000" w:rsidRPr="00000000">
              <w:rPr>
                <w:rtl w:val="0"/>
              </w:rPr>
            </w:r>
          </w:p>
        </w:tc>
      </w:tr>
      <w:tr>
        <w:trPr>
          <w:cantSplit w:val="0"/>
          <w:tblHeader w:val="0"/>
        </w:trPr>
        <w:tc>
          <w:tcPr>
            <w:gridSpan w:val="2"/>
          </w:tcPr>
          <w:p w:rsidR="00000000" w:rsidDel="00000000" w:rsidP="00000000" w:rsidRDefault="00000000" w:rsidRPr="00000000" w14:paraId="00000209">
            <w:pPr>
              <w:rPr>
                <w:b w:val="1"/>
              </w:rPr>
            </w:pPr>
            <w:r w:rsidDel="00000000" w:rsidR="00000000" w:rsidRPr="00000000">
              <w:rPr>
                <w:b w:val="1"/>
                <w:rtl w:val="0"/>
              </w:rPr>
              <w:t xml:space="preserve">उपकरण, उपकरण और अन्य आवश्यकताएँ</w:t>
            </w:r>
          </w:p>
        </w:tc>
      </w:tr>
      <w:tr>
        <w:trPr>
          <w:cantSplit w:val="0"/>
          <w:trHeight w:val="622" w:hRule="atLeast"/>
          <w:tblHeader w:val="0"/>
        </w:trPr>
        <w:tc>
          <w:tcPr>
            <w:gridSpan w:val="2"/>
          </w:tcPr>
          <w:p w:rsidR="00000000" w:rsidDel="00000000" w:rsidP="00000000" w:rsidRDefault="00000000" w:rsidRPr="00000000" w14:paraId="0000020B">
            <w:pPr>
              <w:rPr>
                <w:color w:val="000000"/>
              </w:rPr>
            </w:pPr>
            <w:r w:rsidDel="00000000" w:rsidR="00000000" w:rsidRPr="00000000">
              <w:rPr>
                <w:rtl w:val="0"/>
              </w:rPr>
              <w:t xml:space="preserve">नवीनतम कॉन्फ़िगरेशन वाला कंप्यूटर (पीसी) - और मानक ऑपरेटिंग सिस्टम और मानक वर्ड प्रोसेसर और वर्कशीट सॉफ़्टवेयर (लाइसेंस प्राप्त) के साथ इंटरनेट कनेक्शन (सभी सॉफ़्टवेयर या तो नवीनतम संस्करण या नीचे एक/दो संस्करण होना चाहिए), स्कैनर सह प्रिंटर, एलएलएमएस</w:t>
            </w:r>
            <w:r w:rsidDel="00000000" w:rsidR="00000000" w:rsidRPr="00000000">
              <w:rPr>
                <w:rtl w:val="0"/>
              </w:rPr>
            </w:r>
          </w:p>
        </w:tc>
      </w:tr>
    </w:tbl>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spacing w:after="160" w:line="259" w:lineRule="auto"/>
        <w:jc w:val="center"/>
        <w:rPr>
          <w:rFonts w:ascii="Cambria" w:cs="Cambria" w:eastAsia="Cambria" w:hAnsi="Cambria"/>
          <w:b w:val="1"/>
          <w:color w:val="0b84b5"/>
          <w:sz w:val="36"/>
          <w:szCs w:val="36"/>
        </w:rPr>
      </w:pPr>
      <w:r w:rsidDel="00000000" w:rsidR="00000000" w:rsidRPr="00000000">
        <w:rPr>
          <w:rFonts w:ascii="Cambria" w:cs="Cambria" w:eastAsia="Cambria" w:hAnsi="Cambria"/>
          <w:b w:val="1"/>
          <w:color w:val="0b84b5"/>
          <w:sz w:val="36"/>
          <w:szCs w:val="36"/>
          <w:rtl w:val="0"/>
        </w:rPr>
        <w:t xml:space="preserve">अनुलग्नक</w:t>
      </w:r>
    </w:p>
    <w:p w:rsidR="00000000" w:rsidDel="00000000" w:rsidP="00000000" w:rsidRDefault="00000000" w:rsidRPr="00000000" w14:paraId="00000227">
      <w:pPr>
        <w:pStyle w:val="Heading2"/>
        <w:rPr>
          <w:rFonts w:ascii="Cambria" w:cs="Cambria" w:eastAsia="Cambria" w:hAnsi="Cambria"/>
          <w:b w:val="0"/>
          <w:color w:val="0b84b5"/>
        </w:rPr>
      </w:pPr>
      <w:bookmarkStart w:colFirst="0" w:colLast="0" w:name="_heading=h.26in1rg" w:id="12"/>
      <w:bookmarkEnd w:id="12"/>
      <w:r w:rsidDel="00000000" w:rsidR="00000000" w:rsidRPr="00000000">
        <w:rPr>
          <w:rFonts w:ascii="Cambria" w:cs="Cambria" w:eastAsia="Cambria" w:hAnsi="Cambria"/>
          <w:color w:val="0b84b5"/>
          <w:rtl w:val="0"/>
        </w:rPr>
        <w:t xml:space="preserve">प्रशिक्षक आवश्यकताएँ</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tbl>
      <w:tblPr>
        <w:tblStyle w:val="Table12"/>
        <w:tblW w:w="9355.000000000002"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443"/>
        <w:gridCol w:w="1569"/>
        <w:gridCol w:w="693"/>
        <w:gridCol w:w="1397"/>
        <w:gridCol w:w="690"/>
        <w:gridCol w:w="1432"/>
        <w:gridCol w:w="2131"/>
        <w:tblGridChange w:id="0">
          <w:tblGrid>
            <w:gridCol w:w="1443"/>
            <w:gridCol w:w="1569"/>
            <w:gridCol w:w="693"/>
            <w:gridCol w:w="1397"/>
            <w:gridCol w:w="690"/>
            <w:gridCol w:w="1432"/>
            <w:gridCol w:w="2131"/>
          </w:tblGrid>
        </w:tblGridChange>
      </w:tblGrid>
      <w:tr>
        <w:trPr>
          <w:cantSplit w:val="0"/>
          <w:trHeight w:val="413" w:hRule="atLeast"/>
          <w:tblHeader w:val="0"/>
        </w:trPr>
        <w:tc>
          <w:tcPr>
            <w:gridSpan w:val="7"/>
            <w:shd w:fill="d9d9d9" w:val="clear"/>
            <w:vAlign w:val="center"/>
          </w:tcPr>
          <w:p w:rsidR="00000000" w:rsidDel="00000000" w:rsidP="00000000" w:rsidRDefault="00000000" w:rsidRPr="00000000" w14:paraId="00000229">
            <w:pPr>
              <w:jc w:val="center"/>
              <w:rPr>
                <w:sz w:val="24"/>
                <w:szCs w:val="24"/>
              </w:rPr>
            </w:pPr>
            <w:r w:rsidDel="00000000" w:rsidR="00000000" w:rsidRPr="00000000">
              <w:rPr>
                <w:sz w:val="24"/>
                <w:szCs w:val="24"/>
                <w:rtl w:val="0"/>
              </w:rPr>
              <w:t xml:space="preserve">प्रशिक्षक पूर्वावश्यकताएँ</w:t>
            </w:r>
          </w:p>
        </w:tc>
      </w:tr>
      <w:tr>
        <w:trPr>
          <w:cantSplit w:val="0"/>
          <w:trHeight w:val="557" w:hRule="atLeast"/>
          <w:tblHeader w:val="0"/>
        </w:trPr>
        <w:tc>
          <w:tcPr>
            <w:vMerge w:val="restart"/>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न्यूनतम शैक्षणिक योग्यता</w:t>
              <w:br w:type="textWrapping"/>
            </w:r>
            <w:r w:rsidDel="00000000" w:rsidR="00000000" w:rsidRPr="00000000">
              <w:rPr>
                <w:rtl w:val="0"/>
              </w:rPr>
            </w:r>
          </w:p>
        </w:tc>
        <w:tc>
          <w:tcPr>
            <w:vMerge w:val="restart"/>
          </w:tcPr>
          <w:p w:rsidR="00000000" w:rsidDel="00000000" w:rsidP="00000000" w:rsidRDefault="00000000" w:rsidRPr="00000000" w14:paraId="00000231">
            <w:pPr>
              <w:rPr>
                <w:b w:val="1"/>
                <w:color w:val="000000"/>
              </w:rPr>
            </w:pPr>
            <w:r w:rsidDel="00000000" w:rsidR="00000000" w:rsidRPr="00000000">
              <w:rPr>
                <w:b w:val="1"/>
                <w:color w:val="000000"/>
                <w:rtl w:val="0"/>
              </w:rPr>
              <w:t xml:space="preserve">विशेषज्ञता</w:t>
            </w:r>
          </w:p>
          <w:p w:rsidR="00000000" w:rsidDel="00000000" w:rsidP="00000000" w:rsidRDefault="00000000" w:rsidRPr="00000000" w14:paraId="00000232">
            <w:pPr>
              <w:rPr>
                <w:color w:val="000000"/>
              </w:rPr>
            </w:pPr>
            <w:r w:rsidDel="00000000" w:rsidR="00000000" w:rsidRPr="00000000">
              <w:rPr>
                <w:rtl w:val="0"/>
              </w:rPr>
            </w:r>
          </w:p>
        </w:tc>
        <w:tc>
          <w:tcPr>
            <w:gridSpan w:val="2"/>
          </w:tcPr>
          <w:p w:rsidR="00000000" w:rsidDel="00000000" w:rsidP="00000000" w:rsidRDefault="00000000" w:rsidRPr="00000000" w14:paraId="00000233">
            <w:pPr>
              <w:rPr>
                <w:b w:val="1"/>
                <w:color w:val="000000"/>
              </w:rPr>
            </w:pPr>
            <w:r w:rsidDel="00000000" w:rsidR="00000000" w:rsidRPr="00000000">
              <w:rPr>
                <w:b w:val="1"/>
                <w:color w:val="000000"/>
                <w:rtl w:val="0"/>
              </w:rPr>
              <w:t xml:space="preserve">प्रासंगिक उद्योग अनुभव</w:t>
            </w:r>
          </w:p>
        </w:tc>
        <w:tc>
          <w:tcPr>
            <w:gridSpan w:val="2"/>
          </w:tcPr>
          <w:p w:rsidR="00000000" w:rsidDel="00000000" w:rsidP="00000000" w:rsidRDefault="00000000" w:rsidRPr="00000000" w14:paraId="00000235">
            <w:pPr>
              <w:rPr>
                <w:b w:val="1"/>
                <w:color w:val="000000"/>
              </w:rPr>
            </w:pPr>
            <w:r w:rsidDel="00000000" w:rsidR="00000000" w:rsidRPr="00000000">
              <w:rPr>
                <w:b w:val="1"/>
                <w:color w:val="000000"/>
                <w:rtl w:val="0"/>
              </w:rPr>
              <w:t xml:space="preserve">प्रशिक्षण अनुभव</w:t>
            </w:r>
          </w:p>
        </w:tc>
        <w:tc>
          <w:tcPr/>
          <w:p w:rsidR="00000000" w:rsidDel="00000000" w:rsidP="00000000" w:rsidRDefault="00000000" w:rsidRPr="00000000" w14:paraId="00000237">
            <w:pPr>
              <w:rPr>
                <w:b w:val="1"/>
                <w:color w:val="000000"/>
              </w:rPr>
            </w:pPr>
            <w:r w:rsidDel="00000000" w:rsidR="00000000" w:rsidRPr="00000000">
              <w:rPr>
                <w:b w:val="1"/>
                <w:color w:val="000000"/>
                <w:rtl w:val="0"/>
              </w:rPr>
              <w:t xml:space="preserve">टिप्पणी</w:t>
            </w:r>
          </w:p>
        </w:tc>
      </w:tr>
      <w:tr>
        <w:trPr>
          <w:cantSplit w:val="0"/>
          <w:trHeight w:val="233" w:hRule="atLeast"/>
          <w:tblHeader w:val="0"/>
        </w:trPr>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23A">
            <w:pPr>
              <w:rPr>
                <w:b w:val="1"/>
                <w:i w:val="1"/>
                <w:color w:val="000000"/>
                <w:sz w:val="18"/>
                <w:szCs w:val="18"/>
              </w:rPr>
            </w:pPr>
            <w:r w:rsidDel="00000000" w:rsidR="00000000" w:rsidRPr="00000000">
              <w:rPr>
                <w:b w:val="1"/>
                <w:i w:val="1"/>
                <w:color w:val="000000"/>
                <w:sz w:val="18"/>
                <w:szCs w:val="18"/>
                <w:rtl w:val="0"/>
              </w:rPr>
              <w:t xml:space="preserve">साल</w:t>
            </w:r>
          </w:p>
        </w:tc>
        <w:tc>
          <w:tcPr>
            <w:shd w:fill="f2f2f2" w:val="clear"/>
          </w:tcPr>
          <w:p w:rsidR="00000000" w:rsidDel="00000000" w:rsidP="00000000" w:rsidRDefault="00000000" w:rsidRPr="00000000" w14:paraId="0000023B">
            <w:pPr>
              <w:rPr>
                <w:b w:val="1"/>
                <w:i w:val="1"/>
                <w:color w:val="000000"/>
                <w:sz w:val="18"/>
                <w:szCs w:val="18"/>
              </w:rPr>
            </w:pPr>
            <w:r w:rsidDel="00000000" w:rsidR="00000000" w:rsidRPr="00000000">
              <w:rPr>
                <w:b w:val="1"/>
                <w:i w:val="1"/>
                <w:color w:val="000000"/>
                <w:sz w:val="18"/>
                <w:szCs w:val="18"/>
                <w:rtl w:val="0"/>
              </w:rPr>
              <w:t xml:space="preserve">विशेषज्ञता</w:t>
            </w:r>
          </w:p>
        </w:tc>
        <w:tc>
          <w:tcPr>
            <w:shd w:fill="f2f2f2" w:val="clear"/>
          </w:tcPr>
          <w:p w:rsidR="00000000" w:rsidDel="00000000" w:rsidP="00000000" w:rsidRDefault="00000000" w:rsidRPr="00000000" w14:paraId="0000023C">
            <w:pPr>
              <w:rPr>
                <w:b w:val="1"/>
                <w:i w:val="1"/>
                <w:color w:val="000000"/>
                <w:sz w:val="18"/>
                <w:szCs w:val="18"/>
              </w:rPr>
            </w:pPr>
            <w:r w:rsidDel="00000000" w:rsidR="00000000" w:rsidRPr="00000000">
              <w:rPr>
                <w:b w:val="1"/>
                <w:i w:val="1"/>
                <w:color w:val="000000"/>
                <w:sz w:val="18"/>
                <w:szCs w:val="18"/>
                <w:rtl w:val="0"/>
              </w:rPr>
              <w:t xml:space="preserve">साल</w:t>
            </w:r>
          </w:p>
        </w:tc>
        <w:tc>
          <w:tcPr>
            <w:shd w:fill="f2f2f2" w:val="clear"/>
          </w:tcPr>
          <w:p w:rsidR="00000000" w:rsidDel="00000000" w:rsidP="00000000" w:rsidRDefault="00000000" w:rsidRPr="00000000" w14:paraId="0000023D">
            <w:pPr>
              <w:rPr>
                <w:b w:val="1"/>
                <w:i w:val="1"/>
                <w:color w:val="000000"/>
                <w:sz w:val="18"/>
                <w:szCs w:val="18"/>
              </w:rPr>
            </w:pPr>
            <w:r w:rsidDel="00000000" w:rsidR="00000000" w:rsidRPr="00000000">
              <w:rPr>
                <w:b w:val="1"/>
                <w:i w:val="1"/>
                <w:color w:val="000000"/>
                <w:sz w:val="18"/>
                <w:szCs w:val="18"/>
                <w:rtl w:val="0"/>
              </w:rPr>
              <w:t xml:space="preserve">विशेषज्ञता</w:t>
            </w:r>
          </w:p>
        </w:tc>
        <w:tc>
          <w:tcPr>
            <w:shd w:fill="f2f2f2" w:val="clear"/>
          </w:tcPr>
          <w:p w:rsidR="00000000" w:rsidDel="00000000" w:rsidP="00000000" w:rsidRDefault="00000000" w:rsidRPr="00000000" w14:paraId="0000023E">
            <w:pPr>
              <w:rPr>
                <w:b w:val="1"/>
                <w:color w:val="000000"/>
                <w:sz w:val="16"/>
                <w:szCs w:val="16"/>
              </w:rPr>
            </w:pPr>
            <w:r w:rsidDel="00000000" w:rsidR="00000000" w:rsidRPr="00000000">
              <w:rPr>
                <w:rtl w:val="0"/>
              </w:rPr>
            </w:r>
          </w:p>
        </w:tc>
      </w:tr>
      <w:tr>
        <w:trPr>
          <w:cantSplit w:val="0"/>
          <w:trHeight w:val="444" w:hRule="atLeast"/>
          <w:tblHeader w:val="0"/>
        </w:trPr>
        <w:tc>
          <w:tcPr>
            <w:shd w:fill="ffffff" w:val="clear"/>
          </w:tcPr>
          <w:p w:rsidR="00000000" w:rsidDel="00000000" w:rsidP="00000000" w:rsidRDefault="00000000" w:rsidRPr="00000000" w14:paraId="0000023F">
            <w:pPr>
              <w:rPr>
                <w:b w:val="0"/>
                <w:color w:val="000000"/>
              </w:rPr>
            </w:pPr>
            <w:r w:rsidDel="00000000" w:rsidR="00000000" w:rsidRPr="00000000">
              <w:rPr>
                <w:b w:val="0"/>
                <w:color w:val="000000"/>
                <w:rtl w:val="0"/>
              </w:rPr>
              <w:t xml:space="preserve">कोई भी डिग्री</w:t>
            </w:r>
          </w:p>
        </w:tc>
        <w:tc>
          <w:tcPr>
            <w:shd w:fill="ffffff" w:val="clear"/>
          </w:tcPr>
          <w:p w:rsidR="00000000" w:rsidDel="00000000" w:rsidP="00000000" w:rsidRDefault="00000000" w:rsidRPr="00000000" w14:paraId="00000240">
            <w:pPr>
              <w:rPr>
                <w:color w:val="000000"/>
              </w:rPr>
            </w:pPr>
            <w:r w:rsidDel="00000000" w:rsidR="00000000" w:rsidRPr="00000000">
              <w:rPr>
                <w:rtl w:val="0"/>
              </w:rPr>
              <w:t xml:space="preserve">ई-कॉमर्स</w:t>
            </w:r>
            <w:r w:rsidDel="00000000" w:rsidR="00000000" w:rsidRPr="00000000">
              <w:rPr>
                <w:rtl w:val="0"/>
              </w:rPr>
            </w:r>
          </w:p>
        </w:tc>
        <w:tc>
          <w:tcPr>
            <w:shd w:fill="ffffff" w:val="clear"/>
          </w:tcPr>
          <w:p w:rsidR="00000000" w:rsidDel="00000000" w:rsidP="00000000" w:rsidRDefault="00000000" w:rsidRPr="00000000" w14:paraId="00000241">
            <w:pPr>
              <w:rPr>
                <w:color w:val="000000"/>
              </w:rPr>
            </w:pPr>
            <w:r w:rsidDel="00000000" w:rsidR="00000000" w:rsidRPr="00000000">
              <w:rPr>
                <w:color w:val="000000"/>
                <w:rtl w:val="0"/>
              </w:rPr>
              <w:t xml:space="preserve">2</w:t>
            </w:r>
          </w:p>
        </w:tc>
        <w:tc>
          <w:tcPr>
            <w:shd w:fill="ffffff" w:val="clear"/>
          </w:tcPr>
          <w:p w:rsidR="00000000" w:rsidDel="00000000" w:rsidP="00000000" w:rsidRDefault="00000000" w:rsidRPr="00000000" w14:paraId="00000242">
            <w:pPr>
              <w:rPr>
                <w:color w:val="000000"/>
              </w:rPr>
            </w:pPr>
            <w:r w:rsidDel="00000000" w:rsidR="00000000" w:rsidRPr="00000000">
              <w:rPr>
                <w:rtl w:val="0"/>
              </w:rPr>
              <w:t xml:space="preserve">ई-कॉमर्स</w:t>
            </w:r>
            <w:r w:rsidDel="00000000" w:rsidR="00000000" w:rsidRPr="00000000">
              <w:rPr>
                <w:rtl w:val="0"/>
              </w:rPr>
            </w:r>
          </w:p>
        </w:tc>
        <w:tc>
          <w:tcPr>
            <w:shd w:fill="ffffff" w:val="clear"/>
          </w:tcPr>
          <w:p w:rsidR="00000000" w:rsidDel="00000000" w:rsidP="00000000" w:rsidRDefault="00000000" w:rsidRPr="00000000" w14:paraId="00000243">
            <w:pPr>
              <w:rPr>
                <w:color w:val="000000"/>
              </w:rPr>
            </w:pPr>
            <w:r w:rsidDel="00000000" w:rsidR="00000000" w:rsidRPr="00000000">
              <w:rPr>
                <w:rtl w:val="0"/>
              </w:rPr>
            </w:r>
          </w:p>
        </w:tc>
        <w:tc>
          <w:tcPr>
            <w:shd w:fill="ffffff" w:val="clear"/>
          </w:tcPr>
          <w:p w:rsidR="00000000" w:rsidDel="00000000" w:rsidP="00000000" w:rsidRDefault="00000000" w:rsidRPr="00000000" w14:paraId="00000244">
            <w:pPr>
              <w:rPr>
                <w:color w:val="000000"/>
              </w:rPr>
            </w:pPr>
            <w:r w:rsidDel="00000000" w:rsidR="00000000" w:rsidRPr="00000000">
              <w:rPr>
                <w:rtl w:val="0"/>
              </w:rPr>
            </w:r>
          </w:p>
        </w:tc>
        <w:tc>
          <w:tcPr>
            <w:shd w:fill="ffffff" w:val="clear"/>
          </w:tcPr>
          <w:p w:rsidR="00000000" w:rsidDel="00000000" w:rsidP="00000000" w:rsidRDefault="00000000" w:rsidRPr="00000000" w14:paraId="00000245">
            <w:pPr>
              <w:rPr>
                <w:color w:val="000000"/>
              </w:rPr>
            </w:pPr>
            <w:r w:rsidDel="00000000" w:rsidR="00000000" w:rsidRPr="00000000">
              <w:rPr>
                <w:rtl w:val="0"/>
              </w:rPr>
            </w:r>
          </w:p>
        </w:tc>
      </w:tr>
    </w:tbl>
    <w:p w:rsidR="00000000" w:rsidDel="00000000" w:rsidP="00000000" w:rsidRDefault="00000000" w:rsidRPr="00000000" w14:paraId="00000246">
      <w:pPr>
        <w:rPr>
          <w:color w:val="002060"/>
        </w:rPr>
      </w:pPr>
      <w:r w:rsidDel="00000000" w:rsidR="00000000" w:rsidRPr="00000000">
        <w:rPr>
          <w:rtl w:val="0"/>
        </w:rPr>
      </w:r>
    </w:p>
    <w:tbl>
      <w:tblPr>
        <w:tblStyle w:val="Table13"/>
        <w:tblW w:w="932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4675"/>
        <w:gridCol w:w="4647"/>
        <w:tblGridChange w:id="0">
          <w:tblGrid>
            <w:gridCol w:w="4675"/>
            <w:gridCol w:w="4647"/>
          </w:tblGrid>
        </w:tblGridChange>
      </w:tblGrid>
      <w:tr>
        <w:trPr>
          <w:cantSplit w:val="0"/>
          <w:trHeight w:val="422" w:hRule="atLeast"/>
          <w:tblHeader w:val="0"/>
        </w:trPr>
        <w:tc>
          <w:tcPr>
            <w:gridSpan w:val="2"/>
            <w:shd w:fill="d9d9d9" w:val="clear"/>
            <w:vAlign w:val="center"/>
          </w:tcPr>
          <w:p w:rsidR="00000000" w:rsidDel="00000000" w:rsidP="00000000" w:rsidRDefault="00000000" w:rsidRPr="00000000" w14:paraId="00000247">
            <w:pPr>
              <w:jc w:val="center"/>
              <w:rPr>
                <w:sz w:val="24"/>
                <w:szCs w:val="24"/>
              </w:rPr>
            </w:pPr>
            <w:r w:rsidDel="00000000" w:rsidR="00000000" w:rsidRPr="00000000">
              <w:rPr>
                <w:sz w:val="24"/>
                <w:szCs w:val="24"/>
                <w:rtl w:val="0"/>
              </w:rPr>
              <w:t xml:space="preserve">प्रशिक्षक प्रमाणन</w:t>
            </w:r>
          </w:p>
        </w:tc>
      </w:tr>
      <w:tr>
        <w:trPr>
          <w:cantSplit w:val="0"/>
          <w:trHeight w:val="350" w:hRule="atLeast"/>
          <w:tblHeader w:val="0"/>
        </w:trPr>
        <w:tc>
          <w:tcPr>
            <w:vAlign w:val="center"/>
          </w:tcPr>
          <w:p w:rsidR="00000000" w:rsidDel="00000000" w:rsidP="00000000" w:rsidRDefault="00000000" w:rsidRPr="00000000" w14:paraId="00000249">
            <w:pPr>
              <w:jc w:val="center"/>
              <w:rPr/>
            </w:pPr>
            <w:r w:rsidDel="00000000" w:rsidR="00000000" w:rsidRPr="00000000">
              <w:rPr>
                <w:rtl w:val="0"/>
              </w:rPr>
              <w:t xml:space="preserve">डोमेन प्रमाणन</w:t>
            </w:r>
          </w:p>
        </w:tc>
        <w:tc>
          <w:tcPr>
            <w:vAlign w:val="center"/>
          </w:tcPr>
          <w:p w:rsidR="00000000" w:rsidDel="00000000" w:rsidP="00000000" w:rsidRDefault="00000000" w:rsidRPr="00000000" w14:paraId="0000024A">
            <w:pPr>
              <w:jc w:val="center"/>
              <w:rPr>
                <w:b w:val="1"/>
              </w:rPr>
            </w:pPr>
            <w:r w:rsidDel="00000000" w:rsidR="00000000" w:rsidRPr="00000000">
              <w:rPr>
                <w:b w:val="1"/>
                <w:rtl w:val="0"/>
              </w:rPr>
              <w:t xml:space="preserve">प्लेटफ़ॉर्म प्रमाणन</w:t>
            </w:r>
          </w:p>
        </w:tc>
      </w:tr>
      <w:tr>
        <w:trPr>
          <w:cantSplit w:val="0"/>
          <w:trHeight w:val="899" w:hRule="atLeast"/>
          <w:tblHeader w:val="0"/>
        </w:trPr>
        <w:tc>
          <w:tcPr/>
          <w:p w:rsidR="00000000" w:rsidDel="00000000" w:rsidP="00000000" w:rsidRDefault="00000000" w:rsidRPr="00000000" w14:paraId="0000024B">
            <w:pPr>
              <w:rPr>
                <w:b w:val="0"/>
                <w:color w:val="000000"/>
              </w:rPr>
            </w:pPr>
            <w:r w:rsidDel="00000000" w:rsidR="00000000" w:rsidRPr="00000000">
              <w:rPr>
                <w:b w:val="0"/>
                <w:color w:val="000000"/>
                <w:rtl w:val="0"/>
              </w:rPr>
              <w:t xml:space="preserve">नौकरी की भूमिका के लिए प्रमाणित: "ई-कॉमर्स माइक्रो एंटरप्रेन्योर </w:t>
            </w:r>
            <w:r w:rsidDel="00000000" w:rsidR="00000000" w:rsidRPr="00000000">
              <w:rPr>
                <w:b w:val="0"/>
                <w:rtl w:val="0"/>
              </w:rPr>
              <w:t xml:space="preserve">" </w:t>
            </w:r>
            <w:r w:rsidDel="00000000" w:rsidR="00000000" w:rsidRPr="00000000">
              <w:rPr>
                <w:b w:val="0"/>
                <w:color w:val="000000"/>
                <w:rtl w:val="0"/>
              </w:rPr>
              <w:t xml:space="preserve">को क्यूपी पर मैप किया गया: " </w:t>
            </w:r>
            <w:r w:rsidDel="00000000" w:rsidR="00000000" w:rsidRPr="00000000">
              <w:rPr>
                <w:b w:val="0"/>
                <w:rtl w:val="0"/>
              </w:rPr>
              <w:t xml:space="preserve">एलएससी/क्यू 2401 </w:t>
            </w:r>
            <w:r w:rsidDel="00000000" w:rsidR="00000000" w:rsidRPr="00000000">
              <w:rPr>
                <w:b w:val="0"/>
                <w:color w:val="000000"/>
                <w:rtl w:val="0"/>
              </w:rPr>
              <w:t xml:space="preserve">, वी1.0"। न्यूनतम स्वीकृत स्कोर 80% है</w:t>
            </w:r>
          </w:p>
        </w:tc>
        <w:tc>
          <w:tcPr/>
          <w:p w:rsidR="00000000" w:rsidDel="00000000" w:rsidP="00000000" w:rsidRDefault="00000000" w:rsidRPr="00000000" w14:paraId="0000024C">
            <w:pPr>
              <w:rPr>
                <w:color w:val="000000"/>
              </w:rPr>
            </w:pPr>
            <w:r w:rsidDel="00000000" w:rsidR="00000000" w:rsidRPr="00000000">
              <w:rPr>
                <w:rtl w:val="0"/>
              </w:rPr>
              <w:t xml:space="preserve">अनुशंसित है कि प्रशिक्षक को कार्य भूमिका के लिए प्रमाणित किया जाए: "प्रशिक्षक (वीईटी और कौशल)", योग्यता पैक में मैप किया गया: "एमईपी/क्यू2601, वी2.0" </w:t>
            </w:r>
            <w:r w:rsidDel="00000000" w:rsidR="00000000" w:rsidRPr="00000000">
              <w:rPr>
                <w:color w:val="000000"/>
                <w:rtl w:val="0"/>
              </w:rPr>
              <w:t xml:space="preserve">। न्यूनतम स्वीकृत </w:t>
            </w:r>
            <w:r w:rsidDel="00000000" w:rsidR="00000000" w:rsidRPr="00000000">
              <w:rPr>
                <w:rtl w:val="0"/>
              </w:rPr>
              <w:t xml:space="preserve">स्कोर 80% है</w:t>
            </w:r>
            <w:r w:rsidDel="00000000" w:rsidR="00000000" w:rsidRPr="00000000">
              <w:rPr>
                <w:rtl w:val="0"/>
              </w:rPr>
            </w:r>
          </w:p>
        </w:tc>
      </w:tr>
    </w:tbl>
    <w:p w:rsidR="00000000" w:rsidDel="00000000" w:rsidP="00000000" w:rsidRDefault="00000000" w:rsidRPr="00000000" w14:paraId="0000024D">
      <w:pPr>
        <w:rPr>
          <w:rFonts w:ascii="Cambria" w:cs="Cambria" w:eastAsia="Cambria" w:hAnsi="Cambria"/>
          <w:b w:val="1"/>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4E">
      <w:pPr>
        <w:pStyle w:val="Heading2"/>
        <w:rPr>
          <w:rFonts w:ascii="Cambria" w:cs="Cambria" w:eastAsia="Cambria" w:hAnsi="Cambria"/>
          <w:b w:val="0"/>
          <w:color w:val="0b84b5"/>
        </w:rPr>
      </w:pPr>
      <w:bookmarkStart w:colFirst="0" w:colLast="0" w:name="_heading=h.lnxbz9" w:id="13"/>
      <w:bookmarkEnd w:id="13"/>
      <w:r w:rsidDel="00000000" w:rsidR="00000000" w:rsidRPr="00000000">
        <w:rPr>
          <w:rFonts w:ascii="Cambria" w:cs="Cambria" w:eastAsia="Cambria" w:hAnsi="Cambria"/>
          <w:color w:val="0b84b5"/>
          <w:rtl w:val="0"/>
        </w:rPr>
        <w:t xml:space="preserve">मूल्यांकनकर्ता आवश्यकताएँ</w:t>
      </w: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tbl>
      <w:tblPr>
        <w:tblStyle w:val="Table14"/>
        <w:tblW w:w="9017.000000000002"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389"/>
        <w:gridCol w:w="1537"/>
        <w:gridCol w:w="891"/>
        <w:gridCol w:w="1407"/>
        <w:gridCol w:w="757"/>
        <w:gridCol w:w="1407"/>
        <w:gridCol w:w="1629"/>
        <w:tblGridChange w:id="0">
          <w:tblGrid>
            <w:gridCol w:w="1389"/>
            <w:gridCol w:w="1537"/>
            <w:gridCol w:w="891"/>
            <w:gridCol w:w="1407"/>
            <w:gridCol w:w="757"/>
            <w:gridCol w:w="1407"/>
            <w:gridCol w:w="1629"/>
          </w:tblGrid>
        </w:tblGridChange>
      </w:tblGrid>
      <w:tr>
        <w:trPr>
          <w:cantSplit w:val="0"/>
          <w:trHeight w:val="476" w:hRule="atLeast"/>
          <w:tblHeader w:val="0"/>
        </w:trPr>
        <w:tc>
          <w:tcPr>
            <w:gridSpan w:val="7"/>
            <w:shd w:fill="d9d9d9" w:val="clear"/>
            <w:vAlign w:val="center"/>
          </w:tcPr>
          <w:p w:rsidR="00000000" w:rsidDel="00000000" w:rsidP="00000000" w:rsidRDefault="00000000" w:rsidRPr="00000000" w14:paraId="00000250">
            <w:pPr>
              <w:jc w:val="center"/>
              <w:rPr>
                <w:sz w:val="24"/>
                <w:szCs w:val="24"/>
              </w:rPr>
            </w:pPr>
            <w:r w:rsidDel="00000000" w:rsidR="00000000" w:rsidRPr="00000000">
              <w:rPr>
                <w:sz w:val="24"/>
                <w:szCs w:val="24"/>
                <w:rtl w:val="0"/>
              </w:rPr>
              <w:t xml:space="preserve">मूल्यांकनकर्ता पूर्वापेक्षाएँ</w:t>
            </w:r>
          </w:p>
        </w:tc>
      </w:tr>
      <w:tr>
        <w:trPr>
          <w:cantSplit w:val="0"/>
          <w:trHeight w:val="575" w:hRule="atLeast"/>
          <w:tblHeader w:val="0"/>
        </w:trPr>
        <w:tc>
          <w:tcPr>
            <w:vMerge w:val="restart"/>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न्यूनतम शैक्षणिक योग्यता</w:t>
            </w:r>
            <w:r w:rsidDel="00000000" w:rsidR="00000000" w:rsidRPr="00000000">
              <w:rPr>
                <w:rFonts w:ascii="Calibri" w:cs="Calibri" w:eastAsia="Calibri" w:hAnsi="Calibri"/>
                <w:b w:val="0"/>
                <w:i w:val="1"/>
                <w:smallCaps w:val="0"/>
                <w:strike w:val="0"/>
                <w:color w:val="a6a6a6"/>
                <w:sz w:val="16"/>
                <w:szCs w:val="16"/>
                <w:u w:val="none"/>
                <w:shd w:fill="auto" w:val="clear"/>
                <w:vertAlign w:val="baseline"/>
                <w:rtl w:val="0"/>
              </w:rPr>
              <w:br w:type="textWrapping"/>
            </w:r>
            <w:r w:rsidDel="00000000" w:rsidR="00000000" w:rsidRPr="00000000">
              <w:rPr>
                <w:rtl w:val="0"/>
              </w:rPr>
            </w:r>
          </w:p>
        </w:tc>
        <w:tc>
          <w:tcPr>
            <w:vMerge w:val="restart"/>
          </w:tcPr>
          <w:p w:rsidR="00000000" w:rsidDel="00000000" w:rsidP="00000000" w:rsidRDefault="00000000" w:rsidRPr="00000000" w14:paraId="00000258">
            <w:pPr>
              <w:rPr>
                <w:b w:val="1"/>
                <w:color w:val="000000"/>
              </w:rPr>
            </w:pPr>
            <w:r w:rsidDel="00000000" w:rsidR="00000000" w:rsidRPr="00000000">
              <w:rPr>
                <w:b w:val="1"/>
                <w:color w:val="000000"/>
                <w:rtl w:val="0"/>
              </w:rPr>
              <w:t xml:space="preserve">विशेषज्ञता</w:t>
            </w:r>
          </w:p>
          <w:p w:rsidR="00000000" w:rsidDel="00000000" w:rsidP="00000000" w:rsidRDefault="00000000" w:rsidRPr="00000000" w14:paraId="00000259">
            <w:pPr>
              <w:rPr>
                <w:b w:val="1"/>
                <w:color w:val="000000"/>
                <w:highlight w:val="green"/>
              </w:rPr>
            </w:pPr>
            <w:r w:rsidDel="00000000" w:rsidR="00000000" w:rsidRPr="00000000">
              <w:rPr>
                <w:rtl w:val="0"/>
              </w:rPr>
            </w:r>
          </w:p>
        </w:tc>
        <w:tc>
          <w:tcPr>
            <w:gridSpan w:val="2"/>
          </w:tcPr>
          <w:p w:rsidR="00000000" w:rsidDel="00000000" w:rsidP="00000000" w:rsidRDefault="00000000" w:rsidRPr="00000000" w14:paraId="0000025A">
            <w:pPr>
              <w:rPr>
                <w:b w:val="1"/>
                <w:color w:val="000000"/>
              </w:rPr>
            </w:pPr>
            <w:r w:rsidDel="00000000" w:rsidR="00000000" w:rsidRPr="00000000">
              <w:rPr>
                <w:b w:val="1"/>
                <w:color w:val="000000"/>
                <w:rtl w:val="0"/>
              </w:rPr>
              <w:t xml:space="preserve">प्रासंगिक उद्योग अनुभव</w:t>
            </w:r>
          </w:p>
        </w:tc>
        <w:tc>
          <w:tcPr>
            <w:gridSpan w:val="2"/>
          </w:tcPr>
          <w:p w:rsidR="00000000" w:rsidDel="00000000" w:rsidP="00000000" w:rsidRDefault="00000000" w:rsidRPr="00000000" w14:paraId="0000025C">
            <w:pPr>
              <w:rPr>
                <w:b w:val="1"/>
                <w:color w:val="000000"/>
              </w:rPr>
            </w:pPr>
            <w:r w:rsidDel="00000000" w:rsidR="00000000" w:rsidRPr="00000000">
              <w:rPr>
                <w:b w:val="1"/>
                <w:color w:val="000000"/>
                <w:rtl w:val="0"/>
              </w:rPr>
              <w:t xml:space="preserve">प्रशिक्षण/मूल्यांकन अनुभव</w:t>
            </w:r>
          </w:p>
        </w:tc>
        <w:tc>
          <w:tcPr/>
          <w:p w:rsidR="00000000" w:rsidDel="00000000" w:rsidP="00000000" w:rsidRDefault="00000000" w:rsidRPr="00000000" w14:paraId="0000025E">
            <w:pPr>
              <w:rPr>
                <w:b w:val="1"/>
                <w:color w:val="000000"/>
              </w:rPr>
            </w:pPr>
            <w:r w:rsidDel="00000000" w:rsidR="00000000" w:rsidRPr="00000000">
              <w:rPr>
                <w:b w:val="1"/>
                <w:color w:val="000000"/>
                <w:rtl w:val="0"/>
              </w:rPr>
              <w:t xml:space="preserve">टिप्पणी</w:t>
            </w:r>
          </w:p>
        </w:tc>
      </w:tr>
      <w:tr>
        <w:trPr>
          <w:cantSplit w:val="0"/>
          <w:trHeight w:val="224" w:hRule="atLeast"/>
          <w:tblHeader w:val="0"/>
        </w:trPr>
        <w:tc>
          <w:tcPr>
            <w:vMerge w:val="continue"/>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261">
            <w:pPr>
              <w:rPr>
                <w:b w:val="1"/>
                <w:i w:val="1"/>
                <w:color w:val="000000"/>
                <w:sz w:val="18"/>
                <w:szCs w:val="18"/>
              </w:rPr>
            </w:pPr>
            <w:r w:rsidDel="00000000" w:rsidR="00000000" w:rsidRPr="00000000">
              <w:rPr>
                <w:b w:val="1"/>
                <w:i w:val="1"/>
                <w:color w:val="000000"/>
                <w:sz w:val="18"/>
                <w:szCs w:val="18"/>
                <w:rtl w:val="0"/>
              </w:rPr>
              <w:t xml:space="preserve">साल</w:t>
            </w:r>
          </w:p>
        </w:tc>
        <w:tc>
          <w:tcPr>
            <w:shd w:fill="f2f2f2" w:val="clear"/>
          </w:tcPr>
          <w:p w:rsidR="00000000" w:rsidDel="00000000" w:rsidP="00000000" w:rsidRDefault="00000000" w:rsidRPr="00000000" w14:paraId="00000262">
            <w:pPr>
              <w:rPr>
                <w:b w:val="1"/>
                <w:i w:val="1"/>
                <w:color w:val="000000"/>
                <w:sz w:val="18"/>
                <w:szCs w:val="18"/>
              </w:rPr>
            </w:pPr>
            <w:r w:rsidDel="00000000" w:rsidR="00000000" w:rsidRPr="00000000">
              <w:rPr>
                <w:b w:val="1"/>
                <w:i w:val="1"/>
                <w:color w:val="000000"/>
                <w:sz w:val="18"/>
                <w:szCs w:val="18"/>
                <w:rtl w:val="0"/>
              </w:rPr>
              <w:t xml:space="preserve">विशेषज्ञता</w:t>
            </w:r>
          </w:p>
        </w:tc>
        <w:tc>
          <w:tcPr>
            <w:shd w:fill="f2f2f2" w:val="clear"/>
          </w:tcPr>
          <w:p w:rsidR="00000000" w:rsidDel="00000000" w:rsidP="00000000" w:rsidRDefault="00000000" w:rsidRPr="00000000" w14:paraId="00000263">
            <w:pPr>
              <w:rPr>
                <w:b w:val="1"/>
                <w:i w:val="1"/>
                <w:color w:val="000000"/>
                <w:sz w:val="18"/>
                <w:szCs w:val="18"/>
              </w:rPr>
            </w:pPr>
            <w:r w:rsidDel="00000000" w:rsidR="00000000" w:rsidRPr="00000000">
              <w:rPr>
                <w:b w:val="1"/>
                <w:i w:val="1"/>
                <w:color w:val="000000"/>
                <w:sz w:val="18"/>
                <w:szCs w:val="18"/>
                <w:rtl w:val="0"/>
              </w:rPr>
              <w:t xml:space="preserve">साल</w:t>
            </w:r>
          </w:p>
        </w:tc>
        <w:tc>
          <w:tcPr>
            <w:shd w:fill="f2f2f2" w:val="clear"/>
          </w:tcPr>
          <w:p w:rsidR="00000000" w:rsidDel="00000000" w:rsidP="00000000" w:rsidRDefault="00000000" w:rsidRPr="00000000" w14:paraId="00000264">
            <w:pPr>
              <w:rPr>
                <w:b w:val="1"/>
                <w:i w:val="1"/>
                <w:color w:val="000000"/>
                <w:sz w:val="18"/>
                <w:szCs w:val="18"/>
              </w:rPr>
            </w:pPr>
            <w:r w:rsidDel="00000000" w:rsidR="00000000" w:rsidRPr="00000000">
              <w:rPr>
                <w:b w:val="1"/>
                <w:i w:val="1"/>
                <w:color w:val="000000"/>
                <w:sz w:val="18"/>
                <w:szCs w:val="18"/>
                <w:rtl w:val="0"/>
              </w:rPr>
              <w:t xml:space="preserve">विशेषज्ञता</w:t>
            </w:r>
          </w:p>
        </w:tc>
        <w:tc>
          <w:tcPr>
            <w:shd w:fill="f2f2f2" w:val="clear"/>
          </w:tcPr>
          <w:p w:rsidR="00000000" w:rsidDel="00000000" w:rsidP="00000000" w:rsidRDefault="00000000" w:rsidRPr="00000000" w14:paraId="00000265">
            <w:pPr>
              <w:rPr>
                <w:b w:val="1"/>
                <w:color w:val="000000"/>
                <w:sz w:val="16"/>
                <w:szCs w:val="16"/>
              </w:rPr>
            </w:pPr>
            <w:r w:rsidDel="00000000" w:rsidR="00000000" w:rsidRPr="00000000">
              <w:rPr>
                <w:rtl w:val="0"/>
              </w:rPr>
            </w:r>
          </w:p>
        </w:tc>
      </w:tr>
      <w:tr>
        <w:trPr>
          <w:cantSplit w:val="0"/>
          <w:trHeight w:val="541" w:hRule="atLeast"/>
          <w:tblHeader w:val="0"/>
        </w:trPr>
        <w:tc>
          <w:tcPr>
            <w:shd w:fill="ffffff" w:val="clear"/>
          </w:tcPr>
          <w:p w:rsidR="00000000" w:rsidDel="00000000" w:rsidP="00000000" w:rsidRDefault="00000000" w:rsidRPr="00000000" w14:paraId="00000266">
            <w:pPr>
              <w:rPr>
                <w:b w:val="0"/>
                <w:color w:val="000000"/>
              </w:rPr>
            </w:pPr>
            <w:r w:rsidDel="00000000" w:rsidR="00000000" w:rsidRPr="00000000">
              <w:rPr>
                <w:b w:val="0"/>
                <w:color w:val="000000"/>
                <w:rtl w:val="0"/>
              </w:rPr>
              <w:t xml:space="preserve">कोई भी डिग्री</w:t>
            </w:r>
          </w:p>
        </w:tc>
        <w:tc>
          <w:tcPr>
            <w:shd w:fill="ffffff" w:val="clear"/>
          </w:tcPr>
          <w:p w:rsidR="00000000" w:rsidDel="00000000" w:rsidP="00000000" w:rsidRDefault="00000000" w:rsidRPr="00000000" w14:paraId="00000267">
            <w:pPr>
              <w:rPr>
                <w:color w:val="000000"/>
              </w:rPr>
            </w:pPr>
            <w:r w:rsidDel="00000000" w:rsidR="00000000" w:rsidRPr="00000000">
              <w:rPr>
                <w:rtl w:val="0"/>
              </w:rPr>
              <w:t xml:space="preserve">ई-कॉमर्स</w:t>
            </w:r>
            <w:r w:rsidDel="00000000" w:rsidR="00000000" w:rsidRPr="00000000">
              <w:rPr>
                <w:rtl w:val="0"/>
              </w:rPr>
            </w:r>
          </w:p>
        </w:tc>
        <w:tc>
          <w:tcPr>
            <w:shd w:fill="ffffff" w:val="clear"/>
          </w:tcPr>
          <w:p w:rsidR="00000000" w:rsidDel="00000000" w:rsidP="00000000" w:rsidRDefault="00000000" w:rsidRPr="00000000" w14:paraId="00000268">
            <w:pPr>
              <w:rPr>
                <w:color w:val="000000"/>
              </w:rPr>
            </w:pPr>
            <w:r w:rsidDel="00000000" w:rsidR="00000000" w:rsidRPr="00000000">
              <w:rPr>
                <w:color w:val="000000"/>
                <w:rtl w:val="0"/>
              </w:rPr>
              <w:t xml:space="preserve">2</w:t>
            </w:r>
          </w:p>
        </w:tc>
        <w:tc>
          <w:tcPr>
            <w:shd w:fill="ffffff" w:val="clear"/>
          </w:tcPr>
          <w:p w:rsidR="00000000" w:rsidDel="00000000" w:rsidP="00000000" w:rsidRDefault="00000000" w:rsidRPr="00000000" w14:paraId="00000269">
            <w:pPr>
              <w:rPr>
                <w:color w:val="000000"/>
              </w:rPr>
            </w:pPr>
            <w:r w:rsidDel="00000000" w:rsidR="00000000" w:rsidRPr="00000000">
              <w:rPr>
                <w:rtl w:val="0"/>
              </w:rPr>
              <w:t xml:space="preserve">ई-कॉमर्स</w:t>
            </w:r>
            <w:r w:rsidDel="00000000" w:rsidR="00000000" w:rsidRPr="00000000">
              <w:rPr>
                <w:rtl w:val="0"/>
              </w:rPr>
            </w:r>
          </w:p>
        </w:tc>
        <w:tc>
          <w:tcPr>
            <w:shd w:fill="ffffff" w:val="clear"/>
          </w:tcPr>
          <w:p w:rsidR="00000000" w:rsidDel="00000000" w:rsidP="00000000" w:rsidRDefault="00000000" w:rsidRPr="00000000" w14:paraId="0000026A">
            <w:pPr>
              <w:rPr>
                <w:color w:val="000000"/>
              </w:rPr>
            </w:pPr>
            <w:r w:rsidDel="00000000" w:rsidR="00000000" w:rsidRPr="00000000">
              <w:rPr>
                <w:rtl w:val="0"/>
              </w:rPr>
            </w:r>
          </w:p>
        </w:tc>
        <w:tc>
          <w:tcPr>
            <w:shd w:fill="ffffff" w:val="clear"/>
          </w:tcPr>
          <w:p w:rsidR="00000000" w:rsidDel="00000000" w:rsidP="00000000" w:rsidRDefault="00000000" w:rsidRPr="00000000" w14:paraId="0000026B">
            <w:pPr>
              <w:rPr>
                <w:color w:val="000000"/>
              </w:rPr>
            </w:pPr>
            <w:r w:rsidDel="00000000" w:rsidR="00000000" w:rsidRPr="00000000">
              <w:rPr>
                <w:rtl w:val="0"/>
              </w:rPr>
            </w:r>
          </w:p>
        </w:tc>
        <w:tc>
          <w:tcPr>
            <w:shd w:fill="ffffff" w:val="clear"/>
          </w:tcPr>
          <w:p w:rsidR="00000000" w:rsidDel="00000000" w:rsidP="00000000" w:rsidRDefault="00000000" w:rsidRPr="00000000" w14:paraId="0000026C">
            <w:pPr>
              <w:rPr>
                <w:color w:val="000000"/>
              </w:rPr>
            </w:pPr>
            <w:r w:rsidDel="00000000" w:rsidR="00000000" w:rsidRPr="00000000">
              <w:rPr>
                <w:rtl w:val="0"/>
              </w:rPr>
            </w:r>
          </w:p>
        </w:tc>
      </w:tr>
    </w:tbl>
    <w:p w:rsidR="00000000" w:rsidDel="00000000" w:rsidP="00000000" w:rsidRDefault="00000000" w:rsidRPr="00000000" w14:paraId="0000026D">
      <w:pPr>
        <w:ind w:firstLine="720"/>
        <w:rPr>
          <w:sz w:val="20"/>
          <w:szCs w:val="20"/>
        </w:rPr>
      </w:pPr>
      <w:r w:rsidDel="00000000" w:rsidR="00000000" w:rsidRPr="00000000">
        <w:rPr>
          <w:rtl w:val="0"/>
        </w:rPr>
      </w:r>
    </w:p>
    <w:tbl>
      <w:tblPr>
        <w:tblStyle w:val="Table15"/>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4508"/>
        <w:gridCol w:w="4509"/>
        <w:tblGridChange w:id="0">
          <w:tblGrid>
            <w:gridCol w:w="4508"/>
            <w:gridCol w:w="4509"/>
          </w:tblGrid>
        </w:tblGridChange>
      </w:tblGrid>
      <w:tr>
        <w:trPr>
          <w:cantSplit w:val="0"/>
          <w:trHeight w:val="449" w:hRule="atLeast"/>
          <w:tblHeader w:val="0"/>
        </w:trPr>
        <w:tc>
          <w:tcPr>
            <w:gridSpan w:val="2"/>
            <w:shd w:fill="d9d9d9" w:val="clear"/>
            <w:vAlign w:val="center"/>
          </w:tcPr>
          <w:p w:rsidR="00000000" w:rsidDel="00000000" w:rsidP="00000000" w:rsidRDefault="00000000" w:rsidRPr="00000000" w14:paraId="0000026E">
            <w:pPr>
              <w:jc w:val="center"/>
              <w:rPr>
                <w:sz w:val="24"/>
                <w:szCs w:val="24"/>
              </w:rPr>
            </w:pPr>
            <w:r w:rsidDel="00000000" w:rsidR="00000000" w:rsidRPr="00000000">
              <w:rPr>
                <w:sz w:val="24"/>
                <w:szCs w:val="24"/>
                <w:rtl w:val="0"/>
              </w:rPr>
              <w:t xml:space="preserve">मूल्यांकनकर्ता प्रमाणीकरण</w:t>
            </w:r>
          </w:p>
        </w:tc>
      </w:tr>
      <w:tr>
        <w:trPr>
          <w:cantSplit w:val="0"/>
          <w:trHeight w:val="332" w:hRule="atLeast"/>
          <w:tblHeader w:val="0"/>
        </w:trPr>
        <w:tc>
          <w:tcPr>
            <w:vAlign w:val="center"/>
          </w:tcPr>
          <w:p w:rsidR="00000000" w:rsidDel="00000000" w:rsidP="00000000" w:rsidRDefault="00000000" w:rsidRPr="00000000" w14:paraId="00000270">
            <w:pPr>
              <w:jc w:val="center"/>
              <w:rPr/>
            </w:pPr>
            <w:r w:rsidDel="00000000" w:rsidR="00000000" w:rsidRPr="00000000">
              <w:rPr>
                <w:rtl w:val="0"/>
              </w:rPr>
              <w:t xml:space="preserve">डोमेन प्रमाणन</w:t>
            </w:r>
          </w:p>
        </w:tc>
        <w:tc>
          <w:tcPr>
            <w:vAlign w:val="center"/>
          </w:tcPr>
          <w:p w:rsidR="00000000" w:rsidDel="00000000" w:rsidP="00000000" w:rsidRDefault="00000000" w:rsidRPr="00000000" w14:paraId="00000271">
            <w:pPr>
              <w:jc w:val="center"/>
              <w:rPr>
                <w:b w:val="1"/>
              </w:rPr>
            </w:pPr>
            <w:r w:rsidDel="00000000" w:rsidR="00000000" w:rsidRPr="00000000">
              <w:rPr>
                <w:b w:val="1"/>
                <w:rtl w:val="0"/>
              </w:rPr>
              <w:t xml:space="preserve">प्लेटफ़ॉर्म प्रमाणन</w:t>
            </w:r>
          </w:p>
        </w:tc>
      </w:tr>
      <w:tr>
        <w:trPr>
          <w:cantSplit w:val="0"/>
          <w:trHeight w:val="1007" w:hRule="atLeast"/>
          <w:tblHeader w:val="0"/>
        </w:trPr>
        <w:tc>
          <w:tcPr/>
          <w:p w:rsidR="00000000" w:rsidDel="00000000" w:rsidP="00000000" w:rsidRDefault="00000000" w:rsidRPr="00000000" w14:paraId="00000272">
            <w:pPr>
              <w:rPr>
                <w:b w:val="0"/>
              </w:rPr>
            </w:pPr>
            <w:r w:rsidDel="00000000" w:rsidR="00000000" w:rsidRPr="00000000">
              <w:rPr>
                <w:b w:val="0"/>
                <w:color w:val="000000"/>
                <w:rtl w:val="0"/>
              </w:rPr>
              <w:t xml:space="preserve">नौकरी की भूमिका के लिए प्रमाणित: "ई-कॉमर्स माइक्रो एंटरप्रेन्योर </w:t>
            </w:r>
            <w:r w:rsidDel="00000000" w:rsidR="00000000" w:rsidRPr="00000000">
              <w:rPr>
                <w:b w:val="0"/>
                <w:rtl w:val="0"/>
              </w:rPr>
              <w:t xml:space="preserve">" </w:t>
            </w:r>
            <w:r w:rsidDel="00000000" w:rsidR="00000000" w:rsidRPr="00000000">
              <w:rPr>
                <w:b w:val="0"/>
                <w:color w:val="000000"/>
                <w:rtl w:val="0"/>
              </w:rPr>
              <w:t xml:space="preserve">को क्यूपी पर मैप किया गया: " </w:t>
            </w:r>
            <w:r w:rsidDel="00000000" w:rsidR="00000000" w:rsidRPr="00000000">
              <w:rPr>
                <w:b w:val="0"/>
                <w:rtl w:val="0"/>
              </w:rPr>
              <w:t xml:space="preserve">एलएससी/क्यू 2401 </w:t>
            </w:r>
            <w:r w:rsidDel="00000000" w:rsidR="00000000" w:rsidRPr="00000000">
              <w:rPr>
                <w:b w:val="0"/>
                <w:color w:val="000000"/>
                <w:rtl w:val="0"/>
              </w:rPr>
              <w:t xml:space="preserve">, वी1.0"। न्यूनतम स्वीकृत स्कोर 80% है</w:t>
            </w:r>
            <w:r w:rsidDel="00000000" w:rsidR="00000000" w:rsidRPr="00000000">
              <w:rPr>
                <w:rtl w:val="0"/>
              </w:rPr>
            </w:r>
          </w:p>
        </w:tc>
        <w:tc>
          <w:tcPr/>
          <w:p w:rsidR="00000000" w:rsidDel="00000000" w:rsidP="00000000" w:rsidRDefault="00000000" w:rsidRPr="00000000" w14:paraId="00000273">
            <w:pPr>
              <w:rPr/>
            </w:pPr>
            <w:r w:rsidDel="00000000" w:rsidR="00000000" w:rsidRPr="00000000">
              <w:rPr>
                <w:rtl w:val="0"/>
              </w:rPr>
              <w:t xml:space="preserve">अनुशंसा की जाती है कि मूल्यांकनकर्ता को कार्य भूमिका के लिए प्रमाणित किया जाए: "निर्धारक (वीईटी और कौशल)", योग्यता पैक में मैप किया गया: "एमईपी/क्यू2701, वी2.0"। न्यूनतम स्वीकृत स्कोर 80% है</w:t>
            </w:r>
          </w:p>
        </w:tc>
      </w:tr>
    </w:tbl>
    <w:p w:rsidR="00000000" w:rsidDel="00000000" w:rsidP="00000000" w:rsidRDefault="00000000" w:rsidRPr="00000000" w14:paraId="00000274">
      <w:pPr>
        <w:rPr>
          <w:rFonts w:ascii="Cambria" w:cs="Cambria" w:eastAsia="Cambria" w:hAnsi="Cambria"/>
          <w:b w:val="1"/>
          <w:color w:val="0b84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5">
      <w:pPr>
        <w:pStyle w:val="Heading2"/>
        <w:rPr>
          <w:color w:val="0b84b5"/>
        </w:rPr>
      </w:pPr>
      <w:bookmarkStart w:colFirst="0" w:colLast="0" w:name="_heading=h.35nkun2" w:id="14"/>
      <w:bookmarkEnd w:id="14"/>
      <w:r w:rsidDel="00000000" w:rsidR="00000000" w:rsidRPr="00000000">
        <w:rPr>
          <w:color w:val="0b84b5"/>
          <w:rtl w:val="0"/>
        </w:rPr>
        <w:t xml:space="preserve">मूल्यांकन रणनीति</w:t>
      </w:r>
    </w:p>
    <w:p w:rsidR="00000000" w:rsidDel="00000000" w:rsidP="00000000" w:rsidRDefault="00000000" w:rsidRPr="00000000" w14:paraId="00000276">
      <w:pPr>
        <w:widowControl w:val="0"/>
        <w:spacing w:after="0" w:before="165" w:lineRule="auto"/>
        <w:ind w:right="-423"/>
        <w:jc w:val="both"/>
        <w:rPr>
          <w:rFonts w:ascii="Carlito" w:cs="Carlito" w:eastAsia="Carlito" w:hAnsi="Carlito"/>
        </w:rPr>
      </w:pPr>
      <w:r w:rsidDel="00000000" w:rsidR="00000000" w:rsidRPr="00000000">
        <w:rPr>
          <w:rFonts w:ascii="Carlito" w:cs="Carlito" w:eastAsia="Carlito" w:hAnsi="Carlito"/>
          <w:rtl w:val="0"/>
        </w:rPr>
        <w:t xml:space="preserve">जोर 'करके सीखने' और प्रदर्शन मानदंडों के आधार पर कौशल और ज्ञान के व्यावहारिक प्रदर्शन पर है। तदनुसार, प्रत्येक नौकरी भूमिका के लिए मूल्यांकन मानदंड निर्धारित किए जाते हैं और योग्यता पैक में उपलब्ध कराए जाते हैं।</w:t>
      </w:r>
    </w:p>
    <w:p w:rsidR="00000000" w:rsidDel="00000000" w:rsidP="00000000" w:rsidRDefault="00000000" w:rsidRPr="00000000" w14:paraId="00000277">
      <w:pPr>
        <w:widowControl w:val="0"/>
        <w:spacing w:after="0" w:before="120" w:lineRule="auto"/>
        <w:ind w:right="-423"/>
        <w:jc w:val="both"/>
        <w:rPr>
          <w:rFonts w:ascii="Carlito" w:cs="Carlito" w:eastAsia="Carlito" w:hAnsi="Carlito"/>
        </w:rPr>
      </w:pPr>
      <w:r w:rsidDel="00000000" w:rsidR="00000000" w:rsidRPr="00000000">
        <w:rPr>
          <w:rFonts w:ascii="Carlito" w:cs="Carlito" w:eastAsia="Carlito" w:hAnsi="Carlito"/>
          <w:rtl w:val="0"/>
        </w:rPr>
        <w:t xml:space="preserve">सिद्धांत और व्यावहारिक दोनों के लिए मूल्यांकन पत्र योग्यता पैक में उल्लिखित मूल्यांकन मानदंडों के अनुसार लॉजिस्टिक्स सेक्टर स्किल काउंसिल या एलएससी मान्यता प्राप्त मूल्यांकन एजेंसी द्वारा नियुक्त विषय वस्तु विशेषज्ञों (एसएमई) द्वारा विकसित किए जाएंगे। मूल्यांकन पत्रों को विभिन्न परिणाम-आधारित मापदंडों जैसे गुणवत्ता, समय, सटीकता, उपकरण और उपकरण की आवश्यकता आदि के लिए भी जांचा जाएगा।</w:t>
      </w:r>
    </w:p>
    <w:p w:rsidR="00000000" w:rsidDel="00000000" w:rsidP="00000000" w:rsidRDefault="00000000" w:rsidRPr="00000000" w14:paraId="00000278">
      <w:pPr>
        <w:widowControl w:val="0"/>
        <w:spacing w:after="0" w:before="122" w:line="273" w:lineRule="auto"/>
        <w:ind w:right="-423"/>
        <w:jc w:val="both"/>
        <w:rPr>
          <w:rFonts w:ascii="Carlito" w:cs="Carlito" w:eastAsia="Carlito" w:hAnsi="Carlito"/>
        </w:rPr>
      </w:pPr>
      <w:r w:rsidDel="00000000" w:rsidR="00000000" w:rsidRPr="00000000">
        <w:rPr>
          <w:rFonts w:ascii="Carlito" w:cs="Carlito" w:eastAsia="Carlito" w:hAnsi="Carlito"/>
          <w:rtl w:val="0"/>
        </w:rPr>
        <w:t xml:space="preserve">योग्यता पैक (क्यूपी) में प्रत्येक एनओएस को एनओएस की गंभीरता के आधार पर मूल्यांकन के लिए एक सापेक्ष महत्व दिया गया है। इसमें एनओएस में प्रत्येक तत्व/प्रदर्शन मानदंड को सापेक्ष महत्व, कार्य की गंभीरता और प्रशिक्षण बुनियादी ढांचे पर अंक दिए गए हैं।</w:t>
      </w:r>
    </w:p>
    <w:p w:rsidR="00000000" w:rsidDel="00000000" w:rsidP="00000000" w:rsidRDefault="00000000" w:rsidRPr="00000000" w14:paraId="00000279">
      <w:pPr>
        <w:widowControl w:val="0"/>
        <w:spacing w:after="0" w:before="129" w:line="240" w:lineRule="auto"/>
        <w:ind w:right="-423"/>
        <w:jc w:val="both"/>
        <w:rPr>
          <w:rFonts w:ascii="Carlito" w:cs="Carlito" w:eastAsia="Carlito" w:hAnsi="Carlito"/>
        </w:rPr>
      </w:pPr>
      <w:r w:rsidDel="00000000" w:rsidR="00000000" w:rsidRPr="00000000">
        <w:rPr>
          <w:rFonts w:ascii="Carlito" w:cs="Carlito" w:eastAsia="Carlito" w:hAnsi="Carlito"/>
          <w:rtl w:val="0"/>
        </w:rPr>
        <w:t xml:space="preserve">अंतिम मूल्यांकन के लिए निम्नलिखित उपकरणों का उपयोग किया जाएगा:</w:t>
      </w:r>
    </w:p>
    <w:p w:rsidR="00000000" w:rsidDel="00000000" w:rsidP="00000000" w:rsidRDefault="00000000" w:rsidRPr="00000000" w14:paraId="0000027A">
      <w:pPr>
        <w:widowControl w:val="0"/>
        <w:numPr>
          <w:ilvl w:val="0"/>
          <w:numId w:val="1"/>
        </w:numPr>
        <w:tabs>
          <w:tab w:val="left" w:leader="none" w:pos="696"/>
        </w:tabs>
        <w:spacing w:after="0" w:before="158" w:line="278.00000000000006"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व्यावहारिक मूल्यांकन: </w:t>
      </w:r>
      <w:r w:rsidDel="00000000" w:rsidR="00000000" w:rsidRPr="00000000">
        <w:rPr>
          <w:rFonts w:ascii="Carlito" w:cs="Carlito" w:eastAsia="Carlito" w:hAnsi="Carlito"/>
          <w:rtl w:val="0"/>
        </w:rPr>
        <w:t xml:space="preserve">इसमें कौशल प्रयोगशाला में नकली वातावरण का निर्माण शामिल है जो योग्यता के लिए आवश्यक सभी उपकरणों से सुसज्जित है। सामान बाँधना।</w:t>
      </w:r>
    </w:p>
    <w:p w:rsidR="00000000" w:rsidDel="00000000" w:rsidP="00000000" w:rsidRDefault="00000000" w:rsidRPr="00000000" w14:paraId="0000027B">
      <w:pPr>
        <w:widowControl w:val="0"/>
        <w:spacing w:after="0" w:before="3"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7C">
      <w:pPr>
        <w:widowControl w:val="0"/>
        <w:spacing w:after="0" w:line="273" w:lineRule="auto"/>
        <w:ind w:right="-423"/>
        <w:jc w:val="both"/>
        <w:rPr>
          <w:rFonts w:ascii="Carlito" w:cs="Carlito" w:eastAsia="Carlito" w:hAnsi="Carlito"/>
        </w:rPr>
      </w:pPr>
      <w:r w:rsidDel="00000000" w:rsidR="00000000" w:rsidRPr="00000000">
        <w:rPr>
          <w:rFonts w:ascii="Carlito" w:cs="Carlito" w:eastAsia="Carlito" w:hAnsi="Carlito"/>
          <w:rtl w:val="0"/>
        </w:rPr>
        <w:t xml:space="preserve">उम्मीदवार की सॉफ्ट स्किल्स, संचार, योग्यता, सुरक्षा चेतना, गुणवत्ता चेतना आदि का अवलोकन द्वारा पता लगाया जाता है और अवलोकन चेकलिस्ट में चिह्नित किया जाता है। उनकी कौशल उपलब्धियों के स्तर को मापने के लिए परिणाम को निर्दिष्ट आयामों और मानकों के अनुसार मापा जाता है।</w:t>
      </w:r>
    </w:p>
    <w:p w:rsidR="00000000" w:rsidDel="00000000" w:rsidP="00000000" w:rsidRDefault="00000000" w:rsidRPr="00000000" w14:paraId="0000027D">
      <w:pPr>
        <w:widowControl w:val="0"/>
        <w:spacing w:after="0" w:before="9"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7E">
      <w:pPr>
        <w:widowControl w:val="0"/>
        <w:numPr>
          <w:ilvl w:val="0"/>
          <w:numId w:val="1"/>
        </w:numPr>
        <w:tabs>
          <w:tab w:val="left" w:leader="none" w:pos="720"/>
        </w:tabs>
        <w:spacing w:after="0" w:before="1" w:line="240"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चिरायु/संरचित साक्षात्कार: इस उपकरण का उपयोग </w:t>
      </w:r>
      <w:r w:rsidDel="00000000" w:rsidR="00000000" w:rsidRPr="00000000">
        <w:rPr>
          <w:rFonts w:ascii="Carlito" w:cs="Carlito" w:eastAsia="Carlito" w:hAnsi="Carlito"/>
          <w:rtl w:val="0"/>
        </w:rPr>
        <w:t xml:space="preserve">नौकरी की भूमिका और हाथ में विशिष्ट कार्य के संबंध में वैचारिक समझ और व्यवहार संबंधी पहलुओं का आकलन करने के लिए किया जाता है । इसमें सुरक्षा, गुणवत्ता, पर्यावरण और उपकरण पर प्रश्न भी शामिल हैं वगैरह।</w:t>
      </w:r>
    </w:p>
    <w:p w:rsidR="00000000" w:rsidDel="00000000" w:rsidP="00000000" w:rsidRDefault="00000000" w:rsidRPr="00000000" w14:paraId="0000027F">
      <w:pPr>
        <w:widowControl w:val="0"/>
        <w:spacing w:after="0" w:before="6"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80">
      <w:pPr>
        <w:widowControl w:val="0"/>
        <w:numPr>
          <w:ilvl w:val="0"/>
          <w:numId w:val="1"/>
        </w:numPr>
        <w:tabs>
          <w:tab w:val="left" w:leader="none" w:pos="715"/>
        </w:tabs>
        <w:spacing w:after="0" w:line="273"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ऑन-जॉब प्रशिक्षण: </w:t>
      </w:r>
      <w:r w:rsidDel="00000000" w:rsidR="00000000" w:rsidRPr="00000000">
        <w:rPr>
          <w:rFonts w:ascii="Carlito" w:cs="Carlito" w:eastAsia="Carlito" w:hAnsi="Carlito"/>
          <w:rtl w:val="0"/>
        </w:rPr>
        <w:t xml:space="preserve">ओजेटी का मूल्यांकन मानक लॉग बुक कैप्चरिंग विभागों, शिक्षार्थी की मुख्य टिप्पणियों, पर्यवेक्षक की प्रतिक्रिया और टिप्पणियों के आधार पर किया जाएगा। उपदेशक।</w:t>
      </w:r>
    </w:p>
    <w:p w:rsidR="00000000" w:rsidDel="00000000" w:rsidP="00000000" w:rsidRDefault="00000000" w:rsidRPr="00000000" w14:paraId="00000281">
      <w:pPr>
        <w:widowControl w:val="0"/>
        <w:spacing w:after="0" w:before="8"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82">
      <w:pPr>
        <w:widowControl w:val="0"/>
        <w:numPr>
          <w:ilvl w:val="0"/>
          <w:numId w:val="1"/>
        </w:numPr>
        <w:tabs>
          <w:tab w:val="left" w:leader="none" w:pos="701"/>
        </w:tabs>
        <w:spacing w:after="0" w:before="1" w:line="240" w:lineRule="auto"/>
        <w:ind w:left="0" w:right="-423" w:firstLine="0"/>
        <w:jc w:val="both"/>
        <w:rPr>
          <w:rFonts w:ascii="Carlito" w:cs="Carlito" w:eastAsia="Carlito" w:hAnsi="Carlito"/>
        </w:rPr>
      </w:pPr>
      <w:r w:rsidDel="00000000" w:rsidR="00000000" w:rsidRPr="00000000">
        <w:rPr>
          <w:rFonts w:ascii="Carlito" w:cs="Carlito" w:eastAsia="Carlito" w:hAnsi="Carlito"/>
          <w:b w:val="1"/>
          <w:rtl w:val="0"/>
        </w:rPr>
        <w:t xml:space="preserve">लिखित परीक्षा: </w:t>
      </w:r>
      <w:r w:rsidDel="00000000" w:rsidR="00000000" w:rsidRPr="00000000">
        <w:rPr>
          <w:rFonts w:ascii="Carlito" w:cs="Carlito" w:eastAsia="Carlito" w:hAnsi="Carlito"/>
          <w:rtl w:val="0"/>
        </w:rPr>
        <w:t xml:space="preserve">प्रश्न पत्र में प्रत्येक एनओएस के प्रत्येक तत्व से प्रश्नों के साथ 100 एमसीक्यू (कठिन: 40, मध्यम: 30 और आसान: 30) शामिल हैं। लिखित मूल्यांकन पेपर निम्नलिखित प्रकार से शामिल होता है प्रशन:</w:t>
      </w:r>
    </w:p>
    <w:p w:rsidR="00000000" w:rsidDel="00000000" w:rsidP="00000000" w:rsidRDefault="00000000" w:rsidRPr="00000000" w14:paraId="00000283">
      <w:pPr>
        <w:widowControl w:val="0"/>
        <w:spacing w:after="0" w:before="6" w:line="240" w:lineRule="auto"/>
        <w:ind w:right="-423"/>
        <w:rPr>
          <w:rFonts w:ascii="Carlito" w:cs="Carlito" w:eastAsia="Carlito" w:hAnsi="Carlito"/>
          <w:sz w:val="16"/>
          <w:szCs w:val="16"/>
        </w:rPr>
      </w:pPr>
      <w:r w:rsidDel="00000000" w:rsidR="00000000" w:rsidRPr="00000000">
        <w:rPr>
          <w:rtl w:val="0"/>
        </w:rPr>
      </w:r>
    </w:p>
    <w:p w:rsidR="00000000" w:rsidDel="00000000" w:rsidP="00000000" w:rsidRDefault="00000000" w:rsidRPr="00000000" w14:paraId="0000028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0" w:line="240" w:lineRule="auto"/>
        <w:ind w:left="1181" w:right="0" w:hanging="4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सही गलत बयान</w:t>
      </w:r>
    </w:p>
    <w:p w:rsidR="00000000" w:rsidDel="00000000" w:rsidP="00000000" w:rsidRDefault="00000000" w:rsidRPr="00000000" w14:paraId="0000028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39" w:line="240" w:lineRule="auto"/>
        <w:ind w:left="1181" w:right="0" w:hanging="51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बहुविकल्पी प्रशन</w:t>
      </w:r>
    </w:p>
    <w:p w:rsidR="00000000" w:rsidDel="00000000" w:rsidP="00000000" w:rsidRDefault="00000000" w:rsidRPr="00000000" w14:paraId="0000028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44" w:line="240" w:lineRule="auto"/>
        <w:ind w:left="118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मिलान प्रकार प्रशन।</w:t>
      </w:r>
    </w:p>
    <w:p w:rsidR="00000000" w:rsidDel="00000000" w:rsidP="00000000" w:rsidRDefault="00000000" w:rsidRPr="00000000" w14:paraId="0000028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38" w:line="240" w:lineRule="auto"/>
        <w:ind w:left="118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भरें कारतूस</w:t>
      </w:r>
    </w:p>
    <w:p w:rsidR="00000000" w:rsidDel="00000000" w:rsidP="00000000" w:rsidRDefault="00000000" w:rsidRPr="00000000" w14:paraId="0000028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39" w:line="240" w:lineRule="auto"/>
        <w:ind w:left="1181" w:right="0" w:hanging="51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परिदृश्य आधारित प्रशन</w:t>
      </w:r>
    </w:p>
    <w:p w:rsidR="00000000" w:rsidDel="00000000" w:rsidP="00000000" w:rsidRDefault="00000000" w:rsidRPr="00000000" w14:paraId="0000028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44" w:line="240" w:lineRule="auto"/>
        <w:ind w:left="118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पहचान प्रशन</w:t>
      </w:r>
    </w:p>
    <w:p w:rsidR="00000000" w:rsidDel="00000000" w:rsidP="00000000" w:rsidRDefault="00000000" w:rsidRPr="00000000" w14:paraId="0000028A">
      <w:pPr>
        <w:widowControl w:val="0"/>
        <w:spacing w:after="0" w:before="8" w:line="240" w:lineRule="auto"/>
        <w:ind w:right="-423"/>
        <w:rPr>
          <w:rFonts w:ascii="Carlito" w:cs="Carlito" w:eastAsia="Carlito" w:hAnsi="Carlito"/>
          <w:sz w:val="19"/>
          <w:szCs w:val="19"/>
        </w:rPr>
      </w:pPr>
      <w:r w:rsidDel="00000000" w:rsidR="00000000" w:rsidRPr="00000000">
        <w:rPr>
          <w:rtl w:val="0"/>
        </w:rPr>
      </w:r>
    </w:p>
    <w:p w:rsidR="00000000" w:rsidDel="00000000" w:rsidP="00000000" w:rsidRDefault="00000000" w:rsidRPr="00000000" w14:paraId="0000028B">
      <w:pPr>
        <w:widowControl w:val="0"/>
        <w:spacing w:after="0" w:line="240" w:lineRule="auto"/>
        <w:ind w:right="-423"/>
        <w:jc w:val="both"/>
        <w:rPr>
          <w:rFonts w:ascii="Carlito" w:cs="Carlito" w:eastAsia="Carlito" w:hAnsi="Carlito"/>
          <w:b w:val="1"/>
        </w:rPr>
      </w:pPr>
      <w:r w:rsidDel="00000000" w:rsidR="00000000" w:rsidRPr="00000000">
        <w:rPr>
          <w:rFonts w:ascii="Carlito" w:cs="Carlito" w:eastAsia="Carlito" w:hAnsi="Carlito"/>
          <w:b w:val="1"/>
          <w:rtl w:val="0"/>
        </w:rPr>
        <w:t xml:space="preserve">मूल्यांकनकर्ताओं के संबंध में QA:</w:t>
      </w:r>
    </w:p>
    <w:p w:rsidR="00000000" w:rsidDel="00000000" w:rsidP="00000000" w:rsidRDefault="00000000" w:rsidRPr="00000000" w14:paraId="0000028C">
      <w:pPr>
        <w:widowControl w:val="0"/>
        <w:tabs>
          <w:tab w:val="left" w:leader="none" w:pos="720"/>
          <w:tab w:val="left" w:leader="none" w:pos="8370"/>
        </w:tabs>
        <w:spacing w:after="0" w:before="240" w:line="273" w:lineRule="auto"/>
        <w:ind w:right="-513"/>
        <w:rPr>
          <w:rFonts w:ascii="Carlito" w:cs="Carlito" w:eastAsia="Carlito" w:hAnsi="Carlito"/>
        </w:rPr>
      </w:pPr>
      <w:r w:rsidDel="00000000" w:rsidR="00000000" w:rsidRPr="00000000">
        <w:rPr>
          <w:rFonts w:ascii="Carlito" w:cs="Carlito" w:eastAsia="Carlito" w:hAnsi="Carlito"/>
          <w:rtl w:val="0"/>
        </w:rPr>
        <w:t xml:space="preserve">प्रत्येक कार्य भूमिका के मूल्यांकन के लिए एलएससी द्वारा निर्धारित "पात्रता मानदंड" के अनुसार मूल्यांकनकर्ताओं का चयन किया जाता है। मूल्यांकन एजेंसियों द्वारा चुने गए मूल्यांकनकर्ताओं की जांच की जाती है और उन्हें प्रशिक्षण दिया जाता है और एलएससी मूल्यांकन ढांचे, योग्यता आधारित मूल्यांकन, मूल्यांकनकर्ता गाइड आदि से परिचित कराया जाता है। एलएससी प्रत्येक कार्य भूमिका के लिए समय-समय पर "मूल्यांकनकर्ताओं का प्रशिक्षण" कार्यक्रम आयोजित करता है और मूल्यांकन प्रक्रिया के बारे में मूल्यांकनकर्ताओं को संवेदनशील बनाता है। और रणनीति जो निम्नलिखित अनिवार्य मापदंडों पर उल्लिखित है:</w:t>
      </w:r>
    </w:p>
    <w:p w:rsidR="00000000" w:rsidDel="00000000" w:rsidP="00000000" w:rsidRDefault="00000000" w:rsidRPr="00000000" w14:paraId="0000028D">
      <w:pPr>
        <w:pStyle w:val="Heading1"/>
        <w:rPr>
          <w:color w:val="0b84b5"/>
        </w:rPr>
      </w:pPr>
      <w:r w:rsidDel="00000000" w:rsidR="00000000" w:rsidRPr="00000000">
        <w:rPr>
          <w:rtl w:val="0"/>
        </w:rPr>
      </w:r>
    </w:p>
    <w:p w:rsidR="00000000" w:rsidDel="00000000" w:rsidP="00000000" w:rsidRDefault="00000000" w:rsidRPr="00000000" w14:paraId="0000028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14"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 संबंध में मार्गदर्शन एनएसक्यूएफ</w:t>
      </w:r>
    </w:p>
    <w:p w:rsidR="00000000" w:rsidDel="00000000" w:rsidP="00000000" w:rsidRDefault="00000000" w:rsidRPr="00000000" w14:paraId="0000028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योग्यता पैक संरचना</w:t>
      </w:r>
    </w:p>
    <w:p w:rsidR="00000000" w:rsidDel="00000000" w:rsidP="00000000" w:rsidRDefault="00000000" w:rsidRPr="00000000" w14:paraId="0000029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66"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मूल्यांकनकर्ता को थ्योरी, प्रैक्टिकल और मौखिक परीक्षा आयोजित करने के लिए मार्गदर्शन आकलन</w:t>
      </w:r>
    </w:p>
    <w:p w:rsidR="00000000" w:rsidDel="00000000" w:rsidP="00000000" w:rsidRDefault="00000000" w:rsidRPr="00000000" w14:paraId="0000029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66"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प्रशिक्षण शुरू होने से पहले मूल्यांकनकर्ता द्वारा प्रशिक्षुओं को मार्गदर्शन दिया जाना चाहिए आकलन.</w:t>
      </w:r>
    </w:p>
    <w:p w:rsidR="00000000" w:rsidDel="00000000" w:rsidP="00000000" w:rsidRDefault="00000000" w:rsidRPr="00000000" w14:paraId="00000292">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1" w:right="842"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मूल्यांकन प्रक्रिया पर मार्गदर्शन, संचालन के चरणों के साथ व्यावहारिक संक्षिप्त विवरण, व्यावहारिक अवलोकन चेकलिस्ट और चिह्न चादर</w:t>
      </w:r>
    </w:p>
    <w:p w:rsidR="00000000" w:rsidDel="00000000" w:rsidP="00000000" w:rsidRDefault="00000000" w:rsidRPr="00000000" w14:paraId="0000029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एकरूपता और एकरूपता के लिए चिरायु मार्गदर्शन बैच।</w:t>
      </w:r>
    </w:p>
    <w:p w:rsidR="00000000" w:rsidDel="00000000" w:rsidP="00000000" w:rsidRDefault="00000000" w:rsidRPr="00000000" w14:paraId="0000029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1"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दिखावटी आकलन</w:t>
      </w:r>
    </w:p>
    <w:p w:rsidR="00000000" w:rsidDel="00000000" w:rsidP="00000000" w:rsidRDefault="00000000" w:rsidRPr="00000000" w14:paraId="0000029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181"/>
        </w:tabs>
        <w:spacing w:after="0" w:before="1" w:line="240" w:lineRule="auto"/>
        <w:ind w:left="1181" w:right="0" w:hanging="360.99999999999994"/>
        <w:jc w:val="left"/>
        <w:rPr>
          <w:rFonts w:ascii="Calibri" w:cs="Calibri" w:eastAsia="Calibri" w:hAnsi="Calibri"/>
          <w:b w:val="0"/>
          <w:i w:val="0"/>
          <w:smallCaps w:val="0"/>
          <w:strike w:val="0"/>
          <w:color w:val="0b84b5"/>
          <w:sz w:val="22"/>
          <w:szCs w:val="22"/>
          <w:u w:val="none"/>
          <w:shd w:fill="auto" w:val="clear"/>
          <w:vertAlign w:val="baseline"/>
        </w:rPr>
        <w:sectPr>
          <w:headerReference r:id="rId8" w:type="default"/>
          <w:headerReference r:id="rId9" w:type="first"/>
          <w:headerReference r:id="rId10" w:type="even"/>
          <w:footerReference r:id="rId11" w:type="default"/>
          <w:footerReference r:id="rId12" w:type="first"/>
          <w:footerReference r:id="rId13" w:type="even"/>
          <w:pgSz w:h="16839" w:w="11907" w:orient="portrait"/>
          <w:pgMar w:bottom="576" w:top="1440" w:left="1440" w:right="1440" w:header="720" w:footer="720"/>
          <w:pgNumType w:start="0"/>
          <w:titlePg w:val="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नमूना प्रश्न पत्र और व्यावहारिक प्रदर्शन</w:t>
      </w:r>
      <w:r w:rsidDel="00000000" w:rsidR="00000000" w:rsidRPr="00000000">
        <w:rPr>
          <w:rtl w:val="0"/>
        </w:rPr>
      </w:r>
    </w:p>
    <w:p w:rsidR="00000000" w:rsidDel="00000000" w:rsidP="00000000" w:rsidRDefault="00000000" w:rsidRPr="00000000" w14:paraId="00000296">
      <w:pPr>
        <w:pStyle w:val="Heading1"/>
        <w:rPr>
          <w:color w:val="0b84b5"/>
        </w:rPr>
      </w:pPr>
      <w:bookmarkStart w:colFirst="0" w:colLast="0" w:name="_heading=h.1ksv4uv" w:id="15"/>
      <w:bookmarkEnd w:id="15"/>
      <w:r w:rsidDel="00000000" w:rsidR="00000000" w:rsidRPr="00000000">
        <w:rPr>
          <w:color w:val="0b84b5"/>
          <w:rtl w:val="0"/>
        </w:rPr>
        <w:t xml:space="preserve">संदर्भ सीईएस</w:t>
      </w:r>
    </w:p>
    <w:p w:rsidR="00000000" w:rsidDel="00000000" w:rsidP="00000000" w:rsidRDefault="00000000" w:rsidRPr="00000000" w14:paraId="00000297">
      <w:pPr>
        <w:pStyle w:val="Heading2"/>
        <w:rPr/>
      </w:pPr>
      <w:bookmarkStart w:colFirst="0" w:colLast="0" w:name="_heading=h.44sinio" w:id="16"/>
      <w:bookmarkEnd w:id="16"/>
      <w:r w:rsidDel="00000000" w:rsidR="00000000" w:rsidRPr="00000000">
        <w:rPr>
          <w:color w:val="0b84b5"/>
          <w:rtl w:val="0"/>
        </w:rPr>
        <w:t xml:space="preserve">शब्दकोष</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tbl>
      <w:tblPr>
        <w:tblStyle w:val="Table16"/>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949"/>
        <w:gridCol w:w="7068"/>
        <w:tblGridChange w:id="0">
          <w:tblGrid>
            <w:gridCol w:w="1949"/>
            <w:gridCol w:w="7068"/>
          </w:tblGrid>
        </w:tblGridChange>
      </w:tblGrid>
      <w:tr>
        <w:trPr>
          <w:cantSplit w:val="0"/>
          <w:tblHeader w:val="0"/>
        </w:trPr>
        <w:tc>
          <w:tcPr>
            <w:tcBorders>
              <w:bottom w:color="bfbfbf" w:space="0" w:sz="4" w:val="single"/>
            </w:tcBorders>
          </w:tcPr>
          <w:p w:rsidR="00000000" w:rsidDel="00000000" w:rsidP="00000000" w:rsidRDefault="00000000" w:rsidRPr="00000000" w14:paraId="00000299">
            <w:pPr>
              <w:rPr/>
            </w:pPr>
            <w:r w:rsidDel="00000000" w:rsidR="00000000" w:rsidRPr="00000000">
              <w:rPr>
                <w:rtl w:val="0"/>
              </w:rPr>
              <w:t xml:space="preserve">अवधि</w:t>
            </w:r>
          </w:p>
        </w:tc>
        <w:tc>
          <w:tcPr/>
          <w:p w:rsidR="00000000" w:rsidDel="00000000" w:rsidP="00000000" w:rsidRDefault="00000000" w:rsidRPr="00000000" w14:paraId="0000029A">
            <w:pPr>
              <w:rPr/>
            </w:pPr>
            <w:r w:rsidDel="00000000" w:rsidR="00000000" w:rsidRPr="00000000">
              <w:rPr>
                <w:rtl w:val="0"/>
              </w:rPr>
              <w:t xml:space="preserve">विवरण</w:t>
            </w:r>
          </w:p>
          <w:p w:rsidR="00000000" w:rsidDel="00000000" w:rsidP="00000000" w:rsidRDefault="00000000" w:rsidRPr="00000000" w14:paraId="0000029B">
            <w:pPr>
              <w:rPr/>
            </w:pPr>
            <w:r w:rsidDel="00000000" w:rsidR="00000000" w:rsidRPr="00000000">
              <w:rPr>
                <w:rtl w:val="0"/>
              </w:rPr>
            </w:r>
          </w:p>
        </w:tc>
      </w:tr>
      <w:tr>
        <w:trPr>
          <w:cantSplit w:val="0"/>
          <w:tblHeader w:val="0"/>
        </w:trPr>
        <w:tc>
          <w:tcPr/>
          <w:p w:rsidR="00000000" w:rsidDel="00000000" w:rsidP="00000000" w:rsidRDefault="00000000" w:rsidRPr="00000000" w14:paraId="0000029C">
            <w:pPr>
              <w:rPr>
                <w:color w:val="3b3b3b"/>
              </w:rPr>
            </w:pPr>
            <w:r w:rsidDel="00000000" w:rsidR="00000000" w:rsidRPr="00000000">
              <w:rPr>
                <w:color w:val="3b3b3b"/>
                <w:rtl w:val="0"/>
              </w:rPr>
              <w:t xml:space="preserve">घोषणात्मक जानकारी</w:t>
            </w:r>
          </w:p>
        </w:tc>
        <w:tc>
          <w:tcPr/>
          <w:p w:rsidR="00000000" w:rsidDel="00000000" w:rsidP="00000000" w:rsidRDefault="00000000" w:rsidRPr="00000000" w14:paraId="0000029D">
            <w:pPr>
              <w:rPr/>
            </w:pPr>
            <w:r w:rsidDel="00000000" w:rsidR="00000000" w:rsidRPr="00000000">
              <w:rPr>
                <w:rtl w:val="0"/>
              </w:rPr>
              <w:t xml:space="preserve">घोषणात्मक ज्ञान उन तथ्यों, अवधारणाओं और सिद्धांतों को संदर्भित करता है जिन्हें किसी कार्य को पूरा करने या किसी समस्या को हल करने के लिए जानने और/या समझने की आवश्यकता होती है।</w:t>
            </w:r>
          </w:p>
        </w:tc>
      </w:tr>
      <w:tr>
        <w:trPr>
          <w:cantSplit w:val="0"/>
          <w:tblHeader w:val="0"/>
        </w:trPr>
        <w:tc>
          <w:tcPr/>
          <w:p w:rsidR="00000000" w:rsidDel="00000000" w:rsidP="00000000" w:rsidRDefault="00000000" w:rsidRPr="00000000" w14:paraId="0000029E">
            <w:pPr>
              <w:rPr>
                <w:color w:val="3b3b3b"/>
              </w:rPr>
            </w:pPr>
            <w:r w:rsidDel="00000000" w:rsidR="00000000" w:rsidRPr="00000000">
              <w:rPr>
                <w:color w:val="3b3b3b"/>
                <w:rtl w:val="0"/>
              </w:rPr>
              <w:t xml:space="preserve">मुख्य शिक्षण परिणाम</w:t>
            </w:r>
          </w:p>
        </w:tc>
        <w:tc>
          <w:tcPr/>
          <w:p w:rsidR="00000000" w:rsidDel="00000000" w:rsidP="00000000" w:rsidRDefault="00000000" w:rsidRPr="00000000" w14:paraId="0000029F">
            <w:pPr>
              <w:rPr/>
            </w:pPr>
            <w:r w:rsidDel="00000000" w:rsidR="00000000" w:rsidRPr="00000000">
              <w:rPr>
                <w:rtl w:val="0"/>
              </w:rPr>
              <w:t xml:space="preserve">मुख्य शिक्षण परिणाम यह कथन है कि अंतिम परिणामों को प्राप्त करने के लिए एक शिक्षार्थी को क्या जानने, समझने और करने में सक्षम होने की आवश्यकता है। प्रमुख शिक्षण परिणामों का एक सेट प्रशिक्षण परिणाम तैयार करेगा। प्रशिक्षण परिणाम ज्ञान, समझ (सिद्धांत) और कौशल (व्यावहारिक अनुप्रयोग) के संदर्भ में निर्दिष्ट है।</w:t>
            </w:r>
          </w:p>
        </w:tc>
      </w:tr>
      <w:tr>
        <w:trPr>
          <w:cantSplit w:val="0"/>
          <w:tblHeader w:val="0"/>
        </w:trPr>
        <w:tc>
          <w:tcPr/>
          <w:p w:rsidR="00000000" w:rsidDel="00000000" w:rsidP="00000000" w:rsidRDefault="00000000" w:rsidRPr="00000000" w14:paraId="000002A0">
            <w:pPr>
              <w:rPr>
                <w:color w:val="3b3b3b"/>
              </w:rPr>
            </w:pPr>
            <w:r w:rsidDel="00000000" w:rsidR="00000000" w:rsidRPr="00000000">
              <w:rPr>
                <w:color w:val="3b3b3b"/>
                <w:rtl w:val="0"/>
              </w:rPr>
              <w:t xml:space="preserve">ओजेटी (एम)</w:t>
            </w:r>
          </w:p>
        </w:tc>
        <w:tc>
          <w:tcPr/>
          <w:p w:rsidR="00000000" w:rsidDel="00000000" w:rsidP="00000000" w:rsidRDefault="00000000" w:rsidRPr="00000000" w14:paraId="000002A1">
            <w:pPr>
              <w:rPr/>
            </w:pPr>
            <w:r w:rsidDel="00000000" w:rsidR="00000000" w:rsidRPr="00000000">
              <w:rPr>
                <w:rtl w:val="0"/>
              </w:rPr>
              <w:t xml:space="preserve">नौकरी पर प्रशिक्षण (अनिवार्य); प्रशिक्षुओं को साइट पर निर्दिष्ट घंटों का प्रशिक्षण पूरा करना अनिवार्य है</w:t>
            </w:r>
          </w:p>
          <w:p w:rsidR="00000000" w:rsidDel="00000000" w:rsidP="00000000" w:rsidRDefault="00000000" w:rsidRPr="00000000" w14:paraId="000002A2">
            <w:pPr>
              <w:rPr/>
            </w:pPr>
            <w:r w:rsidDel="00000000" w:rsidR="00000000" w:rsidRPr="00000000">
              <w:rPr>
                <w:rtl w:val="0"/>
              </w:rPr>
            </w:r>
          </w:p>
        </w:tc>
      </w:tr>
      <w:tr>
        <w:trPr>
          <w:cantSplit w:val="0"/>
          <w:tblHeader w:val="0"/>
        </w:trPr>
        <w:tc>
          <w:tcPr/>
          <w:p w:rsidR="00000000" w:rsidDel="00000000" w:rsidP="00000000" w:rsidRDefault="00000000" w:rsidRPr="00000000" w14:paraId="000002A3">
            <w:pPr>
              <w:rPr>
                <w:color w:val="3b3b3b"/>
              </w:rPr>
            </w:pPr>
            <w:r w:rsidDel="00000000" w:rsidR="00000000" w:rsidRPr="00000000">
              <w:rPr>
                <w:color w:val="3b3b3b"/>
                <w:rtl w:val="0"/>
              </w:rPr>
              <w:t xml:space="preserve">ओजेटी (आर)</w:t>
            </w:r>
          </w:p>
        </w:tc>
        <w:tc>
          <w:tcPr/>
          <w:p w:rsidR="00000000" w:rsidDel="00000000" w:rsidP="00000000" w:rsidRDefault="00000000" w:rsidRPr="00000000" w14:paraId="000002A4">
            <w:pPr>
              <w:rPr/>
            </w:pPr>
            <w:r w:rsidDel="00000000" w:rsidR="00000000" w:rsidRPr="00000000">
              <w:rPr>
                <w:rtl w:val="0"/>
              </w:rPr>
              <w:t xml:space="preserve">नौकरी पर प्रशिक्षण (अनुशंसित); प्रशिक्षुओं को साइट पर प्रशिक्षण के निर्दिष्ट घंटों की अनुशंसा की जाती है</w:t>
            </w:r>
          </w:p>
        </w:tc>
      </w:tr>
      <w:tr>
        <w:trPr>
          <w:cantSplit w:val="0"/>
          <w:tblHeader w:val="0"/>
        </w:trPr>
        <w:tc>
          <w:tcPr/>
          <w:p w:rsidR="00000000" w:rsidDel="00000000" w:rsidP="00000000" w:rsidRDefault="00000000" w:rsidRPr="00000000" w14:paraId="000002A5">
            <w:pPr>
              <w:rPr>
                <w:color w:val="3b3b3b"/>
              </w:rPr>
            </w:pPr>
            <w:r w:rsidDel="00000000" w:rsidR="00000000" w:rsidRPr="00000000">
              <w:rPr>
                <w:color w:val="3b3b3b"/>
                <w:rtl w:val="0"/>
              </w:rPr>
              <w:t xml:space="preserve">प्रक्रियात्मक ज्ञान</w:t>
            </w:r>
          </w:p>
        </w:tc>
        <w:tc>
          <w:tcPr/>
          <w:p w:rsidR="00000000" w:rsidDel="00000000" w:rsidP="00000000" w:rsidRDefault="00000000" w:rsidRPr="00000000" w14:paraId="000002A6">
            <w:pPr>
              <w:rPr/>
            </w:pPr>
            <w:r w:rsidDel="00000000" w:rsidR="00000000" w:rsidRPr="00000000">
              <w:rPr>
                <w:rtl w:val="0"/>
              </w:rPr>
              <w:t xml:space="preserve">प्रक्रियात्मक ज्ञान यह बताता है कि कुछ कैसे करना है, या किसी कार्य को कैसे करना है। यह संज्ञानात्मक, भावनात्मक या साइकोमोटर कौशल को लागू करके काम करने या एक ठोस कार्य आउटपुट उत्पन्न करने की क्षमता है।</w:t>
            </w:r>
          </w:p>
        </w:tc>
      </w:tr>
      <w:tr>
        <w:trPr>
          <w:cantSplit w:val="0"/>
          <w:tblHeader w:val="0"/>
        </w:trPr>
        <w:tc>
          <w:tcPr/>
          <w:p w:rsidR="00000000" w:rsidDel="00000000" w:rsidP="00000000" w:rsidRDefault="00000000" w:rsidRPr="00000000" w14:paraId="000002A7">
            <w:pPr>
              <w:rPr>
                <w:color w:val="3b3b3b"/>
              </w:rPr>
            </w:pPr>
            <w:r w:rsidDel="00000000" w:rsidR="00000000" w:rsidRPr="00000000">
              <w:rPr>
                <w:color w:val="3b3b3b"/>
                <w:rtl w:val="0"/>
              </w:rPr>
              <w:t xml:space="preserve">प्रशिक्षण परिणाम</w:t>
            </w:r>
          </w:p>
        </w:tc>
        <w:tc>
          <w:tcPr/>
          <w:p w:rsidR="00000000" w:rsidDel="00000000" w:rsidP="00000000" w:rsidRDefault="00000000" w:rsidRPr="00000000" w14:paraId="000002A8">
            <w:pPr>
              <w:rPr/>
            </w:pPr>
            <w:r w:rsidDel="00000000" w:rsidR="00000000" w:rsidRPr="00000000">
              <w:rPr>
                <w:rtl w:val="0"/>
              </w:rPr>
              <w:t xml:space="preserve">प्रशिक्षण परिणाम इस बात का विवरण है कि एक शिक्षार्थी क्या जानेगा, समझेगा और क्या करने में सक्षम </w:t>
            </w:r>
            <w:r w:rsidDel="00000000" w:rsidR="00000000" w:rsidRPr="00000000">
              <w:rPr>
                <w:b w:val="1"/>
                <w:rtl w:val="0"/>
              </w:rPr>
              <w:t xml:space="preserve">होगा</w:t>
            </w:r>
            <w:r w:rsidDel="00000000" w:rsidR="00000000" w:rsidRPr="00000000">
              <w:rPr>
                <w:rtl w:val="0"/>
              </w:rPr>
              <w:t xml:space="preserve">  </w:t>
            </w:r>
            <w:r w:rsidDel="00000000" w:rsidR="00000000" w:rsidRPr="00000000">
              <w:rPr>
                <w:b w:val="1"/>
                <w:rtl w:val="0"/>
              </w:rPr>
              <w:t xml:space="preserve">प्रशिक्षण का समापन </w:t>
            </w:r>
            <w:r w:rsidDel="00000000" w:rsidR="00000000" w:rsidRPr="00000000">
              <w:rPr>
                <w:rtl w:val="0"/>
              </w:rPr>
              <w:t xml:space="preserve">.</w:t>
            </w:r>
          </w:p>
        </w:tc>
      </w:tr>
      <w:tr>
        <w:trPr>
          <w:cantSplit w:val="0"/>
          <w:tblHeader w:val="0"/>
        </w:trPr>
        <w:tc>
          <w:tcPr>
            <w:tcBorders>
              <w:bottom w:color="a6a6a6" w:space="0" w:sz="4" w:val="single"/>
            </w:tcBorders>
          </w:tcPr>
          <w:p w:rsidR="00000000" w:rsidDel="00000000" w:rsidP="00000000" w:rsidRDefault="00000000" w:rsidRPr="00000000" w14:paraId="000002A9">
            <w:pPr>
              <w:rPr>
                <w:color w:val="3b3b3b"/>
              </w:rPr>
            </w:pPr>
            <w:r w:rsidDel="00000000" w:rsidR="00000000" w:rsidRPr="00000000">
              <w:rPr>
                <w:color w:val="3b3b3b"/>
                <w:rtl w:val="0"/>
              </w:rPr>
              <w:t xml:space="preserve">टर्मिनल परिणाम</w:t>
            </w:r>
          </w:p>
        </w:tc>
        <w:tc>
          <w:tcPr/>
          <w:p w:rsidR="00000000" w:rsidDel="00000000" w:rsidP="00000000" w:rsidRDefault="00000000" w:rsidRPr="00000000" w14:paraId="000002AA">
            <w:pPr>
              <w:rPr/>
            </w:pPr>
            <w:r w:rsidDel="00000000" w:rsidR="00000000" w:rsidRPr="00000000">
              <w:rPr>
                <w:b w:val="1"/>
                <w:rtl w:val="0"/>
              </w:rPr>
              <w:t xml:space="preserve">एक मॉड्यूल के पूरा होने पर </w:t>
            </w:r>
            <w:r w:rsidDel="00000000" w:rsidR="00000000" w:rsidRPr="00000000">
              <w:rPr>
                <w:rtl w:val="0"/>
              </w:rPr>
              <w:t xml:space="preserve">एक शिक्षार्थी क्या जानेगा, समझेगा और क्या करने में सक्षम होगा। टर्मिनल परिणामों का एक सेट प्रशिक्षण परिणाम प्राप्त करने में मदद करता है ।</w:t>
            </w:r>
          </w:p>
          <w:p w:rsidR="00000000" w:rsidDel="00000000" w:rsidP="00000000" w:rsidRDefault="00000000" w:rsidRPr="00000000" w14:paraId="000002AB">
            <w:pPr>
              <w:rPr/>
            </w:pPr>
            <w:r w:rsidDel="00000000" w:rsidR="00000000" w:rsidRPr="00000000">
              <w:rPr>
                <w:rtl w:val="0"/>
              </w:rPr>
            </w:r>
          </w:p>
        </w:tc>
      </w:tr>
    </w:tbl>
    <w:p w:rsidR="00000000" w:rsidDel="00000000" w:rsidP="00000000" w:rsidRDefault="00000000" w:rsidRPr="00000000" w14:paraId="000002AC">
      <w:pPr>
        <w:pStyle w:val="Heading2"/>
        <w:rPr/>
      </w:pPr>
      <w:bookmarkStart w:colFirst="0" w:colLast="0" w:name="_heading=h.2jxsxqh" w:id="17"/>
      <w:bookmarkEnd w:id="17"/>
      <w:r w:rsidDel="00000000" w:rsidR="00000000" w:rsidRPr="00000000">
        <w:br w:type="page"/>
      </w:r>
      <w:r w:rsidDel="00000000" w:rsidR="00000000" w:rsidRPr="00000000">
        <w:rPr>
          <w:color w:val="0b84b5"/>
          <w:rtl w:val="0"/>
        </w:rPr>
        <w:t xml:space="preserve">आदिवर्णिक और संक्षिप्त शब्द</w:t>
      </w: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tbl>
      <w:tblPr>
        <w:tblStyle w:val="Table17"/>
        <w:tblW w:w="9017.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947"/>
        <w:gridCol w:w="7070"/>
        <w:tblGridChange w:id="0">
          <w:tblGrid>
            <w:gridCol w:w="1947"/>
            <w:gridCol w:w="7070"/>
          </w:tblGrid>
        </w:tblGridChange>
      </w:tblGrid>
      <w:tr>
        <w:trPr>
          <w:cantSplit w:val="0"/>
          <w:tblHeader w:val="0"/>
        </w:trPr>
        <w:tc>
          <w:tcPr>
            <w:tcBorders>
              <w:bottom w:color="bfbfbf" w:space="0" w:sz="4" w:val="single"/>
            </w:tcBorders>
          </w:tcPr>
          <w:p w:rsidR="00000000" w:rsidDel="00000000" w:rsidP="00000000" w:rsidRDefault="00000000" w:rsidRPr="00000000" w14:paraId="000002AE">
            <w:pPr>
              <w:rPr/>
            </w:pPr>
            <w:r w:rsidDel="00000000" w:rsidR="00000000" w:rsidRPr="00000000">
              <w:rPr>
                <w:rtl w:val="0"/>
              </w:rPr>
              <w:t xml:space="preserve">अवधि</w:t>
            </w:r>
          </w:p>
        </w:tc>
        <w:tc>
          <w:tcPr/>
          <w:p w:rsidR="00000000" w:rsidDel="00000000" w:rsidP="00000000" w:rsidRDefault="00000000" w:rsidRPr="00000000" w14:paraId="000002AF">
            <w:pPr>
              <w:rPr/>
            </w:pPr>
            <w:r w:rsidDel="00000000" w:rsidR="00000000" w:rsidRPr="00000000">
              <w:rPr>
                <w:rtl w:val="0"/>
              </w:rPr>
              <w:t xml:space="preserve">विवरण</w:t>
            </w:r>
          </w:p>
          <w:p w:rsidR="00000000" w:rsidDel="00000000" w:rsidP="00000000" w:rsidRDefault="00000000" w:rsidRPr="00000000" w14:paraId="000002B0">
            <w:pPr>
              <w:rPr/>
            </w:pPr>
            <w:r w:rsidDel="00000000" w:rsidR="00000000" w:rsidRPr="00000000">
              <w:rPr>
                <w:rtl w:val="0"/>
              </w:rPr>
            </w:r>
          </w:p>
        </w:tc>
      </w:tr>
      <w:tr>
        <w:trPr>
          <w:cantSplit w:val="0"/>
          <w:tblHeader w:val="0"/>
        </w:trPr>
        <w:tc>
          <w:tcPr/>
          <w:p w:rsidR="00000000" w:rsidDel="00000000" w:rsidP="00000000" w:rsidRDefault="00000000" w:rsidRPr="00000000" w14:paraId="000002B1">
            <w:pPr>
              <w:rPr>
                <w:color w:val="3b3b3b"/>
              </w:rPr>
            </w:pPr>
            <w:r w:rsidDel="00000000" w:rsidR="00000000" w:rsidRPr="00000000">
              <w:rPr>
                <w:color w:val="3b3b3b"/>
                <w:rtl w:val="0"/>
              </w:rPr>
              <w:t xml:space="preserve">क्यूपी</w:t>
            </w:r>
          </w:p>
        </w:tc>
        <w:tc>
          <w:tcPr/>
          <w:p w:rsidR="00000000" w:rsidDel="00000000" w:rsidP="00000000" w:rsidRDefault="00000000" w:rsidRPr="00000000" w14:paraId="000002B2">
            <w:pPr>
              <w:rPr/>
            </w:pPr>
            <w:r w:rsidDel="00000000" w:rsidR="00000000" w:rsidRPr="00000000">
              <w:rPr>
                <w:rtl w:val="0"/>
              </w:rPr>
              <w:t xml:space="preserve">योग्यता पैक</w:t>
            </w:r>
          </w:p>
        </w:tc>
      </w:tr>
      <w:tr>
        <w:trPr>
          <w:cantSplit w:val="0"/>
          <w:tblHeader w:val="0"/>
        </w:trPr>
        <w:tc>
          <w:tcPr/>
          <w:p w:rsidR="00000000" w:rsidDel="00000000" w:rsidP="00000000" w:rsidRDefault="00000000" w:rsidRPr="00000000" w14:paraId="000002B3">
            <w:pPr>
              <w:rPr>
                <w:color w:val="3b3b3b"/>
              </w:rPr>
            </w:pPr>
            <w:r w:rsidDel="00000000" w:rsidR="00000000" w:rsidRPr="00000000">
              <w:rPr>
                <w:color w:val="3b3b3b"/>
                <w:rtl w:val="0"/>
              </w:rPr>
              <w:t xml:space="preserve">एनएसक्यूएफ</w:t>
            </w:r>
          </w:p>
        </w:tc>
        <w:tc>
          <w:tcPr/>
          <w:p w:rsidR="00000000" w:rsidDel="00000000" w:rsidP="00000000" w:rsidRDefault="00000000" w:rsidRPr="00000000" w14:paraId="000002B4">
            <w:pPr>
              <w:rPr/>
            </w:pPr>
            <w:r w:rsidDel="00000000" w:rsidR="00000000" w:rsidRPr="00000000">
              <w:rPr>
                <w:rtl w:val="0"/>
              </w:rPr>
              <w:t xml:space="preserve">राष्ट्रीय कौशल योग्यता ढांचा</w:t>
            </w:r>
          </w:p>
        </w:tc>
      </w:tr>
      <w:tr>
        <w:trPr>
          <w:cantSplit w:val="0"/>
          <w:tblHeader w:val="0"/>
        </w:trPr>
        <w:tc>
          <w:tcPr/>
          <w:p w:rsidR="00000000" w:rsidDel="00000000" w:rsidP="00000000" w:rsidRDefault="00000000" w:rsidRPr="00000000" w14:paraId="000002B5">
            <w:pPr>
              <w:rPr>
                <w:color w:val="3b3b3b"/>
              </w:rPr>
            </w:pPr>
            <w:r w:rsidDel="00000000" w:rsidR="00000000" w:rsidRPr="00000000">
              <w:rPr>
                <w:color w:val="3b3b3b"/>
                <w:rtl w:val="0"/>
              </w:rPr>
              <w:t xml:space="preserve">एनएसक्यूसी</w:t>
            </w:r>
          </w:p>
        </w:tc>
        <w:tc>
          <w:tcPr/>
          <w:p w:rsidR="00000000" w:rsidDel="00000000" w:rsidP="00000000" w:rsidRDefault="00000000" w:rsidRPr="00000000" w14:paraId="000002B6">
            <w:pPr>
              <w:rPr/>
            </w:pPr>
            <w:r w:rsidDel="00000000" w:rsidR="00000000" w:rsidRPr="00000000">
              <w:rPr>
                <w:rtl w:val="0"/>
              </w:rPr>
              <w:t xml:space="preserve">राष्ट्रीय कौशल योग्यता समिति</w:t>
            </w:r>
          </w:p>
        </w:tc>
      </w:tr>
      <w:tr>
        <w:trPr>
          <w:cantSplit w:val="0"/>
          <w:tblHeader w:val="0"/>
        </w:trPr>
        <w:tc>
          <w:tcPr/>
          <w:p w:rsidR="00000000" w:rsidDel="00000000" w:rsidP="00000000" w:rsidRDefault="00000000" w:rsidRPr="00000000" w14:paraId="000002B7">
            <w:pPr>
              <w:rPr>
                <w:color w:val="3b3b3b"/>
              </w:rPr>
            </w:pPr>
            <w:r w:rsidDel="00000000" w:rsidR="00000000" w:rsidRPr="00000000">
              <w:rPr>
                <w:color w:val="3b3b3b"/>
                <w:rtl w:val="0"/>
              </w:rPr>
              <w:t xml:space="preserve">ओपन स्कूल</w:t>
            </w:r>
          </w:p>
        </w:tc>
        <w:tc>
          <w:tcPr/>
          <w:p w:rsidR="00000000" w:rsidDel="00000000" w:rsidP="00000000" w:rsidRDefault="00000000" w:rsidRPr="00000000" w14:paraId="000002B8">
            <w:pPr>
              <w:rPr/>
            </w:pPr>
            <w:r w:rsidDel="00000000" w:rsidR="00000000" w:rsidRPr="00000000">
              <w:rPr>
                <w:rtl w:val="0"/>
              </w:rPr>
              <w:t xml:space="preserve">राष्ट्रीय व्यावसायिक मानक</w:t>
            </w:r>
          </w:p>
        </w:tc>
      </w:tr>
    </w:tbl>
    <w:p w:rsidR="00000000" w:rsidDel="00000000" w:rsidP="00000000" w:rsidRDefault="00000000" w:rsidRPr="00000000" w14:paraId="000002B9">
      <w:pPr>
        <w:rPr/>
      </w:pPr>
      <w:r w:rsidDel="00000000" w:rsidR="00000000" w:rsidRPr="00000000">
        <w:rPr>
          <w:rtl w:val="0"/>
        </w:rPr>
      </w:r>
    </w:p>
    <w:sectPr>
      <w:headerReference r:id="rId14" w:type="first"/>
      <w:footerReference r:id="rId15" w:type="default"/>
      <w:footerReference r:id="rId16" w:type="first"/>
      <w:type w:val="nextPage"/>
      <w:pgSz w:h="16839" w:w="11907" w:orient="portrait"/>
      <w:pgMar w:bottom="576"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Nirmala UI"/>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0">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ई-कॉमर्स सूक्ष्म उद्यमी</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2">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ई-कॉमर्स सूक्ष्म उद्यमी</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808080"/>
        <w:sz w:val="24"/>
        <w:szCs w:val="24"/>
        <w:u w:val="none"/>
        <w:shd w:fill="auto" w:val="clear"/>
        <w:vertAlign w:val="baseline"/>
        <w:rtl w:val="0"/>
      </w:rPr>
      <w:t xml:space="preserve">ई-कॉमर्स सूक्ष्म उद्यमी</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719566"/>
          <wp:effectExtent b="0" l="0" r="0" t="0"/>
          <wp:docPr descr="A black background with a black square&#10;&#10;Description automatically generated with medium confidence" id="3"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
                  <a:srcRect b="0" l="0" r="0" t="0"/>
                  <a:stretch>
                    <a:fillRect/>
                  </a:stretch>
                </pic:blipFill>
                <pic:spPr>
                  <a:xfrm>
                    <a:off x="0" y="0"/>
                    <a:ext cx="5732145" cy="719566"/>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719566"/>
          <wp:effectExtent b="0" l="0" r="0" t="0"/>
          <wp:docPr descr="A black background with a black square&#10;&#10;Description automatically generated with medium confidence" id="2"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
                  <a:srcRect b="0" l="0" r="0" t="0"/>
                  <a:stretch>
                    <a:fillRect/>
                  </a:stretch>
                </pic:blipFill>
                <pic:spPr>
                  <a:xfrm>
                    <a:off x="0" y="0"/>
                    <a:ext cx="5732145" cy="719566"/>
                  </a:xfrm>
                  <a:prstGeom prst="rect"/>
                  <a:ln/>
                </pic:spPr>
              </pic:pic>
            </a:graphicData>
          </a:graphic>
        </wp:inline>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719455"/>
          <wp:effectExtent b="0" l="0" r="0" t="0"/>
          <wp:docPr descr="A black background with a black square&#10;&#10;Description automatically generated with medium confidence" id="4"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
                  <a:srcRect b="0" l="0" r="0" t="0"/>
                  <a:stretch>
                    <a:fillRect/>
                  </a:stretch>
                </pic:blipFill>
                <pic:spPr>
                  <a:xfrm>
                    <a:off x="0" y="0"/>
                    <a:ext cx="5732145" cy="71945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60" w:hanging="235"/>
      </w:pPr>
      <w:rPr>
        <w:rFonts w:ascii="Carlito" w:cs="Carlito" w:eastAsia="Carlito" w:hAnsi="Carlito"/>
        <w:b w:val="1"/>
        <w:sz w:val="22"/>
        <w:szCs w:val="22"/>
      </w:rPr>
    </w:lvl>
    <w:lvl w:ilvl="1">
      <w:start w:val="1"/>
      <w:numFmt w:val="lowerRoman"/>
      <w:lvlText w:val="%2."/>
      <w:lvlJc w:val="left"/>
      <w:pPr>
        <w:ind w:left="1181" w:hanging="467.0000000000001"/>
      </w:pPr>
      <w:rPr>
        <w:rFonts w:ascii="Carlito" w:cs="Carlito" w:eastAsia="Carlito" w:hAnsi="Carlito"/>
        <w:sz w:val="22"/>
        <w:szCs w:val="22"/>
      </w:rPr>
    </w:lvl>
    <w:lvl w:ilvl="2">
      <w:start w:val="1"/>
      <w:numFmt w:val="decimal"/>
      <w:lvlText w:val="%3)"/>
      <w:lvlJc w:val="left"/>
      <w:pPr>
        <w:ind w:left="1181" w:hanging="361"/>
      </w:pPr>
      <w:rPr>
        <w:rFonts w:ascii="Carlito" w:cs="Carlito" w:eastAsia="Carlito" w:hAnsi="Carlito"/>
        <w:color w:val="000000"/>
        <w:sz w:val="22"/>
        <w:szCs w:val="22"/>
      </w:rPr>
    </w:lvl>
    <w:lvl w:ilvl="3">
      <w:start w:val="0"/>
      <w:numFmt w:val="bullet"/>
      <w:lvlText w:val="•"/>
      <w:lvlJc w:val="left"/>
      <w:pPr>
        <w:ind w:left="3213" w:hanging="361"/>
      </w:pPr>
      <w:rPr/>
    </w:lvl>
    <w:lvl w:ilvl="4">
      <w:start w:val="0"/>
      <w:numFmt w:val="bullet"/>
      <w:lvlText w:val="•"/>
      <w:lvlJc w:val="left"/>
      <w:pPr>
        <w:ind w:left="4229" w:hanging="361.00000000000045"/>
      </w:pPr>
      <w:rPr/>
    </w:lvl>
    <w:lvl w:ilvl="5">
      <w:start w:val="0"/>
      <w:numFmt w:val="bullet"/>
      <w:lvlText w:val="•"/>
      <w:lvlJc w:val="left"/>
      <w:pPr>
        <w:ind w:left="5246" w:hanging="361"/>
      </w:pPr>
      <w:rPr/>
    </w:lvl>
    <w:lvl w:ilvl="6">
      <w:start w:val="0"/>
      <w:numFmt w:val="bullet"/>
      <w:lvlText w:val="•"/>
      <w:lvlJc w:val="left"/>
      <w:pPr>
        <w:ind w:left="6262" w:hanging="361"/>
      </w:pPr>
      <w:rPr/>
    </w:lvl>
    <w:lvl w:ilvl="7">
      <w:start w:val="0"/>
      <w:numFmt w:val="bullet"/>
      <w:lvlText w:val="•"/>
      <w:lvlJc w:val="left"/>
      <w:pPr>
        <w:ind w:left="7279" w:hanging="361"/>
      </w:pPr>
      <w:rPr/>
    </w:lvl>
    <w:lvl w:ilvl="8">
      <w:start w:val="0"/>
      <w:numFmt w:val="bullet"/>
      <w:lvlText w:val="•"/>
      <w:lvlJc w:val="left"/>
      <w:pPr>
        <w:ind w:left="8295" w:hanging="361"/>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footer" Target="footer4.xml"/><Relationship Id="rId14" Type="http://schemas.openxmlformats.org/officeDocument/2006/relationships/header" Target="header4.xml"/><Relationship Id="rId16"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6XJ4BIVMnyCD6Sn5kgGy5DI0Q==">CgMxLjAyCGguZ2pkZ3hzMgloLjMwajB6bGwyCWguMWZvYjl0ZTIJaC4zem55c2g3MgloLjJldDkycDAyCGgudHlqY3d0MgloLjNkeTZ2a20yCWguMXQzaDVzZjIJaC40ZDM0b2c4MgloLjJzOGV5bzEyCWguMTdkcDh2dTIJaC4zcmRjcmpuMgloLjI2aW4xcmcyCGgubG54Yno5MgloLjM1bmt1bjIyCWguMWtzdjR1djIJaC40NHNpbmlvMgloLjJqeHN4cWg4AHIhMWFSOVBXQmx6d3UtMVRTaGRSd05jVGhPT2xYdWl6MG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ea6e0b545c46f41e9c2d5f9a0afeedcb53dff4c2348cec3de6fadfc19fbf21ee</vt:lpwstr>
  </property>
</Properties>
</file>